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4D55CD06"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F5098">
        <w:rPr>
          <w:noProof w:val="0"/>
        </w:rPr>
        <w:t>9</w:t>
      </w:r>
      <w:r w:rsidRPr="00760004">
        <w:rPr>
          <w:noProof w:val="0"/>
        </w:rPr>
        <w:t>.</w:t>
      </w:r>
      <w:r w:rsidR="00C9507B">
        <w:rPr>
          <w:noProof w:val="0"/>
        </w:rPr>
        <w:t>2</w:t>
      </w:r>
      <w:r w:rsidRPr="00760004">
        <w:rPr>
          <w:noProof w:val="0"/>
        </w:rPr>
        <w:t>.</w:t>
      </w:r>
      <w:r w:rsidR="004C2B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C9507B">
        <w:rPr>
          <w:noProof w:val="0"/>
          <w:sz w:val="32"/>
        </w:rPr>
        <w:t>5</w:t>
      </w:r>
      <w:r w:rsidR="001E45A5">
        <w:rPr>
          <w:noProof w:val="0"/>
          <w:sz w:val="32"/>
        </w:rPr>
        <w:t>-</w:t>
      </w:r>
      <w:r w:rsidR="00C9507B">
        <w:rPr>
          <w:noProof w:val="0"/>
          <w:sz w:val="32"/>
        </w:rPr>
        <w:t>03</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418E18C6" w:rsidR="000A0C7C" w:rsidRPr="00760004" w:rsidRDefault="000A0C7C" w:rsidP="000A0C7C">
      <w:pPr>
        <w:pStyle w:val="ZT"/>
        <w:framePr w:wrap="notBeside"/>
        <w:rPr>
          <w:i/>
          <w:sz w:val="28"/>
        </w:rPr>
      </w:pPr>
      <w:r w:rsidRPr="00760004">
        <w:t>(</w:t>
      </w:r>
      <w:r w:rsidRPr="00760004">
        <w:rPr>
          <w:rStyle w:val="ZGSM"/>
        </w:rPr>
        <w:t>Release 1</w:t>
      </w:r>
      <w:r w:rsidR="006F5098">
        <w:rPr>
          <w:rStyle w:val="ZGSM"/>
        </w:rPr>
        <w:t>9</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5pt;height:66pt" o:ole="">
            <v:imagedata r:id="rId12" o:title=""/>
          </v:shape>
          <o:OLEObject Type="Embed" ProgID="Word.Picture.8" ShapeID="_x0000_i1025" DrawAspect="Content" ObjectID="_1803976232"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023A5A2"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C9507B">
        <w:rPr>
          <w:sz w:val="18"/>
        </w:rPr>
        <w:t>5</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68C900F4" w14:textId="41E33D4C" w:rsidR="001321E4"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1321E4">
        <w:t>Foreword</w:t>
      </w:r>
      <w:r w:rsidR="001321E4">
        <w:tab/>
      </w:r>
      <w:r w:rsidR="001321E4">
        <w:fldChar w:fldCharType="begin" w:fldLock="1"/>
      </w:r>
      <w:r w:rsidR="001321E4">
        <w:instrText xml:space="preserve"> PAGEREF _Toc190722187 \h </w:instrText>
      </w:r>
      <w:r w:rsidR="001321E4">
        <w:fldChar w:fldCharType="separate"/>
      </w:r>
      <w:r w:rsidR="001321E4">
        <w:t>21</w:t>
      </w:r>
      <w:r w:rsidR="001321E4">
        <w:fldChar w:fldCharType="end"/>
      </w:r>
    </w:p>
    <w:p w14:paraId="02367F17" w14:textId="23916D82" w:rsidR="001321E4" w:rsidRDefault="001321E4">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_Toc190722188 \h </w:instrText>
      </w:r>
      <w:r>
        <w:fldChar w:fldCharType="separate"/>
      </w:r>
      <w:r>
        <w:t>21</w:t>
      </w:r>
      <w:r>
        <w:fldChar w:fldCharType="end"/>
      </w:r>
    </w:p>
    <w:p w14:paraId="7FB63ECA" w14:textId="7C5BAE68" w:rsidR="001321E4" w:rsidRDefault="001321E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_Toc190722189 \h </w:instrText>
      </w:r>
      <w:r>
        <w:fldChar w:fldCharType="separate"/>
      </w:r>
      <w:r>
        <w:t>22</w:t>
      </w:r>
      <w:r>
        <w:fldChar w:fldCharType="end"/>
      </w:r>
    </w:p>
    <w:p w14:paraId="0D93B663" w14:textId="568946B6" w:rsidR="001321E4" w:rsidRDefault="001321E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_Toc190722190 \h </w:instrText>
      </w:r>
      <w:r>
        <w:fldChar w:fldCharType="separate"/>
      </w:r>
      <w:r>
        <w:t>22</w:t>
      </w:r>
      <w:r>
        <w:fldChar w:fldCharType="end"/>
      </w:r>
    </w:p>
    <w:p w14:paraId="76C8A6D7" w14:textId="73D74A86" w:rsidR="001321E4" w:rsidRDefault="001321E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_Toc190722191 \h </w:instrText>
      </w:r>
      <w:r>
        <w:fldChar w:fldCharType="separate"/>
      </w:r>
      <w:r>
        <w:t>27</w:t>
      </w:r>
      <w:r>
        <w:fldChar w:fldCharType="end"/>
      </w:r>
    </w:p>
    <w:p w14:paraId="0AB56CC3" w14:textId="6E9BA5D2" w:rsidR="001321E4" w:rsidRDefault="001321E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_Toc190722192 \h </w:instrText>
      </w:r>
      <w:r>
        <w:fldChar w:fldCharType="separate"/>
      </w:r>
      <w:r>
        <w:t>27</w:t>
      </w:r>
      <w:r>
        <w:fldChar w:fldCharType="end"/>
      </w:r>
    </w:p>
    <w:p w14:paraId="6D1A229E" w14:textId="164DF0A3" w:rsidR="001321E4" w:rsidRDefault="001321E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_Toc190722193 \h </w:instrText>
      </w:r>
      <w:r>
        <w:fldChar w:fldCharType="separate"/>
      </w:r>
      <w:r>
        <w:t>27</w:t>
      </w:r>
      <w:r>
        <w:fldChar w:fldCharType="end"/>
      </w:r>
    </w:p>
    <w:p w14:paraId="1EAF06EE" w14:textId="171861A9" w:rsidR="001321E4" w:rsidRDefault="001321E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_Toc190722194 \h </w:instrText>
      </w:r>
      <w:r>
        <w:fldChar w:fldCharType="separate"/>
      </w:r>
      <w:r>
        <w:t>27</w:t>
      </w:r>
      <w:r>
        <w:fldChar w:fldCharType="end"/>
      </w:r>
    </w:p>
    <w:p w14:paraId="3BA991EE" w14:textId="79775D9F" w:rsidR="001321E4" w:rsidRDefault="001321E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_Toc190722195 \h </w:instrText>
      </w:r>
      <w:r>
        <w:fldChar w:fldCharType="separate"/>
      </w:r>
      <w:r>
        <w:t>28</w:t>
      </w:r>
      <w:r>
        <w:fldChar w:fldCharType="end"/>
      </w:r>
    </w:p>
    <w:p w14:paraId="73503D83" w14:textId="6B195CA2" w:rsidR="001321E4" w:rsidRDefault="001321E4">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_Toc190722196 \h </w:instrText>
      </w:r>
      <w:r>
        <w:fldChar w:fldCharType="separate"/>
      </w:r>
      <w:r>
        <w:t>28</w:t>
      </w:r>
      <w:r>
        <w:fldChar w:fldCharType="end"/>
      </w:r>
    </w:p>
    <w:p w14:paraId="6854B390" w14:textId="308455B7" w:rsidR="001321E4" w:rsidRDefault="001321E4">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_Toc190722197 \h </w:instrText>
      </w:r>
      <w:r>
        <w:fldChar w:fldCharType="separate"/>
      </w:r>
      <w:r>
        <w:t>30</w:t>
      </w:r>
      <w:r>
        <w:fldChar w:fldCharType="end"/>
      </w:r>
    </w:p>
    <w:p w14:paraId="14798796" w14:textId="1CA28692" w:rsidR="001321E4" w:rsidRDefault="001321E4">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_Toc190722198 \h </w:instrText>
      </w:r>
      <w:r>
        <w:fldChar w:fldCharType="separate"/>
      </w:r>
      <w:r>
        <w:t>31</w:t>
      </w:r>
      <w:r>
        <w:fldChar w:fldCharType="end"/>
      </w:r>
    </w:p>
    <w:p w14:paraId="15534B07" w14:textId="1FA5B708" w:rsidR="001321E4" w:rsidRDefault="001321E4">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_Toc190722199 \h </w:instrText>
      </w:r>
      <w:r>
        <w:fldChar w:fldCharType="separate"/>
      </w:r>
      <w:r>
        <w:t>32</w:t>
      </w:r>
      <w:r>
        <w:fldChar w:fldCharType="end"/>
      </w:r>
    </w:p>
    <w:p w14:paraId="37721499" w14:textId="4CB7765C" w:rsidR="001321E4" w:rsidRDefault="001321E4">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_Toc190722200 \h </w:instrText>
      </w:r>
      <w:r>
        <w:fldChar w:fldCharType="separate"/>
      </w:r>
      <w:r>
        <w:t>32</w:t>
      </w:r>
      <w:r>
        <w:fldChar w:fldCharType="end"/>
      </w:r>
    </w:p>
    <w:p w14:paraId="2E8D0F3E" w14:textId="56905417" w:rsidR="001321E4" w:rsidRDefault="001321E4">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_Toc190722201 \h </w:instrText>
      </w:r>
      <w:r>
        <w:fldChar w:fldCharType="separate"/>
      </w:r>
      <w:r>
        <w:t>32</w:t>
      </w:r>
      <w:r>
        <w:fldChar w:fldCharType="end"/>
      </w:r>
    </w:p>
    <w:p w14:paraId="748E994F" w14:textId="1FA0EE49" w:rsidR="001321E4" w:rsidRDefault="001321E4">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_Toc190722202 \h </w:instrText>
      </w:r>
      <w:r>
        <w:fldChar w:fldCharType="separate"/>
      </w:r>
      <w:r>
        <w:t>32</w:t>
      </w:r>
      <w:r>
        <w:fldChar w:fldCharType="end"/>
      </w:r>
    </w:p>
    <w:p w14:paraId="1D9C5919" w14:textId="42540BC6" w:rsidR="001321E4" w:rsidRDefault="001321E4">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_Toc190722203 \h </w:instrText>
      </w:r>
      <w:r>
        <w:fldChar w:fldCharType="separate"/>
      </w:r>
      <w:r>
        <w:t>33</w:t>
      </w:r>
      <w:r>
        <w:fldChar w:fldCharType="end"/>
      </w:r>
    </w:p>
    <w:p w14:paraId="1212CF0E" w14:textId="4AC5B462" w:rsidR="001321E4" w:rsidRDefault="001321E4">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_Toc190722204 \h </w:instrText>
      </w:r>
      <w:r>
        <w:fldChar w:fldCharType="separate"/>
      </w:r>
      <w:r>
        <w:t>33</w:t>
      </w:r>
      <w:r>
        <w:fldChar w:fldCharType="end"/>
      </w:r>
    </w:p>
    <w:p w14:paraId="769DFDAF" w14:textId="7627D9AE" w:rsidR="001321E4" w:rsidRDefault="001321E4">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_Toc190722205 \h </w:instrText>
      </w:r>
      <w:r>
        <w:fldChar w:fldCharType="separate"/>
      </w:r>
      <w:r>
        <w:t>33</w:t>
      </w:r>
      <w:r>
        <w:fldChar w:fldCharType="end"/>
      </w:r>
    </w:p>
    <w:p w14:paraId="261A2C38" w14:textId="0BBE415B" w:rsidR="001321E4" w:rsidRDefault="001321E4">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_Toc190722206 \h </w:instrText>
      </w:r>
      <w:r>
        <w:fldChar w:fldCharType="separate"/>
      </w:r>
      <w:r>
        <w:t>33</w:t>
      </w:r>
      <w:r>
        <w:fldChar w:fldCharType="end"/>
      </w:r>
    </w:p>
    <w:p w14:paraId="551F2DBE" w14:textId="680B87CE" w:rsidR="001321E4" w:rsidRDefault="001321E4">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_Toc190722207 \h </w:instrText>
      </w:r>
      <w:r>
        <w:fldChar w:fldCharType="separate"/>
      </w:r>
      <w:r>
        <w:t>33</w:t>
      </w:r>
      <w:r>
        <w:fldChar w:fldCharType="end"/>
      </w:r>
    </w:p>
    <w:p w14:paraId="282AC437" w14:textId="707D2078" w:rsidR="001321E4" w:rsidRDefault="001321E4">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_Toc190722208 \h </w:instrText>
      </w:r>
      <w:r>
        <w:fldChar w:fldCharType="separate"/>
      </w:r>
      <w:r>
        <w:t>33</w:t>
      </w:r>
      <w:r>
        <w:fldChar w:fldCharType="end"/>
      </w:r>
    </w:p>
    <w:p w14:paraId="0BB644EE" w14:textId="51DACF2B" w:rsidR="001321E4" w:rsidRDefault="001321E4">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_Toc190722209 \h </w:instrText>
      </w:r>
      <w:r>
        <w:fldChar w:fldCharType="separate"/>
      </w:r>
      <w:r>
        <w:t>34</w:t>
      </w:r>
      <w:r>
        <w:fldChar w:fldCharType="end"/>
      </w:r>
    </w:p>
    <w:p w14:paraId="6A7F14DB" w14:textId="47D421D3" w:rsidR="001321E4" w:rsidRDefault="001321E4">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_Toc190722210 \h </w:instrText>
      </w:r>
      <w:r>
        <w:fldChar w:fldCharType="separate"/>
      </w:r>
      <w:r>
        <w:t>34</w:t>
      </w:r>
      <w:r>
        <w:fldChar w:fldCharType="end"/>
      </w:r>
    </w:p>
    <w:p w14:paraId="285010D1" w14:textId="6B46071B" w:rsidR="001321E4" w:rsidRDefault="001321E4">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_Toc190722211 \h </w:instrText>
      </w:r>
      <w:r>
        <w:fldChar w:fldCharType="separate"/>
      </w:r>
      <w:r>
        <w:t>34</w:t>
      </w:r>
      <w:r>
        <w:fldChar w:fldCharType="end"/>
      </w:r>
    </w:p>
    <w:p w14:paraId="22A1F40D" w14:textId="0B118D9E" w:rsidR="001321E4" w:rsidRDefault="001321E4">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_Toc190722212 \h </w:instrText>
      </w:r>
      <w:r>
        <w:fldChar w:fldCharType="separate"/>
      </w:r>
      <w:r>
        <w:t>34</w:t>
      </w:r>
      <w:r>
        <w:fldChar w:fldCharType="end"/>
      </w:r>
    </w:p>
    <w:p w14:paraId="3A1C4D32" w14:textId="48DB12BA" w:rsidR="001321E4" w:rsidRDefault="001321E4">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_Toc190722213 \h </w:instrText>
      </w:r>
      <w:r>
        <w:fldChar w:fldCharType="separate"/>
      </w:r>
      <w:r>
        <w:t>34</w:t>
      </w:r>
      <w:r>
        <w:fldChar w:fldCharType="end"/>
      </w:r>
    </w:p>
    <w:p w14:paraId="6ACA5306" w14:textId="46FB1B32" w:rsidR="001321E4" w:rsidRDefault="001321E4">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_Toc190722214 \h </w:instrText>
      </w:r>
      <w:r>
        <w:fldChar w:fldCharType="separate"/>
      </w:r>
      <w:r>
        <w:t>35</w:t>
      </w:r>
      <w:r>
        <w:fldChar w:fldCharType="end"/>
      </w:r>
    </w:p>
    <w:p w14:paraId="6EE0018A" w14:textId="181B9000" w:rsidR="001321E4" w:rsidRDefault="001321E4">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_Toc190722215 \h </w:instrText>
      </w:r>
      <w:r>
        <w:fldChar w:fldCharType="separate"/>
      </w:r>
      <w:r>
        <w:t>35</w:t>
      </w:r>
      <w:r>
        <w:fldChar w:fldCharType="end"/>
      </w:r>
    </w:p>
    <w:p w14:paraId="22A80EC9" w14:textId="7A05EC42" w:rsidR="001321E4" w:rsidRDefault="001321E4">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_Toc190722216 \h </w:instrText>
      </w:r>
      <w:r>
        <w:fldChar w:fldCharType="separate"/>
      </w:r>
      <w:r>
        <w:t>35</w:t>
      </w:r>
      <w:r>
        <w:fldChar w:fldCharType="end"/>
      </w:r>
    </w:p>
    <w:p w14:paraId="244BEE0B" w14:textId="14E8FEA6" w:rsidR="001321E4" w:rsidRDefault="001321E4">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_Toc190722217 \h </w:instrText>
      </w:r>
      <w:r>
        <w:fldChar w:fldCharType="separate"/>
      </w:r>
      <w:r>
        <w:t>36</w:t>
      </w:r>
      <w:r>
        <w:fldChar w:fldCharType="end"/>
      </w:r>
    </w:p>
    <w:p w14:paraId="0FF7D83E" w14:textId="634CC580" w:rsidR="001321E4" w:rsidRDefault="001321E4">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_Toc190722218 \h </w:instrText>
      </w:r>
      <w:r>
        <w:fldChar w:fldCharType="separate"/>
      </w:r>
      <w:r>
        <w:t>36</w:t>
      </w:r>
      <w:r>
        <w:fldChar w:fldCharType="end"/>
      </w:r>
    </w:p>
    <w:p w14:paraId="322F7780" w14:textId="615E5701" w:rsidR="001321E4" w:rsidRDefault="001321E4">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_Toc190722219 \h </w:instrText>
      </w:r>
      <w:r>
        <w:fldChar w:fldCharType="separate"/>
      </w:r>
      <w:r>
        <w:t>37</w:t>
      </w:r>
      <w:r>
        <w:fldChar w:fldCharType="end"/>
      </w:r>
    </w:p>
    <w:p w14:paraId="62082D15" w14:textId="3C14F0CD" w:rsidR="001321E4" w:rsidRDefault="001321E4">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_Toc190722220 \h </w:instrText>
      </w:r>
      <w:r>
        <w:fldChar w:fldCharType="separate"/>
      </w:r>
      <w:r>
        <w:t>37</w:t>
      </w:r>
      <w:r>
        <w:fldChar w:fldCharType="end"/>
      </w:r>
    </w:p>
    <w:p w14:paraId="6EB678AF" w14:textId="0360AC8C" w:rsidR="001321E4" w:rsidRDefault="001321E4">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_Toc190722221 \h </w:instrText>
      </w:r>
      <w:r>
        <w:fldChar w:fldCharType="separate"/>
      </w:r>
      <w:r>
        <w:t>37</w:t>
      </w:r>
      <w:r>
        <w:fldChar w:fldCharType="end"/>
      </w:r>
    </w:p>
    <w:p w14:paraId="6940CDA7" w14:textId="6F356DA5" w:rsidR="001321E4" w:rsidRDefault="001321E4">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_Toc190722222 \h </w:instrText>
      </w:r>
      <w:r>
        <w:fldChar w:fldCharType="separate"/>
      </w:r>
      <w:r>
        <w:t>38</w:t>
      </w:r>
      <w:r>
        <w:fldChar w:fldCharType="end"/>
      </w:r>
    </w:p>
    <w:p w14:paraId="761E7813" w14:textId="3509C330" w:rsidR="001321E4" w:rsidRDefault="001321E4">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_Toc190722223 \h </w:instrText>
      </w:r>
      <w:r>
        <w:fldChar w:fldCharType="separate"/>
      </w:r>
      <w:r>
        <w:t>39</w:t>
      </w:r>
      <w:r>
        <w:fldChar w:fldCharType="end"/>
      </w:r>
    </w:p>
    <w:p w14:paraId="09F16D23" w14:textId="516D2E6B" w:rsidR="001321E4" w:rsidRDefault="001321E4">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_Toc190722224 \h </w:instrText>
      </w:r>
      <w:r>
        <w:fldChar w:fldCharType="separate"/>
      </w:r>
      <w:r>
        <w:t>40</w:t>
      </w:r>
      <w:r>
        <w:fldChar w:fldCharType="end"/>
      </w:r>
    </w:p>
    <w:p w14:paraId="0DF4917D" w14:textId="603D74B4" w:rsidR="001321E4" w:rsidRDefault="001321E4">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_Toc190722225 \h </w:instrText>
      </w:r>
      <w:r>
        <w:fldChar w:fldCharType="separate"/>
      </w:r>
      <w:r>
        <w:t>40</w:t>
      </w:r>
      <w:r>
        <w:fldChar w:fldCharType="end"/>
      </w:r>
    </w:p>
    <w:p w14:paraId="7A7E1D9B" w14:textId="4262DADA" w:rsidR="001321E4" w:rsidRDefault="001321E4">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_Toc190722226 \h </w:instrText>
      </w:r>
      <w:r>
        <w:fldChar w:fldCharType="separate"/>
      </w:r>
      <w:r>
        <w:t>40</w:t>
      </w:r>
      <w:r>
        <w:fldChar w:fldCharType="end"/>
      </w:r>
    </w:p>
    <w:p w14:paraId="5342C229" w14:textId="411A9B1A" w:rsidR="001321E4" w:rsidRDefault="001321E4">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_Toc190722227 \h </w:instrText>
      </w:r>
      <w:r>
        <w:fldChar w:fldCharType="separate"/>
      </w:r>
      <w:r>
        <w:t>40</w:t>
      </w:r>
      <w:r>
        <w:fldChar w:fldCharType="end"/>
      </w:r>
    </w:p>
    <w:p w14:paraId="431F8CAA" w14:textId="33E2ADD2" w:rsidR="001321E4" w:rsidRDefault="001321E4">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_Toc190722228 \h </w:instrText>
      </w:r>
      <w:r>
        <w:fldChar w:fldCharType="separate"/>
      </w:r>
      <w:r>
        <w:t>40</w:t>
      </w:r>
      <w:r>
        <w:fldChar w:fldCharType="end"/>
      </w:r>
    </w:p>
    <w:p w14:paraId="2C643392" w14:textId="2F08F8DC" w:rsidR="001321E4" w:rsidRDefault="001321E4">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EB1BC3">
        <w:rPr>
          <w:rFonts w:eastAsia="MS Mincho"/>
          <w:lang w:eastAsia="ja-JP"/>
        </w:rPr>
        <w:t>acquisition</w:t>
      </w:r>
      <w:r>
        <w:tab/>
      </w:r>
      <w:r>
        <w:fldChar w:fldCharType="begin" w:fldLock="1"/>
      </w:r>
      <w:r>
        <w:instrText xml:space="preserve"> PAGEREF _Toc190722229 \h </w:instrText>
      </w:r>
      <w:r>
        <w:fldChar w:fldCharType="separate"/>
      </w:r>
      <w:r>
        <w:t>41</w:t>
      </w:r>
      <w:r>
        <w:fldChar w:fldCharType="end"/>
      </w:r>
    </w:p>
    <w:p w14:paraId="1B1B2B67" w14:textId="511CB34F" w:rsidR="001321E4" w:rsidRDefault="001321E4">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_Toc190722230 \h </w:instrText>
      </w:r>
      <w:r>
        <w:fldChar w:fldCharType="separate"/>
      </w:r>
      <w:r>
        <w:t>41</w:t>
      </w:r>
      <w:r>
        <w:fldChar w:fldCharType="end"/>
      </w:r>
    </w:p>
    <w:p w14:paraId="7C5CCD34" w14:textId="14BDC7E6" w:rsidR="001321E4" w:rsidRDefault="001321E4">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_Toc190722231 \h </w:instrText>
      </w:r>
      <w:r>
        <w:fldChar w:fldCharType="separate"/>
      </w:r>
      <w:r>
        <w:t>41</w:t>
      </w:r>
      <w:r>
        <w:fldChar w:fldCharType="end"/>
      </w:r>
    </w:p>
    <w:p w14:paraId="0F394C57" w14:textId="3219007C" w:rsidR="001321E4" w:rsidRDefault="001321E4">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_Toc190722232 \h </w:instrText>
      </w:r>
      <w:r>
        <w:fldChar w:fldCharType="separate"/>
      </w:r>
      <w:r>
        <w:t>41</w:t>
      </w:r>
      <w:r>
        <w:fldChar w:fldCharType="end"/>
      </w:r>
    </w:p>
    <w:p w14:paraId="2432503E" w14:textId="42E2539B" w:rsidR="001321E4" w:rsidRDefault="001321E4">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_Toc190722233 \h </w:instrText>
      </w:r>
      <w:r>
        <w:fldChar w:fldCharType="separate"/>
      </w:r>
      <w:r>
        <w:t>42</w:t>
      </w:r>
      <w:r>
        <w:fldChar w:fldCharType="end"/>
      </w:r>
    </w:p>
    <w:p w14:paraId="393D1B90" w14:textId="439BAC3F" w:rsidR="001321E4" w:rsidRDefault="001321E4">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_Toc190722234 \h </w:instrText>
      </w:r>
      <w:r>
        <w:fldChar w:fldCharType="separate"/>
      </w:r>
      <w:r>
        <w:t>43</w:t>
      </w:r>
      <w:r>
        <w:fldChar w:fldCharType="end"/>
      </w:r>
    </w:p>
    <w:p w14:paraId="78573043" w14:textId="36072488" w:rsidR="001321E4" w:rsidRDefault="001321E4">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_Toc190722235 \h </w:instrText>
      </w:r>
      <w:r>
        <w:fldChar w:fldCharType="separate"/>
      </w:r>
      <w:r>
        <w:t>44</w:t>
      </w:r>
      <w:r>
        <w:fldChar w:fldCharType="end"/>
      </w:r>
    </w:p>
    <w:p w14:paraId="43E36915" w14:textId="5753CF56" w:rsidR="001321E4" w:rsidRDefault="001321E4">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_Toc190722236 \h </w:instrText>
      </w:r>
      <w:r>
        <w:fldChar w:fldCharType="separate"/>
      </w:r>
      <w:r>
        <w:t>44</w:t>
      </w:r>
      <w:r>
        <w:fldChar w:fldCharType="end"/>
      </w:r>
    </w:p>
    <w:p w14:paraId="06433674" w14:textId="431C4635" w:rsidR="001321E4" w:rsidRDefault="001321E4">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_Toc190722237 \h </w:instrText>
      </w:r>
      <w:r>
        <w:fldChar w:fldCharType="separate"/>
      </w:r>
      <w:r>
        <w:t>44</w:t>
      </w:r>
      <w:r>
        <w:fldChar w:fldCharType="end"/>
      </w:r>
    </w:p>
    <w:p w14:paraId="5B8CC23A" w14:textId="1DDE92E5" w:rsidR="001321E4" w:rsidRDefault="001321E4">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_Toc190722238 \h </w:instrText>
      </w:r>
      <w:r>
        <w:fldChar w:fldCharType="separate"/>
      </w:r>
      <w:r>
        <w:t>44</w:t>
      </w:r>
      <w:r>
        <w:fldChar w:fldCharType="end"/>
      </w:r>
    </w:p>
    <w:p w14:paraId="42040CDA" w14:textId="21AF961A" w:rsidR="001321E4" w:rsidRDefault="001321E4">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_Toc190722239 \h </w:instrText>
      </w:r>
      <w:r>
        <w:fldChar w:fldCharType="separate"/>
      </w:r>
      <w:r>
        <w:t>44</w:t>
      </w:r>
      <w:r>
        <w:fldChar w:fldCharType="end"/>
      </w:r>
    </w:p>
    <w:p w14:paraId="306DE29C" w14:textId="707CF7D8" w:rsidR="001321E4" w:rsidRDefault="001321E4">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_Toc190722240 \h </w:instrText>
      </w:r>
      <w:r>
        <w:fldChar w:fldCharType="separate"/>
      </w:r>
      <w:r>
        <w:t>44</w:t>
      </w:r>
      <w:r>
        <w:fldChar w:fldCharType="end"/>
      </w:r>
    </w:p>
    <w:p w14:paraId="029B453B" w14:textId="66CB9A1A" w:rsidR="001321E4" w:rsidRDefault="001321E4">
      <w:pPr>
        <w:pStyle w:val="TOC3"/>
        <w:rPr>
          <w:rFonts w:asciiTheme="minorHAnsi" w:eastAsiaTheme="minorEastAsia" w:hAnsiTheme="minorHAnsi" w:cstheme="minorBidi"/>
          <w:kern w:val="2"/>
          <w:sz w:val="24"/>
          <w:szCs w:val="24"/>
          <w:lang w:eastAsia="en-GB"/>
          <w14:ligatures w14:val="standardContextual"/>
        </w:rPr>
      </w:pPr>
      <w:r>
        <w:lastRenderedPageBreak/>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_Toc190722241 \h </w:instrText>
      </w:r>
      <w:r>
        <w:fldChar w:fldCharType="separate"/>
      </w:r>
      <w:r>
        <w:t>44</w:t>
      </w:r>
      <w:r>
        <w:fldChar w:fldCharType="end"/>
      </w:r>
    </w:p>
    <w:p w14:paraId="19BB91A6" w14:textId="5684BDBB" w:rsidR="001321E4" w:rsidRDefault="001321E4">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_Toc190722242 \h </w:instrText>
      </w:r>
      <w:r>
        <w:fldChar w:fldCharType="separate"/>
      </w:r>
      <w:r>
        <w:t>45</w:t>
      </w:r>
      <w:r>
        <w:fldChar w:fldCharType="end"/>
      </w:r>
    </w:p>
    <w:p w14:paraId="4BCF3D09" w14:textId="2EA1F0F2" w:rsidR="001321E4" w:rsidRDefault="001321E4">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_Toc190722243 \h </w:instrText>
      </w:r>
      <w:r>
        <w:fldChar w:fldCharType="separate"/>
      </w:r>
      <w:r>
        <w:t>45</w:t>
      </w:r>
      <w:r>
        <w:fldChar w:fldCharType="end"/>
      </w:r>
    </w:p>
    <w:p w14:paraId="686567CC" w14:textId="27051669" w:rsidR="001321E4" w:rsidRDefault="001321E4">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_Toc190722244 \h </w:instrText>
      </w:r>
      <w:r>
        <w:fldChar w:fldCharType="separate"/>
      </w:r>
      <w:r>
        <w:t>45</w:t>
      </w:r>
      <w:r>
        <w:fldChar w:fldCharType="end"/>
      </w:r>
    </w:p>
    <w:p w14:paraId="154BDBAC" w14:textId="2865E8D5" w:rsidR="001321E4" w:rsidRDefault="001321E4">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_Toc190722245 \h </w:instrText>
      </w:r>
      <w:r>
        <w:fldChar w:fldCharType="separate"/>
      </w:r>
      <w:r>
        <w:t>47</w:t>
      </w:r>
      <w:r>
        <w:fldChar w:fldCharType="end"/>
      </w:r>
    </w:p>
    <w:p w14:paraId="1A3711CE" w14:textId="1C48DAE4" w:rsidR="001321E4" w:rsidRDefault="001321E4">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_Toc190722246 \h </w:instrText>
      </w:r>
      <w:r>
        <w:fldChar w:fldCharType="separate"/>
      </w:r>
      <w:r>
        <w:t>48</w:t>
      </w:r>
      <w:r>
        <w:fldChar w:fldCharType="end"/>
      </w:r>
    </w:p>
    <w:p w14:paraId="4DB2C7C7" w14:textId="6C93A464" w:rsidR="001321E4" w:rsidRDefault="001321E4">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_Toc190722247 \h </w:instrText>
      </w:r>
      <w:r>
        <w:fldChar w:fldCharType="separate"/>
      </w:r>
      <w:r>
        <w:t>48</w:t>
      </w:r>
      <w:r>
        <w:fldChar w:fldCharType="end"/>
      </w:r>
    </w:p>
    <w:p w14:paraId="5EA7031E" w14:textId="22155FE3" w:rsidR="001321E4" w:rsidRDefault="001321E4">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_Toc190722248 \h </w:instrText>
      </w:r>
      <w:r>
        <w:fldChar w:fldCharType="separate"/>
      </w:r>
      <w:r>
        <w:t>48</w:t>
      </w:r>
      <w:r>
        <w:fldChar w:fldCharType="end"/>
      </w:r>
    </w:p>
    <w:p w14:paraId="482F9055" w14:textId="1B55AD4E" w:rsidR="001321E4" w:rsidRDefault="001321E4">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_Toc190722249 \h </w:instrText>
      </w:r>
      <w:r>
        <w:fldChar w:fldCharType="separate"/>
      </w:r>
      <w:r>
        <w:t>48</w:t>
      </w:r>
      <w:r>
        <w:fldChar w:fldCharType="end"/>
      </w:r>
    </w:p>
    <w:p w14:paraId="63C0DF13" w14:textId="16F15C29" w:rsidR="001321E4" w:rsidRDefault="001321E4">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_Toc190722250 \h </w:instrText>
      </w:r>
      <w:r>
        <w:fldChar w:fldCharType="separate"/>
      </w:r>
      <w:r>
        <w:t>49</w:t>
      </w:r>
      <w:r>
        <w:fldChar w:fldCharType="end"/>
      </w:r>
    </w:p>
    <w:p w14:paraId="793ABFB4" w14:textId="487BC147" w:rsidR="001321E4" w:rsidRDefault="001321E4">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_Toc190722251 \h </w:instrText>
      </w:r>
      <w:r>
        <w:fldChar w:fldCharType="separate"/>
      </w:r>
      <w:r>
        <w:t>49</w:t>
      </w:r>
      <w:r>
        <w:fldChar w:fldCharType="end"/>
      </w:r>
    </w:p>
    <w:p w14:paraId="5DD95A7E" w14:textId="4E6140FF" w:rsidR="001321E4" w:rsidRDefault="001321E4">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_Toc190722252 \h </w:instrText>
      </w:r>
      <w:r>
        <w:fldChar w:fldCharType="separate"/>
      </w:r>
      <w:r>
        <w:t>50</w:t>
      </w:r>
      <w:r>
        <w:fldChar w:fldCharType="end"/>
      </w:r>
    </w:p>
    <w:p w14:paraId="76718895" w14:textId="234C7E51" w:rsidR="001321E4" w:rsidRDefault="001321E4">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_Toc190722253 \h </w:instrText>
      </w:r>
      <w:r>
        <w:fldChar w:fldCharType="separate"/>
      </w:r>
      <w:r>
        <w:t>50</w:t>
      </w:r>
      <w:r>
        <w:fldChar w:fldCharType="end"/>
      </w:r>
    </w:p>
    <w:p w14:paraId="7C91C325" w14:textId="4C6C0A67" w:rsidR="001321E4" w:rsidRDefault="001321E4">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_Toc190722254 \h </w:instrText>
      </w:r>
      <w:r>
        <w:fldChar w:fldCharType="separate"/>
      </w:r>
      <w:r>
        <w:t>50</w:t>
      </w:r>
      <w:r>
        <w:fldChar w:fldCharType="end"/>
      </w:r>
    </w:p>
    <w:p w14:paraId="7EF86EEE" w14:textId="5269A66D" w:rsidR="001321E4" w:rsidRDefault="001321E4">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_Toc190722255 \h </w:instrText>
      </w:r>
      <w:r>
        <w:fldChar w:fldCharType="separate"/>
      </w:r>
      <w:r>
        <w:t>50</w:t>
      </w:r>
      <w:r>
        <w:fldChar w:fldCharType="end"/>
      </w:r>
    </w:p>
    <w:p w14:paraId="1BC4907B" w14:textId="27E4B072" w:rsidR="001321E4" w:rsidRDefault="001321E4">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_Toc190722256 \h </w:instrText>
      </w:r>
      <w:r>
        <w:fldChar w:fldCharType="separate"/>
      </w:r>
      <w:r>
        <w:t>50</w:t>
      </w:r>
      <w:r>
        <w:fldChar w:fldCharType="end"/>
      </w:r>
    </w:p>
    <w:p w14:paraId="5EE78770" w14:textId="5234F7FC" w:rsidR="001321E4" w:rsidRDefault="001321E4">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_Toc190722257 \h </w:instrText>
      </w:r>
      <w:r>
        <w:fldChar w:fldCharType="separate"/>
      </w:r>
      <w:r>
        <w:t>50</w:t>
      </w:r>
      <w:r>
        <w:fldChar w:fldCharType="end"/>
      </w:r>
    </w:p>
    <w:p w14:paraId="7343BBD6" w14:textId="57B268F5" w:rsidR="001321E4" w:rsidRDefault="001321E4">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_Toc190722258 \h </w:instrText>
      </w:r>
      <w:r>
        <w:fldChar w:fldCharType="separate"/>
      </w:r>
      <w:r>
        <w:t>50</w:t>
      </w:r>
      <w:r>
        <w:fldChar w:fldCharType="end"/>
      </w:r>
    </w:p>
    <w:p w14:paraId="0889ED04" w14:textId="3CE1602F" w:rsidR="001321E4" w:rsidRDefault="001321E4">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_Toc190722259 \h </w:instrText>
      </w:r>
      <w:r>
        <w:fldChar w:fldCharType="separate"/>
      </w:r>
      <w:r>
        <w:t>51</w:t>
      </w:r>
      <w:r>
        <w:fldChar w:fldCharType="end"/>
      </w:r>
    </w:p>
    <w:p w14:paraId="2E567810" w14:textId="271F6D54" w:rsidR="001321E4" w:rsidRDefault="001321E4">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_Toc190722260 \h </w:instrText>
      </w:r>
      <w:r>
        <w:fldChar w:fldCharType="separate"/>
      </w:r>
      <w:r>
        <w:t>51</w:t>
      </w:r>
      <w:r>
        <w:fldChar w:fldCharType="end"/>
      </w:r>
    </w:p>
    <w:p w14:paraId="4648CDD6" w14:textId="0E542840" w:rsidR="001321E4" w:rsidRDefault="001321E4">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_Toc190722261 \h </w:instrText>
      </w:r>
      <w:r>
        <w:fldChar w:fldCharType="separate"/>
      </w:r>
      <w:r>
        <w:t>51</w:t>
      </w:r>
      <w:r>
        <w:fldChar w:fldCharType="end"/>
      </w:r>
    </w:p>
    <w:p w14:paraId="720D6447" w14:textId="536CD2E3" w:rsidR="001321E4" w:rsidRDefault="001321E4">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_Toc190722262 \h </w:instrText>
      </w:r>
      <w:r>
        <w:fldChar w:fldCharType="separate"/>
      </w:r>
      <w:r>
        <w:t>52</w:t>
      </w:r>
      <w:r>
        <w:fldChar w:fldCharType="end"/>
      </w:r>
    </w:p>
    <w:p w14:paraId="06CCFA52" w14:textId="6D3ACCCC" w:rsidR="001321E4" w:rsidRDefault="001321E4">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_Toc190722263 \h </w:instrText>
      </w:r>
      <w:r>
        <w:fldChar w:fldCharType="separate"/>
      </w:r>
      <w:r>
        <w:t>54</w:t>
      </w:r>
      <w:r>
        <w:fldChar w:fldCharType="end"/>
      </w:r>
    </w:p>
    <w:p w14:paraId="00ABDF74" w14:textId="243885D5" w:rsidR="001321E4" w:rsidRDefault="001321E4">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_Toc190722264 \h </w:instrText>
      </w:r>
      <w:r>
        <w:fldChar w:fldCharType="separate"/>
      </w:r>
      <w:r>
        <w:t>54</w:t>
      </w:r>
      <w:r>
        <w:fldChar w:fldCharType="end"/>
      </w:r>
    </w:p>
    <w:p w14:paraId="5CA81970" w14:textId="70F5E734" w:rsidR="001321E4" w:rsidRDefault="001321E4">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_Toc190722265 \h </w:instrText>
      </w:r>
      <w:r>
        <w:fldChar w:fldCharType="separate"/>
      </w:r>
      <w:r>
        <w:t>54</w:t>
      </w:r>
      <w:r>
        <w:fldChar w:fldCharType="end"/>
      </w:r>
    </w:p>
    <w:p w14:paraId="37E4D5A6" w14:textId="0DFC50E3" w:rsidR="001321E4" w:rsidRDefault="001321E4">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_Toc190722266 \h </w:instrText>
      </w:r>
      <w:r>
        <w:fldChar w:fldCharType="separate"/>
      </w:r>
      <w:r>
        <w:t>56</w:t>
      </w:r>
      <w:r>
        <w:fldChar w:fldCharType="end"/>
      </w:r>
    </w:p>
    <w:p w14:paraId="60E51F30" w14:textId="27BC6723" w:rsidR="001321E4" w:rsidRDefault="001321E4">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_Toc190722267 \h </w:instrText>
      </w:r>
      <w:r>
        <w:fldChar w:fldCharType="separate"/>
      </w:r>
      <w:r>
        <w:t>56</w:t>
      </w:r>
      <w:r>
        <w:fldChar w:fldCharType="end"/>
      </w:r>
    </w:p>
    <w:p w14:paraId="50EA6521" w14:textId="3DFBB7DA" w:rsidR="001321E4" w:rsidRDefault="001321E4">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_Toc190722268 \h </w:instrText>
      </w:r>
      <w:r>
        <w:fldChar w:fldCharType="separate"/>
      </w:r>
      <w:r>
        <w:t>56</w:t>
      </w:r>
      <w:r>
        <w:fldChar w:fldCharType="end"/>
      </w:r>
    </w:p>
    <w:p w14:paraId="4B368405" w14:textId="13CF4CD0" w:rsidR="001321E4" w:rsidRDefault="001321E4">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_Toc190722269 \h </w:instrText>
      </w:r>
      <w:r>
        <w:fldChar w:fldCharType="separate"/>
      </w:r>
      <w:r>
        <w:t>56</w:t>
      </w:r>
      <w:r>
        <w:fldChar w:fldCharType="end"/>
      </w:r>
    </w:p>
    <w:p w14:paraId="05739647" w14:textId="54B60F7F" w:rsidR="001321E4" w:rsidRDefault="001321E4">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_Toc190722270 \h </w:instrText>
      </w:r>
      <w:r>
        <w:fldChar w:fldCharType="separate"/>
      </w:r>
      <w:r>
        <w:t>56</w:t>
      </w:r>
      <w:r>
        <w:fldChar w:fldCharType="end"/>
      </w:r>
    </w:p>
    <w:p w14:paraId="3E58C8D5" w14:textId="0A758EF5" w:rsidR="001321E4" w:rsidRDefault="001321E4">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_Toc190722271 \h </w:instrText>
      </w:r>
      <w:r>
        <w:fldChar w:fldCharType="separate"/>
      </w:r>
      <w:r>
        <w:t>56</w:t>
      </w:r>
      <w:r>
        <w:fldChar w:fldCharType="end"/>
      </w:r>
    </w:p>
    <w:p w14:paraId="6F1D5F34" w14:textId="69C6A64F" w:rsidR="001321E4" w:rsidRDefault="001321E4">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_Toc190722272 \h </w:instrText>
      </w:r>
      <w:r>
        <w:fldChar w:fldCharType="separate"/>
      </w:r>
      <w:r>
        <w:t>57</w:t>
      </w:r>
      <w:r>
        <w:fldChar w:fldCharType="end"/>
      </w:r>
    </w:p>
    <w:p w14:paraId="54DA4733" w14:textId="2219BD7E" w:rsidR="001321E4" w:rsidRDefault="001321E4">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_Toc190722273 \h </w:instrText>
      </w:r>
      <w:r>
        <w:fldChar w:fldCharType="separate"/>
      </w:r>
      <w:r>
        <w:t>57</w:t>
      </w:r>
      <w:r>
        <w:fldChar w:fldCharType="end"/>
      </w:r>
    </w:p>
    <w:p w14:paraId="54EA4C5D" w14:textId="35B77D57" w:rsidR="001321E4" w:rsidRDefault="001321E4">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_Toc190722274 \h </w:instrText>
      </w:r>
      <w:r>
        <w:fldChar w:fldCharType="separate"/>
      </w:r>
      <w:r>
        <w:t>57</w:t>
      </w:r>
      <w:r>
        <w:fldChar w:fldCharType="end"/>
      </w:r>
    </w:p>
    <w:p w14:paraId="3B8067A6" w14:textId="0BC32C21" w:rsidR="001321E4" w:rsidRDefault="001321E4">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_Toc190722275 \h </w:instrText>
      </w:r>
      <w:r>
        <w:fldChar w:fldCharType="separate"/>
      </w:r>
      <w:r>
        <w:t>58</w:t>
      </w:r>
      <w:r>
        <w:fldChar w:fldCharType="end"/>
      </w:r>
    </w:p>
    <w:p w14:paraId="4815194E" w14:textId="0CCCD005" w:rsidR="001321E4" w:rsidRDefault="001321E4">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_Toc190722276 \h </w:instrText>
      </w:r>
      <w:r>
        <w:fldChar w:fldCharType="separate"/>
      </w:r>
      <w:r>
        <w:t>60</w:t>
      </w:r>
      <w:r>
        <w:fldChar w:fldCharType="end"/>
      </w:r>
    </w:p>
    <w:p w14:paraId="6C78A28B" w14:textId="496BC53B" w:rsidR="001321E4" w:rsidRDefault="001321E4">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_Toc190722277 \h </w:instrText>
      </w:r>
      <w:r>
        <w:fldChar w:fldCharType="separate"/>
      </w:r>
      <w:r>
        <w:t>61</w:t>
      </w:r>
      <w:r>
        <w:fldChar w:fldCharType="end"/>
      </w:r>
    </w:p>
    <w:p w14:paraId="6B00AD33" w14:textId="799D7823" w:rsidR="001321E4" w:rsidRDefault="001321E4">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_Toc190722278 \h </w:instrText>
      </w:r>
      <w:r>
        <w:fldChar w:fldCharType="separate"/>
      </w:r>
      <w:r>
        <w:t>63</w:t>
      </w:r>
      <w:r>
        <w:fldChar w:fldCharType="end"/>
      </w:r>
    </w:p>
    <w:p w14:paraId="14015D5D" w14:textId="2CAD02B2" w:rsidR="001321E4" w:rsidRDefault="001321E4">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_Toc190722279 \h </w:instrText>
      </w:r>
      <w:r>
        <w:fldChar w:fldCharType="separate"/>
      </w:r>
      <w:r>
        <w:t>64</w:t>
      </w:r>
      <w:r>
        <w:fldChar w:fldCharType="end"/>
      </w:r>
    </w:p>
    <w:p w14:paraId="1367788D" w14:textId="2DA42017" w:rsidR="001321E4" w:rsidRDefault="001321E4">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_Toc190722280 \h </w:instrText>
      </w:r>
      <w:r>
        <w:fldChar w:fldCharType="separate"/>
      </w:r>
      <w:r>
        <w:t>65</w:t>
      </w:r>
      <w:r>
        <w:fldChar w:fldCharType="end"/>
      </w:r>
    </w:p>
    <w:p w14:paraId="038882CE" w14:textId="31D9D1C3" w:rsidR="001321E4" w:rsidRDefault="001321E4">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_Toc190722281 \h </w:instrText>
      </w:r>
      <w:r>
        <w:fldChar w:fldCharType="separate"/>
      </w:r>
      <w:r>
        <w:t>66</w:t>
      </w:r>
      <w:r>
        <w:fldChar w:fldCharType="end"/>
      </w:r>
    </w:p>
    <w:p w14:paraId="270EDA8D" w14:textId="2A2983A6" w:rsidR="001321E4" w:rsidRDefault="001321E4">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_Toc190722282 \h </w:instrText>
      </w:r>
      <w:r>
        <w:fldChar w:fldCharType="separate"/>
      </w:r>
      <w:r>
        <w:t>67</w:t>
      </w:r>
      <w:r>
        <w:fldChar w:fldCharType="end"/>
      </w:r>
    </w:p>
    <w:p w14:paraId="7FE31229" w14:textId="10C33CA9" w:rsidR="001321E4" w:rsidRDefault="001321E4">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_Toc190722283 \h </w:instrText>
      </w:r>
      <w:r>
        <w:fldChar w:fldCharType="separate"/>
      </w:r>
      <w:r>
        <w:t>69</w:t>
      </w:r>
      <w:r>
        <w:fldChar w:fldCharType="end"/>
      </w:r>
    </w:p>
    <w:p w14:paraId="453C9EEA" w14:textId="73A3B798" w:rsidR="001321E4" w:rsidRDefault="001321E4">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_Toc190722284 \h </w:instrText>
      </w:r>
      <w:r>
        <w:fldChar w:fldCharType="separate"/>
      </w:r>
      <w:r>
        <w:t>70</w:t>
      </w:r>
      <w:r>
        <w:fldChar w:fldCharType="end"/>
      </w:r>
    </w:p>
    <w:p w14:paraId="41A93FC3" w14:textId="43AB93D3" w:rsidR="001321E4" w:rsidRDefault="001321E4">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_Toc190722285 \h </w:instrText>
      </w:r>
      <w:r>
        <w:fldChar w:fldCharType="separate"/>
      </w:r>
      <w:r>
        <w:t>70</w:t>
      </w:r>
      <w:r>
        <w:fldChar w:fldCharType="end"/>
      </w:r>
    </w:p>
    <w:p w14:paraId="150003FE" w14:textId="2FFF85DD" w:rsidR="001321E4" w:rsidRDefault="001321E4">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_Toc190722286 \h </w:instrText>
      </w:r>
      <w:r>
        <w:fldChar w:fldCharType="separate"/>
      </w:r>
      <w:r>
        <w:t>70</w:t>
      </w:r>
      <w:r>
        <w:fldChar w:fldCharType="end"/>
      </w:r>
    </w:p>
    <w:p w14:paraId="3CA5ED2F" w14:textId="55889F52" w:rsidR="001321E4" w:rsidRDefault="001321E4">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_Toc190722287 \h </w:instrText>
      </w:r>
      <w:r>
        <w:fldChar w:fldCharType="separate"/>
      </w:r>
      <w:r>
        <w:t>72</w:t>
      </w:r>
      <w:r>
        <w:fldChar w:fldCharType="end"/>
      </w:r>
    </w:p>
    <w:p w14:paraId="4488E99C" w14:textId="5639EA7B" w:rsidR="001321E4" w:rsidRDefault="001321E4">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_Toc190722288 \h </w:instrText>
      </w:r>
      <w:r>
        <w:fldChar w:fldCharType="separate"/>
      </w:r>
      <w:r>
        <w:t>72</w:t>
      </w:r>
      <w:r>
        <w:fldChar w:fldCharType="end"/>
      </w:r>
    </w:p>
    <w:p w14:paraId="5376CEBA" w14:textId="4D0C1D6D" w:rsidR="001321E4" w:rsidRDefault="001321E4">
      <w:pPr>
        <w:pStyle w:val="TOC5"/>
        <w:rPr>
          <w:rFonts w:asciiTheme="minorHAnsi" w:eastAsiaTheme="minorEastAsia" w:hAnsiTheme="minorHAnsi" w:cstheme="minorBidi"/>
          <w:kern w:val="2"/>
          <w:sz w:val="24"/>
          <w:szCs w:val="24"/>
          <w:lang w:eastAsia="en-GB"/>
          <w14:ligatures w14:val="standardContextual"/>
        </w:rPr>
      </w:pPr>
      <w:r>
        <w:t>6.2.2.2.14</w:t>
      </w:r>
      <w:r>
        <w:rPr>
          <w:rFonts w:asciiTheme="minorHAnsi" w:eastAsiaTheme="minorEastAsia" w:hAnsiTheme="minorHAnsi" w:cstheme="minorBidi"/>
          <w:kern w:val="2"/>
          <w:sz w:val="24"/>
          <w:szCs w:val="24"/>
          <w:lang w:eastAsia="en-GB"/>
          <w14:ligatures w14:val="standardContextual"/>
        </w:rPr>
        <w:tab/>
      </w:r>
      <w:r>
        <w:t>UE context update</w:t>
      </w:r>
      <w:r>
        <w:tab/>
      </w:r>
      <w:r>
        <w:fldChar w:fldCharType="begin" w:fldLock="1"/>
      </w:r>
      <w:r>
        <w:instrText xml:space="preserve"> PAGEREF _Toc190722289 \h </w:instrText>
      </w:r>
      <w:r>
        <w:fldChar w:fldCharType="separate"/>
      </w:r>
      <w:r>
        <w:t>73</w:t>
      </w:r>
      <w:r>
        <w:fldChar w:fldCharType="end"/>
      </w:r>
    </w:p>
    <w:p w14:paraId="0FE5933C" w14:textId="76113466" w:rsidR="001321E4" w:rsidRDefault="001321E4">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_Toc190722290 \h </w:instrText>
      </w:r>
      <w:r>
        <w:fldChar w:fldCharType="separate"/>
      </w:r>
      <w:r>
        <w:t>74</w:t>
      </w:r>
      <w:r>
        <w:fldChar w:fldCharType="end"/>
      </w:r>
    </w:p>
    <w:p w14:paraId="754E1A38" w14:textId="08C4005B" w:rsidR="001321E4" w:rsidRDefault="001321E4">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_Toc190722291 \h </w:instrText>
      </w:r>
      <w:r>
        <w:fldChar w:fldCharType="separate"/>
      </w:r>
      <w:r>
        <w:t>74</w:t>
      </w:r>
      <w:r>
        <w:fldChar w:fldCharType="end"/>
      </w:r>
    </w:p>
    <w:p w14:paraId="5050C3BD" w14:textId="6F48CB07" w:rsidR="001321E4" w:rsidRDefault="001321E4">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_Toc190722292 \h </w:instrText>
      </w:r>
      <w:r>
        <w:fldChar w:fldCharType="separate"/>
      </w:r>
      <w:r>
        <w:t>75</w:t>
      </w:r>
      <w:r>
        <w:fldChar w:fldCharType="end"/>
      </w:r>
    </w:p>
    <w:p w14:paraId="45720AFE" w14:textId="757E4383" w:rsidR="001321E4" w:rsidRDefault="001321E4">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_Toc190722293 \h </w:instrText>
      </w:r>
      <w:r>
        <w:fldChar w:fldCharType="separate"/>
      </w:r>
      <w:r>
        <w:t>76</w:t>
      </w:r>
      <w:r>
        <w:fldChar w:fldCharType="end"/>
      </w:r>
    </w:p>
    <w:p w14:paraId="431C8A3D" w14:textId="3F869C29" w:rsidR="001321E4" w:rsidRDefault="001321E4">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_Toc190722294 \h </w:instrText>
      </w:r>
      <w:r>
        <w:fldChar w:fldCharType="separate"/>
      </w:r>
      <w:r>
        <w:t>76</w:t>
      </w:r>
      <w:r>
        <w:fldChar w:fldCharType="end"/>
      </w:r>
    </w:p>
    <w:p w14:paraId="38F02971" w14:textId="57622E9C" w:rsidR="001321E4" w:rsidRDefault="001321E4">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_Toc190722295 \h </w:instrText>
      </w:r>
      <w:r>
        <w:fldChar w:fldCharType="separate"/>
      </w:r>
      <w:r>
        <w:t>76</w:t>
      </w:r>
      <w:r>
        <w:fldChar w:fldCharType="end"/>
      </w:r>
    </w:p>
    <w:p w14:paraId="7072A160" w14:textId="3C73E664" w:rsidR="001321E4" w:rsidRDefault="001321E4">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_Toc190722296 \h </w:instrText>
      </w:r>
      <w:r>
        <w:fldChar w:fldCharType="separate"/>
      </w:r>
      <w:r>
        <w:t>76</w:t>
      </w:r>
      <w:r>
        <w:fldChar w:fldCharType="end"/>
      </w:r>
    </w:p>
    <w:p w14:paraId="78A5CB18" w14:textId="520EB64E" w:rsidR="001321E4" w:rsidRDefault="001321E4">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_Toc190722297 \h </w:instrText>
      </w:r>
      <w:r>
        <w:fldChar w:fldCharType="separate"/>
      </w:r>
      <w:r>
        <w:t>77</w:t>
      </w:r>
      <w:r>
        <w:fldChar w:fldCharType="end"/>
      </w:r>
    </w:p>
    <w:p w14:paraId="0B6D553A" w14:textId="33765385" w:rsidR="001321E4" w:rsidRDefault="001321E4">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_Toc190722298 \h </w:instrText>
      </w:r>
      <w:r>
        <w:fldChar w:fldCharType="separate"/>
      </w:r>
      <w:r>
        <w:t>77</w:t>
      </w:r>
      <w:r>
        <w:fldChar w:fldCharType="end"/>
      </w:r>
    </w:p>
    <w:p w14:paraId="7C6B4F22" w14:textId="0A3849CE" w:rsidR="001321E4" w:rsidRDefault="001321E4">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_Toc190722299 \h </w:instrText>
      </w:r>
      <w:r>
        <w:fldChar w:fldCharType="separate"/>
      </w:r>
      <w:r>
        <w:t>77</w:t>
      </w:r>
      <w:r>
        <w:fldChar w:fldCharType="end"/>
      </w:r>
    </w:p>
    <w:p w14:paraId="3BC7CCFA" w14:textId="3BD22E36" w:rsidR="001321E4" w:rsidRDefault="001321E4">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_Toc190722300 \h </w:instrText>
      </w:r>
      <w:r>
        <w:fldChar w:fldCharType="separate"/>
      </w:r>
      <w:r>
        <w:t>78</w:t>
      </w:r>
      <w:r>
        <w:fldChar w:fldCharType="end"/>
      </w:r>
    </w:p>
    <w:p w14:paraId="7B0F75F2" w14:textId="33E1973F" w:rsidR="001321E4" w:rsidRDefault="001321E4">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_Toc190722301 \h </w:instrText>
      </w:r>
      <w:r>
        <w:fldChar w:fldCharType="separate"/>
      </w:r>
      <w:r>
        <w:t>78</w:t>
      </w:r>
      <w:r>
        <w:fldChar w:fldCharType="end"/>
      </w:r>
    </w:p>
    <w:p w14:paraId="1B2CD108" w14:textId="6667B96D" w:rsidR="001321E4" w:rsidRDefault="001321E4">
      <w:pPr>
        <w:pStyle w:val="TOC5"/>
        <w:rPr>
          <w:rFonts w:asciiTheme="minorHAnsi" w:eastAsiaTheme="minorEastAsia" w:hAnsiTheme="minorHAnsi" w:cstheme="minorBidi"/>
          <w:kern w:val="2"/>
          <w:sz w:val="24"/>
          <w:szCs w:val="24"/>
          <w:lang w:eastAsia="en-GB"/>
          <w14:ligatures w14:val="standardContextual"/>
        </w:rPr>
      </w:pPr>
      <w:r>
        <w:lastRenderedPageBreak/>
        <w:t>6.2.2.2A.12</w:t>
      </w:r>
      <w:r>
        <w:rPr>
          <w:rFonts w:asciiTheme="minorHAnsi" w:eastAsiaTheme="minorEastAsia" w:hAnsiTheme="minorHAnsi" w:cstheme="minorBidi"/>
          <w:kern w:val="2"/>
          <w:sz w:val="24"/>
          <w:szCs w:val="24"/>
          <w:lang w:eastAsia="en-GB"/>
          <w14:ligatures w14:val="standardContextual"/>
        </w:rPr>
        <w:tab/>
      </w:r>
      <w:r>
        <w:t>Type: UEDifferentiationInfo</w:t>
      </w:r>
      <w:r>
        <w:tab/>
      </w:r>
      <w:r>
        <w:fldChar w:fldCharType="begin" w:fldLock="1"/>
      </w:r>
      <w:r>
        <w:instrText xml:space="preserve"> PAGEREF _Toc190722302 \h </w:instrText>
      </w:r>
      <w:r>
        <w:fldChar w:fldCharType="separate"/>
      </w:r>
      <w:r>
        <w:t>78</w:t>
      </w:r>
      <w:r>
        <w:fldChar w:fldCharType="end"/>
      </w:r>
    </w:p>
    <w:p w14:paraId="215BED29" w14:textId="76EABCDC" w:rsidR="001321E4" w:rsidRDefault="001321E4">
      <w:pPr>
        <w:pStyle w:val="TOC5"/>
        <w:rPr>
          <w:rFonts w:asciiTheme="minorHAnsi" w:eastAsiaTheme="minorEastAsia" w:hAnsiTheme="minorHAnsi" w:cstheme="minorBidi"/>
          <w:kern w:val="2"/>
          <w:sz w:val="24"/>
          <w:szCs w:val="24"/>
          <w:lang w:eastAsia="en-GB"/>
          <w14:ligatures w14:val="standardContextual"/>
        </w:rPr>
      </w:pPr>
      <w:r>
        <w:t>6.2.2.2A.13</w:t>
      </w:r>
      <w:r>
        <w:rPr>
          <w:rFonts w:asciiTheme="minorHAnsi" w:eastAsiaTheme="minorEastAsia" w:hAnsiTheme="minorHAnsi" w:cstheme="minorBidi"/>
          <w:kern w:val="2"/>
          <w:sz w:val="24"/>
          <w:szCs w:val="24"/>
          <w:lang w:eastAsia="en-GB"/>
          <w14:ligatures w14:val="standardContextual"/>
        </w:rPr>
        <w:tab/>
      </w:r>
      <w:r>
        <w:t xml:space="preserve"> Enumeration: MobileIABAuthorizedIndicator</w:t>
      </w:r>
      <w:r>
        <w:tab/>
      </w:r>
      <w:r>
        <w:fldChar w:fldCharType="begin" w:fldLock="1"/>
      </w:r>
      <w:r>
        <w:instrText xml:space="preserve"> PAGEREF _Toc190722303 \h </w:instrText>
      </w:r>
      <w:r>
        <w:fldChar w:fldCharType="separate"/>
      </w:r>
      <w:r>
        <w:t>79</w:t>
      </w:r>
      <w:r>
        <w:fldChar w:fldCharType="end"/>
      </w:r>
    </w:p>
    <w:p w14:paraId="5EA5FBC9" w14:textId="3424D90D" w:rsidR="001321E4" w:rsidRDefault="001321E4">
      <w:pPr>
        <w:pStyle w:val="TOC5"/>
        <w:rPr>
          <w:rFonts w:asciiTheme="minorHAnsi" w:eastAsiaTheme="minorEastAsia" w:hAnsiTheme="minorHAnsi" w:cstheme="minorBidi"/>
          <w:kern w:val="2"/>
          <w:sz w:val="24"/>
          <w:szCs w:val="24"/>
          <w:lang w:eastAsia="en-GB"/>
          <w14:ligatures w14:val="standardContextual"/>
        </w:rPr>
      </w:pPr>
      <w:r>
        <w:t>6.2.2.2A.14</w:t>
      </w:r>
      <w:r>
        <w:rPr>
          <w:rFonts w:asciiTheme="minorHAnsi" w:eastAsiaTheme="minorEastAsia" w:hAnsiTheme="minorHAnsi" w:cstheme="minorBidi"/>
          <w:kern w:val="2"/>
          <w:sz w:val="24"/>
          <w:szCs w:val="24"/>
          <w:lang w:eastAsia="en-GB"/>
          <w14:ligatures w14:val="standardContextual"/>
        </w:rPr>
        <w:tab/>
      </w:r>
      <w:r>
        <w:t>Type: NASTransportInitialInformation</w:t>
      </w:r>
      <w:r>
        <w:tab/>
      </w:r>
      <w:r>
        <w:fldChar w:fldCharType="begin" w:fldLock="1"/>
      </w:r>
      <w:r>
        <w:instrText xml:space="preserve"> PAGEREF _Toc190722304 \h </w:instrText>
      </w:r>
      <w:r>
        <w:fldChar w:fldCharType="separate"/>
      </w:r>
      <w:r>
        <w:t>79</w:t>
      </w:r>
      <w:r>
        <w:fldChar w:fldCharType="end"/>
      </w:r>
    </w:p>
    <w:p w14:paraId="20B92936" w14:textId="227FF5D6" w:rsidR="001321E4" w:rsidRDefault="001321E4">
      <w:pPr>
        <w:pStyle w:val="TOC5"/>
        <w:rPr>
          <w:rFonts w:asciiTheme="minorHAnsi" w:eastAsiaTheme="minorEastAsia" w:hAnsiTheme="minorHAnsi" w:cstheme="minorBidi"/>
          <w:kern w:val="2"/>
          <w:sz w:val="24"/>
          <w:szCs w:val="24"/>
          <w:lang w:eastAsia="en-GB"/>
          <w14:ligatures w14:val="standardContextual"/>
        </w:rPr>
      </w:pPr>
      <w:r>
        <w:t>6.2.2.2A.15</w:t>
      </w:r>
      <w:r>
        <w:rPr>
          <w:rFonts w:asciiTheme="minorHAnsi" w:eastAsiaTheme="minorEastAsia" w:hAnsiTheme="minorHAnsi" w:cstheme="minorBidi"/>
          <w:kern w:val="2"/>
          <w:sz w:val="24"/>
          <w:szCs w:val="24"/>
          <w:lang w:eastAsia="en-GB"/>
          <w14:ligatures w14:val="standardContextual"/>
        </w:rPr>
        <w:tab/>
      </w:r>
      <w:r>
        <w:t>Type: RANUEContextModification</w:t>
      </w:r>
      <w:r>
        <w:tab/>
      </w:r>
      <w:r>
        <w:fldChar w:fldCharType="begin" w:fldLock="1"/>
      </w:r>
      <w:r>
        <w:instrText xml:space="preserve"> PAGEREF _Toc190722305 \h </w:instrText>
      </w:r>
      <w:r>
        <w:fldChar w:fldCharType="separate"/>
      </w:r>
      <w:r>
        <w:t>80</w:t>
      </w:r>
      <w:r>
        <w:fldChar w:fldCharType="end"/>
      </w:r>
    </w:p>
    <w:p w14:paraId="7A6EB243" w14:textId="14CDFC56" w:rsidR="001321E4" w:rsidRDefault="001321E4">
      <w:pPr>
        <w:pStyle w:val="TOC5"/>
        <w:rPr>
          <w:rFonts w:asciiTheme="minorHAnsi" w:eastAsiaTheme="minorEastAsia" w:hAnsiTheme="minorHAnsi" w:cstheme="minorBidi"/>
          <w:kern w:val="2"/>
          <w:sz w:val="24"/>
          <w:szCs w:val="24"/>
          <w:lang w:eastAsia="en-GB"/>
          <w14:ligatures w14:val="standardContextual"/>
        </w:rPr>
      </w:pPr>
      <w:r>
        <w:t>6.2.2.2A.16</w:t>
      </w:r>
      <w:r>
        <w:rPr>
          <w:rFonts w:asciiTheme="minorHAnsi" w:eastAsiaTheme="minorEastAsia" w:hAnsiTheme="minorHAnsi" w:cstheme="minorBidi"/>
          <w:kern w:val="2"/>
          <w:sz w:val="24"/>
          <w:szCs w:val="24"/>
          <w:lang w:eastAsia="en-GB"/>
          <w14:ligatures w14:val="standardContextual"/>
        </w:rPr>
        <w:tab/>
      </w:r>
      <w:r>
        <w:t>Type: RANDownlinkNASTransport</w:t>
      </w:r>
      <w:r>
        <w:tab/>
      </w:r>
      <w:r>
        <w:fldChar w:fldCharType="begin" w:fldLock="1"/>
      </w:r>
      <w:r>
        <w:instrText xml:space="preserve"> PAGEREF _Toc190722306 \h </w:instrText>
      </w:r>
      <w:r>
        <w:fldChar w:fldCharType="separate"/>
      </w:r>
      <w:r>
        <w:t>81</w:t>
      </w:r>
      <w:r>
        <w:fldChar w:fldCharType="end"/>
      </w:r>
    </w:p>
    <w:p w14:paraId="03B9B6A5" w14:textId="7D940DB8" w:rsidR="001321E4" w:rsidRDefault="001321E4">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_Toc190722307 \h </w:instrText>
      </w:r>
      <w:r>
        <w:fldChar w:fldCharType="separate"/>
      </w:r>
      <w:r>
        <w:t>82</w:t>
      </w:r>
      <w:r>
        <w:fldChar w:fldCharType="end"/>
      </w:r>
    </w:p>
    <w:p w14:paraId="06A086A0" w14:textId="1BD0391E" w:rsidR="001321E4" w:rsidRDefault="001321E4">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_Toc190722308 \h </w:instrText>
      </w:r>
      <w:r>
        <w:fldChar w:fldCharType="separate"/>
      </w:r>
      <w:r>
        <w:t>83</w:t>
      </w:r>
      <w:r>
        <w:fldChar w:fldCharType="end"/>
      </w:r>
    </w:p>
    <w:p w14:paraId="575961D2" w14:textId="6868D85A" w:rsidR="001321E4" w:rsidRDefault="001321E4">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_Toc190722309 \h </w:instrText>
      </w:r>
      <w:r>
        <w:fldChar w:fldCharType="separate"/>
      </w:r>
      <w:r>
        <w:t>83</w:t>
      </w:r>
      <w:r>
        <w:fldChar w:fldCharType="end"/>
      </w:r>
    </w:p>
    <w:p w14:paraId="1B0A89E3" w14:textId="3F6FF3DD" w:rsidR="001321E4" w:rsidRDefault="001321E4">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_Toc190722310 \h </w:instrText>
      </w:r>
      <w:r>
        <w:fldChar w:fldCharType="separate"/>
      </w:r>
      <w:r>
        <w:t>83</w:t>
      </w:r>
      <w:r>
        <w:fldChar w:fldCharType="end"/>
      </w:r>
    </w:p>
    <w:p w14:paraId="7E587FB6" w14:textId="6C851A10" w:rsidR="001321E4" w:rsidRDefault="001321E4">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_Toc190722311 \h </w:instrText>
      </w:r>
      <w:r>
        <w:fldChar w:fldCharType="separate"/>
      </w:r>
      <w:r>
        <w:t>83</w:t>
      </w:r>
      <w:r>
        <w:fldChar w:fldCharType="end"/>
      </w:r>
    </w:p>
    <w:p w14:paraId="24285671" w14:textId="3D330846" w:rsidR="001321E4" w:rsidRDefault="001321E4">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_Toc190722312 \h </w:instrText>
      </w:r>
      <w:r>
        <w:fldChar w:fldCharType="separate"/>
      </w:r>
      <w:r>
        <w:t>84</w:t>
      </w:r>
      <w:r>
        <w:fldChar w:fldCharType="end"/>
      </w:r>
    </w:p>
    <w:p w14:paraId="3A88E120" w14:textId="19AA3B56" w:rsidR="001321E4" w:rsidRDefault="001321E4">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_Toc190722313 \h </w:instrText>
      </w:r>
      <w:r>
        <w:fldChar w:fldCharType="separate"/>
      </w:r>
      <w:r>
        <w:t>85</w:t>
      </w:r>
      <w:r>
        <w:fldChar w:fldCharType="end"/>
      </w:r>
    </w:p>
    <w:p w14:paraId="30316BAE" w14:textId="220516B4" w:rsidR="001321E4" w:rsidRDefault="001321E4">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_Toc190722314 \h </w:instrText>
      </w:r>
      <w:r>
        <w:fldChar w:fldCharType="separate"/>
      </w:r>
      <w:r>
        <w:t>85</w:t>
      </w:r>
      <w:r>
        <w:fldChar w:fldCharType="end"/>
      </w:r>
    </w:p>
    <w:p w14:paraId="72FCD0FE" w14:textId="1E594BF3" w:rsidR="001321E4" w:rsidRDefault="001321E4">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_Toc190722315 \h </w:instrText>
      </w:r>
      <w:r>
        <w:fldChar w:fldCharType="separate"/>
      </w:r>
      <w:r>
        <w:t>85</w:t>
      </w:r>
      <w:r>
        <w:fldChar w:fldCharType="end"/>
      </w:r>
    </w:p>
    <w:p w14:paraId="67EA97DB" w14:textId="0FDE141D" w:rsidR="001321E4" w:rsidRDefault="001321E4">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_Toc190722316 \h </w:instrText>
      </w:r>
      <w:r>
        <w:fldChar w:fldCharType="separate"/>
      </w:r>
      <w:r>
        <w:t>85</w:t>
      </w:r>
      <w:r>
        <w:fldChar w:fldCharType="end"/>
      </w:r>
    </w:p>
    <w:p w14:paraId="2DD0A8DE" w14:textId="03E4267D" w:rsidR="001321E4" w:rsidRDefault="001321E4">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_Toc190722317 \h </w:instrText>
      </w:r>
      <w:r>
        <w:fldChar w:fldCharType="separate"/>
      </w:r>
      <w:r>
        <w:t>86</w:t>
      </w:r>
      <w:r>
        <w:fldChar w:fldCharType="end"/>
      </w:r>
    </w:p>
    <w:p w14:paraId="38EB0D3D" w14:textId="7875DE4E" w:rsidR="001321E4" w:rsidRDefault="001321E4">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_Toc190722318 \h </w:instrText>
      </w:r>
      <w:r>
        <w:fldChar w:fldCharType="separate"/>
      </w:r>
      <w:r>
        <w:t>86</w:t>
      </w:r>
      <w:r>
        <w:fldChar w:fldCharType="end"/>
      </w:r>
    </w:p>
    <w:p w14:paraId="2C67A6AB" w14:textId="681194D9" w:rsidR="001321E4" w:rsidRDefault="001321E4">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_Toc190722319 \h </w:instrText>
      </w:r>
      <w:r>
        <w:fldChar w:fldCharType="separate"/>
      </w:r>
      <w:r>
        <w:t>86</w:t>
      </w:r>
      <w:r>
        <w:fldChar w:fldCharType="end"/>
      </w:r>
    </w:p>
    <w:p w14:paraId="1F71A8DE" w14:textId="2DE987A7" w:rsidR="001321E4" w:rsidRDefault="001321E4">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_Toc190722320 \h </w:instrText>
      </w:r>
      <w:r>
        <w:fldChar w:fldCharType="separate"/>
      </w:r>
      <w:r>
        <w:t>86</w:t>
      </w:r>
      <w:r>
        <w:fldChar w:fldCharType="end"/>
      </w:r>
    </w:p>
    <w:p w14:paraId="66680FB5" w14:textId="2E91D792"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6.2.3.1.3</w:t>
      </w:r>
      <w:r w:rsidRPr="001321E4">
        <w:rPr>
          <w:rFonts w:asciiTheme="minorHAnsi" w:hAnsiTheme="minorHAnsi" w:cstheme="minorBidi"/>
          <w:kern w:val="2"/>
          <w:sz w:val="24"/>
          <w:szCs w:val="24"/>
          <w:lang w:eastAsia="en-GB"/>
          <w14:ligatures w14:val="standardContextual"/>
        </w:rPr>
        <w:tab/>
      </w:r>
      <w:r w:rsidRPr="00EB1BC3">
        <w:rPr>
          <w:rFonts w:eastAsiaTheme="minorHAnsi"/>
          <w:lang w:val="en-US"/>
        </w:rPr>
        <w:t>Provisioning of the MDF2</w:t>
      </w:r>
      <w:r>
        <w:tab/>
      </w:r>
      <w:r>
        <w:fldChar w:fldCharType="begin" w:fldLock="1"/>
      </w:r>
      <w:r>
        <w:instrText xml:space="preserve"> PAGEREF _Toc190722321 \h </w:instrText>
      </w:r>
      <w:r>
        <w:fldChar w:fldCharType="separate"/>
      </w:r>
      <w:r>
        <w:t>87</w:t>
      </w:r>
      <w:r>
        <w:fldChar w:fldCharType="end"/>
      </w:r>
    </w:p>
    <w:p w14:paraId="412F8266" w14:textId="7A043009"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6.2.3.1.4</w:t>
      </w:r>
      <w:r w:rsidRPr="001321E4">
        <w:rPr>
          <w:rFonts w:asciiTheme="minorHAnsi" w:hAnsiTheme="minorHAnsi" w:cstheme="minorBidi"/>
          <w:kern w:val="2"/>
          <w:sz w:val="24"/>
          <w:szCs w:val="24"/>
          <w:lang w:eastAsia="en-GB"/>
          <w14:ligatures w14:val="standardContextual"/>
        </w:rPr>
        <w:tab/>
      </w:r>
      <w:r w:rsidRPr="00EB1BC3">
        <w:rPr>
          <w:rFonts w:eastAsiaTheme="minorHAnsi"/>
          <w:lang w:val="en-US"/>
        </w:rPr>
        <w:t>Provisioning of the MDF3</w:t>
      </w:r>
      <w:r>
        <w:tab/>
      </w:r>
      <w:r>
        <w:fldChar w:fldCharType="begin" w:fldLock="1"/>
      </w:r>
      <w:r>
        <w:instrText xml:space="preserve"> PAGEREF _Toc190722322 \h </w:instrText>
      </w:r>
      <w:r>
        <w:fldChar w:fldCharType="separate"/>
      </w:r>
      <w:r>
        <w:t>88</w:t>
      </w:r>
      <w:r>
        <w:fldChar w:fldCharType="end"/>
      </w:r>
    </w:p>
    <w:p w14:paraId="56AA4F41" w14:textId="7A2C2747" w:rsidR="001321E4" w:rsidRDefault="001321E4">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_Toc190722323 \h </w:instrText>
      </w:r>
      <w:r>
        <w:fldChar w:fldCharType="separate"/>
      </w:r>
      <w:r>
        <w:t>89</w:t>
      </w:r>
      <w:r>
        <w:fldChar w:fldCharType="end"/>
      </w:r>
    </w:p>
    <w:p w14:paraId="5EAF6666" w14:textId="4F0C6493" w:rsidR="001321E4" w:rsidRDefault="001321E4">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_Toc190722324 \h </w:instrText>
      </w:r>
      <w:r>
        <w:fldChar w:fldCharType="separate"/>
      </w:r>
      <w:r>
        <w:t>89</w:t>
      </w:r>
      <w:r>
        <w:fldChar w:fldCharType="end"/>
      </w:r>
    </w:p>
    <w:p w14:paraId="09F84594" w14:textId="6CC784A4" w:rsidR="001321E4" w:rsidRDefault="001321E4">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_Toc190722325 \h </w:instrText>
      </w:r>
      <w:r>
        <w:fldChar w:fldCharType="separate"/>
      </w:r>
      <w:r>
        <w:t>89</w:t>
      </w:r>
      <w:r>
        <w:fldChar w:fldCharType="end"/>
      </w:r>
    </w:p>
    <w:p w14:paraId="1491EF2C" w14:textId="2E63BA17" w:rsidR="001321E4" w:rsidRDefault="001321E4">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_Toc190722326 \h </w:instrText>
      </w:r>
      <w:r>
        <w:fldChar w:fldCharType="separate"/>
      </w:r>
      <w:r>
        <w:t>94</w:t>
      </w:r>
      <w:r>
        <w:fldChar w:fldCharType="end"/>
      </w:r>
    </w:p>
    <w:p w14:paraId="3D912B80" w14:textId="422E3DA7" w:rsidR="001321E4" w:rsidRDefault="001321E4">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_Toc190722327 \h </w:instrText>
      </w:r>
      <w:r>
        <w:fldChar w:fldCharType="separate"/>
      </w:r>
      <w:r>
        <w:t>98</w:t>
      </w:r>
      <w:r>
        <w:fldChar w:fldCharType="end"/>
      </w:r>
    </w:p>
    <w:p w14:paraId="053E900A" w14:textId="3465D08F" w:rsidR="001321E4" w:rsidRDefault="001321E4">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_Toc190722328 \h </w:instrText>
      </w:r>
      <w:r>
        <w:fldChar w:fldCharType="separate"/>
      </w:r>
      <w:r>
        <w:t>99</w:t>
      </w:r>
      <w:r>
        <w:fldChar w:fldCharType="end"/>
      </w:r>
    </w:p>
    <w:p w14:paraId="4C288E7F" w14:textId="268F50E4" w:rsidR="001321E4" w:rsidRDefault="001321E4">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_Toc190722329 \h </w:instrText>
      </w:r>
      <w:r>
        <w:fldChar w:fldCharType="separate"/>
      </w:r>
      <w:r>
        <w:t>102</w:t>
      </w:r>
      <w:r>
        <w:fldChar w:fldCharType="end"/>
      </w:r>
    </w:p>
    <w:p w14:paraId="4AEF8730" w14:textId="2B2A7F32" w:rsidR="001321E4" w:rsidRDefault="001321E4">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_Toc190722330 \h </w:instrText>
      </w:r>
      <w:r>
        <w:fldChar w:fldCharType="separate"/>
      </w:r>
      <w:r>
        <w:t>104</w:t>
      </w:r>
      <w:r>
        <w:fldChar w:fldCharType="end"/>
      </w:r>
    </w:p>
    <w:p w14:paraId="6222093D" w14:textId="4D38E5E8" w:rsidR="001321E4" w:rsidRDefault="001321E4">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_Toc190722331 \h </w:instrText>
      </w:r>
      <w:r>
        <w:fldChar w:fldCharType="separate"/>
      </w:r>
      <w:r>
        <w:t>116</w:t>
      </w:r>
      <w:r>
        <w:fldChar w:fldCharType="end"/>
      </w:r>
    </w:p>
    <w:p w14:paraId="4EC949F8" w14:textId="666AD749"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6.2.3.2.9</w:t>
      </w:r>
      <w:r w:rsidRPr="001321E4">
        <w:rPr>
          <w:rFonts w:asciiTheme="minorHAnsi" w:eastAsiaTheme="minorEastAsia" w:hAnsiTheme="minorHAnsi" w:cstheme="minorBidi"/>
          <w:kern w:val="2"/>
          <w:sz w:val="24"/>
          <w:szCs w:val="24"/>
          <w:lang w:eastAsia="en-GB"/>
          <w14:ligatures w14:val="standardContextual"/>
        </w:rPr>
        <w:tab/>
      </w:r>
      <w:r w:rsidRPr="00EB1BC3">
        <w:rPr>
          <w:lang w:val="en-US"/>
        </w:rPr>
        <w:t>ProSe remote UE report</w:t>
      </w:r>
      <w:r>
        <w:tab/>
      </w:r>
      <w:r>
        <w:fldChar w:fldCharType="begin" w:fldLock="1"/>
      </w:r>
      <w:r>
        <w:instrText xml:space="preserve"> PAGEREF _Toc190722332 \h </w:instrText>
      </w:r>
      <w:r>
        <w:fldChar w:fldCharType="separate"/>
      </w:r>
      <w:r>
        <w:t>117</w:t>
      </w:r>
      <w:r>
        <w:fldChar w:fldCharType="end"/>
      </w:r>
    </w:p>
    <w:p w14:paraId="1B277CA6" w14:textId="2AE4C963"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6.2.3.2.10</w:t>
      </w:r>
      <w:r w:rsidRPr="001321E4">
        <w:rPr>
          <w:rFonts w:asciiTheme="minorHAnsi" w:eastAsiaTheme="minorEastAsia" w:hAnsiTheme="minorHAnsi" w:cstheme="minorBidi"/>
          <w:kern w:val="2"/>
          <w:sz w:val="24"/>
          <w:szCs w:val="24"/>
          <w:lang w:eastAsia="en-GB"/>
          <w14:ligatures w14:val="standardContextual"/>
        </w:rPr>
        <w:tab/>
      </w:r>
      <w:r w:rsidRPr="00EB1BC3">
        <w:rPr>
          <w:lang w:val="en-US"/>
        </w:rPr>
        <w:t>Start of interception with connected ProSe remote UE</w:t>
      </w:r>
      <w:r>
        <w:tab/>
      </w:r>
      <w:r>
        <w:fldChar w:fldCharType="begin" w:fldLock="1"/>
      </w:r>
      <w:r>
        <w:instrText xml:space="preserve"> PAGEREF _Toc190722333 \h </w:instrText>
      </w:r>
      <w:r>
        <w:fldChar w:fldCharType="separate"/>
      </w:r>
      <w:r>
        <w:t>118</w:t>
      </w:r>
      <w:r>
        <w:fldChar w:fldCharType="end"/>
      </w:r>
    </w:p>
    <w:p w14:paraId="54E59FB4" w14:textId="4BE44BE3" w:rsidR="001321E4" w:rsidRDefault="001321E4">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_Toc190722334 \h </w:instrText>
      </w:r>
      <w:r>
        <w:fldChar w:fldCharType="separate"/>
      </w:r>
      <w:r>
        <w:t>119</w:t>
      </w:r>
      <w:r>
        <w:fldChar w:fldCharType="end"/>
      </w:r>
    </w:p>
    <w:p w14:paraId="082CAD76" w14:textId="3585E079" w:rsidR="001321E4" w:rsidRDefault="001321E4">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_Toc190722335 \h </w:instrText>
      </w:r>
      <w:r>
        <w:fldChar w:fldCharType="separate"/>
      </w:r>
      <w:r>
        <w:t>119</w:t>
      </w:r>
      <w:r>
        <w:fldChar w:fldCharType="end"/>
      </w:r>
    </w:p>
    <w:p w14:paraId="35073F04" w14:textId="5BAD8FF3" w:rsidR="001321E4" w:rsidRDefault="001321E4">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_Toc190722336 \h </w:instrText>
      </w:r>
      <w:r>
        <w:fldChar w:fldCharType="separate"/>
      </w:r>
      <w:r>
        <w:t>120</w:t>
      </w:r>
      <w:r>
        <w:fldChar w:fldCharType="end"/>
      </w:r>
    </w:p>
    <w:p w14:paraId="72094A4D" w14:textId="3E05A6CB" w:rsidR="001321E4" w:rsidRDefault="001321E4">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_Toc190722337 \h </w:instrText>
      </w:r>
      <w:r>
        <w:fldChar w:fldCharType="separate"/>
      </w:r>
      <w:r>
        <w:t>121</w:t>
      </w:r>
      <w:r>
        <w:fldChar w:fldCharType="end"/>
      </w:r>
    </w:p>
    <w:p w14:paraId="6974619C" w14:textId="3D13A98A" w:rsidR="001321E4" w:rsidRDefault="001321E4">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_Toc190722338 \h </w:instrText>
      </w:r>
      <w:r>
        <w:fldChar w:fldCharType="separate"/>
      </w:r>
      <w:r>
        <w:t>121</w:t>
      </w:r>
      <w:r>
        <w:fldChar w:fldCharType="end"/>
      </w:r>
    </w:p>
    <w:p w14:paraId="30D17E68" w14:textId="2AD848BA" w:rsidR="001321E4" w:rsidRDefault="001321E4">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_Toc190722339 \h </w:instrText>
      </w:r>
      <w:r>
        <w:fldChar w:fldCharType="separate"/>
      </w:r>
      <w:r>
        <w:t>122</w:t>
      </w:r>
      <w:r>
        <w:fldChar w:fldCharType="end"/>
      </w:r>
    </w:p>
    <w:p w14:paraId="6FEB225C" w14:textId="3AE57D0F" w:rsidR="001321E4" w:rsidRDefault="001321E4">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_Toc190722340 \h </w:instrText>
      </w:r>
      <w:r>
        <w:fldChar w:fldCharType="separate"/>
      </w:r>
      <w:r>
        <w:t>122</w:t>
      </w:r>
      <w:r>
        <w:fldChar w:fldCharType="end"/>
      </w:r>
    </w:p>
    <w:p w14:paraId="2A9227AC" w14:textId="30B01CAF" w:rsidR="001321E4" w:rsidRDefault="001321E4">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_Toc190722341 \h </w:instrText>
      </w:r>
      <w:r>
        <w:fldChar w:fldCharType="separate"/>
      </w:r>
      <w:r>
        <w:t>122</w:t>
      </w:r>
      <w:r>
        <w:fldChar w:fldCharType="end"/>
      </w:r>
    </w:p>
    <w:p w14:paraId="4408BBE3" w14:textId="45B2DC92" w:rsidR="001321E4" w:rsidRDefault="001321E4">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_Toc190722342 \h </w:instrText>
      </w:r>
      <w:r>
        <w:fldChar w:fldCharType="separate"/>
      </w:r>
      <w:r>
        <w:t>122</w:t>
      </w:r>
      <w:r>
        <w:fldChar w:fldCharType="end"/>
      </w:r>
    </w:p>
    <w:p w14:paraId="1E1CDB78" w14:textId="41F1E4EA" w:rsidR="001321E4" w:rsidRDefault="001321E4">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_Toc190722343 \h </w:instrText>
      </w:r>
      <w:r>
        <w:fldChar w:fldCharType="separate"/>
      </w:r>
      <w:r>
        <w:t>122</w:t>
      </w:r>
      <w:r>
        <w:fldChar w:fldCharType="end"/>
      </w:r>
    </w:p>
    <w:p w14:paraId="541C4290" w14:textId="0A116A9A" w:rsidR="001321E4" w:rsidRDefault="001321E4">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_Toc190722344 \h </w:instrText>
      </w:r>
      <w:r>
        <w:fldChar w:fldCharType="separate"/>
      </w:r>
      <w:r>
        <w:t>122</w:t>
      </w:r>
      <w:r>
        <w:fldChar w:fldCharType="end"/>
      </w:r>
    </w:p>
    <w:p w14:paraId="5B328273" w14:textId="0E6692C7" w:rsidR="001321E4" w:rsidRDefault="001321E4">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_Toc190722345 \h </w:instrText>
      </w:r>
      <w:r>
        <w:fldChar w:fldCharType="separate"/>
      </w:r>
      <w:r>
        <w:t>123</w:t>
      </w:r>
      <w:r>
        <w:fldChar w:fldCharType="end"/>
      </w:r>
    </w:p>
    <w:p w14:paraId="3BC36472" w14:textId="73A2870E" w:rsidR="001321E4" w:rsidRDefault="001321E4">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_Toc190722346 \h </w:instrText>
      </w:r>
      <w:r>
        <w:fldChar w:fldCharType="separate"/>
      </w:r>
      <w:r>
        <w:t>124</w:t>
      </w:r>
      <w:r>
        <w:fldChar w:fldCharType="end"/>
      </w:r>
    </w:p>
    <w:p w14:paraId="51F14E1E" w14:textId="20FB456E" w:rsidR="001321E4" w:rsidRDefault="001321E4">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_Toc190722347 \h </w:instrText>
      </w:r>
      <w:r>
        <w:fldChar w:fldCharType="separate"/>
      </w:r>
      <w:r>
        <w:t>124</w:t>
      </w:r>
      <w:r>
        <w:fldChar w:fldCharType="end"/>
      </w:r>
    </w:p>
    <w:p w14:paraId="314EB389" w14:textId="47327A08" w:rsidR="001321E4" w:rsidRDefault="001321E4">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_Toc190722348 \h </w:instrText>
      </w:r>
      <w:r>
        <w:fldChar w:fldCharType="separate"/>
      </w:r>
      <w:r>
        <w:t>124</w:t>
      </w:r>
      <w:r>
        <w:fldChar w:fldCharType="end"/>
      </w:r>
    </w:p>
    <w:p w14:paraId="334A520E" w14:textId="56B510F7" w:rsidR="001321E4" w:rsidRDefault="001321E4">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_Toc190722349 \h </w:instrText>
      </w:r>
      <w:r>
        <w:fldChar w:fldCharType="separate"/>
      </w:r>
      <w:r>
        <w:t>125</w:t>
      </w:r>
      <w:r>
        <w:fldChar w:fldCharType="end"/>
      </w:r>
    </w:p>
    <w:p w14:paraId="453AC145" w14:textId="15D0C29C" w:rsidR="001321E4" w:rsidRDefault="001321E4">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 (deprecated)</w:t>
      </w:r>
      <w:r>
        <w:tab/>
      </w:r>
      <w:r>
        <w:fldChar w:fldCharType="begin" w:fldLock="1"/>
      </w:r>
      <w:r>
        <w:instrText xml:space="preserve"> PAGEREF _Toc190722350 \h </w:instrText>
      </w:r>
      <w:r>
        <w:fldChar w:fldCharType="separate"/>
      </w:r>
      <w:r>
        <w:t>125</w:t>
      </w:r>
      <w:r>
        <w:fldChar w:fldCharType="end"/>
      </w:r>
    </w:p>
    <w:p w14:paraId="7A155A44" w14:textId="14BEB592" w:rsidR="001321E4" w:rsidRDefault="001321E4">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 (deprecated)</w:t>
      </w:r>
      <w:r>
        <w:tab/>
      </w:r>
      <w:r>
        <w:fldChar w:fldCharType="begin" w:fldLock="1"/>
      </w:r>
      <w:r>
        <w:instrText xml:space="preserve"> PAGEREF _Toc190722351 \h </w:instrText>
      </w:r>
      <w:r>
        <w:fldChar w:fldCharType="separate"/>
      </w:r>
      <w:r>
        <w:t>126</w:t>
      </w:r>
      <w:r>
        <w:fldChar w:fldCharType="end"/>
      </w:r>
    </w:p>
    <w:p w14:paraId="2034D99E" w14:textId="750A4AE9" w:rsidR="001321E4" w:rsidRDefault="001321E4">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_Toc190722352 \h </w:instrText>
      </w:r>
      <w:r>
        <w:fldChar w:fldCharType="separate"/>
      </w:r>
      <w:r>
        <w:t>128</w:t>
      </w:r>
      <w:r>
        <w:fldChar w:fldCharType="end"/>
      </w:r>
    </w:p>
    <w:p w14:paraId="268D4011" w14:textId="4D49E4D8" w:rsidR="001321E4" w:rsidRDefault="001321E4">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_Toc190722353 \h </w:instrText>
      </w:r>
      <w:r>
        <w:fldChar w:fldCharType="separate"/>
      </w:r>
      <w:r>
        <w:t>128</w:t>
      </w:r>
      <w:r>
        <w:fldChar w:fldCharType="end"/>
      </w:r>
    </w:p>
    <w:p w14:paraId="13DF9276" w14:textId="1F940531"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6.2.3.10.1</w:t>
      </w:r>
      <w:r w:rsidRPr="001321E4">
        <w:rPr>
          <w:rFonts w:asciiTheme="minorHAnsi" w:eastAsiaTheme="minorEastAsia" w:hAnsiTheme="minorHAnsi" w:cstheme="minorBidi"/>
          <w:kern w:val="2"/>
          <w:sz w:val="24"/>
          <w:szCs w:val="24"/>
          <w:lang w:eastAsia="en-GB"/>
          <w14:ligatures w14:val="standardContextual"/>
        </w:rPr>
        <w:tab/>
      </w:r>
      <w:r w:rsidRPr="00EB1BC3">
        <w:rPr>
          <w:lang w:val="en-US"/>
        </w:rPr>
        <w:t>Overview</w:t>
      </w:r>
      <w:r>
        <w:tab/>
      </w:r>
      <w:r>
        <w:fldChar w:fldCharType="begin" w:fldLock="1"/>
      </w:r>
      <w:r>
        <w:instrText xml:space="preserve"> PAGEREF _Toc190722354 \h </w:instrText>
      </w:r>
      <w:r>
        <w:fldChar w:fldCharType="separate"/>
      </w:r>
      <w:r>
        <w:t>128</w:t>
      </w:r>
      <w:r>
        <w:fldChar w:fldCharType="end"/>
      </w:r>
    </w:p>
    <w:p w14:paraId="03027AE2" w14:textId="04036F00"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6.2.3.10.2</w:t>
      </w:r>
      <w:r w:rsidRPr="001321E4">
        <w:rPr>
          <w:rFonts w:asciiTheme="minorHAnsi" w:eastAsiaTheme="minorEastAsia" w:hAnsiTheme="minorHAnsi" w:cstheme="minorBidi"/>
          <w:kern w:val="2"/>
          <w:sz w:val="24"/>
          <w:szCs w:val="24"/>
          <w:lang w:eastAsia="en-GB"/>
          <w14:ligatures w14:val="standardContextual"/>
        </w:rPr>
        <w:tab/>
      </w:r>
      <w:r w:rsidRPr="00EB1BC3">
        <w:rPr>
          <w:lang w:val="en-US"/>
        </w:rPr>
        <w:t>Storing LI state</w:t>
      </w:r>
      <w:r>
        <w:tab/>
      </w:r>
      <w:r>
        <w:fldChar w:fldCharType="begin" w:fldLock="1"/>
      </w:r>
      <w:r>
        <w:instrText xml:space="preserve"> PAGEREF _Toc190722355 \h </w:instrText>
      </w:r>
      <w:r>
        <w:fldChar w:fldCharType="separate"/>
      </w:r>
      <w:r>
        <w:t>129</w:t>
      </w:r>
      <w:r>
        <w:fldChar w:fldCharType="end"/>
      </w:r>
    </w:p>
    <w:p w14:paraId="1130E48E" w14:textId="3BEC086B"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6.2.3.10.3</w:t>
      </w:r>
      <w:r w:rsidRPr="001321E4">
        <w:rPr>
          <w:rFonts w:asciiTheme="minorHAnsi" w:eastAsiaTheme="minorEastAsia" w:hAnsiTheme="minorHAnsi" w:cstheme="minorBidi"/>
          <w:kern w:val="2"/>
          <w:sz w:val="24"/>
          <w:szCs w:val="24"/>
          <w:lang w:eastAsia="en-GB"/>
          <w14:ligatures w14:val="standardContextual"/>
        </w:rPr>
        <w:tab/>
      </w:r>
      <w:r w:rsidRPr="00EB1BC3">
        <w:rPr>
          <w:lang w:val="en-US"/>
        </w:rPr>
        <w:t>Retrieving LI state</w:t>
      </w:r>
      <w:r>
        <w:tab/>
      </w:r>
      <w:r>
        <w:fldChar w:fldCharType="begin" w:fldLock="1"/>
      </w:r>
      <w:r>
        <w:instrText xml:space="preserve"> PAGEREF _Toc190722356 \h </w:instrText>
      </w:r>
      <w:r>
        <w:fldChar w:fldCharType="separate"/>
      </w:r>
      <w:r>
        <w:t>129</w:t>
      </w:r>
      <w:r>
        <w:fldChar w:fldCharType="end"/>
      </w:r>
    </w:p>
    <w:p w14:paraId="1BBCD4C3" w14:textId="391AD179"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6.2.3.10.4</w:t>
      </w:r>
      <w:r w:rsidRPr="001321E4">
        <w:rPr>
          <w:rFonts w:asciiTheme="minorHAnsi" w:eastAsiaTheme="minorEastAsia" w:hAnsiTheme="minorHAnsi" w:cstheme="minorBidi"/>
          <w:kern w:val="2"/>
          <w:sz w:val="24"/>
          <w:szCs w:val="24"/>
          <w:lang w:eastAsia="en-GB"/>
          <w14:ligatures w14:val="standardContextual"/>
        </w:rPr>
        <w:tab/>
      </w:r>
      <w:r w:rsidRPr="00EB1BC3">
        <w:rPr>
          <w:lang w:val="en-US"/>
        </w:rPr>
        <w:t>Removing LI state</w:t>
      </w:r>
      <w:r>
        <w:tab/>
      </w:r>
      <w:r>
        <w:fldChar w:fldCharType="begin" w:fldLock="1"/>
      </w:r>
      <w:r>
        <w:instrText xml:space="preserve"> PAGEREF _Toc190722357 \h </w:instrText>
      </w:r>
      <w:r>
        <w:fldChar w:fldCharType="separate"/>
      </w:r>
      <w:r>
        <w:t>130</w:t>
      </w:r>
      <w:r>
        <w:fldChar w:fldCharType="end"/>
      </w:r>
    </w:p>
    <w:p w14:paraId="363AF7A9" w14:textId="048CC8CF" w:rsidR="001321E4" w:rsidRDefault="001321E4">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_Toc190722358 \h </w:instrText>
      </w:r>
      <w:r>
        <w:fldChar w:fldCharType="separate"/>
      </w:r>
      <w:r>
        <w:t>130</w:t>
      </w:r>
      <w:r>
        <w:fldChar w:fldCharType="end"/>
      </w:r>
    </w:p>
    <w:p w14:paraId="0F3BD86D" w14:textId="38D30ACD" w:rsidR="001321E4" w:rsidRDefault="001321E4">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_Toc190722359 \h </w:instrText>
      </w:r>
      <w:r>
        <w:fldChar w:fldCharType="separate"/>
      </w:r>
      <w:r>
        <w:t>130</w:t>
      </w:r>
      <w:r>
        <w:fldChar w:fldCharType="end"/>
      </w:r>
    </w:p>
    <w:p w14:paraId="05EA92C3" w14:textId="7B4BE419" w:rsidR="001321E4" w:rsidRDefault="001321E4">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_Toc190722360 \h </w:instrText>
      </w:r>
      <w:r>
        <w:fldChar w:fldCharType="separate"/>
      </w:r>
      <w:r>
        <w:t>130</w:t>
      </w:r>
      <w:r>
        <w:fldChar w:fldCharType="end"/>
      </w:r>
    </w:p>
    <w:p w14:paraId="130CE90E" w14:textId="03606F1F" w:rsidR="001321E4" w:rsidRDefault="001321E4">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_Toc190722361 \h </w:instrText>
      </w:r>
      <w:r>
        <w:fldChar w:fldCharType="separate"/>
      </w:r>
      <w:r>
        <w:t>130</w:t>
      </w:r>
      <w:r>
        <w:fldChar w:fldCharType="end"/>
      </w:r>
    </w:p>
    <w:p w14:paraId="715589FC" w14:textId="54EDFD8D" w:rsidR="001321E4" w:rsidRDefault="001321E4">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_Toc190722362 \h </w:instrText>
      </w:r>
      <w:r>
        <w:fldChar w:fldCharType="separate"/>
      </w:r>
      <w:r>
        <w:t>132</w:t>
      </w:r>
      <w:r>
        <w:fldChar w:fldCharType="end"/>
      </w:r>
    </w:p>
    <w:p w14:paraId="799B88D2" w14:textId="6E3BA1CB" w:rsidR="001321E4" w:rsidRDefault="001321E4">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_Toc190722363 \h </w:instrText>
      </w:r>
      <w:r>
        <w:fldChar w:fldCharType="separate"/>
      </w:r>
      <w:r>
        <w:t>132</w:t>
      </w:r>
      <w:r>
        <w:fldChar w:fldCharType="end"/>
      </w:r>
    </w:p>
    <w:p w14:paraId="5EDCDF4A" w14:textId="7CDFA348" w:rsidR="001321E4" w:rsidRDefault="001321E4">
      <w:pPr>
        <w:pStyle w:val="TOC4"/>
        <w:rPr>
          <w:rFonts w:asciiTheme="minorHAnsi" w:eastAsiaTheme="minorEastAsia" w:hAnsiTheme="minorHAnsi" w:cstheme="minorBidi"/>
          <w:kern w:val="2"/>
          <w:sz w:val="24"/>
          <w:szCs w:val="24"/>
          <w:lang w:eastAsia="en-GB"/>
          <w14:ligatures w14:val="standardContextual"/>
        </w:rPr>
      </w:pPr>
      <w:r>
        <w:lastRenderedPageBreak/>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_Toc190722364 \h </w:instrText>
      </w:r>
      <w:r>
        <w:fldChar w:fldCharType="separate"/>
      </w:r>
      <w:r>
        <w:t>135</w:t>
      </w:r>
      <w:r>
        <w:fldChar w:fldCharType="end"/>
      </w:r>
    </w:p>
    <w:p w14:paraId="5A6F1597" w14:textId="5B8ACED8" w:rsidR="001321E4" w:rsidRDefault="001321E4">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_Toc190722365 \h </w:instrText>
      </w:r>
      <w:r>
        <w:fldChar w:fldCharType="separate"/>
      </w:r>
      <w:r>
        <w:t>136</w:t>
      </w:r>
      <w:r>
        <w:fldChar w:fldCharType="end"/>
      </w:r>
    </w:p>
    <w:p w14:paraId="729C176C" w14:textId="22E98BB0" w:rsidR="001321E4" w:rsidRDefault="001321E4">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_Toc190722366 \h </w:instrText>
      </w:r>
      <w:r>
        <w:fldChar w:fldCharType="separate"/>
      </w:r>
      <w:r>
        <w:t>136</w:t>
      </w:r>
      <w:r>
        <w:fldChar w:fldCharType="end"/>
      </w:r>
    </w:p>
    <w:p w14:paraId="693B74B5" w14:textId="0B0934EF" w:rsidR="001321E4" w:rsidRDefault="001321E4">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_Toc190722367 \h </w:instrText>
      </w:r>
      <w:r>
        <w:fldChar w:fldCharType="separate"/>
      </w:r>
      <w:r>
        <w:t>136</w:t>
      </w:r>
      <w:r>
        <w:fldChar w:fldCharType="end"/>
      </w:r>
    </w:p>
    <w:p w14:paraId="28F921F1" w14:textId="6D6AF0D9" w:rsidR="001321E4" w:rsidRDefault="001321E4">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_Toc190722368 \h </w:instrText>
      </w:r>
      <w:r>
        <w:fldChar w:fldCharType="separate"/>
      </w:r>
      <w:r>
        <w:t>136</w:t>
      </w:r>
      <w:r>
        <w:fldChar w:fldCharType="end"/>
      </w:r>
    </w:p>
    <w:p w14:paraId="7897DA63" w14:textId="44CDCAC0" w:rsidR="001321E4" w:rsidRDefault="001321E4">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_Toc190722369 \h </w:instrText>
      </w:r>
      <w:r>
        <w:fldChar w:fldCharType="separate"/>
      </w:r>
      <w:r>
        <w:t>136</w:t>
      </w:r>
      <w:r>
        <w:fldChar w:fldCharType="end"/>
      </w:r>
    </w:p>
    <w:p w14:paraId="74A1FEE0" w14:textId="5D925316" w:rsidR="001321E4" w:rsidRDefault="001321E4">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_Toc190722370 \h </w:instrText>
      </w:r>
      <w:r>
        <w:fldChar w:fldCharType="separate"/>
      </w:r>
      <w:r>
        <w:t>137</w:t>
      </w:r>
      <w:r>
        <w:fldChar w:fldCharType="end"/>
      </w:r>
    </w:p>
    <w:p w14:paraId="05BBBB68" w14:textId="75FC0658" w:rsidR="001321E4" w:rsidRDefault="001321E4">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_Toc190722371 \h </w:instrText>
      </w:r>
      <w:r>
        <w:fldChar w:fldCharType="separate"/>
      </w:r>
      <w:r>
        <w:t>137</w:t>
      </w:r>
      <w:r>
        <w:fldChar w:fldCharType="end"/>
      </w:r>
    </w:p>
    <w:p w14:paraId="0E114B24" w14:textId="3366366A" w:rsidR="001321E4" w:rsidRDefault="001321E4">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_Toc190722372 \h </w:instrText>
      </w:r>
      <w:r>
        <w:fldChar w:fldCharType="separate"/>
      </w:r>
      <w:r>
        <w:t>138</w:t>
      </w:r>
      <w:r>
        <w:fldChar w:fldCharType="end"/>
      </w:r>
    </w:p>
    <w:p w14:paraId="487C6D0F" w14:textId="1C8366B6" w:rsidR="001321E4" w:rsidRDefault="001321E4">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_Toc190722373 \h </w:instrText>
      </w:r>
      <w:r>
        <w:fldChar w:fldCharType="separate"/>
      </w:r>
      <w:r>
        <w:t>138</w:t>
      </w:r>
      <w:r>
        <w:fldChar w:fldCharType="end"/>
      </w:r>
    </w:p>
    <w:p w14:paraId="6870AF24" w14:textId="7CC5A9D6" w:rsidR="001321E4" w:rsidRDefault="001321E4">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_Toc190722374 \h </w:instrText>
      </w:r>
      <w:r>
        <w:fldChar w:fldCharType="separate"/>
      </w:r>
      <w:r>
        <w:t>140</w:t>
      </w:r>
      <w:r>
        <w:fldChar w:fldCharType="end"/>
      </w:r>
    </w:p>
    <w:p w14:paraId="45FBD7FC" w14:textId="3CFB9E65" w:rsidR="001321E4" w:rsidRDefault="001321E4">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_Toc190722375 \h </w:instrText>
      </w:r>
      <w:r>
        <w:fldChar w:fldCharType="separate"/>
      </w:r>
      <w:r>
        <w:t>141</w:t>
      </w:r>
      <w:r>
        <w:fldChar w:fldCharType="end"/>
      </w:r>
    </w:p>
    <w:p w14:paraId="6999CB91" w14:textId="3E9C0E2F" w:rsidR="001321E4" w:rsidRDefault="001321E4">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_Toc190722376 \h </w:instrText>
      </w:r>
      <w:r>
        <w:fldChar w:fldCharType="separate"/>
      </w:r>
      <w:r>
        <w:t>142</w:t>
      </w:r>
      <w:r>
        <w:fldChar w:fldCharType="end"/>
      </w:r>
    </w:p>
    <w:p w14:paraId="4C235E87" w14:textId="1BF2AA36" w:rsidR="001321E4" w:rsidRDefault="001321E4">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_Toc190722377 \h </w:instrText>
      </w:r>
      <w:r>
        <w:fldChar w:fldCharType="separate"/>
      </w:r>
      <w:r>
        <w:t>144</w:t>
      </w:r>
      <w:r>
        <w:fldChar w:fldCharType="end"/>
      </w:r>
    </w:p>
    <w:p w14:paraId="03EE4D9E" w14:textId="655D77B9" w:rsidR="001321E4" w:rsidRDefault="001321E4">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_Toc190722378 \h </w:instrText>
      </w:r>
      <w:r>
        <w:fldChar w:fldCharType="separate"/>
      </w:r>
      <w:r>
        <w:t>145</w:t>
      </w:r>
      <w:r>
        <w:fldChar w:fldCharType="end"/>
      </w:r>
    </w:p>
    <w:p w14:paraId="68246171" w14:textId="48DCCC27" w:rsidR="001321E4" w:rsidRDefault="001321E4">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_Toc190722379 \h </w:instrText>
      </w:r>
      <w:r>
        <w:fldChar w:fldCharType="separate"/>
      </w:r>
      <w:r>
        <w:t>146</w:t>
      </w:r>
      <w:r>
        <w:fldChar w:fldCharType="end"/>
      </w:r>
    </w:p>
    <w:p w14:paraId="56BB0AFC" w14:textId="1B525C9C" w:rsidR="001321E4" w:rsidRDefault="001321E4">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_Toc190722380 \h </w:instrText>
      </w:r>
      <w:r>
        <w:fldChar w:fldCharType="separate"/>
      </w:r>
      <w:r>
        <w:t>148</w:t>
      </w:r>
      <w:r>
        <w:fldChar w:fldCharType="end"/>
      </w:r>
    </w:p>
    <w:p w14:paraId="60A144B4" w14:textId="26C86289" w:rsidR="001321E4" w:rsidRDefault="001321E4">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_Toc190722381 \h </w:instrText>
      </w:r>
      <w:r>
        <w:fldChar w:fldCharType="separate"/>
      </w:r>
      <w:r>
        <w:t>148</w:t>
      </w:r>
      <w:r>
        <w:fldChar w:fldCharType="end"/>
      </w:r>
    </w:p>
    <w:p w14:paraId="25D5A175" w14:textId="446DA270" w:rsidR="001321E4" w:rsidRDefault="001321E4">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_Toc190722382 \h </w:instrText>
      </w:r>
      <w:r>
        <w:fldChar w:fldCharType="separate"/>
      </w:r>
      <w:r>
        <w:t>148</w:t>
      </w:r>
      <w:r>
        <w:fldChar w:fldCharType="end"/>
      </w:r>
    </w:p>
    <w:p w14:paraId="0F9FC6D8" w14:textId="053C7CBB" w:rsidR="001321E4" w:rsidRDefault="001321E4">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_Toc190722383 \h </w:instrText>
      </w:r>
      <w:r>
        <w:fldChar w:fldCharType="separate"/>
      </w:r>
      <w:r>
        <w:t>149</w:t>
      </w:r>
      <w:r>
        <w:fldChar w:fldCharType="end"/>
      </w:r>
    </w:p>
    <w:p w14:paraId="7F9C0EED" w14:textId="7DE236B6" w:rsidR="001321E4" w:rsidRDefault="001321E4">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_Toc190722384 \h </w:instrText>
      </w:r>
      <w:r>
        <w:fldChar w:fldCharType="separate"/>
      </w:r>
      <w:r>
        <w:t>149</w:t>
      </w:r>
      <w:r>
        <w:fldChar w:fldCharType="end"/>
      </w:r>
    </w:p>
    <w:p w14:paraId="20F59EB9" w14:textId="1FB0A7DA" w:rsidR="001321E4" w:rsidRDefault="001321E4">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_Toc190722385 \h </w:instrText>
      </w:r>
      <w:r>
        <w:fldChar w:fldCharType="separate"/>
      </w:r>
      <w:r>
        <w:t>149</w:t>
      </w:r>
      <w:r>
        <w:fldChar w:fldCharType="end"/>
      </w:r>
    </w:p>
    <w:p w14:paraId="09D6E62B" w14:textId="49C19C36" w:rsidR="001321E4" w:rsidRDefault="001321E4">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_Toc190722386 \h </w:instrText>
      </w:r>
      <w:r>
        <w:fldChar w:fldCharType="separate"/>
      </w:r>
      <w:r>
        <w:t>150</w:t>
      </w:r>
      <w:r>
        <w:fldChar w:fldCharType="end"/>
      </w:r>
    </w:p>
    <w:p w14:paraId="1448B3A0" w14:textId="2A024A19" w:rsidR="001321E4" w:rsidRDefault="001321E4">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_Toc190722387 \h </w:instrText>
      </w:r>
      <w:r>
        <w:fldChar w:fldCharType="separate"/>
      </w:r>
      <w:r>
        <w:t>150</w:t>
      </w:r>
      <w:r>
        <w:fldChar w:fldCharType="end"/>
      </w:r>
    </w:p>
    <w:p w14:paraId="441FB6D9" w14:textId="56ACD7E8" w:rsidR="001321E4" w:rsidRDefault="001321E4">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_Toc190722388 \h </w:instrText>
      </w:r>
      <w:r>
        <w:fldChar w:fldCharType="separate"/>
      </w:r>
      <w:r>
        <w:t>150</w:t>
      </w:r>
      <w:r>
        <w:fldChar w:fldCharType="end"/>
      </w:r>
    </w:p>
    <w:p w14:paraId="0FB685BE" w14:textId="40FF86EA" w:rsidR="001321E4" w:rsidRDefault="001321E4">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_Toc190722389 \h </w:instrText>
      </w:r>
      <w:r>
        <w:fldChar w:fldCharType="separate"/>
      </w:r>
      <w:r>
        <w:t>150</w:t>
      </w:r>
      <w:r>
        <w:fldChar w:fldCharType="end"/>
      </w:r>
    </w:p>
    <w:p w14:paraId="68357481" w14:textId="2E7523B7" w:rsidR="001321E4" w:rsidRDefault="001321E4">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_Toc190722390 \h </w:instrText>
      </w:r>
      <w:r>
        <w:fldChar w:fldCharType="separate"/>
      </w:r>
      <w:r>
        <w:t>151</w:t>
      </w:r>
      <w:r>
        <w:fldChar w:fldCharType="end"/>
      </w:r>
    </w:p>
    <w:p w14:paraId="65C378B0" w14:textId="2E674C8E" w:rsidR="001321E4" w:rsidRDefault="001321E4">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_Toc190722391 \h </w:instrText>
      </w:r>
      <w:r>
        <w:fldChar w:fldCharType="separate"/>
      </w:r>
      <w:r>
        <w:t>151</w:t>
      </w:r>
      <w:r>
        <w:fldChar w:fldCharType="end"/>
      </w:r>
    </w:p>
    <w:p w14:paraId="16F9F37F" w14:textId="278234E3" w:rsidR="001321E4" w:rsidRDefault="001321E4">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_Toc190722392 \h </w:instrText>
      </w:r>
      <w:r>
        <w:fldChar w:fldCharType="separate"/>
      </w:r>
      <w:r>
        <w:t>151</w:t>
      </w:r>
      <w:r>
        <w:fldChar w:fldCharType="end"/>
      </w:r>
    </w:p>
    <w:p w14:paraId="0DFF16C6" w14:textId="5B916B3D" w:rsidR="001321E4" w:rsidRDefault="001321E4">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_Toc190722393 \h </w:instrText>
      </w:r>
      <w:r>
        <w:fldChar w:fldCharType="separate"/>
      </w:r>
      <w:r>
        <w:t>151</w:t>
      </w:r>
      <w:r>
        <w:fldChar w:fldCharType="end"/>
      </w:r>
    </w:p>
    <w:p w14:paraId="0E194FEC" w14:textId="1FD17A8B" w:rsidR="001321E4" w:rsidRDefault="001321E4">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_Toc190722394 \h </w:instrText>
      </w:r>
      <w:r>
        <w:fldChar w:fldCharType="separate"/>
      </w:r>
      <w:r>
        <w:t>151</w:t>
      </w:r>
      <w:r>
        <w:fldChar w:fldCharType="end"/>
      </w:r>
    </w:p>
    <w:p w14:paraId="7C1BC7BA" w14:textId="1E40E49E" w:rsidR="001321E4" w:rsidRDefault="001321E4">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_Toc190722395 \h </w:instrText>
      </w:r>
      <w:r>
        <w:fldChar w:fldCharType="separate"/>
      </w:r>
      <w:r>
        <w:t>152</w:t>
      </w:r>
      <w:r>
        <w:fldChar w:fldCharType="end"/>
      </w:r>
    </w:p>
    <w:p w14:paraId="50CA3736" w14:textId="04712AE3" w:rsidR="001321E4" w:rsidRDefault="001321E4">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_Toc190722396 \h </w:instrText>
      </w:r>
      <w:r>
        <w:fldChar w:fldCharType="separate"/>
      </w:r>
      <w:r>
        <w:t>152</w:t>
      </w:r>
      <w:r>
        <w:fldChar w:fldCharType="end"/>
      </w:r>
    </w:p>
    <w:p w14:paraId="78B4EA35" w14:textId="1EE8ADAC" w:rsidR="001321E4" w:rsidRDefault="001321E4">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_Toc190722397 \h </w:instrText>
      </w:r>
      <w:r>
        <w:fldChar w:fldCharType="separate"/>
      </w:r>
      <w:r>
        <w:t>152</w:t>
      </w:r>
      <w:r>
        <w:fldChar w:fldCharType="end"/>
      </w:r>
    </w:p>
    <w:p w14:paraId="4F89DA0E" w14:textId="212B8CDE" w:rsidR="001321E4" w:rsidRDefault="001321E4">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_Toc190722398 \h </w:instrText>
      </w:r>
      <w:r>
        <w:fldChar w:fldCharType="separate"/>
      </w:r>
      <w:r>
        <w:t>153</w:t>
      </w:r>
      <w:r>
        <w:fldChar w:fldCharType="end"/>
      </w:r>
    </w:p>
    <w:p w14:paraId="767F2D04" w14:textId="34A59F2E" w:rsidR="001321E4" w:rsidRDefault="001321E4">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_Toc190722399 \h </w:instrText>
      </w:r>
      <w:r>
        <w:fldChar w:fldCharType="separate"/>
      </w:r>
      <w:r>
        <w:t>153</w:t>
      </w:r>
      <w:r>
        <w:fldChar w:fldCharType="end"/>
      </w:r>
    </w:p>
    <w:p w14:paraId="07EEDBCE" w14:textId="1C902A65" w:rsidR="001321E4" w:rsidRDefault="001321E4">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_Toc190722400 \h </w:instrText>
      </w:r>
      <w:r>
        <w:fldChar w:fldCharType="separate"/>
      </w:r>
      <w:r>
        <w:t>153</w:t>
      </w:r>
      <w:r>
        <w:fldChar w:fldCharType="end"/>
      </w:r>
    </w:p>
    <w:p w14:paraId="7173304B" w14:textId="1E31F0A9" w:rsidR="001321E4" w:rsidRDefault="001321E4">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_Toc190722401 \h </w:instrText>
      </w:r>
      <w:r>
        <w:fldChar w:fldCharType="separate"/>
      </w:r>
      <w:r>
        <w:t>154</w:t>
      </w:r>
      <w:r>
        <w:fldChar w:fldCharType="end"/>
      </w:r>
    </w:p>
    <w:p w14:paraId="6B10B1DE" w14:textId="6090B6FE" w:rsidR="001321E4" w:rsidRDefault="001321E4">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_Toc190722402 \h </w:instrText>
      </w:r>
      <w:r>
        <w:fldChar w:fldCharType="separate"/>
      </w:r>
      <w:r>
        <w:t>154</w:t>
      </w:r>
      <w:r>
        <w:fldChar w:fldCharType="end"/>
      </w:r>
    </w:p>
    <w:p w14:paraId="7A847EF7" w14:textId="043F39C6" w:rsidR="001321E4" w:rsidRDefault="001321E4">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_Toc190722403 \h </w:instrText>
      </w:r>
      <w:r>
        <w:fldChar w:fldCharType="separate"/>
      </w:r>
      <w:r>
        <w:t>155</w:t>
      </w:r>
      <w:r>
        <w:fldChar w:fldCharType="end"/>
      </w:r>
    </w:p>
    <w:p w14:paraId="4807CA88" w14:textId="6A24B358" w:rsidR="001321E4" w:rsidRDefault="001321E4">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_Toc190722404 \h </w:instrText>
      </w:r>
      <w:r>
        <w:fldChar w:fldCharType="separate"/>
      </w:r>
      <w:r>
        <w:t>155</w:t>
      </w:r>
      <w:r>
        <w:fldChar w:fldCharType="end"/>
      </w:r>
    </w:p>
    <w:p w14:paraId="6DF1A689" w14:textId="74728EE3" w:rsidR="001321E4" w:rsidRDefault="001321E4">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_Toc190722405 \h </w:instrText>
      </w:r>
      <w:r>
        <w:fldChar w:fldCharType="separate"/>
      </w:r>
      <w:r>
        <w:t>155</w:t>
      </w:r>
      <w:r>
        <w:fldChar w:fldCharType="end"/>
      </w:r>
    </w:p>
    <w:p w14:paraId="6A8EBB85" w14:textId="16262560" w:rsidR="001321E4" w:rsidRDefault="001321E4">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_Toc190722406 \h </w:instrText>
      </w:r>
      <w:r>
        <w:fldChar w:fldCharType="separate"/>
      </w:r>
      <w:r>
        <w:t>156</w:t>
      </w:r>
      <w:r>
        <w:fldChar w:fldCharType="end"/>
      </w:r>
    </w:p>
    <w:p w14:paraId="00BCD0EF" w14:textId="490EEE63" w:rsidR="001321E4" w:rsidRDefault="001321E4">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_Toc190722407 \h </w:instrText>
      </w:r>
      <w:r>
        <w:fldChar w:fldCharType="separate"/>
      </w:r>
      <w:r>
        <w:t>156</w:t>
      </w:r>
      <w:r>
        <w:fldChar w:fldCharType="end"/>
      </w:r>
    </w:p>
    <w:p w14:paraId="66A81EB7" w14:textId="381EBDCB" w:rsidR="001321E4" w:rsidRDefault="001321E4">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_Toc190722408 \h </w:instrText>
      </w:r>
      <w:r>
        <w:fldChar w:fldCharType="separate"/>
      </w:r>
      <w:r>
        <w:t>156</w:t>
      </w:r>
      <w:r>
        <w:fldChar w:fldCharType="end"/>
      </w:r>
    </w:p>
    <w:p w14:paraId="5AAF2DAB" w14:textId="1A0ED678" w:rsidR="001321E4" w:rsidRDefault="001321E4">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_Toc190722409 \h </w:instrText>
      </w:r>
      <w:r>
        <w:fldChar w:fldCharType="separate"/>
      </w:r>
      <w:r>
        <w:t>156</w:t>
      </w:r>
      <w:r>
        <w:fldChar w:fldCharType="end"/>
      </w:r>
    </w:p>
    <w:p w14:paraId="0D77E09A" w14:textId="2E28AC07" w:rsidR="001321E4" w:rsidRDefault="001321E4">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_Toc190722410 \h </w:instrText>
      </w:r>
      <w:r>
        <w:fldChar w:fldCharType="separate"/>
      </w:r>
      <w:r>
        <w:t>157</w:t>
      </w:r>
      <w:r>
        <w:fldChar w:fldCharType="end"/>
      </w:r>
    </w:p>
    <w:p w14:paraId="4AF02180" w14:textId="7E0D3AD6" w:rsidR="001321E4" w:rsidRDefault="001321E4">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_Toc190722411 \h </w:instrText>
      </w:r>
      <w:r>
        <w:fldChar w:fldCharType="separate"/>
      </w:r>
      <w:r>
        <w:t>157</w:t>
      </w:r>
      <w:r>
        <w:fldChar w:fldCharType="end"/>
      </w:r>
    </w:p>
    <w:p w14:paraId="7942161F" w14:textId="1821D3BB" w:rsidR="001321E4" w:rsidRDefault="001321E4">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_Toc190722412 \h </w:instrText>
      </w:r>
      <w:r>
        <w:fldChar w:fldCharType="separate"/>
      </w:r>
      <w:r>
        <w:t>158</w:t>
      </w:r>
      <w:r>
        <w:fldChar w:fldCharType="end"/>
      </w:r>
    </w:p>
    <w:p w14:paraId="77578F4E" w14:textId="05E3EBDB" w:rsidR="001321E4" w:rsidRDefault="001321E4">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_Toc190722413 \h </w:instrText>
      </w:r>
      <w:r>
        <w:fldChar w:fldCharType="separate"/>
      </w:r>
      <w:r>
        <w:t>158</w:t>
      </w:r>
      <w:r>
        <w:fldChar w:fldCharType="end"/>
      </w:r>
    </w:p>
    <w:p w14:paraId="7521A0D7" w14:textId="4BDE1D8C"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6.3.3.1.4</w:t>
      </w:r>
      <w:r w:rsidRPr="001321E4">
        <w:rPr>
          <w:rFonts w:asciiTheme="minorHAnsi" w:hAnsiTheme="minorHAnsi" w:cstheme="minorBidi"/>
          <w:kern w:val="2"/>
          <w:sz w:val="24"/>
          <w:szCs w:val="24"/>
          <w:lang w:eastAsia="en-GB"/>
          <w14:ligatures w14:val="standardContextual"/>
        </w:rPr>
        <w:tab/>
      </w:r>
      <w:r w:rsidRPr="00EB1BC3">
        <w:rPr>
          <w:rFonts w:eastAsiaTheme="minorHAnsi"/>
          <w:lang w:val="en-US"/>
        </w:rPr>
        <w:t>Provisioning of the MDF2</w:t>
      </w:r>
      <w:r>
        <w:tab/>
      </w:r>
      <w:r>
        <w:fldChar w:fldCharType="begin" w:fldLock="1"/>
      </w:r>
      <w:r>
        <w:instrText xml:space="preserve"> PAGEREF _Toc190722414 \h </w:instrText>
      </w:r>
      <w:r>
        <w:fldChar w:fldCharType="separate"/>
      </w:r>
      <w:r>
        <w:t>159</w:t>
      </w:r>
      <w:r>
        <w:fldChar w:fldCharType="end"/>
      </w:r>
    </w:p>
    <w:p w14:paraId="26243B8A" w14:textId="13C3536A"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6.3.3.1.5</w:t>
      </w:r>
      <w:r w:rsidRPr="001321E4">
        <w:rPr>
          <w:rFonts w:asciiTheme="minorHAnsi" w:hAnsiTheme="minorHAnsi" w:cstheme="minorBidi"/>
          <w:kern w:val="2"/>
          <w:sz w:val="24"/>
          <w:szCs w:val="24"/>
          <w:lang w:eastAsia="en-GB"/>
          <w14:ligatures w14:val="standardContextual"/>
        </w:rPr>
        <w:tab/>
      </w:r>
      <w:r w:rsidRPr="00EB1BC3">
        <w:rPr>
          <w:rFonts w:eastAsiaTheme="minorHAnsi"/>
          <w:lang w:val="en-US"/>
        </w:rPr>
        <w:t>Provisioning of the MDF3</w:t>
      </w:r>
      <w:r>
        <w:tab/>
      </w:r>
      <w:r>
        <w:fldChar w:fldCharType="begin" w:fldLock="1"/>
      </w:r>
      <w:r>
        <w:instrText xml:space="preserve"> PAGEREF _Toc190722415 \h </w:instrText>
      </w:r>
      <w:r>
        <w:fldChar w:fldCharType="separate"/>
      </w:r>
      <w:r>
        <w:t>160</w:t>
      </w:r>
      <w:r>
        <w:fldChar w:fldCharType="end"/>
      </w:r>
    </w:p>
    <w:p w14:paraId="570CD21B" w14:textId="16AAB3B3" w:rsidR="001321E4" w:rsidRDefault="001321E4">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_Toc190722416 \h </w:instrText>
      </w:r>
      <w:r>
        <w:fldChar w:fldCharType="separate"/>
      </w:r>
      <w:r>
        <w:t>161</w:t>
      </w:r>
      <w:r>
        <w:fldChar w:fldCharType="end"/>
      </w:r>
    </w:p>
    <w:p w14:paraId="21E53FC2" w14:textId="663CD3E0" w:rsidR="001321E4" w:rsidRDefault="001321E4">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_Toc190722417 \h </w:instrText>
      </w:r>
      <w:r>
        <w:fldChar w:fldCharType="separate"/>
      </w:r>
      <w:r>
        <w:t>161</w:t>
      </w:r>
      <w:r>
        <w:fldChar w:fldCharType="end"/>
      </w:r>
    </w:p>
    <w:p w14:paraId="72CBC92B" w14:textId="7DEECE9C" w:rsidR="001321E4" w:rsidRDefault="001321E4">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PDN Connection Establishment or PDU Session Establishment in interworked EPS/5GS</w:t>
      </w:r>
      <w:r>
        <w:tab/>
      </w:r>
      <w:r>
        <w:fldChar w:fldCharType="begin" w:fldLock="1"/>
      </w:r>
      <w:r>
        <w:instrText xml:space="preserve"> PAGEREF _Toc190722418 \h </w:instrText>
      </w:r>
      <w:r>
        <w:fldChar w:fldCharType="separate"/>
      </w:r>
      <w:r>
        <w:t>162</w:t>
      </w:r>
      <w:r>
        <w:fldChar w:fldCharType="end"/>
      </w:r>
    </w:p>
    <w:p w14:paraId="0EF172B5" w14:textId="5D89F54C" w:rsidR="001321E4" w:rsidRDefault="001321E4">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PDN Connection Modification or PDU Session Modification in interworked EPS/5GS  or inter-system handover</w:t>
      </w:r>
      <w:r>
        <w:tab/>
      </w:r>
      <w:r>
        <w:fldChar w:fldCharType="begin" w:fldLock="1"/>
      </w:r>
      <w:r>
        <w:instrText xml:space="preserve"> PAGEREF _Toc190722419 \h </w:instrText>
      </w:r>
      <w:r>
        <w:fldChar w:fldCharType="separate"/>
      </w:r>
      <w:r>
        <w:t>166</w:t>
      </w:r>
      <w:r>
        <w:fldChar w:fldCharType="end"/>
      </w:r>
    </w:p>
    <w:p w14:paraId="5FCA356F" w14:textId="4C495494" w:rsidR="001321E4" w:rsidRDefault="001321E4">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PDN Connection Release or PDU Session Release in interworked EPS/5GS</w:t>
      </w:r>
      <w:r>
        <w:tab/>
      </w:r>
      <w:r>
        <w:fldChar w:fldCharType="begin" w:fldLock="1"/>
      </w:r>
      <w:r>
        <w:instrText xml:space="preserve"> PAGEREF _Toc190722420 \h </w:instrText>
      </w:r>
      <w:r>
        <w:fldChar w:fldCharType="separate"/>
      </w:r>
      <w:r>
        <w:t>170</w:t>
      </w:r>
      <w:r>
        <w:fldChar w:fldCharType="end"/>
      </w:r>
    </w:p>
    <w:p w14:paraId="6B70DF8E" w14:textId="33F7ED8E" w:rsidR="001321E4" w:rsidRDefault="001321E4">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Start of Interception with Already Established PDN Connection or SMF Start of Interception with Already Established PDU Session in interworked EPS/5GS</w:t>
      </w:r>
      <w:r>
        <w:tab/>
      </w:r>
      <w:r>
        <w:fldChar w:fldCharType="begin" w:fldLock="1"/>
      </w:r>
      <w:r>
        <w:instrText xml:space="preserve"> PAGEREF _Toc190722421 \h </w:instrText>
      </w:r>
      <w:r>
        <w:fldChar w:fldCharType="separate"/>
      </w:r>
      <w:r>
        <w:t>172</w:t>
      </w:r>
      <w:r>
        <w:fldChar w:fldCharType="end"/>
      </w:r>
    </w:p>
    <w:p w14:paraId="643D2A91" w14:textId="29693952" w:rsidR="001321E4" w:rsidRDefault="001321E4">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in interworked EPS/5GS</w:t>
      </w:r>
      <w:r>
        <w:tab/>
      </w:r>
      <w:r>
        <w:fldChar w:fldCharType="begin" w:fldLock="1"/>
      </w:r>
      <w:r>
        <w:instrText xml:space="preserve"> PAGEREF _Toc190722422 \h </w:instrText>
      </w:r>
      <w:r>
        <w:fldChar w:fldCharType="separate"/>
      </w:r>
      <w:r>
        <w:t>174</w:t>
      </w:r>
      <w:r>
        <w:fldChar w:fldCharType="end"/>
      </w:r>
    </w:p>
    <w:p w14:paraId="1996F0BE" w14:textId="53575E9A" w:rsidR="001321E4" w:rsidRDefault="001321E4">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in interworked EPS/5GS</w:t>
      </w:r>
      <w:r>
        <w:tab/>
      </w:r>
      <w:r>
        <w:fldChar w:fldCharType="begin" w:fldLock="1"/>
      </w:r>
      <w:r>
        <w:instrText xml:space="preserve"> PAGEREF _Toc190722423 \h </w:instrText>
      </w:r>
      <w:r>
        <w:fldChar w:fldCharType="separate"/>
      </w:r>
      <w:r>
        <w:t>175</w:t>
      </w:r>
      <w:r>
        <w:fldChar w:fldCharType="end"/>
      </w:r>
    </w:p>
    <w:p w14:paraId="4E9E6A5C" w14:textId="695B0D49" w:rsidR="001321E4" w:rsidRDefault="001321E4">
      <w:pPr>
        <w:pStyle w:val="TOC5"/>
        <w:rPr>
          <w:rFonts w:asciiTheme="minorHAnsi" w:eastAsiaTheme="minorEastAsia" w:hAnsiTheme="minorHAnsi" w:cstheme="minorBidi"/>
          <w:kern w:val="2"/>
          <w:sz w:val="24"/>
          <w:szCs w:val="24"/>
          <w:lang w:eastAsia="en-GB"/>
          <w14:ligatures w14:val="standardContextual"/>
        </w:rPr>
      </w:pPr>
      <w:r>
        <w:lastRenderedPageBreak/>
        <w:t>6.3.3.2.8</w:t>
      </w:r>
      <w:r>
        <w:rPr>
          <w:rFonts w:asciiTheme="minorHAnsi" w:eastAsiaTheme="minorEastAsia" w:hAnsiTheme="minorHAnsi" w:cstheme="minorBidi"/>
          <w:kern w:val="2"/>
          <w:sz w:val="24"/>
          <w:szCs w:val="24"/>
          <w:lang w:eastAsia="en-GB"/>
          <w14:ligatures w14:val="standardContextual"/>
        </w:rPr>
        <w:tab/>
      </w:r>
      <w:r>
        <w:t>MA PDU Session Release message in interworked EPS/5GS</w:t>
      </w:r>
      <w:r>
        <w:tab/>
      </w:r>
      <w:r>
        <w:fldChar w:fldCharType="begin" w:fldLock="1"/>
      </w:r>
      <w:r>
        <w:instrText xml:space="preserve"> PAGEREF _Toc190722424 \h </w:instrText>
      </w:r>
      <w:r>
        <w:fldChar w:fldCharType="separate"/>
      </w:r>
      <w:r>
        <w:t>175</w:t>
      </w:r>
      <w:r>
        <w:fldChar w:fldCharType="end"/>
      </w:r>
    </w:p>
    <w:p w14:paraId="2E63343F" w14:textId="501F5C0A" w:rsidR="001321E4" w:rsidRDefault="001321E4">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in interworked EPS/5GS</w:t>
      </w:r>
      <w:r>
        <w:tab/>
      </w:r>
      <w:r>
        <w:fldChar w:fldCharType="begin" w:fldLock="1"/>
      </w:r>
      <w:r>
        <w:instrText xml:space="preserve"> PAGEREF _Toc190722425 \h </w:instrText>
      </w:r>
      <w:r>
        <w:fldChar w:fldCharType="separate"/>
      </w:r>
      <w:r>
        <w:t>176</w:t>
      </w:r>
      <w:r>
        <w:fldChar w:fldCharType="end"/>
      </w:r>
    </w:p>
    <w:p w14:paraId="2ED83326" w14:textId="1CD40073" w:rsidR="001321E4" w:rsidRDefault="001321E4">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_Toc190722426 \h </w:instrText>
      </w:r>
      <w:r>
        <w:fldChar w:fldCharType="separate"/>
      </w:r>
      <w:r>
        <w:t>177</w:t>
      </w:r>
      <w:r>
        <w:fldChar w:fldCharType="end"/>
      </w:r>
    </w:p>
    <w:p w14:paraId="372EFF9D" w14:textId="04B2DBB1" w:rsidR="001321E4" w:rsidRDefault="001321E4">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_Toc190722427 \h </w:instrText>
      </w:r>
      <w:r>
        <w:fldChar w:fldCharType="separate"/>
      </w:r>
      <w:r>
        <w:t>178</w:t>
      </w:r>
      <w:r>
        <w:fldChar w:fldCharType="end"/>
      </w:r>
    </w:p>
    <w:p w14:paraId="2110F677" w14:textId="28AFFDE6" w:rsidR="001321E4" w:rsidRDefault="001321E4">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_Toc190722428 \h </w:instrText>
      </w:r>
      <w:r>
        <w:fldChar w:fldCharType="separate"/>
      </w:r>
      <w:r>
        <w:t>178</w:t>
      </w:r>
      <w:r>
        <w:fldChar w:fldCharType="end"/>
      </w:r>
    </w:p>
    <w:p w14:paraId="22CBF133" w14:textId="076F0B08" w:rsidR="001321E4" w:rsidRDefault="001321E4">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_Toc190722429 \h </w:instrText>
      </w:r>
      <w:r>
        <w:fldChar w:fldCharType="separate"/>
      </w:r>
      <w:r>
        <w:t>178</w:t>
      </w:r>
      <w:r>
        <w:fldChar w:fldCharType="end"/>
      </w:r>
    </w:p>
    <w:p w14:paraId="04F0ED53" w14:textId="30B9D37C" w:rsidR="001321E4" w:rsidRDefault="001321E4">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_Toc190722430 \h </w:instrText>
      </w:r>
      <w:r>
        <w:fldChar w:fldCharType="separate"/>
      </w:r>
      <w:r>
        <w:t>178</w:t>
      </w:r>
      <w:r>
        <w:fldChar w:fldCharType="end"/>
      </w:r>
    </w:p>
    <w:p w14:paraId="29CD3AAE" w14:textId="4D4EE36A" w:rsidR="001321E4" w:rsidRDefault="001321E4">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_Toc190722431 \h </w:instrText>
      </w:r>
      <w:r>
        <w:fldChar w:fldCharType="separate"/>
      </w:r>
      <w:r>
        <w:t>178</w:t>
      </w:r>
      <w:r>
        <w:fldChar w:fldCharType="end"/>
      </w:r>
    </w:p>
    <w:p w14:paraId="41510186" w14:textId="5CAE7928" w:rsidR="001321E4" w:rsidRDefault="001321E4">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_Toc190722432 \h </w:instrText>
      </w:r>
      <w:r>
        <w:fldChar w:fldCharType="separate"/>
      </w:r>
      <w:r>
        <w:t>178</w:t>
      </w:r>
      <w:r>
        <w:fldChar w:fldCharType="end"/>
      </w:r>
    </w:p>
    <w:p w14:paraId="5BB44320" w14:textId="0A201A76" w:rsidR="001321E4" w:rsidRDefault="001321E4">
      <w:pPr>
        <w:pStyle w:val="TOC5"/>
        <w:rPr>
          <w:rFonts w:asciiTheme="minorHAnsi" w:eastAsiaTheme="minorEastAsia" w:hAnsiTheme="minorHAnsi" w:cstheme="minorBidi"/>
          <w:kern w:val="2"/>
          <w:sz w:val="24"/>
          <w:szCs w:val="24"/>
          <w:lang w:eastAsia="en-GB"/>
          <w14:ligatures w14:val="standardContextual"/>
        </w:rPr>
      </w:pPr>
      <w:r>
        <w:t>6.3.3.4.3</w:t>
      </w:r>
      <w:r>
        <w:rPr>
          <w:rFonts w:asciiTheme="minorHAnsi" w:eastAsiaTheme="minorEastAsia" w:hAnsiTheme="minorHAnsi" w:cstheme="minorBidi"/>
          <w:kern w:val="2"/>
          <w:sz w:val="24"/>
          <w:szCs w:val="24"/>
          <w:lang w:eastAsia="en-GB"/>
          <w14:ligatures w14:val="standardContextual"/>
        </w:rPr>
        <w:tab/>
      </w:r>
      <w:r>
        <w:t>Option B and C</w:t>
      </w:r>
      <w:r>
        <w:tab/>
      </w:r>
      <w:r>
        <w:fldChar w:fldCharType="begin" w:fldLock="1"/>
      </w:r>
      <w:r>
        <w:instrText xml:space="preserve"> PAGEREF _Toc190722433 \h </w:instrText>
      </w:r>
      <w:r>
        <w:fldChar w:fldCharType="separate"/>
      </w:r>
      <w:r>
        <w:t>179</w:t>
      </w:r>
      <w:r>
        <w:fldChar w:fldCharType="end"/>
      </w:r>
    </w:p>
    <w:p w14:paraId="2D800D79" w14:textId="7B4A67D7" w:rsidR="001321E4" w:rsidRDefault="001321E4">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_Toc190722434 \h </w:instrText>
      </w:r>
      <w:r>
        <w:fldChar w:fldCharType="separate"/>
      </w:r>
      <w:r>
        <w:t>179</w:t>
      </w:r>
      <w:r>
        <w:fldChar w:fldCharType="end"/>
      </w:r>
    </w:p>
    <w:p w14:paraId="2491B58C" w14:textId="6326CD4F" w:rsidR="001321E4" w:rsidRDefault="001321E4">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_Toc190722435 \h </w:instrText>
      </w:r>
      <w:r>
        <w:fldChar w:fldCharType="separate"/>
      </w:r>
      <w:r>
        <w:t>179</w:t>
      </w:r>
      <w:r>
        <w:fldChar w:fldCharType="end"/>
      </w:r>
    </w:p>
    <w:p w14:paraId="04EE867E" w14:textId="5FD6D3AF" w:rsidR="001321E4" w:rsidRDefault="001321E4">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_Toc190722436 \h </w:instrText>
      </w:r>
      <w:r>
        <w:fldChar w:fldCharType="separate"/>
      </w:r>
      <w:r>
        <w:t>180</w:t>
      </w:r>
      <w:r>
        <w:fldChar w:fldCharType="end"/>
      </w:r>
    </w:p>
    <w:p w14:paraId="4DAA3FF4" w14:textId="3F64F5F0" w:rsidR="001321E4" w:rsidRDefault="001321E4">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_Toc190722437 \h </w:instrText>
      </w:r>
      <w:r>
        <w:fldChar w:fldCharType="separate"/>
      </w:r>
      <w:r>
        <w:t>180</w:t>
      </w:r>
      <w:r>
        <w:fldChar w:fldCharType="end"/>
      </w:r>
    </w:p>
    <w:p w14:paraId="1764459D" w14:textId="4A994379" w:rsidR="001321E4" w:rsidRDefault="001321E4">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_Toc190722438 \h </w:instrText>
      </w:r>
      <w:r>
        <w:fldChar w:fldCharType="separate"/>
      </w:r>
      <w:r>
        <w:t>180</w:t>
      </w:r>
      <w:r>
        <w:fldChar w:fldCharType="end"/>
      </w:r>
    </w:p>
    <w:p w14:paraId="7CCF66EE" w14:textId="4234D2B4" w:rsidR="001321E4" w:rsidRDefault="001321E4">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_Toc190722439 \h </w:instrText>
      </w:r>
      <w:r>
        <w:fldChar w:fldCharType="separate"/>
      </w:r>
      <w:r>
        <w:t>180</w:t>
      </w:r>
      <w:r>
        <w:fldChar w:fldCharType="end"/>
      </w:r>
    </w:p>
    <w:p w14:paraId="3BACC2EE" w14:textId="29179764" w:rsidR="001321E4" w:rsidRDefault="001321E4">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_Toc190722440 \h </w:instrText>
      </w:r>
      <w:r>
        <w:fldChar w:fldCharType="separate"/>
      </w:r>
      <w:r>
        <w:t>180</w:t>
      </w:r>
      <w:r>
        <w:fldChar w:fldCharType="end"/>
      </w:r>
    </w:p>
    <w:p w14:paraId="6DBEF1B6" w14:textId="3743D9F3" w:rsidR="001321E4" w:rsidRDefault="001321E4">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_Toc190722441 \h </w:instrText>
      </w:r>
      <w:r>
        <w:fldChar w:fldCharType="separate"/>
      </w:r>
      <w:r>
        <w:t>180</w:t>
      </w:r>
      <w:r>
        <w:fldChar w:fldCharType="end"/>
      </w:r>
    </w:p>
    <w:p w14:paraId="514BB75F" w14:textId="7878AF01" w:rsidR="001321E4" w:rsidRDefault="001321E4">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_Toc190722442 \h </w:instrText>
      </w:r>
      <w:r>
        <w:fldChar w:fldCharType="separate"/>
      </w:r>
      <w:r>
        <w:t>180</w:t>
      </w:r>
      <w:r>
        <w:fldChar w:fldCharType="end"/>
      </w:r>
    </w:p>
    <w:p w14:paraId="60C692D9" w14:textId="04BD6164" w:rsidR="001321E4" w:rsidRDefault="001321E4">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_Toc190722443 \h </w:instrText>
      </w:r>
      <w:r>
        <w:fldChar w:fldCharType="separate"/>
      </w:r>
      <w:r>
        <w:t>180</w:t>
      </w:r>
      <w:r>
        <w:fldChar w:fldCharType="end"/>
      </w:r>
    </w:p>
    <w:p w14:paraId="3CFC78C8" w14:textId="5BCB9C37" w:rsidR="001321E4" w:rsidRDefault="001321E4">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_Toc190722444 \h </w:instrText>
      </w:r>
      <w:r>
        <w:fldChar w:fldCharType="separate"/>
      </w:r>
      <w:r>
        <w:t>180</w:t>
      </w:r>
      <w:r>
        <w:fldChar w:fldCharType="end"/>
      </w:r>
    </w:p>
    <w:p w14:paraId="3CB2645A" w14:textId="2B9D1593" w:rsidR="001321E4" w:rsidRDefault="001321E4">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_Toc190722445 \h </w:instrText>
      </w:r>
      <w:r>
        <w:fldChar w:fldCharType="separate"/>
      </w:r>
      <w:r>
        <w:t>181</w:t>
      </w:r>
      <w:r>
        <w:fldChar w:fldCharType="end"/>
      </w:r>
    </w:p>
    <w:p w14:paraId="22C0A66A" w14:textId="234D6A90" w:rsidR="001321E4" w:rsidRDefault="001321E4">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_Toc190722446 \h </w:instrText>
      </w:r>
      <w:r>
        <w:fldChar w:fldCharType="separate"/>
      </w:r>
      <w:r>
        <w:t>181</w:t>
      </w:r>
      <w:r>
        <w:fldChar w:fldCharType="end"/>
      </w:r>
    </w:p>
    <w:p w14:paraId="53BD028E" w14:textId="6562FAE2" w:rsidR="001321E4" w:rsidRDefault="001321E4">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_Toc190722447 \h </w:instrText>
      </w:r>
      <w:r>
        <w:fldChar w:fldCharType="separate"/>
      </w:r>
      <w:r>
        <w:t>184</w:t>
      </w:r>
      <w:r>
        <w:fldChar w:fldCharType="end"/>
      </w:r>
    </w:p>
    <w:p w14:paraId="1517D775" w14:textId="694CDBD6" w:rsidR="001321E4" w:rsidRDefault="001321E4">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_Toc190722448 \h </w:instrText>
      </w:r>
      <w:r>
        <w:fldChar w:fldCharType="separate"/>
      </w:r>
      <w:r>
        <w:t>185</w:t>
      </w:r>
      <w:r>
        <w:fldChar w:fldCharType="end"/>
      </w:r>
    </w:p>
    <w:p w14:paraId="4EB15D20" w14:textId="7BFF4A7D" w:rsidR="001321E4" w:rsidRDefault="001321E4">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_Toc190722449 \h </w:instrText>
      </w:r>
      <w:r>
        <w:fldChar w:fldCharType="separate"/>
      </w:r>
      <w:r>
        <w:t>185</w:t>
      </w:r>
      <w:r>
        <w:fldChar w:fldCharType="end"/>
      </w:r>
    </w:p>
    <w:p w14:paraId="054E6241" w14:textId="6A100EFD" w:rsidR="001321E4" w:rsidRDefault="001321E4">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_Toc190722450 \h </w:instrText>
      </w:r>
      <w:r>
        <w:fldChar w:fldCharType="separate"/>
      </w:r>
      <w:r>
        <w:t>186</w:t>
      </w:r>
      <w:r>
        <w:fldChar w:fldCharType="end"/>
      </w:r>
    </w:p>
    <w:p w14:paraId="2B1C11FC" w14:textId="5F6A7C71" w:rsidR="001321E4" w:rsidRDefault="001321E4">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_Toc190722451 \h </w:instrText>
      </w:r>
      <w:r>
        <w:fldChar w:fldCharType="separate"/>
      </w:r>
      <w:r>
        <w:t>186</w:t>
      </w:r>
      <w:r>
        <w:fldChar w:fldCharType="end"/>
      </w:r>
    </w:p>
    <w:p w14:paraId="6EEAB720" w14:textId="27AC39E9" w:rsidR="001321E4" w:rsidRDefault="001321E4">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_Toc190722452 \h </w:instrText>
      </w:r>
      <w:r>
        <w:fldChar w:fldCharType="separate"/>
      </w:r>
      <w:r>
        <w:t>187</w:t>
      </w:r>
      <w:r>
        <w:fldChar w:fldCharType="end"/>
      </w:r>
    </w:p>
    <w:p w14:paraId="3D804AE0" w14:textId="0A4A640A" w:rsidR="001321E4" w:rsidRDefault="001321E4">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_Toc190722453 \h </w:instrText>
      </w:r>
      <w:r>
        <w:fldChar w:fldCharType="separate"/>
      </w:r>
      <w:r>
        <w:t>187</w:t>
      </w:r>
      <w:r>
        <w:fldChar w:fldCharType="end"/>
      </w:r>
    </w:p>
    <w:p w14:paraId="7DC53DC6" w14:textId="387314DF" w:rsidR="001321E4" w:rsidRDefault="001321E4">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_Toc190722454 \h </w:instrText>
      </w:r>
      <w:r>
        <w:fldChar w:fldCharType="separate"/>
      </w:r>
      <w:r>
        <w:t>187</w:t>
      </w:r>
      <w:r>
        <w:fldChar w:fldCharType="end"/>
      </w:r>
    </w:p>
    <w:p w14:paraId="12DFE34C" w14:textId="6F0C800F" w:rsidR="001321E4" w:rsidRDefault="001321E4">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_Toc190722455 \h </w:instrText>
      </w:r>
      <w:r>
        <w:fldChar w:fldCharType="separate"/>
      </w:r>
      <w:r>
        <w:t>188</w:t>
      </w:r>
      <w:r>
        <w:fldChar w:fldCharType="end"/>
      </w:r>
    </w:p>
    <w:p w14:paraId="321F9295" w14:textId="405E4AD5" w:rsidR="001321E4" w:rsidRDefault="001321E4">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_Toc190722456 \h </w:instrText>
      </w:r>
      <w:r>
        <w:fldChar w:fldCharType="separate"/>
      </w:r>
      <w:r>
        <w:t>188</w:t>
      </w:r>
      <w:r>
        <w:fldChar w:fldCharType="end"/>
      </w:r>
    </w:p>
    <w:p w14:paraId="00472BE9" w14:textId="0CFAD062" w:rsidR="001321E4" w:rsidRDefault="001321E4">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_Toc190722457 \h </w:instrText>
      </w:r>
      <w:r>
        <w:fldChar w:fldCharType="separate"/>
      </w:r>
      <w:r>
        <w:t>188</w:t>
      </w:r>
      <w:r>
        <w:fldChar w:fldCharType="end"/>
      </w:r>
    </w:p>
    <w:p w14:paraId="456C2B96" w14:textId="4769D316" w:rsidR="001321E4" w:rsidRDefault="001321E4">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_Toc190722458 \h </w:instrText>
      </w:r>
      <w:r>
        <w:fldChar w:fldCharType="separate"/>
      </w:r>
      <w:r>
        <w:t>189</w:t>
      </w:r>
      <w:r>
        <w:fldChar w:fldCharType="end"/>
      </w:r>
    </w:p>
    <w:p w14:paraId="61D0FE32" w14:textId="750A398F" w:rsidR="001321E4" w:rsidRDefault="001321E4">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_Toc190722459 \h </w:instrText>
      </w:r>
      <w:r>
        <w:fldChar w:fldCharType="separate"/>
      </w:r>
      <w:r>
        <w:t>189</w:t>
      </w:r>
      <w:r>
        <w:fldChar w:fldCharType="end"/>
      </w:r>
    </w:p>
    <w:p w14:paraId="29B4B130" w14:textId="53A14A5E" w:rsidR="001321E4" w:rsidRDefault="001321E4">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_Toc190722460 \h </w:instrText>
      </w:r>
      <w:r>
        <w:fldChar w:fldCharType="separate"/>
      </w:r>
      <w:r>
        <w:t>189</w:t>
      </w:r>
      <w:r>
        <w:fldChar w:fldCharType="end"/>
      </w:r>
    </w:p>
    <w:p w14:paraId="13FE3CEE" w14:textId="0423B57F" w:rsidR="001321E4" w:rsidRDefault="001321E4">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_Toc190722461 \h </w:instrText>
      </w:r>
      <w:r>
        <w:fldChar w:fldCharType="separate"/>
      </w:r>
      <w:r>
        <w:t>189</w:t>
      </w:r>
      <w:r>
        <w:fldChar w:fldCharType="end"/>
      </w:r>
    </w:p>
    <w:p w14:paraId="1B743CAC" w14:textId="5D50E7EF" w:rsidR="001321E4" w:rsidRDefault="001321E4">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_Toc190722462 \h </w:instrText>
      </w:r>
      <w:r>
        <w:fldChar w:fldCharType="separate"/>
      </w:r>
      <w:r>
        <w:t>189</w:t>
      </w:r>
      <w:r>
        <w:fldChar w:fldCharType="end"/>
      </w:r>
    </w:p>
    <w:p w14:paraId="55484D87" w14:textId="060A0A4D" w:rsidR="001321E4" w:rsidRDefault="001321E4">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_Toc190722463 \h </w:instrText>
      </w:r>
      <w:r>
        <w:fldChar w:fldCharType="separate"/>
      </w:r>
      <w:r>
        <w:t>190</w:t>
      </w:r>
      <w:r>
        <w:fldChar w:fldCharType="end"/>
      </w:r>
    </w:p>
    <w:p w14:paraId="51D312FA" w14:textId="1D5394D2" w:rsidR="001321E4" w:rsidRDefault="001321E4">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_Toc190722464 \h </w:instrText>
      </w:r>
      <w:r>
        <w:fldChar w:fldCharType="separate"/>
      </w:r>
      <w:r>
        <w:t>190</w:t>
      </w:r>
      <w:r>
        <w:fldChar w:fldCharType="end"/>
      </w:r>
    </w:p>
    <w:p w14:paraId="298BDFFB" w14:textId="507742EC" w:rsidR="001321E4" w:rsidRDefault="001321E4">
      <w:pPr>
        <w:pStyle w:val="TOC5"/>
        <w:rPr>
          <w:rFonts w:asciiTheme="minorHAnsi" w:eastAsiaTheme="minorEastAsia" w:hAnsiTheme="minorHAnsi" w:cstheme="minorBidi"/>
          <w:kern w:val="2"/>
          <w:sz w:val="24"/>
          <w:szCs w:val="24"/>
          <w:lang w:eastAsia="en-GB"/>
          <w14:ligatures w14:val="standardContextual"/>
        </w:rPr>
      </w:pPr>
      <w:r>
        <w:t>7.2.3.3.4</w:t>
      </w:r>
      <w:r>
        <w:rPr>
          <w:rFonts w:asciiTheme="minorHAnsi" w:eastAsiaTheme="minorEastAsia" w:hAnsiTheme="minorHAnsi" w:cstheme="minorBidi"/>
          <w:kern w:val="2"/>
          <w:sz w:val="24"/>
          <w:szCs w:val="24"/>
          <w:lang w:eastAsia="en-GB"/>
          <w14:ligatures w14:val="standardContextual"/>
        </w:rPr>
        <w:tab/>
      </w:r>
      <w:r>
        <w:t>Subscriber record change at the HSS</w:t>
      </w:r>
      <w:r>
        <w:tab/>
      </w:r>
      <w:r>
        <w:fldChar w:fldCharType="begin" w:fldLock="1"/>
      </w:r>
      <w:r>
        <w:instrText xml:space="preserve"> PAGEREF _Toc190722465 \h </w:instrText>
      </w:r>
      <w:r>
        <w:fldChar w:fldCharType="separate"/>
      </w:r>
      <w:r>
        <w:t>190</w:t>
      </w:r>
      <w:r>
        <w:fldChar w:fldCharType="end"/>
      </w:r>
    </w:p>
    <w:p w14:paraId="761C6DE2" w14:textId="7C68A906" w:rsidR="001321E4" w:rsidRDefault="001321E4">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_Toc190722466 \h </w:instrText>
      </w:r>
      <w:r>
        <w:fldChar w:fldCharType="separate"/>
      </w:r>
      <w:r>
        <w:t>191</w:t>
      </w:r>
      <w:r>
        <w:fldChar w:fldCharType="end"/>
      </w:r>
    </w:p>
    <w:p w14:paraId="3BB05ECE" w14:textId="0405254F" w:rsidR="001321E4" w:rsidRDefault="001321E4">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LI at the IMS-HSS</w:t>
      </w:r>
      <w:r>
        <w:tab/>
      </w:r>
      <w:r>
        <w:fldChar w:fldCharType="begin" w:fldLock="1"/>
      </w:r>
      <w:r>
        <w:instrText xml:space="preserve"> PAGEREF _Toc190722467 \h </w:instrText>
      </w:r>
      <w:r>
        <w:fldChar w:fldCharType="separate"/>
      </w:r>
      <w:r>
        <w:t>191</w:t>
      </w:r>
      <w:r>
        <w:fldChar w:fldCharType="end"/>
      </w:r>
    </w:p>
    <w:p w14:paraId="7831C74B" w14:textId="6A56604B" w:rsidR="001321E4" w:rsidRDefault="001321E4">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_Toc190722468 \h </w:instrText>
      </w:r>
      <w:r>
        <w:fldChar w:fldCharType="separate"/>
      </w:r>
      <w:r>
        <w:t>191</w:t>
      </w:r>
      <w:r>
        <w:fldChar w:fldCharType="end"/>
      </w:r>
    </w:p>
    <w:p w14:paraId="28B78CDF" w14:textId="2E243297" w:rsidR="001321E4" w:rsidRDefault="001321E4">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_Toc190722469 \h </w:instrText>
      </w:r>
      <w:r>
        <w:fldChar w:fldCharType="separate"/>
      </w:r>
      <w:r>
        <w:t>192</w:t>
      </w:r>
      <w:r>
        <w:fldChar w:fldCharType="end"/>
      </w:r>
    </w:p>
    <w:p w14:paraId="24A40DF9" w14:textId="7A5546AF" w:rsidR="001321E4" w:rsidRDefault="001321E4">
      <w:pPr>
        <w:pStyle w:val="TOC4"/>
        <w:rPr>
          <w:rFonts w:asciiTheme="minorHAnsi" w:eastAsiaTheme="minorEastAsia" w:hAnsiTheme="minorHAnsi" w:cstheme="minorBidi"/>
          <w:kern w:val="2"/>
          <w:sz w:val="24"/>
          <w:szCs w:val="24"/>
          <w:lang w:eastAsia="en-GB"/>
          <w14:ligatures w14:val="standardContextual"/>
        </w:rPr>
      </w:pPr>
      <w:r>
        <w:t>7.2.4.3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_Toc190722470 \h </w:instrText>
      </w:r>
      <w:r>
        <w:fldChar w:fldCharType="separate"/>
      </w:r>
      <w:r>
        <w:t>192</w:t>
      </w:r>
      <w:r>
        <w:fldChar w:fldCharType="end"/>
      </w:r>
    </w:p>
    <w:p w14:paraId="44B8BD75" w14:textId="3CDBF023" w:rsidR="001321E4" w:rsidRDefault="001321E4">
      <w:pPr>
        <w:pStyle w:val="TOC5"/>
        <w:rPr>
          <w:rFonts w:asciiTheme="minorHAnsi" w:eastAsiaTheme="minorEastAsia" w:hAnsiTheme="minorHAnsi" w:cstheme="minorBidi"/>
          <w:kern w:val="2"/>
          <w:sz w:val="24"/>
          <w:szCs w:val="24"/>
          <w:lang w:eastAsia="en-GB"/>
          <w14:ligatures w14:val="standardContextual"/>
        </w:rPr>
      </w:pPr>
      <w:r>
        <w:t>7.2.4.3.1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_Toc190722471 \h </w:instrText>
      </w:r>
      <w:r>
        <w:fldChar w:fldCharType="separate"/>
      </w:r>
      <w:r>
        <w:t>192</w:t>
      </w:r>
      <w:r>
        <w:fldChar w:fldCharType="end"/>
      </w:r>
    </w:p>
    <w:p w14:paraId="7E490D96" w14:textId="2F512720" w:rsidR="001321E4" w:rsidRDefault="001321E4">
      <w:pPr>
        <w:pStyle w:val="TOC5"/>
        <w:rPr>
          <w:rFonts w:asciiTheme="minorHAnsi" w:eastAsiaTheme="minorEastAsia" w:hAnsiTheme="minorHAnsi" w:cstheme="minorBidi"/>
          <w:kern w:val="2"/>
          <w:sz w:val="24"/>
          <w:szCs w:val="24"/>
          <w:lang w:eastAsia="en-GB"/>
          <w14:ligatures w14:val="standardContextual"/>
        </w:rPr>
      </w:pPr>
      <w:r>
        <w:t>7.2.4.3.2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_Toc190722472 \h </w:instrText>
      </w:r>
      <w:r>
        <w:fldChar w:fldCharType="separate"/>
      </w:r>
      <w:r>
        <w:t>192</w:t>
      </w:r>
      <w:r>
        <w:fldChar w:fldCharType="end"/>
      </w:r>
    </w:p>
    <w:p w14:paraId="539B3CC3" w14:textId="10716801" w:rsidR="001321E4" w:rsidRDefault="001321E4">
      <w:pPr>
        <w:pStyle w:val="TOC5"/>
        <w:rPr>
          <w:rFonts w:asciiTheme="minorHAnsi" w:eastAsiaTheme="minorEastAsia" w:hAnsiTheme="minorHAnsi" w:cstheme="minorBidi"/>
          <w:kern w:val="2"/>
          <w:sz w:val="24"/>
          <w:szCs w:val="24"/>
          <w:lang w:eastAsia="en-GB"/>
          <w14:ligatures w14:val="standardContextual"/>
        </w:rPr>
      </w:pPr>
      <w:r>
        <w:t>7.2.4.3.3</w:t>
      </w:r>
      <w:r>
        <w:rPr>
          <w:rFonts w:asciiTheme="minorHAnsi" w:eastAsiaTheme="minorEastAsia" w:hAnsiTheme="minorHAnsi" w:cstheme="minorBidi"/>
          <w:kern w:val="2"/>
          <w:sz w:val="24"/>
          <w:szCs w:val="24"/>
          <w:lang w:eastAsia="en-GB"/>
          <w14:ligatures w14:val="standardContextual"/>
        </w:rPr>
        <w:tab/>
      </w:r>
      <w:r>
        <w:t>Start of Interception with target registered at the IMS-HSS</w:t>
      </w:r>
      <w:r>
        <w:tab/>
      </w:r>
      <w:r>
        <w:fldChar w:fldCharType="begin" w:fldLock="1"/>
      </w:r>
      <w:r>
        <w:instrText xml:space="preserve"> PAGEREF _Toc190722473 \h </w:instrText>
      </w:r>
      <w:r>
        <w:fldChar w:fldCharType="separate"/>
      </w:r>
      <w:r>
        <w:t>192</w:t>
      </w:r>
      <w:r>
        <w:fldChar w:fldCharType="end"/>
      </w:r>
    </w:p>
    <w:p w14:paraId="0576D5B1" w14:textId="52443225" w:rsidR="001321E4" w:rsidRDefault="001321E4">
      <w:pPr>
        <w:pStyle w:val="TOC5"/>
        <w:rPr>
          <w:rFonts w:asciiTheme="minorHAnsi" w:eastAsiaTheme="minorEastAsia" w:hAnsiTheme="minorHAnsi" w:cstheme="minorBidi"/>
          <w:kern w:val="2"/>
          <w:sz w:val="24"/>
          <w:szCs w:val="24"/>
          <w:lang w:eastAsia="en-GB"/>
          <w14:ligatures w14:val="standardContextual"/>
        </w:rPr>
      </w:pPr>
      <w:r>
        <w:t>7.2.4.3.4</w:t>
      </w:r>
      <w:r>
        <w:rPr>
          <w:rFonts w:asciiTheme="minorHAnsi" w:eastAsiaTheme="minorEastAsia" w:hAnsiTheme="minorHAnsi" w:cstheme="minorBidi"/>
          <w:kern w:val="2"/>
          <w:sz w:val="24"/>
          <w:szCs w:val="24"/>
          <w:lang w:eastAsia="en-GB"/>
          <w14:ligatures w14:val="standardContextual"/>
        </w:rPr>
        <w:tab/>
      </w:r>
      <w:r>
        <w:t>Subscriber record change at the IMS-HSS</w:t>
      </w:r>
      <w:r>
        <w:tab/>
      </w:r>
      <w:r>
        <w:fldChar w:fldCharType="begin" w:fldLock="1"/>
      </w:r>
      <w:r>
        <w:instrText xml:space="preserve"> PAGEREF _Toc190722474 \h </w:instrText>
      </w:r>
      <w:r>
        <w:fldChar w:fldCharType="separate"/>
      </w:r>
      <w:r>
        <w:t>193</w:t>
      </w:r>
      <w:r>
        <w:fldChar w:fldCharType="end"/>
      </w:r>
    </w:p>
    <w:p w14:paraId="3AF09A67" w14:textId="0966E1B8" w:rsidR="001321E4" w:rsidRDefault="001321E4">
      <w:pPr>
        <w:pStyle w:val="TOC4"/>
        <w:rPr>
          <w:rFonts w:asciiTheme="minorHAnsi" w:eastAsiaTheme="minorEastAsia" w:hAnsiTheme="minorHAnsi" w:cstheme="minorBidi"/>
          <w:kern w:val="2"/>
          <w:sz w:val="24"/>
          <w:szCs w:val="24"/>
          <w:lang w:eastAsia="en-GB"/>
          <w14:ligatures w14:val="standardContextual"/>
        </w:rPr>
      </w:pPr>
      <w:r>
        <w:t>7.2.4.4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_Toc190722475 \h </w:instrText>
      </w:r>
      <w:r>
        <w:fldChar w:fldCharType="separate"/>
      </w:r>
      <w:r>
        <w:t>194</w:t>
      </w:r>
      <w:r>
        <w:fldChar w:fldCharType="end"/>
      </w:r>
    </w:p>
    <w:p w14:paraId="3B60369D" w14:textId="096D9FB1" w:rsidR="001321E4" w:rsidRDefault="001321E4">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_Toc190722476 \h </w:instrText>
      </w:r>
      <w:r>
        <w:fldChar w:fldCharType="separate"/>
      </w:r>
      <w:r>
        <w:t>194</w:t>
      </w:r>
      <w:r>
        <w:fldChar w:fldCharType="end"/>
      </w:r>
    </w:p>
    <w:p w14:paraId="751BECAA" w14:textId="2B960642" w:rsidR="001321E4" w:rsidRDefault="001321E4">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_Toc190722477 \h </w:instrText>
      </w:r>
      <w:r>
        <w:fldChar w:fldCharType="separate"/>
      </w:r>
      <w:r>
        <w:t>194</w:t>
      </w:r>
      <w:r>
        <w:fldChar w:fldCharType="end"/>
      </w:r>
    </w:p>
    <w:p w14:paraId="4B532879" w14:textId="4EEA1A9F" w:rsidR="001321E4" w:rsidRDefault="001321E4">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_Toc190722478 \h </w:instrText>
      </w:r>
      <w:r>
        <w:fldChar w:fldCharType="separate"/>
      </w:r>
      <w:r>
        <w:t>194</w:t>
      </w:r>
      <w:r>
        <w:fldChar w:fldCharType="end"/>
      </w:r>
    </w:p>
    <w:p w14:paraId="50448764" w14:textId="7F4C0204" w:rsidR="001321E4" w:rsidRDefault="001321E4">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_Toc190722479 \h </w:instrText>
      </w:r>
      <w:r>
        <w:fldChar w:fldCharType="separate"/>
      </w:r>
      <w:r>
        <w:t>195</w:t>
      </w:r>
      <w:r>
        <w:fldChar w:fldCharType="end"/>
      </w:r>
    </w:p>
    <w:p w14:paraId="700AF492" w14:textId="3A238EC4" w:rsidR="001321E4" w:rsidRDefault="001321E4">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_Toc190722480 \h </w:instrText>
      </w:r>
      <w:r>
        <w:fldChar w:fldCharType="separate"/>
      </w:r>
      <w:r>
        <w:t>195</w:t>
      </w:r>
      <w:r>
        <w:fldChar w:fldCharType="end"/>
      </w:r>
    </w:p>
    <w:p w14:paraId="6F557ECC" w14:textId="7823A1E3" w:rsidR="001321E4" w:rsidRDefault="001321E4">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_Toc190722481 \h </w:instrText>
      </w:r>
      <w:r>
        <w:fldChar w:fldCharType="separate"/>
      </w:r>
      <w:r>
        <w:t>195</w:t>
      </w:r>
      <w:r>
        <w:fldChar w:fldCharType="end"/>
      </w:r>
    </w:p>
    <w:p w14:paraId="3DEE3865" w14:textId="6F0AA41B" w:rsidR="001321E4" w:rsidRDefault="001321E4">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_Toc190722482 \h </w:instrText>
      </w:r>
      <w:r>
        <w:fldChar w:fldCharType="separate"/>
      </w:r>
      <w:r>
        <w:t>196</w:t>
      </w:r>
      <w:r>
        <w:fldChar w:fldCharType="end"/>
      </w:r>
    </w:p>
    <w:p w14:paraId="76F63DE6" w14:textId="33CCAA3F" w:rsidR="001321E4" w:rsidRDefault="001321E4">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_Toc190722483 \h </w:instrText>
      </w:r>
      <w:r>
        <w:fldChar w:fldCharType="separate"/>
      </w:r>
      <w:r>
        <w:t>197</w:t>
      </w:r>
      <w:r>
        <w:fldChar w:fldCharType="end"/>
      </w:r>
    </w:p>
    <w:p w14:paraId="5FB19E22" w14:textId="707A4CA8" w:rsidR="001321E4" w:rsidRDefault="001321E4">
      <w:pPr>
        <w:pStyle w:val="TOC4"/>
        <w:rPr>
          <w:rFonts w:asciiTheme="minorHAnsi" w:eastAsiaTheme="minorEastAsia" w:hAnsiTheme="minorHAnsi" w:cstheme="minorBidi"/>
          <w:kern w:val="2"/>
          <w:sz w:val="24"/>
          <w:szCs w:val="24"/>
          <w:lang w:eastAsia="en-GB"/>
          <w14:ligatures w14:val="standardContextual"/>
        </w:rPr>
      </w:pPr>
      <w:r>
        <w:lastRenderedPageBreak/>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_Toc190722484 \h </w:instrText>
      </w:r>
      <w:r>
        <w:fldChar w:fldCharType="separate"/>
      </w:r>
      <w:r>
        <w:t>198</w:t>
      </w:r>
      <w:r>
        <w:fldChar w:fldCharType="end"/>
      </w:r>
    </w:p>
    <w:p w14:paraId="3C0C68AD" w14:textId="45E2B2AC" w:rsidR="001321E4" w:rsidRDefault="001321E4">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_Toc190722485 \h </w:instrText>
      </w:r>
      <w:r>
        <w:fldChar w:fldCharType="separate"/>
      </w:r>
      <w:r>
        <w:t>198</w:t>
      </w:r>
      <w:r>
        <w:fldChar w:fldCharType="end"/>
      </w:r>
    </w:p>
    <w:p w14:paraId="43188505" w14:textId="0CF1464C" w:rsidR="001321E4" w:rsidRDefault="001321E4">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_Toc190722486 \h </w:instrText>
      </w:r>
      <w:r>
        <w:fldChar w:fldCharType="separate"/>
      </w:r>
      <w:r>
        <w:t>198</w:t>
      </w:r>
      <w:r>
        <w:fldChar w:fldCharType="end"/>
      </w:r>
    </w:p>
    <w:p w14:paraId="1EB3F84B" w14:textId="06FDA05D" w:rsidR="001321E4" w:rsidRDefault="001321E4">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_Toc190722487 \h </w:instrText>
      </w:r>
      <w:r>
        <w:fldChar w:fldCharType="separate"/>
      </w:r>
      <w:r>
        <w:t>198</w:t>
      </w:r>
      <w:r>
        <w:fldChar w:fldCharType="end"/>
      </w:r>
    </w:p>
    <w:p w14:paraId="7949292A" w14:textId="5EDF5A73" w:rsidR="001321E4" w:rsidRDefault="001321E4">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_Toc190722488 \h </w:instrText>
      </w:r>
      <w:r>
        <w:fldChar w:fldCharType="separate"/>
      </w:r>
      <w:r>
        <w:t>199</w:t>
      </w:r>
      <w:r>
        <w:fldChar w:fldCharType="end"/>
      </w:r>
    </w:p>
    <w:p w14:paraId="06BD1AE2" w14:textId="6298F3BA" w:rsidR="001321E4" w:rsidRDefault="001321E4">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_Toc190722489 \h </w:instrText>
      </w:r>
      <w:r>
        <w:fldChar w:fldCharType="separate"/>
      </w:r>
      <w:r>
        <w:t>199</w:t>
      </w:r>
      <w:r>
        <w:fldChar w:fldCharType="end"/>
      </w:r>
    </w:p>
    <w:p w14:paraId="1FBD15DD" w14:textId="145F6444" w:rsidR="001321E4" w:rsidRDefault="001321E4">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_Toc190722490 \h </w:instrText>
      </w:r>
      <w:r>
        <w:fldChar w:fldCharType="separate"/>
      </w:r>
      <w:r>
        <w:t>200</w:t>
      </w:r>
      <w:r>
        <w:fldChar w:fldCharType="end"/>
      </w:r>
    </w:p>
    <w:p w14:paraId="33FC76E2" w14:textId="75D7F1A0" w:rsidR="001321E4" w:rsidRDefault="001321E4">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_Toc190722491 \h </w:instrText>
      </w:r>
      <w:r>
        <w:fldChar w:fldCharType="separate"/>
      </w:r>
      <w:r>
        <w:t>200</w:t>
      </w:r>
      <w:r>
        <w:fldChar w:fldCharType="end"/>
      </w:r>
    </w:p>
    <w:p w14:paraId="77698D65" w14:textId="2167F9EE" w:rsidR="001321E4" w:rsidRDefault="001321E4">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_Toc190722492 \h </w:instrText>
      </w:r>
      <w:r>
        <w:fldChar w:fldCharType="separate"/>
      </w:r>
      <w:r>
        <w:t>202</w:t>
      </w:r>
      <w:r>
        <w:fldChar w:fldCharType="end"/>
      </w:r>
    </w:p>
    <w:p w14:paraId="27625EF8" w14:textId="152B26E6" w:rsidR="001321E4" w:rsidRDefault="001321E4">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_Toc190722493 \h </w:instrText>
      </w:r>
      <w:r>
        <w:fldChar w:fldCharType="separate"/>
      </w:r>
      <w:r>
        <w:t>203</w:t>
      </w:r>
      <w:r>
        <w:fldChar w:fldCharType="end"/>
      </w:r>
    </w:p>
    <w:p w14:paraId="03E20C91" w14:textId="4826E4CB" w:rsidR="001321E4" w:rsidRDefault="001321E4">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_Toc190722494 \h </w:instrText>
      </w:r>
      <w:r>
        <w:fldChar w:fldCharType="separate"/>
      </w:r>
      <w:r>
        <w:t>203</w:t>
      </w:r>
      <w:r>
        <w:fldChar w:fldCharType="end"/>
      </w:r>
    </w:p>
    <w:p w14:paraId="1208BA32" w14:textId="20F577BB" w:rsidR="001321E4" w:rsidRDefault="001321E4">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_Toc190722495 \h </w:instrText>
      </w:r>
      <w:r>
        <w:fldChar w:fldCharType="separate"/>
      </w:r>
      <w:r>
        <w:t>204</w:t>
      </w:r>
      <w:r>
        <w:fldChar w:fldCharType="end"/>
      </w:r>
    </w:p>
    <w:p w14:paraId="73DBC762" w14:textId="1A1049AD" w:rsidR="001321E4" w:rsidRDefault="001321E4">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_Toc190722496 \h </w:instrText>
      </w:r>
      <w:r>
        <w:fldChar w:fldCharType="separate"/>
      </w:r>
      <w:r>
        <w:t>205</w:t>
      </w:r>
      <w:r>
        <w:fldChar w:fldCharType="end"/>
      </w:r>
    </w:p>
    <w:p w14:paraId="517CF5C8" w14:textId="4E4FADC3" w:rsidR="001321E4" w:rsidRDefault="001321E4">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_Toc190722497 \h </w:instrText>
      </w:r>
      <w:r>
        <w:fldChar w:fldCharType="separate"/>
      </w:r>
      <w:r>
        <w:t>207</w:t>
      </w:r>
      <w:r>
        <w:fldChar w:fldCharType="end"/>
      </w:r>
    </w:p>
    <w:p w14:paraId="41EDEB2C" w14:textId="2BA10AED" w:rsidR="001321E4" w:rsidRDefault="001321E4">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_Toc190722498 \h </w:instrText>
      </w:r>
      <w:r>
        <w:fldChar w:fldCharType="separate"/>
      </w:r>
      <w:r>
        <w:t>207</w:t>
      </w:r>
      <w:r>
        <w:fldChar w:fldCharType="end"/>
      </w:r>
    </w:p>
    <w:p w14:paraId="5F63D7F1" w14:textId="5F45295E" w:rsidR="001321E4" w:rsidRDefault="001321E4">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_Toc190722499 \h </w:instrText>
      </w:r>
      <w:r>
        <w:fldChar w:fldCharType="separate"/>
      </w:r>
      <w:r>
        <w:t>208</w:t>
      </w:r>
      <w:r>
        <w:fldChar w:fldCharType="end"/>
      </w:r>
    </w:p>
    <w:p w14:paraId="1460140B" w14:textId="05C860DE" w:rsidR="001321E4" w:rsidRDefault="001321E4">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_Toc190722500 \h </w:instrText>
      </w:r>
      <w:r>
        <w:fldChar w:fldCharType="separate"/>
      </w:r>
      <w:r>
        <w:t>209</w:t>
      </w:r>
      <w:r>
        <w:fldChar w:fldCharType="end"/>
      </w:r>
    </w:p>
    <w:p w14:paraId="44ED9528" w14:textId="136A822E" w:rsidR="001321E4" w:rsidRDefault="001321E4">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_Toc190722501 \h </w:instrText>
      </w:r>
      <w:r>
        <w:fldChar w:fldCharType="separate"/>
      </w:r>
      <w:r>
        <w:t>210</w:t>
      </w:r>
      <w:r>
        <w:fldChar w:fldCharType="end"/>
      </w:r>
    </w:p>
    <w:p w14:paraId="697FEAFB" w14:textId="553823FA" w:rsidR="001321E4" w:rsidRDefault="001321E4">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EB1BC3">
        <w:rPr>
          <w:rFonts w:cs="Arial"/>
        </w:rPr>
        <w:t>GeographicalCoordinates</w:t>
      </w:r>
      <w:r>
        <w:tab/>
      </w:r>
      <w:r>
        <w:fldChar w:fldCharType="begin" w:fldLock="1"/>
      </w:r>
      <w:r>
        <w:instrText xml:space="preserve"> PAGEREF _Toc190722502 \h </w:instrText>
      </w:r>
      <w:r>
        <w:fldChar w:fldCharType="separate"/>
      </w:r>
      <w:r>
        <w:t>210</w:t>
      </w:r>
      <w:r>
        <w:fldChar w:fldCharType="end"/>
      </w:r>
    </w:p>
    <w:p w14:paraId="6B669C03" w14:textId="15D6F4FD" w:rsidR="001321E4" w:rsidRDefault="001321E4">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_Toc190722503 \h </w:instrText>
      </w:r>
      <w:r>
        <w:fldChar w:fldCharType="separate"/>
      </w:r>
      <w:r>
        <w:t>210</w:t>
      </w:r>
      <w:r>
        <w:fldChar w:fldCharType="end"/>
      </w:r>
    </w:p>
    <w:p w14:paraId="5A7C1074" w14:textId="2AC4C2D4" w:rsidR="001321E4" w:rsidRDefault="001321E4">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_Toc190722504 \h </w:instrText>
      </w:r>
      <w:r>
        <w:fldChar w:fldCharType="separate"/>
      </w:r>
      <w:r>
        <w:t>211</w:t>
      </w:r>
      <w:r>
        <w:fldChar w:fldCharType="end"/>
      </w:r>
    </w:p>
    <w:p w14:paraId="64902B99" w14:textId="7A9122BD" w:rsidR="001321E4" w:rsidRDefault="001321E4">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_Toc190722505 \h </w:instrText>
      </w:r>
      <w:r>
        <w:fldChar w:fldCharType="separate"/>
      </w:r>
      <w:r>
        <w:t>211</w:t>
      </w:r>
      <w:r>
        <w:fldChar w:fldCharType="end"/>
      </w:r>
    </w:p>
    <w:p w14:paraId="09E57749" w14:textId="790DE8D4" w:rsidR="001321E4" w:rsidRDefault="001321E4">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_Toc190722506 \h </w:instrText>
      </w:r>
      <w:r>
        <w:fldChar w:fldCharType="separate"/>
      </w:r>
      <w:r>
        <w:t>211</w:t>
      </w:r>
      <w:r>
        <w:fldChar w:fldCharType="end"/>
      </w:r>
    </w:p>
    <w:p w14:paraId="431DD1CF" w14:textId="33D8807E" w:rsidR="001321E4" w:rsidRDefault="001321E4">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_Toc190722507 \h </w:instrText>
      </w:r>
      <w:r>
        <w:fldChar w:fldCharType="separate"/>
      </w:r>
      <w:r>
        <w:t>212</w:t>
      </w:r>
      <w:r>
        <w:fldChar w:fldCharType="end"/>
      </w:r>
    </w:p>
    <w:p w14:paraId="6A06C511" w14:textId="4F6BF504" w:rsidR="001321E4" w:rsidRDefault="001321E4">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_Toc190722508 \h </w:instrText>
      </w:r>
      <w:r>
        <w:fldChar w:fldCharType="separate"/>
      </w:r>
      <w:r>
        <w:t>212</w:t>
      </w:r>
      <w:r>
        <w:fldChar w:fldCharType="end"/>
      </w:r>
    </w:p>
    <w:p w14:paraId="20C31956" w14:textId="5E2C5A2D" w:rsidR="001321E4" w:rsidRDefault="001321E4">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_Toc190722509 \h </w:instrText>
      </w:r>
      <w:r>
        <w:fldChar w:fldCharType="separate"/>
      </w:r>
      <w:r>
        <w:t>212</w:t>
      </w:r>
      <w:r>
        <w:fldChar w:fldCharType="end"/>
      </w:r>
    </w:p>
    <w:p w14:paraId="77AFAAE4" w14:textId="1CFCDBFC" w:rsidR="001321E4" w:rsidRDefault="001321E4">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_Toc190722510 \h </w:instrText>
      </w:r>
      <w:r>
        <w:fldChar w:fldCharType="separate"/>
      </w:r>
      <w:r>
        <w:t>213</w:t>
      </w:r>
      <w:r>
        <w:fldChar w:fldCharType="end"/>
      </w:r>
    </w:p>
    <w:p w14:paraId="293BE4F1" w14:textId="43267DA9" w:rsidR="001321E4" w:rsidRDefault="001321E4">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_Toc190722511 \h </w:instrText>
      </w:r>
      <w:r>
        <w:fldChar w:fldCharType="separate"/>
      </w:r>
      <w:r>
        <w:t>213</w:t>
      </w:r>
      <w:r>
        <w:fldChar w:fldCharType="end"/>
      </w:r>
    </w:p>
    <w:p w14:paraId="79CAAB9E" w14:textId="28D6413E" w:rsidR="001321E4" w:rsidRDefault="001321E4">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_Toc190722512 \h </w:instrText>
      </w:r>
      <w:r>
        <w:fldChar w:fldCharType="separate"/>
      </w:r>
      <w:r>
        <w:t>213</w:t>
      </w:r>
      <w:r>
        <w:fldChar w:fldCharType="end"/>
      </w:r>
    </w:p>
    <w:p w14:paraId="6F26C3D5" w14:textId="74BFBB29" w:rsidR="001321E4" w:rsidRDefault="001321E4">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_Toc190722513 \h </w:instrText>
      </w:r>
      <w:r>
        <w:fldChar w:fldCharType="separate"/>
      </w:r>
      <w:r>
        <w:t>214</w:t>
      </w:r>
      <w:r>
        <w:fldChar w:fldCharType="end"/>
      </w:r>
    </w:p>
    <w:p w14:paraId="3D33B0E6" w14:textId="6A8CCEB2" w:rsidR="001321E4" w:rsidRDefault="001321E4">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_Toc190722514 \h </w:instrText>
      </w:r>
      <w:r>
        <w:fldChar w:fldCharType="separate"/>
      </w:r>
      <w:r>
        <w:t>214</w:t>
      </w:r>
      <w:r>
        <w:fldChar w:fldCharType="end"/>
      </w:r>
    </w:p>
    <w:p w14:paraId="03163E67" w14:textId="59BB8836" w:rsidR="001321E4" w:rsidRDefault="001321E4">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_Toc190722515 \h </w:instrText>
      </w:r>
      <w:r>
        <w:fldChar w:fldCharType="separate"/>
      </w:r>
      <w:r>
        <w:t>214</w:t>
      </w:r>
      <w:r>
        <w:fldChar w:fldCharType="end"/>
      </w:r>
    </w:p>
    <w:p w14:paraId="0764968A" w14:textId="5F72D6ED" w:rsidR="001321E4" w:rsidRDefault="001321E4">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_Toc190722516 \h </w:instrText>
      </w:r>
      <w:r>
        <w:fldChar w:fldCharType="separate"/>
      </w:r>
      <w:r>
        <w:t>214</w:t>
      </w:r>
      <w:r>
        <w:fldChar w:fldCharType="end"/>
      </w:r>
    </w:p>
    <w:p w14:paraId="38EFEA8D" w14:textId="66D2561B" w:rsidR="001321E4" w:rsidRDefault="001321E4">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_Toc190722517 \h </w:instrText>
      </w:r>
      <w:r>
        <w:fldChar w:fldCharType="separate"/>
      </w:r>
      <w:r>
        <w:t>215</w:t>
      </w:r>
      <w:r>
        <w:fldChar w:fldCharType="end"/>
      </w:r>
    </w:p>
    <w:p w14:paraId="6705F974" w14:textId="4F86F414" w:rsidR="001321E4" w:rsidRDefault="001321E4">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_Toc190722518 \h </w:instrText>
      </w:r>
      <w:r>
        <w:fldChar w:fldCharType="separate"/>
      </w:r>
      <w:r>
        <w:t>215</w:t>
      </w:r>
      <w:r>
        <w:fldChar w:fldCharType="end"/>
      </w:r>
    </w:p>
    <w:p w14:paraId="6B3FCAAE" w14:textId="475D5453" w:rsidR="001321E4" w:rsidRDefault="001321E4">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_Toc190722519 \h </w:instrText>
      </w:r>
      <w:r>
        <w:fldChar w:fldCharType="separate"/>
      </w:r>
      <w:r>
        <w:t>215</w:t>
      </w:r>
      <w:r>
        <w:fldChar w:fldCharType="end"/>
      </w:r>
    </w:p>
    <w:p w14:paraId="094F5280" w14:textId="2EA3C981" w:rsidR="001321E4" w:rsidRDefault="001321E4">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_Toc190722520 \h </w:instrText>
      </w:r>
      <w:r>
        <w:fldChar w:fldCharType="separate"/>
      </w:r>
      <w:r>
        <w:t>216</w:t>
      </w:r>
      <w:r>
        <w:fldChar w:fldCharType="end"/>
      </w:r>
    </w:p>
    <w:p w14:paraId="431CB185" w14:textId="0927972C" w:rsidR="001321E4" w:rsidRDefault="001321E4">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_Toc190722521 \h </w:instrText>
      </w:r>
      <w:r>
        <w:fldChar w:fldCharType="separate"/>
      </w:r>
      <w:r>
        <w:t>216</w:t>
      </w:r>
      <w:r>
        <w:fldChar w:fldCharType="end"/>
      </w:r>
    </w:p>
    <w:p w14:paraId="3ED31DEC" w14:textId="05E94E55" w:rsidR="001321E4" w:rsidRDefault="001321E4">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_Toc190722522 \h </w:instrText>
      </w:r>
      <w:r>
        <w:fldChar w:fldCharType="separate"/>
      </w:r>
      <w:r>
        <w:t>216</w:t>
      </w:r>
      <w:r>
        <w:fldChar w:fldCharType="end"/>
      </w:r>
    </w:p>
    <w:p w14:paraId="442FC212" w14:textId="5F0D0044" w:rsidR="001321E4" w:rsidRDefault="001321E4">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_Toc190722523 \h </w:instrText>
      </w:r>
      <w:r>
        <w:fldChar w:fldCharType="separate"/>
      </w:r>
      <w:r>
        <w:t>217</w:t>
      </w:r>
      <w:r>
        <w:fldChar w:fldCharType="end"/>
      </w:r>
    </w:p>
    <w:p w14:paraId="7735167C" w14:textId="62BF30A7" w:rsidR="001321E4" w:rsidRDefault="001321E4">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_Toc190722524 \h </w:instrText>
      </w:r>
      <w:r>
        <w:fldChar w:fldCharType="separate"/>
      </w:r>
      <w:r>
        <w:t>217</w:t>
      </w:r>
      <w:r>
        <w:fldChar w:fldCharType="end"/>
      </w:r>
    </w:p>
    <w:p w14:paraId="4AAC8D1B" w14:textId="2051541E" w:rsidR="001321E4" w:rsidRDefault="001321E4">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_Toc190722525 \h </w:instrText>
      </w:r>
      <w:r>
        <w:fldChar w:fldCharType="separate"/>
      </w:r>
      <w:r>
        <w:t>217</w:t>
      </w:r>
      <w:r>
        <w:fldChar w:fldCharType="end"/>
      </w:r>
    </w:p>
    <w:p w14:paraId="58AE1A9A" w14:textId="4A1B1D12" w:rsidR="001321E4" w:rsidRDefault="001321E4">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_Toc190722526 \h </w:instrText>
      </w:r>
      <w:r>
        <w:fldChar w:fldCharType="separate"/>
      </w:r>
      <w:r>
        <w:t>217</w:t>
      </w:r>
      <w:r>
        <w:fldChar w:fldCharType="end"/>
      </w:r>
    </w:p>
    <w:p w14:paraId="2A3F5EF6" w14:textId="156B6F7F" w:rsidR="001321E4" w:rsidRDefault="001321E4">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_Toc190722527 \h </w:instrText>
      </w:r>
      <w:r>
        <w:fldChar w:fldCharType="separate"/>
      </w:r>
      <w:r>
        <w:t>218</w:t>
      </w:r>
      <w:r>
        <w:fldChar w:fldCharType="end"/>
      </w:r>
    </w:p>
    <w:p w14:paraId="5C2AD51D" w14:textId="6CAD785F" w:rsidR="001321E4" w:rsidRDefault="001321E4">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_Toc190722528 \h </w:instrText>
      </w:r>
      <w:r>
        <w:fldChar w:fldCharType="separate"/>
      </w:r>
      <w:r>
        <w:t>219</w:t>
      </w:r>
      <w:r>
        <w:fldChar w:fldCharType="end"/>
      </w:r>
    </w:p>
    <w:p w14:paraId="723E99E4" w14:textId="24F4A458" w:rsidR="001321E4" w:rsidRDefault="001321E4">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_Toc190722529 \h </w:instrText>
      </w:r>
      <w:r>
        <w:fldChar w:fldCharType="separate"/>
      </w:r>
      <w:r>
        <w:t>220</w:t>
      </w:r>
      <w:r>
        <w:fldChar w:fldCharType="end"/>
      </w:r>
    </w:p>
    <w:p w14:paraId="66A2B04B" w14:textId="71726364" w:rsidR="001321E4" w:rsidRDefault="001321E4">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_Toc190722530 \h </w:instrText>
      </w:r>
      <w:r>
        <w:fldChar w:fldCharType="separate"/>
      </w:r>
      <w:r>
        <w:t>220</w:t>
      </w:r>
      <w:r>
        <w:fldChar w:fldCharType="end"/>
      </w:r>
    </w:p>
    <w:p w14:paraId="0A521FD1" w14:textId="7C3E2997" w:rsidR="001321E4" w:rsidRDefault="001321E4">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_Toc190722531 \h </w:instrText>
      </w:r>
      <w:r>
        <w:fldChar w:fldCharType="separate"/>
      </w:r>
      <w:r>
        <w:t>222</w:t>
      </w:r>
      <w:r>
        <w:fldChar w:fldCharType="end"/>
      </w:r>
    </w:p>
    <w:p w14:paraId="0B9B3DFD" w14:textId="44269317" w:rsidR="001321E4" w:rsidRDefault="001321E4">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_Toc190722532 \h </w:instrText>
      </w:r>
      <w:r>
        <w:fldChar w:fldCharType="separate"/>
      </w:r>
      <w:r>
        <w:t>222</w:t>
      </w:r>
      <w:r>
        <w:fldChar w:fldCharType="end"/>
      </w:r>
    </w:p>
    <w:p w14:paraId="5DA5DB11" w14:textId="29366B6F" w:rsidR="001321E4" w:rsidRDefault="001321E4">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_Toc190722533 \h </w:instrText>
      </w:r>
      <w:r>
        <w:fldChar w:fldCharType="separate"/>
      </w:r>
      <w:r>
        <w:t>222</w:t>
      </w:r>
      <w:r>
        <w:fldChar w:fldCharType="end"/>
      </w:r>
    </w:p>
    <w:p w14:paraId="3ED1F1F1" w14:textId="00558949" w:rsidR="001321E4" w:rsidRDefault="001321E4">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_Toc190722534 \h </w:instrText>
      </w:r>
      <w:r>
        <w:fldChar w:fldCharType="separate"/>
      </w:r>
      <w:r>
        <w:t>222</w:t>
      </w:r>
      <w:r>
        <w:fldChar w:fldCharType="end"/>
      </w:r>
    </w:p>
    <w:p w14:paraId="173B916E" w14:textId="2CE8C1B3" w:rsidR="001321E4" w:rsidRDefault="001321E4">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_Toc190722535 \h </w:instrText>
      </w:r>
      <w:r>
        <w:fldChar w:fldCharType="separate"/>
      </w:r>
      <w:r>
        <w:t>223</w:t>
      </w:r>
      <w:r>
        <w:fldChar w:fldCharType="end"/>
      </w:r>
    </w:p>
    <w:p w14:paraId="6346EB7F" w14:textId="51AF83BC" w:rsidR="001321E4" w:rsidRDefault="001321E4">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_Toc190722536 \h </w:instrText>
      </w:r>
      <w:r>
        <w:fldChar w:fldCharType="separate"/>
      </w:r>
      <w:r>
        <w:t>223</w:t>
      </w:r>
      <w:r>
        <w:fldChar w:fldCharType="end"/>
      </w:r>
    </w:p>
    <w:p w14:paraId="32C54C5E" w14:textId="051A2873" w:rsidR="001321E4" w:rsidRDefault="001321E4">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_Toc190722537 \h </w:instrText>
      </w:r>
      <w:r>
        <w:fldChar w:fldCharType="separate"/>
      </w:r>
      <w:r>
        <w:t>223</w:t>
      </w:r>
      <w:r>
        <w:fldChar w:fldCharType="end"/>
      </w:r>
    </w:p>
    <w:p w14:paraId="560F74D5" w14:textId="6B18E79D" w:rsidR="001321E4" w:rsidRDefault="001321E4">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_Toc190722538 \h </w:instrText>
      </w:r>
      <w:r>
        <w:fldChar w:fldCharType="separate"/>
      </w:r>
      <w:r>
        <w:t>224</w:t>
      </w:r>
      <w:r>
        <w:fldChar w:fldCharType="end"/>
      </w:r>
    </w:p>
    <w:p w14:paraId="2A02028C" w14:textId="0EA7FF6D" w:rsidR="001321E4" w:rsidRDefault="001321E4">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_Toc190722539 \h </w:instrText>
      </w:r>
      <w:r>
        <w:fldChar w:fldCharType="separate"/>
      </w:r>
      <w:r>
        <w:t>224</w:t>
      </w:r>
      <w:r>
        <w:fldChar w:fldCharType="end"/>
      </w:r>
    </w:p>
    <w:p w14:paraId="2A286F4E" w14:textId="74A84163" w:rsidR="001321E4" w:rsidRDefault="001321E4">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_Toc190722540 \h </w:instrText>
      </w:r>
      <w:r>
        <w:fldChar w:fldCharType="separate"/>
      </w:r>
      <w:r>
        <w:t>225</w:t>
      </w:r>
      <w:r>
        <w:fldChar w:fldCharType="end"/>
      </w:r>
    </w:p>
    <w:p w14:paraId="6C42D0E2" w14:textId="02C9705E" w:rsidR="001321E4" w:rsidRDefault="001321E4">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_Toc190722541 \h </w:instrText>
      </w:r>
      <w:r>
        <w:fldChar w:fldCharType="separate"/>
      </w:r>
      <w:r>
        <w:t>225</w:t>
      </w:r>
      <w:r>
        <w:fldChar w:fldCharType="end"/>
      </w:r>
    </w:p>
    <w:p w14:paraId="5A546E3A" w14:textId="4BC34CEC" w:rsidR="001321E4" w:rsidRDefault="001321E4">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_Toc190722542 \h </w:instrText>
      </w:r>
      <w:r>
        <w:fldChar w:fldCharType="separate"/>
      </w:r>
      <w:r>
        <w:t>225</w:t>
      </w:r>
      <w:r>
        <w:fldChar w:fldCharType="end"/>
      </w:r>
    </w:p>
    <w:p w14:paraId="74159849" w14:textId="06E712E7" w:rsidR="001321E4" w:rsidRDefault="001321E4">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_Toc190722543 \h </w:instrText>
      </w:r>
      <w:r>
        <w:fldChar w:fldCharType="separate"/>
      </w:r>
      <w:r>
        <w:t>226</w:t>
      </w:r>
      <w:r>
        <w:fldChar w:fldCharType="end"/>
      </w:r>
    </w:p>
    <w:p w14:paraId="7B8013F7" w14:textId="2F3E8A75" w:rsidR="001321E4" w:rsidRDefault="001321E4">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_Toc190722544 \h </w:instrText>
      </w:r>
      <w:r>
        <w:fldChar w:fldCharType="separate"/>
      </w:r>
      <w:r>
        <w:t>226</w:t>
      </w:r>
      <w:r>
        <w:fldChar w:fldCharType="end"/>
      </w:r>
    </w:p>
    <w:p w14:paraId="7B8AD6D9" w14:textId="727756C4" w:rsidR="001321E4" w:rsidRDefault="001321E4">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_Toc190722545 \h </w:instrText>
      </w:r>
      <w:r>
        <w:fldChar w:fldCharType="separate"/>
      </w:r>
      <w:r>
        <w:t>226</w:t>
      </w:r>
      <w:r>
        <w:fldChar w:fldCharType="end"/>
      </w:r>
    </w:p>
    <w:p w14:paraId="1861473C" w14:textId="3FEAB28B" w:rsidR="001321E4" w:rsidRDefault="001321E4">
      <w:pPr>
        <w:pStyle w:val="TOC5"/>
        <w:rPr>
          <w:rFonts w:asciiTheme="minorHAnsi" w:eastAsiaTheme="minorEastAsia" w:hAnsiTheme="minorHAnsi" w:cstheme="minorBidi"/>
          <w:kern w:val="2"/>
          <w:sz w:val="24"/>
          <w:szCs w:val="24"/>
          <w:lang w:eastAsia="en-GB"/>
          <w14:ligatures w14:val="standardContextual"/>
        </w:rPr>
      </w:pPr>
      <w:r>
        <w:lastRenderedPageBreak/>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_Toc190722546 \h </w:instrText>
      </w:r>
      <w:r>
        <w:fldChar w:fldCharType="separate"/>
      </w:r>
      <w:r>
        <w:t>227</w:t>
      </w:r>
      <w:r>
        <w:fldChar w:fldCharType="end"/>
      </w:r>
    </w:p>
    <w:p w14:paraId="66F67AC6" w14:textId="0C54F46C" w:rsidR="001321E4" w:rsidRDefault="001321E4">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_Toc190722547 \h </w:instrText>
      </w:r>
      <w:r>
        <w:fldChar w:fldCharType="separate"/>
      </w:r>
      <w:r>
        <w:t>227</w:t>
      </w:r>
      <w:r>
        <w:fldChar w:fldCharType="end"/>
      </w:r>
    </w:p>
    <w:p w14:paraId="18D0DDB1" w14:textId="257EB0E4" w:rsidR="001321E4" w:rsidRDefault="001321E4">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_Toc190722548 \h </w:instrText>
      </w:r>
      <w:r>
        <w:fldChar w:fldCharType="separate"/>
      </w:r>
      <w:r>
        <w:t>227</w:t>
      </w:r>
      <w:r>
        <w:fldChar w:fldCharType="end"/>
      </w:r>
    </w:p>
    <w:p w14:paraId="1FD58806" w14:textId="7E233EA0" w:rsidR="001321E4" w:rsidRDefault="001321E4">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_Toc190722549 \h </w:instrText>
      </w:r>
      <w:r>
        <w:fldChar w:fldCharType="separate"/>
      </w:r>
      <w:r>
        <w:t>228</w:t>
      </w:r>
      <w:r>
        <w:fldChar w:fldCharType="end"/>
      </w:r>
    </w:p>
    <w:p w14:paraId="5DD014E9" w14:textId="556F8045" w:rsidR="001321E4" w:rsidRDefault="001321E4">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_Toc190722550 \h </w:instrText>
      </w:r>
      <w:r>
        <w:fldChar w:fldCharType="separate"/>
      </w:r>
      <w:r>
        <w:t>228</w:t>
      </w:r>
      <w:r>
        <w:fldChar w:fldCharType="end"/>
      </w:r>
    </w:p>
    <w:p w14:paraId="12BF1A78" w14:textId="4D12D941" w:rsidR="001321E4" w:rsidRDefault="001321E4">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_Toc190722551 \h </w:instrText>
      </w:r>
      <w:r>
        <w:fldChar w:fldCharType="separate"/>
      </w:r>
      <w:r>
        <w:t>228</w:t>
      </w:r>
      <w:r>
        <w:fldChar w:fldCharType="end"/>
      </w:r>
    </w:p>
    <w:p w14:paraId="48672FAE" w14:textId="31A70A00" w:rsidR="001321E4" w:rsidRDefault="001321E4">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_Toc190722552 \h </w:instrText>
      </w:r>
      <w:r>
        <w:fldChar w:fldCharType="separate"/>
      </w:r>
      <w:r>
        <w:t>229</w:t>
      </w:r>
      <w:r>
        <w:fldChar w:fldCharType="end"/>
      </w:r>
    </w:p>
    <w:p w14:paraId="399D07FE" w14:textId="0AB6E103" w:rsidR="001321E4" w:rsidRDefault="001321E4">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_Toc190722553 \h </w:instrText>
      </w:r>
      <w:r>
        <w:fldChar w:fldCharType="separate"/>
      </w:r>
      <w:r>
        <w:t>229</w:t>
      </w:r>
      <w:r>
        <w:fldChar w:fldCharType="end"/>
      </w:r>
    </w:p>
    <w:p w14:paraId="584876AF" w14:textId="21954344" w:rsidR="001321E4" w:rsidRDefault="001321E4">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_Toc190722554 \h </w:instrText>
      </w:r>
      <w:r>
        <w:fldChar w:fldCharType="separate"/>
      </w:r>
      <w:r>
        <w:t>230</w:t>
      </w:r>
      <w:r>
        <w:fldChar w:fldCharType="end"/>
      </w:r>
    </w:p>
    <w:p w14:paraId="6EFE087D" w14:textId="02F45BD7" w:rsidR="001321E4" w:rsidRDefault="001321E4">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_Toc190722555 \h </w:instrText>
      </w:r>
      <w:r>
        <w:fldChar w:fldCharType="separate"/>
      </w:r>
      <w:r>
        <w:t>230</w:t>
      </w:r>
      <w:r>
        <w:fldChar w:fldCharType="end"/>
      </w:r>
    </w:p>
    <w:p w14:paraId="22989959" w14:textId="1B7C8EEA" w:rsidR="001321E4" w:rsidRDefault="001321E4">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_Toc190722556 \h </w:instrText>
      </w:r>
      <w:r>
        <w:fldChar w:fldCharType="separate"/>
      </w:r>
      <w:r>
        <w:t>230</w:t>
      </w:r>
      <w:r>
        <w:fldChar w:fldCharType="end"/>
      </w:r>
    </w:p>
    <w:p w14:paraId="533FC193" w14:textId="295399AC" w:rsidR="001321E4" w:rsidRDefault="001321E4">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_Toc190722557 \h </w:instrText>
      </w:r>
      <w:r>
        <w:fldChar w:fldCharType="separate"/>
      </w:r>
      <w:r>
        <w:t>230</w:t>
      </w:r>
      <w:r>
        <w:fldChar w:fldCharType="end"/>
      </w:r>
    </w:p>
    <w:p w14:paraId="4FF200DD" w14:textId="39E4C017" w:rsidR="001321E4" w:rsidRDefault="001321E4">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_Toc190722558 \h </w:instrText>
      </w:r>
      <w:r>
        <w:fldChar w:fldCharType="separate"/>
      </w:r>
      <w:r>
        <w:t>231</w:t>
      </w:r>
      <w:r>
        <w:fldChar w:fldCharType="end"/>
      </w:r>
    </w:p>
    <w:p w14:paraId="1217FDAC" w14:textId="72741F9D" w:rsidR="001321E4" w:rsidRDefault="001321E4">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_Toc190722559 \h </w:instrText>
      </w:r>
      <w:r>
        <w:fldChar w:fldCharType="separate"/>
      </w:r>
      <w:r>
        <w:t>231</w:t>
      </w:r>
      <w:r>
        <w:fldChar w:fldCharType="end"/>
      </w:r>
    </w:p>
    <w:p w14:paraId="3D6B6BBA" w14:textId="4C41F545" w:rsidR="001321E4" w:rsidRDefault="001321E4">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_Toc190722560 \h </w:instrText>
      </w:r>
      <w:r>
        <w:fldChar w:fldCharType="separate"/>
      </w:r>
      <w:r>
        <w:t>231</w:t>
      </w:r>
      <w:r>
        <w:fldChar w:fldCharType="end"/>
      </w:r>
    </w:p>
    <w:p w14:paraId="5D1099E8" w14:textId="53DFBAA6" w:rsidR="001321E4" w:rsidRDefault="001321E4">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_Toc190722561 \h </w:instrText>
      </w:r>
      <w:r>
        <w:fldChar w:fldCharType="separate"/>
      </w:r>
      <w:r>
        <w:t>232</w:t>
      </w:r>
      <w:r>
        <w:fldChar w:fldCharType="end"/>
      </w:r>
    </w:p>
    <w:p w14:paraId="60ED433A" w14:textId="1C948AF0" w:rsidR="001321E4" w:rsidRDefault="001321E4">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_Toc190722562 \h </w:instrText>
      </w:r>
      <w:r>
        <w:fldChar w:fldCharType="separate"/>
      </w:r>
      <w:r>
        <w:t>232</w:t>
      </w:r>
      <w:r>
        <w:fldChar w:fldCharType="end"/>
      </w:r>
    </w:p>
    <w:p w14:paraId="09390222" w14:textId="1E5E874F" w:rsidR="001321E4" w:rsidRDefault="001321E4">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_Toc190722563 \h </w:instrText>
      </w:r>
      <w:r>
        <w:fldChar w:fldCharType="separate"/>
      </w:r>
      <w:r>
        <w:t>233</w:t>
      </w:r>
      <w:r>
        <w:fldChar w:fldCharType="end"/>
      </w:r>
    </w:p>
    <w:p w14:paraId="6B1381B4" w14:textId="2D44ABF0" w:rsidR="001321E4" w:rsidRDefault="001321E4">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_Toc190722564 \h </w:instrText>
      </w:r>
      <w:r>
        <w:fldChar w:fldCharType="separate"/>
      </w:r>
      <w:r>
        <w:t>233</w:t>
      </w:r>
      <w:r>
        <w:fldChar w:fldCharType="end"/>
      </w:r>
    </w:p>
    <w:p w14:paraId="6663CECC" w14:textId="2223FED0" w:rsidR="001321E4" w:rsidRDefault="001321E4">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_Toc190722565 \h </w:instrText>
      </w:r>
      <w:r>
        <w:fldChar w:fldCharType="separate"/>
      </w:r>
      <w:r>
        <w:t>233</w:t>
      </w:r>
      <w:r>
        <w:fldChar w:fldCharType="end"/>
      </w:r>
    </w:p>
    <w:p w14:paraId="1E01646B" w14:textId="426CFDDF" w:rsidR="001321E4" w:rsidRDefault="001321E4">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_Toc190722566 \h </w:instrText>
      </w:r>
      <w:r>
        <w:fldChar w:fldCharType="separate"/>
      </w:r>
      <w:r>
        <w:t>234</w:t>
      </w:r>
      <w:r>
        <w:fldChar w:fldCharType="end"/>
      </w:r>
    </w:p>
    <w:p w14:paraId="36761D76" w14:textId="6B607CB2" w:rsidR="001321E4" w:rsidRDefault="001321E4">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_Toc190722567 \h </w:instrText>
      </w:r>
      <w:r>
        <w:fldChar w:fldCharType="separate"/>
      </w:r>
      <w:r>
        <w:t>234</w:t>
      </w:r>
      <w:r>
        <w:fldChar w:fldCharType="end"/>
      </w:r>
    </w:p>
    <w:p w14:paraId="6C55015F" w14:textId="0A536838" w:rsidR="001321E4" w:rsidRDefault="001321E4">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_Toc190722568 \h </w:instrText>
      </w:r>
      <w:r>
        <w:fldChar w:fldCharType="separate"/>
      </w:r>
      <w:r>
        <w:t>234</w:t>
      </w:r>
      <w:r>
        <w:fldChar w:fldCharType="end"/>
      </w:r>
    </w:p>
    <w:p w14:paraId="14227A9F" w14:textId="400F99BE" w:rsidR="001321E4" w:rsidRDefault="001321E4">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_Toc190722569 \h </w:instrText>
      </w:r>
      <w:r>
        <w:fldChar w:fldCharType="separate"/>
      </w:r>
      <w:r>
        <w:t>235</w:t>
      </w:r>
      <w:r>
        <w:fldChar w:fldCharType="end"/>
      </w:r>
    </w:p>
    <w:p w14:paraId="09C6E8D4" w14:textId="332A0843" w:rsidR="001321E4" w:rsidRDefault="001321E4">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_Toc190722570 \h </w:instrText>
      </w:r>
      <w:r>
        <w:fldChar w:fldCharType="separate"/>
      </w:r>
      <w:r>
        <w:t>236</w:t>
      </w:r>
      <w:r>
        <w:fldChar w:fldCharType="end"/>
      </w:r>
    </w:p>
    <w:p w14:paraId="2EDEAFEF" w14:textId="259FA364" w:rsidR="001321E4" w:rsidRDefault="001321E4">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_Toc190722571 \h </w:instrText>
      </w:r>
      <w:r>
        <w:fldChar w:fldCharType="separate"/>
      </w:r>
      <w:r>
        <w:t>236</w:t>
      </w:r>
      <w:r>
        <w:fldChar w:fldCharType="end"/>
      </w:r>
    </w:p>
    <w:p w14:paraId="30103007" w14:textId="4E684F59" w:rsidR="001321E4" w:rsidRDefault="001321E4">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_Toc190722572 \h </w:instrText>
      </w:r>
      <w:r>
        <w:fldChar w:fldCharType="separate"/>
      </w:r>
      <w:r>
        <w:t>237</w:t>
      </w:r>
      <w:r>
        <w:fldChar w:fldCharType="end"/>
      </w:r>
    </w:p>
    <w:p w14:paraId="780F4BF7" w14:textId="6CA86C46" w:rsidR="001321E4" w:rsidRDefault="001321E4">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_Toc190722573 \h </w:instrText>
      </w:r>
      <w:r>
        <w:fldChar w:fldCharType="separate"/>
      </w:r>
      <w:r>
        <w:t>237</w:t>
      </w:r>
      <w:r>
        <w:fldChar w:fldCharType="end"/>
      </w:r>
    </w:p>
    <w:p w14:paraId="7DE2313F" w14:textId="0B598F2E" w:rsidR="001321E4" w:rsidRDefault="001321E4">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_Toc190722574 \h </w:instrText>
      </w:r>
      <w:r>
        <w:fldChar w:fldCharType="separate"/>
      </w:r>
      <w:r>
        <w:t>237</w:t>
      </w:r>
      <w:r>
        <w:fldChar w:fldCharType="end"/>
      </w:r>
    </w:p>
    <w:p w14:paraId="69883B17" w14:textId="3C4D71C8" w:rsidR="001321E4" w:rsidRDefault="001321E4">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_Toc190722575 \h </w:instrText>
      </w:r>
      <w:r>
        <w:fldChar w:fldCharType="separate"/>
      </w:r>
      <w:r>
        <w:t>237</w:t>
      </w:r>
      <w:r>
        <w:fldChar w:fldCharType="end"/>
      </w:r>
    </w:p>
    <w:p w14:paraId="2A4FCF47" w14:textId="0D058AA3" w:rsidR="001321E4" w:rsidRDefault="001321E4">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_Toc190722576 \h </w:instrText>
      </w:r>
      <w:r>
        <w:fldChar w:fldCharType="separate"/>
      </w:r>
      <w:r>
        <w:t>238</w:t>
      </w:r>
      <w:r>
        <w:fldChar w:fldCharType="end"/>
      </w:r>
    </w:p>
    <w:p w14:paraId="52CF9C2D" w14:textId="60CFFE73" w:rsidR="001321E4" w:rsidRDefault="001321E4">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_Toc190722577 \h </w:instrText>
      </w:r>
      <w:r>
        <w:fldChar w:fldCharType="separate"/>
      </w:r>
      <w:r>
        <w:t>238</w:t>
      </w:r>
      <w:r>
        <w:fldChar w:fldCharType="end"/>
      </w:r>
    </w:p>
    <w:p w14:paraId="01A74BD5" w14:textId="5B659AEE" w:rsidR="001321E4" w:rsidRDefault="001321E4">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_Toc190722578 \h </w:instrText>
      </w:r>
      <w:r>
        <w:fldChar w:fldCharType="separate"/>
      </w:r>
      <w:r>
        <w:t>238</w:t>
      </w:r>
      <w:r>
        <w:fldChar w:fldCharType="end"/>
      </w:r>
    </w:p>
    <w:p w14:paraId="0A14E9EC" w14:textId="63725480" w:rsidR="001321E4" w:rsidRDefault="001321E4">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_Toc190722579 \h </w:instrText>
      </w:r>
      <w:r>
        <w:fldChar w:fldCharType="separate"/>
      </w:r>
      <w:r>
        <w:t>238</w:t>
      </w:r>
      <w:r>
        <w:fldChar w:fldCharType="end"/>
      </w:r>
    </w:p>
    <w:p w14:paraId="5F5EB769" w14:textId="3FDADD4F"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7.3.5.2</w:t>
      </w:r>
      <w:r w:rsidRPr="001321E4">
        <w:rPr>
          <w:rFonts w:asciiTheme="minorHAnsi" w:eastAsiaTheme="minorEastAsia" w:hAnsiTheme="minorHAnsi" w:cstheme="minorBidi"/>
          <w:kern w:val="2"/>
          <w:sz w:val="24"/>
          <w:szCs w:val="24"/>
          <w:lang w:eastAsia="en-GB"/>
          <w14:ligatures w14:val="standardContextual"/>
        </w:rPr>
        <w:tab/>
      </w:r>
      <w:r w:rsidRPr="00EB1BC3">
        <w:rPr>
          <w:lang w:val="fr-FR"/>
        </w:rPr>
        <w:t>Acquisition request over LI_HILA</w:t>
      </w:r>
      <w:r>
        <w:tab/>
      </w:r>
      <w:r>
        <w:fldChar w:fldCharType="begin" w:fldLock="1"/>
      </w:r>
      <w:r>
        <w:instrText xml:space="preserve"> PAGEREF _Toc190722580 \h </w:instrText>
      </w:r>
      <w:r>
        <w:fldChar w:fldCharType="separate"/>
      </w:r>
      <w:r>
        <w:t>239</w:t>
      </w:r>
      <w:r>
        <w:fldChar w:fldCharType="end"/>
      </w:r>
    </w:p>
    <w:p w14:paraId="4FAF10B8" w14:textId="6B3E98B9"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7.3.5.3</w:t>
      </w:r>
      <w:r w:rsidRPr="001321E4">
        <w:rPr>
          <w:rFonts w:asciiTheme="minorHAnsi" w:eastAsiaTheme="minorEastAsia" w:hAnsiTheme="minorHAnsi" w:cstheme="minorBidi"/>
          <w:kern w:val="2"/>
          <w:sz w:val="24"/>
          <w:szCs w:val="24"/>
          <w:lang w:eastAsia="en-GB"/>
          <w14:ligatures w14:val="standardContextual"/>
        </w:rPr>
        <w:tab/>
      </w:r>
      <w:r w:rsidRPr="00EB1BC3">
        <w:rPr>
          <w:lang w:val="fr-FR"/>
        </w:rPr>
        <w:t>Acquisition request over LI_XLA</w:t>
      </w:r>
      <w:r>
        <w:tab/>
      </w:r>
      <w:r>
        <w:fldChar w:fldCharType="begin" w:fldLock="1"/>
      </w:r>
      <w:r>
        <w:instrText xml:space="preserve"> PAGEREF _Toc190722581 \h </w:instrText>
      </w:r>
      <w:r>
        <w:fldChar w:fldCharType="separate"/>
      </w:r>
      <w:r>
        <w:t>239</w:t>
      </w:r>
      <w:r>
        <w:fldChar w:fldCharType="end"/>
      </w:r>
    </w:p>
    <w:p w14:paraId="0A2155A3" w14:textId="0A60AEC6"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7.3.5.4</w:t>
      </w:r>
      <w:r w:rsidRPr="001321E4">
        <w:rPr>
          <w:rFonts w:asciiTheme="minorHAnsi" w:eastAsiaTheme="minorEastAsia" w:hAnsiTheme="minorHAnsi" w:cstheme="minorBidi"/>
          <w:kern w:val="2"/>
          <w:sz w:val="24"/>
          <w:szCs w:val="24"/>
          <w:lang w:eastAsia="en-GB"/>
          <w14:ligatures w14:val="standardContextual"/>
        </w:rPr>
        <w:tab/>
      </w:r>
      <w:r w:rsidRPr="00EB1BC3">
        <w:rPr>
          <w:lang w:val="en-US"/>
        </w:rPr>
        <w:t>Location acquisition procedure at the LARF</w:t>
      </w:r>
      <w:r>
        <w:tab/>
      </w:r>
      <w:r>
        <w:fldChar w:fldCharType="begin" w:fldLock="1"/>
      </w:r>
      <w:r>
        <w:instrText xml:space="preserve"> PAGEREF _Toc190722582 \h </w:instrText>
      </w:r>
      <w:r>
        <w:fldChar w:fldCharType="separate"/>
      </w:r>
      <w:r>
        <w:t>239</w:t>
      </w:r>
      <w:r>
        <w:fldChar w:fldCharType="end"/>
      </w:r>
    </w:p>
    <w:p w14:paraId="3BDF0C2E" w14:textId="4F32DDBE" w:rsidR="001321E4" w:rsidRDefault="001321E4">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_Toc190722583 \h </w:instrText>
      </w:r>
      <w:r>
        <w:fldChar w:fldCharType="separate"/>
      </w:r>
      <w:r>
        <w:t>239</w:t>
      </w:r>
      <w:r>
        <w:fldChar w:fldCharType="end"/>
      </w:r>
    </w:p>
    <w:p w14:paraId="76E322DD" w14:textId="1539AC87" w:rsidR="001321E4" w:rsidRDefault="001321E4">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EB1BC3">
        <w:rPr>
          <w:lang w:val="en-US"/>
        </w:rPr>
        <w:t>Location acquisition procedure at the LARF</w:t>
      </w:r>
      <w:r w:rsidRPr="00EB1BC3">
        <w:rPr>
          <w:rFonts w:eastAsiaTheme="minorHAnsi"/>
          <w:lang w:val="en-US"/>
        </w:rPr>
        <w:t xml:space="preserve"> in case of EPC</w:t>
      </w:r>
      <w:r>
        <w:tab/>
      </w:r>
      <w:r>
        <w:fldChar w:fldCharType="begin" w:fldLock="1"/>
      </w:r>
      <w:r>
        <w:instrText xml:space="preserve"> PAGEREF _Toc190722584 \h </w:instrText>
      </w:r>
      <w:r>
        <w:fldChar w:fldCharType="separate"/>
      </w:r>
      <w:r>
        <w:t>239</w:t>
      </w:r>
      <w:r>
        <w:fldChar w:fldCharType="end"/>
      </w:r>
    </w:p>
    <w:p w14:paraId="02BD768B" w14:textId="1DFD1951" w:rsidR="001321E4" w:rsidRDefault="001321E4">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EB1BC3">
        <w:rPr>
          <w:lang w:val="en-US"/>
        </w:rPr>
        <w:t>Location acquisition procedure at the LARF</w:t>
      </w:r>
      <w:r w:rsidRPr="00EB1BC3">
        <w:rPr>
          <w:rFonts w:eastAsiaTheme="minorHAnsi"/>
          <w:lang w:val="en-US"/>
        </w:rPr>
        <w:t xml:space="preserve"> in case of 5GC</w:t>
      </w:r>
      <w:r>
        <w:tab/>
      </w:r>
      <w:r>
        <w:fldChar w:fldCharType="begin" w:fldLock="1"/>
      </w:r>
      <w:r>
        <w:instrText xml:space="preserve"> PAGEREF _Toc190722585 \h </w:instrText>
      </w:r>
      <w:r>
        <w:fldChar w:fldCharType="separate"/>
      </w:r>
      <w:r>
        <w:t>240</w:t>
      </w:r>
      <w:r>
        <w:fldChar w:fldCharType="end"/>
      </w:r>
    </w:p>
    <w:p w14:paraId="39796885" w14:textId="3FEF6C13" w:rsidR="001321E4" w:rsidRDefault="001321E4">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_Toc190722586 \h </w:instrText>
      </w:r>
      <w:r>
        <w:fldChar w:fldCharType="separate"/>
      </w:r>
      <w:r>
        <w:t>241</w:t>
      </w:r>
      <w:r>
        <w:fldChar w:fldCharType="end"/>
      </w:r>
    </w:p>
    <w:p w14:paraId="01AB8EBD" w14:textId="39979410"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7.3.5.5.1</w:t>
      </w:r>
      <w:r w:rsidRPr="001321E4">
        <w:rPr>
          <w:rFonts w:asciiTheme="minorHAnsi" w:eastAsiaTheme="minorEastAsia" w:hAnsiTheme="minorHAnsi" w:cstheme="minorBidi"/>
          <w:kern w:val="2"/>
          <w:sz w:val="24"/>
          <w:szCs w:val="24"/>
          <w:lang w:eastAsia="en-GB"/>
          <w14:ligatures w14:val="standardContextual"/>
        </w:rPr>
        <w:tab/>
      </w:r>
      <w:r w:rsidRPr="00EB1BC3">
        <w:rPr>
          <w:lang w:val="fr-FR"/>
        </w:rPr>
        <w:t>Location acquisition response over LI_XLA</w:t>
      </w:r>
      <w:r>
        <w:tab/>
      </w:r>
      <w:r>
        <w:fldChar w:fldCharType="begin" w:fldLock="1"/>
      </w:r>
      <w:r>
        <w:instrText xml:space="preserve"> PAGEREF _Toc190722587 \h </w:instrText>
      </w:r>
      <w:r>
        <w:fldChar w:fldCharType="separate"/>
      </w:r>
      <w:r>
        <w:t>241</w:t>
      </w:r>
      <w:r>
        <w:fldChar w:fldCharType="end"/>
      </w:r>
    </w:p>
    <w:p w14:paraId="2D8F99AA" w14:textId="4E53AF06" w:rsidR="001321E4" w:rsidRDefault="001321E4">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_Toc190722588 \h </w:instrText>
      </w:r>
      <w:r>
        <w:fldChar w:fldCharType="separate"/>
      </w:r>
      <w:r>
        <w:t>241</w:t>
      </w:r>
      <w:r>
        <w:fldChar w:fldCharType="end"/>
      </w:r>
    </w:p>
    <w:p w14:paraId="7906E0A7" w14:textId="7167F4FC" w:rsidR="001321E4" w:rsidRDefault="001321E4">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_Toc190722589 \h </w:instrText>
      </w:r>
      <w:r>
        <w:fldChar w:fldCharType="separate"/>
      </w:r>
      <w:r>
        <w:t>241</w:t>
      </w:r>
      <w:r>
        <w:fldChar w:fldCharType="end"/>
      </w:r>
    </w:p>
    <w:p w14:paraId="17E56BF8" w14:textId="47E3FDF4" w:rsidR="001321E4" w:rsidRDefault="001321E4">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EB1BC3">
        <w:rPr>
          <w:rFonts w:eastAsiaTheme="minorHAnsi"/>
          <w:lang w:val="en-US"/>
        </w:rPr>
        <w:t>Provisioning of the MDF2</w:t>
      </w:r>
      <w:r>
        <w:tab/>
      </w:r>
      <w:r>
        <w:fldChar w:fldCharType="begin" w:fldLock="1"/>
      </w:r>
      <w:r>
        <w:instrText xml:space="preserve"> PAGEREF _Toc190722590 \h </w:instrText>
      </w:r>
      <w:r>
        <w:fldChar w:fldCharType="separate"/>
      </w:r>
      <w:r>
        <w:t>241</w:t>
      </w:r>
      <w:r>
        <w:fldChar w:fldCharType="end"/>
      </w:r>
    </w:p>
    <w:p w14:paraId="576BC1F7" w14:textId="2D60F30D" w:rsidR="001321E4" w:rsidRDefault="001321E4">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_Toc190722591 \h </w:instrText>
      </w:r>
      <w:r>
        <w:fldChar w:fldCharType="separate"/>
      </w:r>
      <w:r>
        <w:t>242</w:t>
      </w:r>
      <w:r>
        <w:fldChar w:fldCharType="end"/>
      </w:r>
    </w:p>
    <w:p w14:paraId="5BFCF566" w14:textId="0EA6C5EC" w:rsidR="001321E4" w:rsidRDefault="001321E4">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_Toc190722592 \h </w:instrText>
      </w:r>
      <w:r>
        <w:fldChar w:fldCharType="separate"/>
      </w:r>
      <w:r>
        <w:t>242</w:t>
      </w:r>
      <w:r>
        <w:fldChar w:fldCharType="end"/>
      </w:r>
    </w:p>
    <w:p w14:paraId="125F2DA3" w14:textId="04FF02A9" w:rsidR="001321E4" w:rsidRDefault="001321E4">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_Toc190722593 \h </w:instrText>
      </w:r>
      <w:r>
        <w:fldChar w:fldCharType="separate"/>
      </w:r>
      <w:r>
        <w:t>242</w:t>
      </w:r>
      <w:r>
        <w:fldChar w:fldCharType="end"/>
      </w:r>
    </w:p>
    <w:p w14:paraId="6866890C" w14:textId="0E093AE0" w:rsidR="001321E4" w:rsidRDefault="001321E4">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_Toc190722594 \h </w:instrText>
      </w:r>
      <w:r>
        <w:fldChar w:fldCharType="separate"/>
      </w:r>
      <w:r>
        <w:t>242</w:t>
      </w:r>
      <w:r>
        <w:fldChar w:fldCharType="end"/>
      </w:r>
    </w:p>
    <w:p w14:paraId="40A49276" w14:textId="5D449E87" w:rsidR="001321E4" w:rsidRDefault="001321E4">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_Toc190722595 \h </w:instrText>
      </w:r>
      <w:r>
        <w:fldChar w:fldCharType="separate"/>
      </w:r>
      <w:r>
        <w:t>242</w:t>
      </w:r>
      <w:r>
        <w:fldChar w:fldCharType="end"/>
      </w:r>
    </w:p>
    <w:p w14:paraId="04939170" w14:textId="75D6A5B5" w:rsidR="001321E4" w:rsidRDefault="001321E4">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_Toc190722596 \h </w:instrText>
      </w:r>
      <w:r>
        <w:fldChar w:fldCharType="separate"/>
      </w:r>
      <w:r>
        <w:t>243</w:t>
      </w:r>
      <w:r>
        <w:fldChar w:fldCharType="end"/>
      </w:r>
    </w:p>
    <w:p w14:paraId="2C3F1DA0" w14:textId="2EFC520F" w:rsidR="001321E4" w:rsidRDefault="001321E4">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_Toc190722597 \h </w:instrText>
      </w:r>
      <w:r>
        <w:fldChar w:fldCharType="separate"/>
      </w:r>
      <w:r>
        <w:t>243</w:t>
      </w:r>
      <w:r>
        <w:fldChar w:fldCharType="end"/>
      </w:r>
    </w:p>
    <w:p w14:paraId="0C6055D9" w14:textId="6E68FA12" w:rsidR="001321E4" w:rsidRDefault="001321E4">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_Toc190722598 \h </w:instrText>
      </w:r>
      <w:r>
        <w:fldChar w:fldCharType="separate"/>
      </w:r>
      <w:r>
        <w:t>243</w:t>
      </w:r>
      <w:r>
        <w:fldChar w:fldCharType="end"/>
      </w:r>
    </w:p>
    <w:p w14:paraId="66CA2DB0" w14:textId="74109533" w:rsidR="001321E4" w:rsidRDefault="001321E4">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_Toc190722599 \h </w:instrText>
      </w:r>
      <w:r>
        <w:fldChar w:fldCharType="separate"/>
      </w:r>
      <w:r>
        <w:t>243</w:t>
      </w:r>
      <w:r>
        <w:fldChar w:fldCharType="end"/>
      </w:r>
    </w:p>
    <w:p w14:paraId="75479A31" w14:textId="45E80170" w:rsidR="001321E4" w:rsidRDefault="001321E4">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_Toc190722600 \h </w:instrText>
      </w:r>
      <w:r>
        <w:fldChar w:fldCharType="separate"/>
      </w:r>
      <w:r>
        <w:t>243</w:t>
      </w:r>
      <w:r>
        <w:fldChar w:fldCharType="end"/>
      </w:r>
    </w:p>
    <w:p w14:paraId="56F34129" w14:textId="38F6E935" w:rsidR="001321E4" w:rsidRDefault="001321E4">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_Toc190722601 \h </w:instrText>
      </w:r>
      <w:r>
        <w:fldChar w:fldCharType="separate"/>
      </w:r>
      <w:r>
        <w:t>244</w:t>
      </w:r>
      <w:r>
        <w:fldChar w:fldCharType="end"/>
      </w:r>
    </w:p>
    <w:p w14:paraId="4D17A95F" w14:textId="39140C76" w:rsidR="001321E4" w:rsidRDefault="001321E4">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_Toc190722602 \h </w:instrText>
      </w:r>
      <w:r>
        <w:fldChar w:fldCharType="separate"/>
      </w:r>
      <w:r>
        <w:t>244</w:t>
      </w:r>
      <w:r>
        <w:fldChar w:fldCharType="end"/>
      </w:r>
    </w:p>
    <w:p w14:paraId="1FC9756F" w14:textId="546CBA22" w:rsidR="001321E4" w:rsidRDefault="001321E4">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_Toc190722603 \h </w:instrText>
      </w:r>
      <w:r>
        <w:fldChar w:fldCharType="separate"/>
      </w:r>
      <w:r>
        <w:t>244</w:t>
      </w:r>
      <w:r>
        <w:fldChar w:fldCharType="end"/>
      </w:r>
    </w:p>
    <w:p w14:paraId="0EAAE796" w14:textId="5FAC8201" w:rsidR="001321E4" w:rsidRDefault="001321E4">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_Toc190722604 \h </w:instrText>
      </w:r>
      <w:r>
        <w:fldChar w:fldCharType="separate"/>
      </w:r>
      <w:r>
        <w:t>244</w:t>
      </w:r>
      <w:r>
        <w:fldChar w:fldCharType="end"/>
      </w:r>
    </w:p>
    <w:p w14:paraId="4D832B2D" w14:textId="3652E4FC" w:rsidR="001321E4" w:rsidRDefault="001321E4">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_Toc190722605 \h </w:instrText>
      </w:r>
      <w:r>
        <w:fldChar w:fldCharType="separate"/>
      </w:r>
      <w:r>
        <w:t>244</w:t>
      </w:r>
      <w:r>
        <w:fldChar w:fldCharType="end"/>
      </w:r>
    </w:p>
    <w:p w14:paraId="3C1C3457" w14:textId="544832D3" w:rsidR="001321E4" w:rsidRDefault="001321E4">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_Toc190722606 \h </w:instrText>
      </w:r>
      <w:r>
        <w:fldChar w:fldCharType="separate"/>
      </w:r>
      <w:r>
        <w:t>244</w:t>
      </w:r>
      <w:r>
        <w:fldChar w:fldCharType="end"/>
      </w:r>
    </w:p>
    <w:p w14:paraId="2110C307" w14:textId="6966D417" w:rsidR="001321E4" w:rsidRDefault="001321E4">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_Toc190722607 \h </w:instrText>
      </w:r>
      <w:r>
        <w:fldChar w:fldCharType="separate"/>
      </w:r>
      <w:r>
        <w:t>245</w:t>
      </w:r>
      <w:r>
        <w:fldChar w:fldCharType="end"/>
      </w:r>
    </w:p>
    <w:p w14:paraId="1B1699B8" w14:textId="38F3455F" w:rsidR="001321E4" w:rsidRDefault="001321E4">
      <w:pPr>
        <w:pStyle w:val="TOC3"/>
        <w:rPr>
          <w:rFonts w:asciiTheme="minorHAnsi" w:eastAsiaTheme="minorEastAsia" w:hAnsiTheme="minorHAnsi" w:cstheme="minorBidi"/>
          <w:kern w:val="2"/>
          <w:sz w:val="24"/>
          <w:szCs w:val="24"/>
          <w:lang w:eastAsia="en-GB"/>
          <w14:ligatures w14:val="standardContextual"/>
        </w:rPr>
      </w:pPr>
      <w:r>
        <w:lastRenderedPageBreak/>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_Toc190722608 \h </w:instrText>
      </w:r>
      <w:r>
        <w:fldChar w:fldCharType="separate"/>
      </w:r>
      <w:r>
        <w:t>245</w:t>
      </w:r>
      <w:r>
        <w:fldChar w:fldCharType="end"/>
      </w:r>
    </w:p>
    <w:p w14:paraId="4D13E7D5" w14:textId="089B33AB" w:rsidR="001321E4" w:rsidRDefault="001321E4">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_Toc190722609 \h </w:instrText>
      </w:r>
      <w:r>
        <w:fldChar w:fldCharType="separate"/>
      </w:r>
      <w:r>
        <w:t>245</w:t>
      </w:r>
      <w:r>
        <w:fldChar w:fldCharType="end"/>
      </w:r>
    </w:p>
    <w:p w14:paraId="0FB1B4DE" w14:textId="39099294" w:rsidR="001321E4" w:rsidRDefault="001321E4">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_Toc190722610 \h </w:instrText>
      </w:r>
      <w:r>
        <w:fldChar w:fldCharType="separate"/>
      </w:r>
      <w:r>
        <w:t>248</w:t>
      </w:r>
      <w:r>
        <w:fldChar w:fldCharType="end"/>
      </w:r>
    </w:p>
    <w:p w14:paraId="2F745E00" w14:textId="39E1A269" w:rsidR="001321E4" w:rsidRDefault="001321E4">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_Toc190722611 \h </w:instrText>
      </w:r>
      <w:r>
        <w:fldChar w:fldCharType="separate"/>
      </w:r>
      <w:r>
        <w:t>252</w:t>
      </w:r>
      <w:r>
        <w:fldChar w:fldCharType="end"/>
      </w:r>
    </w:p>
    <w:p w14:paraId="1E46E611" w14:textId="367A85CA" w:rsidR="001321E4" w:rsidRDefault="001321E4">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_Toc190722612 \h </w:instrText>
      </w:r>
      <w:r>
        <w:fldChar w:fldCharType="separate"/>
      </w:r>
      <w:r>
        <w:t>252</w:t>
      </w:r>
      <w:r>
        <w:fldChar w:fldCharType="end"/>
      </w:r>
    </w:p>
    <w:p w14:paraId="20F4D945" w14:textId="4F0731E2" w:rsidR="001321E4" w:rsidRDefault="001321E4">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_Toc190722613 \h </w:instrText>
      </w:r>
      <w:r>
        <w:fldChar w:fldCharType="separate"/>
      </w:r>
      <w:r>
        <w:t>253</w:t>
      </w:r>
      <w:r>
        <w:fldChar w:fldCharType="end"/>
      </w:r>
    </w:p>
    <w:p w14:paraId="6C3FDD4B" w14:textId="03B45664" w:rsidR="001321E4" w:rsidRDefault="001321E4">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_Toc190722614 \h </w:instrText>
      </w:r>
      <w:r>
        <w:fldChar w:fldCharType="separate"/>
      </w:r>
      <w:r>
        <w:t>256</w:t>
      </w:r>
      <w:r>
        <w:fldChar w:fldCharType="end"/>
      </w:r>
    </w:p>
    <w:p w14:paraId="69196D0C" w14:textId="7C4A14F8" w:rsidR="001321E4" w:rsidRDefault="001321E4">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_Toc190722615 \h </w:instrText>
      </w:r>
      <w:r>
        <w:fldChar w:fldCharType="separate"/>
      </w:r>
      <w:r>
        <w:t>257</w:t>
      </w:r>
      <w:r>
        <w:fldChar w:fldCharType="end"/>
      </w:r>
    </w:p>
    <w:p w14:paraId="0F79474B" w14:textId="4C09762C" w:rsidR="001321E4" w:rsidRDefault="001321E4">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_Toc190722616 \h </w:instrText>
      </w:r>
      <w:r>
        <w:fldChar w:fldCharType="separate"/>
      </w:r>
      <w:r>
        <w:t>258</w:t>
      </w:r>
      <w:r>
        <w:fldChar w:fldCharType="end"/>
      </w:r>
    </w:p>
    <w:p w14:paraId="3AB0CB3C" w14:textId="585EFE41" w:rsidR="001321E4" w:rsidRDefault="001321E4">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_Toc190722617 \h </w:instrText>
      </w:r>
      <w:r>
        <w:fldChar w:fldCharType="separate"/>
      </w:r>
      <w:r>
        <w:t>261</w:t>
      </w:r>
      <w:r>
        <w:fldChar w:fldCharType="end"/>
      </w:r>
    </w:p>
    <w:p w14:paraId="2B717F1C" w14:textId="40737880" w:rsidR="001321E4" w:rsidRDefault="001321E4">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_Toc190722618 \h </w:instrText>
      </w:r>
      <w:r>
        <w:fldChar w:fldCharType="separate"/>
      </w:r>
      <w:r>
        <w:t>262</w:t>
      </w:r>
      <w:r>
        <w:fldChar w:fldCharType="end"/>
      </w:r>
    </w:p>
    <w:p w14:paraId="3C26257F" w14:textId="628F94E0" w:rsidR="001321E4" w:rsidRDefault="001321E4">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_Toc190722619 \h </w:instrText>
      </w:r>
      <w:r>
        <w:fldChar w:fldCharType="separate"/>
      </w:r>
      <w:r>
        <w:t>265</w:t>
      </w:r>
      <w:r>
        <w:fldChar w:fldCharType="end"/>
      </w:r>
    </w:p>
    <w:p w14:paraId="1E794830" w14:textId="4EF8E073" w:rsidR="001321E4" w:rsidRDefault="001321E4">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_Toc190722620 \h </w:instrText>
      </w:r>
      <w:r>
        <w:fldChar w:fldCharType="separate"/>
      </w:r>
      <w:r>
        <w:t>266</w:t>
      </w:r>
      <w:r>
        <w:fldChar w:fldCharType="end"/>
      </w:r>
    </w:p>
    <w:p w14:paraId="2DD3251E" w14:textId="75E7AED5" w:rsidR="001321E4" w:rsidRDefault="001321E4">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_Toc190722621 \h </w:instrText>
      </w:r>
      <w:r>
        <w:fldChar w:fldCharType="separate"/>
      </w:r>
      <w:r>
        <w:t>266</w:t>
      </w:r>
      <w:r>
        <w:fldChar w:fldCharType="end"/>
      </w:r>
    </w:p>
    <w:p w14:paraId="1843B4E9" w14:textId="7FCC3D15" w:rsidR="001321E4" w:rsidRDefault="001321E4">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_Toc190722622 \h </w:instrText>
      </w:r>
      <w:r>
        <w:fldChar w:fldCharType="separate"/>
      </w:r>
      <w:r>
        <w:t>267</w:t>
      </w:r>
      <w:r>
        <w:fldChar w:fldCharType="end"/>
      </w:r>
    </w:p>
    <w:p w14:paraId="78800D48" w14:textId="798C9560" w:rsidR="001321E4" w:rsidRDefault="001321E4">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_Toc190722623 \h </w:instrText>
      </w:r>
      <w:r>
        <w:fldChar w:fldCharType="separate"/>
      </w:r>
      <w:r>
        <w:t>268</w:t>
      </w:r>
      <w:r>
        <w:fldChar w:fldCharType="end"/>
      </w:r>
    </w:p>
    <w:p w14:paraId="638A7DAA" w14:textId="17F66B73" w:rsidR="001321E4" w:rsidRDefault="001321E4">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_Toc190722624 \h </w:instrText>
      </w:r>
      <w:r>
        <w:fldChar w:fldCharType="separate"/>
      </w:r>
      <w:r>
        <w:t>268</w:t>
      </w:r>
      <w:r>
        <w:fldChar w:fldCharType="end"/>
      </w:r>
    </w:p>
    <w:p w14:paraId="5303BBFF" w14:textId="6BEC08E0" w:rsidR="001321E4" w:rsidRDefault="001321E4">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_Toc190722625 \h </w:instrText>
      </w:r>
      <w:r>
        <w:fldChar w:fldCharType="separate"/>
      </w:r>
      <w:r>
        <w:t>269</w:t>
      </w:r>
      <w:r>
        <w:fldChar w:fldCharType="end"/>
      </w:r>
    </w:p>
    <w:p w14:paraId="51500C4A" w14:textId="0F0D38A1" w:rsidR="001321E4" w:rsidRDefault="001321E4">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_Toc190722626 \h </w:instrText>
      </w:r>
      <w:r>
        <w:fldChar w:fldCharType="separate"/>
      </w:r>
      <w:r>
        <w:t>270</w:t>
      </w:r>
      <w:r>
        <w:fldChar w:fldCharType="end"/>
      </w:r>
    </w:p>
    <w:p w14:paraId="06F446E2" w14:textId="3EAF4538" w:rsidR="001321E4" w:rsidRDefault="001321E4">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_Toc190722627 \h </w:instrText>
      </w:r>
      <w:r>
        <w:fldChar w:fldCharType="separate"/>
      </w:r>
      <w:r>
        <w:t>271</w:t>
      </w:r>
      <w:r>
        <w:fldChar w:fldCharType="end"/>
      </w:r>
    </w:p>
    <w:p w14:paraId="644FF0F7" w14:textId="1B21C0C2" w:rsidR="001321E4" w:rsidRDefault="001321E4">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_Toc190722628 \h </w:instrText>
      </w:r>
      <w:r>
        <w:fldChar w:fldCharType="separate"/>
      </w:r>
      <w:r>
        <w:t>272</w:t>
      </w:r>
      <w:r>
        <w:fldChar w:fldCharType="end"/>
      </w:r>
    </w:p>
    <w:p w14:paraId="69DC1BA7" w14:textId="5E16F97B" w:rsidR="001321E4" w:rsidRDefault="001321E4">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_Toc190722629 \h </w:instrText>
      </w:r>
      <w:r>
        <w:fldChar w:fldCharType="separate"/>
      </w:r>
      <w:r>
        <w:t>272</w:t>
      </w:r>
      <w:r>
        <w:fldChar w:fldCharType="end"/>
      </w:r>
    </w:p>
    <w:p w14:paraId="3C1DD366" w14:textId="12A3DF17" w:rsidR="001321E4" w:rsidRDefault="001321E4">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_Toc190722630 \h </w:instrText>
      </w:r>
      <w:r>
        <w:fldChar w:fldCharType="separate"/>
      </w:r>
      <w:r>
        <w:t>273</w:t>
      </w:r>
      <w:r>
        <w:fldChar w:fldCharType="end"/>
      </w:r>
    </w:p>
    <w:p w14:paraId="5F43C1F3" w14:textId="22938DFD" w:rsidR="001321E4" w:rsidRDefault="001321E4">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_Toc190722631 \h </w:instrText>
      </w:r>
      <w:r>
        <w:fldChar w:fldCharType="separate"/>
      </w:r>
      <w:r>
        <w:t>276</w:t>
      </w:r>
      <w:r>
        <w:fldChar w:fldCharType="end"/>
      </w:r>
    </w:p>
    <w:p w14:paraId="45747592" w14:textId="21DC16F2" w:rsidR="001321E4" w:rsidRDefault="001321E4">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_Toc190722632 \h </w:instrText>
      </w:r>
      <w:r>
        <w:fldChar w:fldCharType="separate"/>
      </w:r>
      <w:r>
        <w:t>276</w:t>
      </w:r>
      <w:r>
        <w:fldChar w:fldCharType="end"/>
      </w:r>
    </w:p>
    <w:p w14:paraId="1FCF4A44" w14:textId="7DAFFBFF" w:rsidR="001321E4" w:rsidRDefault="001321E4">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_Toc190722633 \h </w:instrText>
      </w:r>
      <w:r>
        <w:fldChar w:fldCharType="separate"/>
      </w:r>
      <w:r>
        <w:t>276</w:t>
      </w:r>
      <w:r>
        <w:fldChar w:fldCharType="end"/>
      </w:r>
    </w:p>
    <w:p w14:paraId="6E60DF94" w14:textId="69E86E56" w:rsidR="001321E4" w:rsidRDefault="001321E4">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_Toc190722634 \h </w:instrText>
      </w:r>
      <w:r>
        <w:fldChar w:fldCharType="separate"/>
      </w:r>
      <w:r>
        <w:t>276</w:t>
      </w:r>
      <w:r>
        <w:fldChar w:fldCharType="end"/>
      </w:r>
    </w:p>
    <w:p w14:paraId="156E188B" w14:textId="2B006CC1" w:rsidR="001321E4" w:rsidRDefault="001321E4">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_Toc190722635 \h </w:instrText>
      </w:r>
      <w:r>
        <w:fldChar w:fldCharType="separate"/>
      </w:r>
      <w:r>
        <w:t>276</w:t>
      </w:r>
      <w:r>
        <w:fldChar w:fldCharType="end"/>
      </w:r>
    </w:p>
    <w:p w14:paraId="3BB05600" w14:textId="6E5ECD45" w:rsidR="001321E4" w:rsidRDefault="001321E4">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_Toc190722636 \h </w:instrText>
      </w:r>
      <w:r>
        <w:fldChar w:fldCharType="separate"/>
      </w:r>
      <w:r>
        <w:t>276</w:t>
      </w:r>
      <w:r>
        <w:fldChar w:fldCharType="end"/>
      </w:r>
    </w:p>
    <w:p w14:paraId="76E01F1B" w14:textId="3DF03A04" w:rsidR="001321E4" w:rsidRDefault="001321E4">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_Toc190722637 \h </w:instrText>
      </w:r>
      <w:r>
        <w:fldChar w:fldCharType="separate"/>
      </w:r>
      <w:r>
        <w:t>276</w:t>
      </w:r>
      <w:r>
        <w:fldChar w:fldCharType="end"/>
      </w:r>
    </w:p>
    <w:p w14:paraId="0F16383C" w14:textId="0A6BDD80" w:rsidR="001321E4" w:rsidRDefault="001321E4">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_Toc190722638 \h </w:instrText>
      </w:r>
      <w:r>
        <w:fldChar w:fldCharType="separate"/>
      </w:r>
      <w:r>
        <w:t>276</w:t>
      </w:r>
      <w:r>
        <w:fldChar w:fldCharType="end"/>
      </w:r>
    </w:p>
    <w:p w14:paraId="62781F26" w14:textId="79E4641A" w:rsidR="001321E4" w:rsidRDefault="001321E4">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_Toc190722639 \h </w:instrText>
      </w:r>
      <w:r>
        <w:fldChar w:fldCharType="separate"/>
      </w:r>
      <w:r>
        <w:t>277</w:t>
      </w:r>
      <w:r>
        <w:fldChar w:fldCharType="end"/>
      </w:r>
    </w:p>
    <w:p w14:paraId="354FEE57" w14:textId="0D291BDC" w:rsidR="001321E4" w:rsidRDefault="001321E4">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_Toc190722640 \h </w:instrText>
      </w:r>
      <w:r>
        <w:fldChar w:fldCharType="separate"/>
      </w:r>
      <w:r>
        <w:t>277</w:t>
      </w:r>
      <w:r>
        <w:fldChar w:fldCharType="end"/>
      </w:r>
    </w:p>
    <w:p w14:paraId="56774AE8" w14:textId="732BC41C" w:rsidR="001321E4" w:rsidRDefault="001321E4">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_Toc190722641 \h </w:instrText>
      </w:r>
      <w:r>
        <w:fldChar w:fldCharType="separate"/>
      </w:r>
      <w:r>
        <w:t>277</w:t>
      </w:r>
      <w:r>
        <w:fldChar w:fldCharType="end"/>
      </w:r>
    </w:p>
    <w:p w14:paraId="3981952D" w14:textId="531144CB" w:rsidR="001321E4" w:rsidRDefault="001321E4">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_Toc190722642 \h </w:instrText>
      </w:r>
      <w:r>
        <w:fldChar w:fldCharType="separate"/>
      </w:r>
      <w:r>
        <w:t>277</w:t>
      </w:r>
      <w:r>
        <w:fldChar w:fldCharType="end"/>
      </w:r>
    </w:p>
    <w:p w14:paraId="3B44B298" w14:textId="06C2A808" w:rsidR="001321E4" w:rsidRDefault="001321E4">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_Toc190722643 \h </w:instrText>
      </w:r>
      <w:r>
        <w:fldChar w:fldCharType="separate"/>
      </w:r>
      <w:r>
        <w:t>277</w:t>
      </w:r>
      <w:r>
        <w:fldChar w:fldCharType="end"/>
      </w:r>
    </w:p>
    <w:p w14:paraId="5584437D" w14:textId="08902CB8" w:rsidR="001321E4" w:rsidRDefault="001321E4">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_Toc190722644 \h </w:instrText>
      </w:r>
      <w:r>
        <w:fldChar w:fldCharType="separate"/>
      </w:r>
      <w:r>
        <w:t>277</w:t>
      </w:r>
      <w:r>
        <w:fldChar w:fldCharType="end"/>
      </w:r>
    </w:p>
    <w:p w14:paraId="4E1DFD2F" w14:textId="01279A2D" w:rsidR="001321E4" w:rsidRDefault="001321E4">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_Toc190722645 \h </w:instrText>
      </w:r>
      <w:r>
        <w:fldChar w:fldCharType="separate"/>
      </w:r>
      <w:r>
        <w:t>278</w:t>
      </w:r>
      <w:r>
        <w:fldChar w:fldCharType="end"/>
      </w:r>
    </w:p>
    <w:p w14:paraId="6F86C7B1" w14:textId="1BBE6792" w:rsidR="001321E4" w:rsidRDefault="001321E4">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_Toc190722646 \h </w:instrText>
      </w:r>
      <w:r>
        <w:fldChar w:fldCharType="separate"/>
      </w:r>
      <w:r>
        <w:t>278</w:t>
      </w:r>
      <w:r>
        <w:fldChar w:fldCharType="end"/>
      </w:r>
    </w:p>
    <w:p w14:paraId="20A7C66A" w14:textId="0C904DFF" w:rsidR="001321E4" w:rsidRDefault="001321E4">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_Toc190722647 \h </w:instrText>
      </w:r>
      <w:r>
        <w:fldChar w:fldCharType="separate"/>
      </w:r>
      <w:r>
        <w:t>278</w:t>
      </w:r>
      <w:r>
        <w:fldChar w:fldCharType="end"/>
      </w:r>
    </w:p>
    <w:p w14:paraId="5F73A6C0" w14:textId="1F4B02F3" w:rsidR="001321E4" w:rsidRDefault="001321E4">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_Toc190722648 \h </w:instrText>
      </w:r>
      <w:r>
        <w:fldChar w:fldCharType="separate"/>
      </w:r>
      <w:r>
        <w:t>279</w:t>
      </w:r>
      <w:r>
        <w:fldChar w:fldCharType="end"/>
      </w:r>
    </w:p>
    <w:p w14:paraId="72D0F035" w14:textId="421833DB" w:rsidR="001321E4" w:rsidRDefault="001321E4">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_Toc190722649 \h </w:instrText>
      </w:r>
      <w:r>
        <w:fldChar w:fldCharType="separate"/>
      </w:r>
      <w:r>
        <w:t>279</w:t>
      </w:r>
      <w:r>
        <w:fldChar w:fldCharType="end"/>
      </w:r>
    </w:p>
    <w:p w14:paraId="549C2700" w14:textId="0AE89118" w:rsidR="001321E4" w:rsidRDefault="001321E4">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_Toc190722650 \h </w:instrText>
      </w:r>
      <w:r>
        <w:fldChar w:fldCharType="separate"/>
      </w:r>
      <w:r>
        <w:t>280</w:t>
      </w:r>
      <w:r>
        <w:fldChar w:fldCharType="end"/>
      </w:r>
    </w:p>
    <w:p w14:paraId="05910DAF" w14:textId="7B2B0ECB" w:rsidR="001321E4" w:rsidRDefault="001321E4">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_Toc190722651 \h </w:instrText>
      </w:r>
      <w:r>
        <w:fldChar w:fldCharType="separate"/>
      </w:r>
      <w:r>
        <w:t>281</w:t>
      </w:r>
      <w:r>
        <w:fldChar w:fldCharType="end"/>
      </w:r>
    </w:p>
    <w:p w14:paraId="28C6AE85" w14:textId="553BBCA2" w:rsidR="001321E4" w:rsidRDefault="001321E4">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_Toc190722652 \h </w:instrText>
      </w:r>
      <w:r>
        <w:fldChar w:fldCharType="separate"/>
      </w:r>
      <w:r>
        <w:t>282</w:t>
      </w:r>
      <w:r>
        <w:fldChar w:fldCharType="end"/>
      </w:r>
    </w:p>
    <w:p w14:paraId="6921E3C7" w14:textId="645E5200" w:rsidR="001321E4" w:rsidRDefault="001321E4">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_Toc190722653 \h </w:instrText>
      </w:r>
      <w:r>
        <w:fldChar w:fldCharType="separate"/>
      </w:r>
      <w:r>
        <w:t>283</w:t>
      </w:r>
      <w:r>
        <w:fldChar w:fldCharType="end"/>
      </w:r>
    </w:p>
    <w:p w14:paraId="542C43BA" w14:textId="4E035C6F" w:rsidR="001321E4" w:rsidRDefault="001321E4">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_Toc190722654 \h </w:instrText>
      </w:r>
      <w:r>
        <w:fldChar w:fldCharType="separate"/>
      </w:r>
      <w:r>
        <w:t>283</w:t>
      </w:r>
      <w:r>
        <w:fldChar w:fldCharType="end"/>
      </w:r>
    </w:p>
    <w:p w14:paraId="412F08C4" w14:textId="43BCCEA2" w:rsidR="001321E4" w:rsidRDefault="001321E4">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_Toc190722655 \h </w:instrText>
      </w:r>
      <w:r>
        <w:fldChar w:fldCharType="separate"/>
      </w:r>
      <w:r>
        <w:t>284</w:t>
      </w:r>
      <w:r>
        <w:fldChar w:fldCharType="end"/>
      </w:r>
    </w:p>
    <w:p w14:paraId="44702B02" w14:textId="75BBFE96" w:rsidR="001321E4" w:rsidRDefault="001321E4">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_Toc190722656 \h </w:instrText>
      </w:r>
      <w:r>
        <w:fldChar w:fldCharType="separate"/>
      </w:r>
      <w:r>
        <w:t>284</w:t>
      </w:r>
      <w:r>
        <w:fldChar w:fldCharType="end"/>
      </w:r>
    </w:p>
    <w:p w14:paraId="1E2EC378" w14:textId="3193D81E" w:rsidR="001321E4" w:rsidRDefault="001321E4">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_Toc190722657 \h </w:instrText>
      </w:r>
      <w:r>
        <w:fldChar w:fldCharType="separate"/>
      </w:r>
      <w:r>
        <w:t>285</w:t>
      </w:r>
      <w:r>
        <w:fldChar w:fldCharType="end"/>
      </w:r>
    </w:p>
    <w:p w14:paraId="030DA0F9" w14:textId="6FCAD520" w:rsidR="001321E4" w:rsidRDefault="001321E4">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_Toc190722658 \h </w:instrText>
      </w:r>
      <w:r>
        <w:fldChar w:fldCharType="separate"/>
      </w:r>
      <w:r>
        <w:t>285</w:t>
      </w:r>
      <w:r>
        <w:fldChar w:fldCharType="end"/>
      </w:r>
    </w:p>
    <w:p w14:paraId="3CE523C9" w14:textId="49658CA7" w:rsidR="001321E4" w:rsidRDefault="001321E4">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_Toc190722659 \h </w:instrText>
      </w:r>
      <w:r>
        <w:fldChar w:fldCharType="separate"/>
      </w:r>
      <w:r>
        <w:t>286</w:t>
      </w:r>
      <w:r>
        <w:fldChar w:fldCharType="end"/>
      </w:r>
    </w:p>
    <w:p w14:paraId="3D9A99C2" w14:textId="4AB8A28A" w:rsidR="001321E4" w:rsidRDefault="001321E4">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_Toc190722660 \h </w:instrText>
      </w:r>
      <w:r>
        <w:fldChar w:fldCharType="separate"/>
      </w:r>
      <w:r>
        <w:t>287</w:t>
      </w:r>
      <w:r>
        <w:fldChar w:fldCharType="end"/>
      </w:r>
    </w:p>
    <w:p w14:paraId="6F0979BF" w14:textId="0C1CB14D" w:rsidR="001321E4" w:rsidRDefault="001321E4">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_Toc190722661 \h </w:instrText>
      </w:r>
      <w:r>
        <w:fldChar w:fldCharType="separate"/>
      </w:r>
      <w:r>
        <w:t>288</w:t>
      </w:r>
      <w:r>
        <w:fldChar w:fldCharType="end"/>
      </w:r>
    </w:p>
    <w:p w14:paraId="59907F29" w14:textId="7F2DC1BB" w:rsidR="001321E4" w:rsidRDefault="001321E4">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_Toc190722662 \h </w:instrText>
      </w:r>
      <w:r>
        <w:fldChar w:fldCharType="separate"/>
      </w:r>
      <w:r>
        <w:t>288</w:t>
      </w:r>
      <w:r>
        <w:fldChar w:fldCharType="end"/>
      </w:r>
    </w:p>
    <w:p w14:paraId="176B1B98" w14:textId="7F6F151E" w:rsidR="001321E4" w:rsidRDefault="001321E4">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_Toc190722663 \h </w:instrText>
      </w:r>
      <w:r>
        <w:fldChar w:fldCharType="separate"/>
      </w:r>
      <w:r>
        <w:t>289</w:t>
      </w:r>
      <w:r>
        <w:fldChar w:fldCharType="end"/>
      </w:r>
    </w:p>
    <w:p w14:paraId="030E4594" w14:textId="14213BF0" w:rsidR="001321E4" w:rsidRDefault="001321E4">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_Toc190722664 \h </w:instrText>
      </w:r>
      <w:r>
        <w:fldChar w:fldCharType="separate"/>
      </w:r>
      <w:r>
        <w:t>290</w:t>
      </w:r>
      <w:r>
        <w:fldChar w:fldCharType="end"/>
      </w:r>
    </w:p>
    <w:p w14:paraId="558FEA73" w14:textId="2A35F439" w:rsidR="001321E4" w:rsidRDefault="001321E4">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_Toc190722665 \h </w:instrText>
      </w:r>
      <w:r>
        <w:fldChar w:fldCharType="separate"/>
      </w:r>
      <w:r>
        <w:t>290</w:t>
      </w:r>
      <w:r>
        <w:fldChar w:fldCharType="end"/>
      </w:r>
    </w:p>
    <w:p w14:paraId="0D2213A7" w14:textId="18260430" w:rsidR="001321E4" w:rsidRDefault="001321E4">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_Toc190722666 \h </w:instrText>
      </w:r>
      <w:r>
        <w:fldChar w:fldCharType="separate"/>
      </w:r>
      <w:r>
        <w:t>291</w:t>
      </w:r>
      <w:r>
        <w:fldChar w:fldCharType="end"/>
      </w:r>
    </w:p>
    <w:p w14:paraId="6F5897ED" w14:textId="6CF39409" w:rsidR="001321E4" w:rsidRDefault="001321E4">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_Toc190722667 \h </w:instrText>
      </w:r>
      <w:r>
        <w:fldChar w:fldCharType="separate"/>
      </w:r>
      <w:r>
        <w:t>291</w:t>
      </w:r>
      <w:r>
        <w:fldChar w:fldCharType="end"/>
      </w:r>
    </w:p>
    <w:p w14:paraId="34C94A05" w14:textId="4B1AF3CC" w:rsidR="001321E4" w:rsidRDefault="001321E4">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_Toc190722668 \h </w:instrText>
      </w:r>
      <w:r>
        <w:fldChar w:fldCharType="separate"/>
      </w:r>
      <w:r>
        <w:t>291</w:t>
      </w:r>
      <w:r>
        <w:fldChar w:fldCharType="end"/>
      </w:r>
    </w:p>
    <w:p w14:paraId="29298373" w14:textId="083EFDF5" w:rsidR="001321E4" w:rsidRDefault="001321E4">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_Toc190722669 \h </w:instrText>
      </w:r>
      <w:r>
        <w:fldChar w:fldCharType="separate"/>
      </w:r>
      <w:r>
        <w:t>291</w:t>
      </w:r>
      <w:r>
        <w:fldChar w:fldCharType="end"/>
      </w:r>
    </w:p>
    <w:p w14:paraId="38A4A041" w14:textId="2B36B0E1" w:rsidR="001321E4" w:rsidRDefault="001321E4">
      <w:pPr>
        <w:pStyle w:val="TOC4"/>
        <w:rPr>
          <w:rFonts w:asciiTheme="minorHAnsi" w:eastAsiaTheme="minorEastAsia" w:hAnsiTheme="minorHAnsi" w:cstheme="minorBidi"/>
          <w:kern w:val="2"/>
          <w:sz w:val="24"/>
          <w:szCs w:val="24"/>
          <w:lang w:eastAsia="en-GB"/>
          <w14:ligatures w14:val="standardContextual"/>
        </w:rPr>
      </w:pPr>
      <w:r>
        <w:lastRenderedPageBreak/>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_Toc190722670 \h </w:instrText>
      </w:r>
      <w:r>
        <w:fldChar w:fldCharType="separate"/>
      </w:r>
      <w:r>
        <w:t>291</w:t>
      </w:r>
      <w:r>
        <w:fldChar w:fldCharType="end"/>
      </w:r>
    </w:p>
    <w:p w14:paraId="1EA4B069" w14:textId="50369FB6" w:rsidR="001321E4" w:rsidRDefault="001321E4">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_Toc190722671 \h </w:instrText>
      </w:r>
      <w:r>
        <w:fldChar w:fldCharType="separate"/>
      </w:r>
      <w:r>
        <w:t>291</w:t>
      </w:r>
      <w:r>
        <w:fldChar w:fldCharType="end"/>
      </w:r>
    </w:p>
    <w:p w14:paraId="2F107AF8" w14:textId="441FA4D0" w:rsidR="001321E4" w:rsidRDefault="001321E4">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_Toc190722672 \h </w:instrText>
      </w:r>
      <w:r>
        <w:fldChar w:fldCharType="separate"/>
      </w:r>
      <w:r>
        <w:t>291</w:t>
      </w:r>
      <w:r>
        <w:fldChar w:fldCharType="end"/>
      </w:r>
    </w:p>
    <w:p w14:paraId="264A593B" w14:textId="5971AB82" w:rsidR="001321E4" w:rsidRDefault="001321E4">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_Toc190722673 \h </w:instrText>
      </w:r>
      <w:r>
        <w:fldChar w:fldCharType="separate"/>
      </w:r>
      <w:r>
        <w:t>291</w:t>
      </w:r>
      <w:r>
        <w:fldChar w:fldCharType="end"/>
      </w:r>
    </w:p>
    <w:p w14:paraId="0D4DFDCF" w14:textId="28110F01" w:rsidR="001321E4" w:rsidRDefault="001321E4">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_Toc190722674 \h </w:instrText>
      </w:r>
      <w:r>
        <w:fldChar w:fldCharType="separate"/>
      </w:r>
      <w:r>
        <w:t>293</w:t>
      </w:r>
      <w:r>
        <w:fldChar w:fldCharType="end"/>
      </w:r>
    </w:p>
    <w:p w14:paraId="040EABB8" w14:textId="486DD472" w:rsidR="001321E4" w:rsidRDefault="001321E4">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_Toc190722675 \h </w:instrText>
      </w:r>
      <w:r>
        <w:fldChar w:fldCharType="separate"/>
      </w:r>
      <w:r>
        <w:t>293</w:t>
      </w:r>
      <w:r>
        <w:fldChar w:fldCharType="end"/>
      </w:r>
    </w:p>
    <w:p w14:paraId="41DE6A31" w14:textId="2338299F" w:rsidR="001321E4" w:rsidRDefault="001321E4">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_Toc190722676 \h </w:instrText>
      </w:r>
      <w:r>
        <w:fldChar w:fldCharType="separate"/>
      </w:r>
      <w:r>
        <w:t>293</w:t>
      </w:r>
      <w:r>
        <w:fldChar w:fldCharType="end"/>
      </w:r>
    </w:p>
    <w:p w14:paraId="0C9CA40F" w14:textId="2972D53E" w:rsidR="001321E4" w:rsidRDefault="001321E4">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_Toc190722677 \h </w:instrText>
      </w:r>
      <w:r>
        <w:fldChar w:fldCharType="separate"/>
      </w:r>
      <w:r>
        <w:t>293</w:t>
      </w:r>
      <w:r>
        <w:fldChar w:fldCharType="end"/>
      </w:r>
    </w:p>
    <w:p w14:paraId="704E8726" w14:textId="27E8582E" w:rsidR="001321E4" w:rsidRDefault="001321E4">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_Toc190722678 \h </w:instrText>
      </w:r>
      <w:r>
        <w:fldChar w:fldCharType="separate"/>
      </w:r>
      <w:r>
        <w:t>293</w:t>
      </w:r>
      <w:r>
        <w:fldChar w:fldCharType="end"/>
      </w:r>
    </w:p>
    <w:p w14:paraId="0FA3A363" w14:textId="33665305" w:rsidR="001321E4" w:rsidRDefault="001321E4">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_Toc190722679 \h </w:instrText>
      </w:r>
      <w:r>
        <w:fldChar w:fldCharType="separate"/>
      </w:r>
      <w:r>
        <w:t>293</w:t>
      </w:r>
      <w:r>
        <w:fldChar w:fldCharType="end"/>
      </w:r>
    </w:p>
    <w:p w14:paraId="13BFB3B5" w14:textId="030075FE" w:rsidR="001321E4" w:rsidRDefault="001321E4">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_Toc190722680 \h </w:instrText>
      </w:r>
      <w:r>
        <w:fldChar w:fldCharType="separate"/>
      </w:r>
      <w:r>
        <w:t>293</w:t>
      </w:r>
      <w:r>
        <w:fldChar w:fldCharType="end"/>
      </w:r>
    </w:p>
    <w:p w14:paraId="3C5DD6B5" w14:textId="4ACD5B1D" w:rsidR="001321E4" w:rsidRDefault="001321E4">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EB1BC3">
        <w:rPr>
          <w:rFonts w:cs="Arial"/>
        </w:rPr>
        <w:t>Provisioning of the IRI-POI and CC-POI in NEF</w:t>
      </w:r>
      <w:r>
        <w:tab/>
      </w:r>
      <w:r>
        <w:fldChar w:fldCharType="begin" w:fldLock="1"/>
      </w:r>
      <w:r>
        <w:instrText xml:space="preserve"> PAGEREF _Toc190722681 \h </w:instrText>
      </w:r>
      <w:r>
        <w:fldChar w:fldCharType="separate"/>
      </w:r>
      <w:r>
        <w:t>293</w:t>
      </w:r>
      <w:r>
        <w:fldChar w:fldCharType="end"/>
      </w:r>
    </w:p>
    <w:p w14:paraId="7702C12E" w14:textId="256EFE2A" w:rsidR="001321E4" w:rsidRDefault="001321E4">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_Toc190722682 \h </w:instrText>
      </w:r>
      <w:r>
        <w:fldChar w:fldCharType="separate"/>
      </w:r>
      <w:r>
        <w:t>294</w:t>
      </w:r>
      <w:r>
        <w:fldChar w:fldCharType="end"/>
      </w:r>
    </w:p>
    <w:p w14:paraId="3FBA0356" w14:textId="03E9CF4A" w:rsidR="001321E4" w:rsidRDefault="001321E4">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at IRI-POI in NEF over LI_X2</w:t>
      </w:r>
      <w:r>
        <w:tab/>
      </w:r>
      <w:r>
        <w:fldChar w:fldCharType="begin" w:fldLock="1"/>
      </w:r>
      <w:r>
        <w:instrText xml:space="preserve"> PAGEREF _Toc190722683 \h </w:instrText>
      </w:r>
      <w:r>
        <w:fldChar w:fldCharType="separate"/>
      </w:r>
      <w:r>
        <w:t>294</w:t>
      </w:r>
      <w:r>
        <w:fldChar w:fldCharType="end"/>
      </w:r>
    </w:p>
    <w:p w14:paraId="5E1EDD5F" w14:textId="5C88FB0C" w:rsidR="001321E4" w:rsidRDefault="001321E4">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_Toc190722684 \h </w:instrText>
      </w:r>
      <w:r>
        <w:fldChar w:fldCharType="separate"/>
      </w:r>
      <w:r>
        <w:t>294</w:t>
      </w:r>
      <w:r>
        <w:fldChar w:fldCharType="end"/>
      </w:r>
    </w:p>
    <w:p w14:paraId="611F6B43" w14:textId="21BA648F" w:rsidR="001321E4" w:rsidRDefault="001321E4">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_Toc190722685 \h </w:instrText>
      </w:r>
      <w:r>
        <w:fldChar w:fldCharType="separate"/>
      </w:r>
      <w:r>
        <w:t>294</w:t>
      </w:r>
      <w:r>
        <w:fldChar w:fldCharType="end"/>
      </w:r>
    </w:p>
    <w:p w14:paraId="0D62DCCF" w14:textId="13F5DDA0" w:rsidR="001321E4" w:rsidRDefault="001321E4">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_Toc190722686 \h </w:instrText>
      </w:r>
      <w:r>
        <w:fldChar w:fldCharType="separate"/>
      </w:r>
      <w:r>
        <w:t>294</w:t>
      </w:r>
      <w:r>
        <w:fldChar w:fldCharType="end"/>
      </w:r>
    </w:p>
    <w:p w14:paraId="24BDA128" w14:textId="62B06A87" w:rsidR="001321E4" w:rsidRDefault="001321E4">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_Toc190722687 \h </w:instrText>
      </w:r>
      <w:r>
        <w:fldChar w:fldCharType="separate"/>
      </w:r>
      <w:r>
        <w:t>295</w:t>
      </w:r>
      <w:r>
        <w:fldChar w:fldCharType="end"/>
      </w:r>
    </w:p>
    <w:p w14:paraId="19DC389A" w14:textId="6252B8F6" w:rsidR="001321E4" w:rsidRDefault="001321E4">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_Toc190722688 \h </w:instrText>
      </w:r>
      <w:r>
        <w:fldChar w:fldCharType="separate"/>
      </w:r>
      <w:r>
        <w:t>296</w:t>
      </w:r>
      <w:r>
        <w:fldChar w:fldCharType="end"/>
      </w:r>
    </w:p>
    <w:p w14:paraId="307420D9" w14:textId="68382692" w:rsidR="001321E4" w:rsidRDefault="001321E4">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EB1BC3">
        <w:rPr>
          <w:rFonts w:cs="Arial"/>
        </w:rPr>
        <w:t>Start of interception with established PDU session</w:t>
      </w:r>
      <w:r>
        <w:tab/>
      </w:r>
      <w:r>
        <w:fldChar w:fldCharType="begin" w:fldLock="1"/>
      </w:r>
      <w:r>
        <w:instrText xml:space="preserve"> PAGEREF _Toc190722689 \h </w:instrText>
      </w:r>
      <w:r>
        <w:fldChar w:fldCharType="separate"/>
      </w:r>
      <w:r>
        <w:t>296</w:t>
      </w:r>
      <w:r>
        <w:fldChar w:fldCharType="end"/>
      </w:r>
    </w:p>
    <w:p w14:paraId="721CE172" w14:textId="52C039AE" w:rsidR="001321E4" w:rsidRDefault="001321E4">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xCC at CC-POI in NEF over LI_X3</w:t>
      </w:r>
      <w:r>
        <w:tab/>
      </w:r>
      <w:r>
        <w:fldChar w:fldCharType="begin" w:fldLock="1"/>
      </w:r>
      <w:r>
        <w:instrText xml:space="preserve"> PAGEREF _Toc190722690 \h </w:instrText>
      </w:r>
      <w:r>
        <w:fldChar w:fldCharType="separate"/>
      </w:r>
      <w:r>
        <w:t>297</w:t>
      </w:r>
      <w:r>
        <w:fldChar w:fldCharType="end"/>
      </w:r>
    </w:p>
    <w:p w14:paraId="5901D098" w14:textId="3DC1D0A8" w:rsidR="001321E4" w:rsidRDefault="001321E4">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_Toc190722691 \h </w:instrText>
      </w:r>
      <w:r>
        <w:fldChar w:fldCharType="separate"/>
      </w:r>
      <w:r>
        <w:t>297</w:t>
      </w:r>
      <w:r>
        <w:fldChar w:fldCharType="end"/>
      </w:r>
    </w:p>
    <w:p w14:paraId="35AC2C90" w14:textId="5C7678CC" w:rsidR="001321E4" w:rsidRDefault="001321E4">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CC over LI_HI3</w:t>
      </w:r>
      <w:r>
        <w:tab/>
      </w:r>
      <w:r>
        <w:fldChar w:fldCharType="begin" w:fldLock="1"/>
      </w:r>
      <w:r>
        <w:instrText xml:space="preserve"> PAGEREF _Toc190722692 \h </w:instrText>
      </w:r>
      <w:r>
        <w:fldChar w:fldCharType="separate"/>
      </w:r>
      <w:r>
        <w:t>297</w:t>
      </w:r>
      <w:r>
        <w:fldChar w:fldCharType="end"/>
      </w:r>
    </w:p>
    <w:p w14:paraId="293665E2" w14:textId="21066BDA" w:rsidR="001321E4" w:rsidRDefault="001321E4">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_Toc190722693 \h </w:instrText>
      </w:r>
      <w:r>
        <w:fldChar w:fldCharType="separate"/>
      </w:r>
      <w:r>
        <w:t>298</w:t>
      </w:r>
      <w:r>
        <w:fldChar w:fldCharType="end"/>
      </w:r>
    </w:p>
    <w:p w14:paraId="26EF5337" w14:textId="674F1EBE" w:rsidR="001321E4" w:rsidRDefault="001321E4">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LI_X2 at IRI-POI in NEF over LI_X2</w:t>
      </w:r>
      <w:r>
        <w:tab/>
      </w:r>
      <w:r>
        <w:fldChar w:fldCharType="begin" w:fldLock="1"/>
      </w:r>
      <w:r>
        <w:instrText xml:space="preserve"> PAGEREF _Toc190722694 \h </w:instrText>
      </w:r>
      <w:r>
        <w:fldChar w:fldCharType="separate"/>
      </w:r>
      <w:r>
        <w:t>298</w:t>
      </w:r>
      <w:r>
        <w:fldChar w:fldCharType="end"/>
      </w:r>
    </w:p>
    <w:p w14:paraId="46581CBA" w14:textId="729B7F6A" w:rsidR="001321E4" w:rsidRDefault="001321E4">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_Toc190722695 \h </w:instrText>
      </w:r>
      <w:r>
        <w:fldChar w:fldCharType="separate"/>
      </w:r>
      <w:r>
        <w:t>298</w:t>
      </w:r>
      <w:r>
        <w:fldChar w:fldCharType="end"/>
      </w:r>
    </w:p>
    <w:p w14:paraId="3D52EACE" w14:textId="18154DAC" w:rsidR="001321E4" w:rsidRDefault="001321E4">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_Toc190722696 \h </w:instrText>
      </w:r>
      <w:r>
        <w:fldChar w:fldCharType="separate"/>
      </w:r>
      <w:r>
        <w:t>298</w:t>
      </w:r>
      <w:r>
        <w:fldChar w:fldCharType="end"/>
      </w:r>
    </w:p>
    <w:p w14:paraId="3106B582" w14:textId="4FCA4425" w:rsidR="001321E4" w:rsidRDefault="001321E4">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_Toc190722697 \h </w:instrText>
      </w:r>
      <w:r>
        <w:fldChar w:fldCharType="separate"/>
      </w:r>
      <w:r>
        <w:t>298</w:t>
      </w:r>
      <w:r>
        <w:fldChar w:fldCharType="end"/>
      </w:r>
    </w:p>
    <w:p w14:paraId="696DF971" w14:textId="700567FC" w:rsidR="001321E4" w:rsidRDefault="001321E4">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_Toc190722698 \h </w:instrText>
      </w:r>
      <w:r>
        <w:fldChar w:fldCharType="separate"/>
      </w:r>
      <w:r>
        <w:t>299</w:t>
      </w:r>
      <w:r>
        <w:fldChar w:fldCharType="end"/>
      </w:r>
    </w:p>
    <w:p w14:paraId="3B074D40" w14:textId="4B7A3C54" w:rsidR="001321E4" w:rsidRDefault="001321E4">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_Toc190722699 \h </w:instrText>
      </w:r>
      <w:r>
        <w:fldChar w:fldCharType="separate"/>
      </w:r>
      <w:r>
        <w:t>299</w:t>
      </w:r>
      <w:r>
        <w:fldChar w:fldCharType="end"/>
      </w:r>
    </w:p>
    <w:p w14:paraId="222B6AFE" w14:textId="3CCE6082" w:rsidR="001321E4" w:rsidRDefault="001321E4">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_Toc190722700 \h </w:instrText>
      </w:r>
      <w:r>
        <w:fldChar w:fldCharType="separate"/>
      </w:r>
      <w:r>
        <w:t>300</w:t>
      </w:r>
      <w:r>
        <w:fldChar w:fldCharType="end"/>
      </w:r>
    </w:p>
    <w:p w14:paraId="76B44479" w14:textId="23AE1F01" w:rsidR="001321E4" w:rsidRDefault="001321E4">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EB1BC3">
        <w:rPr>
          <w:rFonts w:cs="Arial"/>
        </w:rPr>
        <w:t>MSISDN-less MO SMS</w:t>
      </w:r>
      <w:r>
        <w:tab/>
      </w:r>
      <w:r>
        <w:fldChar w:fldCharType="begin" w:fldLock="1"/>
      </w:r>
      <w:r>
        <w:instrText xml:space="preserve"> PAGEREF _Toc190722701 \h </w:instrText>
      </w:r>
      <w:r>
        <w:fldChar w:fldCharType="separate"/>
      </w:r>
      <w:r>
        <w:t>300</w:t>
      </w:r>
      <w:r>
        <w:fldChar w:fldCharType="end"/>
      </w:r>
    </w:p>
    <w:p w14:paraId="7CB3CA9E" w14:textId="3EFAC76F" w:rsidR="001321E4" w:rsidRDefault="001321E4">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LI_X2 at IRI-POI in NEF over LI_X2</w:t>
      </w:r>
      <w:r>
        <w:tab/>
      </w:r>
      <w:r>
        <w:fldChar w:fldCharType="begin" w:fldLock="1"/>
      </w:r>
      <w:r>
        <w:instrText xml:space="preserve"> PAGEREF _Toc190722702 \h </w:instrText>
      </w:r>
      <w:r>
        <w:fldChar w:fldCharType="separate"/>
      </w:r>
      <w:r>
        <w:t>300</w:t>
      </w:r>
      <w:r>
        <w:fldChar w:fldCharType="end"/>
      </w:r>
    </w:p>
    <w:p w14:paraId="1871088F" w14:textId="22BB178F" w:rsidR="001321E4" w:rsidRDefault="001321E4">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_Toc190722703 \h </w:instrText>
      </w:r>
      <w:r>
        <w:fldChar w:fldCharType="separate"/>
      </w:r>
      <w:r>
        <w:t>300</w:t>
      </w:r>
      <w:r>
        <w:fldChar w:fldCharType="end"/>
      </w:r>
    </w:p>
    <w:p w14:paraId="436224D9" w14:textId="028465F0" w:rsidR="001321E4" w:rsidRDefault="001321E4">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_Toc190722704 \h </w:instrText>
      </w:r>
      <w:r>
        <w:fldChar w:fldCharType="separate"/>
      </w:r>
      <w:r>
        <w:t>300</w:t>
      </w:r>
      <w:r>
        <w:fldChar w:fldCharType="end"/>
      </w:r>
    </w:p>
    <w:p w14:paraId="272C7CF0" w14:textId="2766D9A9" w:rsidR="001321E4" w:rsidRDefault="001321E4">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_Toc190722705 \h </w:instrText>
      </w:r>
      <w:r>
        <w:fldChar w:fldCharType="separate"/>
      </w:r>
      <w:r>
        <w:t>301</w:t>
      </w:r>
      <w:r>
        <w:fldChar w:fldCharType="end"/>
      </w:r>
    </w:p>
    <w:p w14:paraId="70C1D070" w14:textId="0B1B88A4" w:rsidR="001321E4" w:rsidRDefault="001321E4">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EB1BC3">
        <w:rPr>
          <w:rFonts w:cs="Arial"/>
        </w:rPr>
        <w:t>parameter provisioning</w:t>
      </w:r>
      <w:r>
        <w:tab/>
      </w:r>
      <w:r>
        <w:fldChar w:fldCharType="begin" w:fldLock="1"/>
      </w:r>
      <w:r>
        <w:instrText xml:space="preserve"> PAGEREF _Toc190722706 \h </w:instrText>
      </w:r>
      <w:r>
        <w:fldChar w:fldCharType="separate"/>
      </w:r>
      <w:r>
        <w:t>301</w:t>
      </w:r>
      <w:r>
        <w:fldChar w:fldCharType="end"/>
      </w:r>
    </w:p>
    <w:p w14:paraId="56663CF1" w14:textId="504CC92F" w:rsidR="001321E4" w:rsidRDefault="001321E4">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LI_X2 at IRI-POI in NEF over LI_X2</w:t>
      </w:r>
      <w:r>
        <w:tab/>
      </w:r>
      <w:r>
        <w:fldChar w:fldCharType="begin" w:fldLock="1"/>
      </w:r>
      <w:r>
        <w:instrText xml:space="preserve"> PAGEREF _Toc190722707 \h </w:instrText>
      </w:r>
      <w:r>
        <w:fldChar w:fldCharType="separate"/>
      </w:r>
      <w:r>
        <w:t>301</w:t>
      </w:r>
      <w:r>
        <w:fldChar w:fldCharType="end"/>
      </w:r>
    </w:p>
    <w:p w14:paraId="2B3CC4E4" w14:textId="3CA85820" w:rsidR="001321E4" w:rsidRDefault="001321E4">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_Toc190722708 \h </w:instrText>
      </w:r>
      <w:r>
        <w:fldChar w:fldCharType="separate"/>
      </w:r>
      <w:r>
        <w:t>301</w:t>
      </w:r>
      <w:r>
        <w:fldChar w:fldCharType="end"/>
      </w:r>
    </w:p>
    <w:p w14:paraId="555A226A" w14:textId="18D13FD7" w:rsidR="001321E4" w:rsidRDefault="001321E4">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_Toc190722709 \h </w:instrText>
      </w:r>
      <w:r>
        <w:fldChar w:fldCharType="separate"/>
      </w:r>
      <w:r>
        <w:t>301</w:t>
      </w:r>
      <w:r>
        <w:fldChar w:fldCharType="end"/>
      </w:r>
    </w:p>
    <w:p w14:paraId="7DE71033" w14:textId="0670777C" w:rsidR="001321E4" w:rsidRDefault="001321E4">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_Toc190722710 \h </w:instrText>
      </w:r>
      <w:r>
        <w:fldChar w:fldCharType="separate"/>
      </w:r>
      <w:r>
        <w:t>302</w:t>
      </w:r>
      <w:r>
        <w:fldChar w:fldCharType="end"/>
      </w:r>
    </w:p>
    <w:p w14:paraId="2465709C" w14:textId="4C7DA318" w:rsidR="001321E4" w:rsidRDefault="001321E4">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EB1BC3">
        <w:rPr>
          <w:rFonts w:cs="Arial"/>
        </w:rPr>
        <w:t>AF session with QoS</w:t>
      </w:r>
      <w:r>
        <w:tab/>
      </w:r>
      <w:r>
        <w:fldChar w:fldCharType="begin" w:fldLock="1"/>
      </w:r>
      <w:r>
        <w:instrText xml:space="preserve"> PAGEREF _Toc190722711 \h </w:instrText>
      </w:r>
      <w:r>
        <w:fldChar w:fldCharType="separate"/>
      </w:r>
      <w:r>
        <w:t>302</w:t>
      </w:r>
      <w:r>
        <w:fldChar w:fldCharType="end"/>
      </w:r>
    </w:p>
    <w:p w14:paraId="629DE2B7" w14:textId="6CDD71FF" w:rsidR="001321E4" w:rsidRDefault="001321E4">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at IRI-POI in NEF over LI_X2</w:t>
      </w:r>
      <w:r>
        <w:tab/>
      </w:r>
      <w:r>
        <w:fldChar w:fldCharType="begin" w:fldLock="1"/>
      </w:r>
      <w:r>
        <w:instrText xml:space="preserve"> PAGEREF _Toc190722712 \h </w:instrText>
      </w:r>
      <w:r>
        <w:fldChar w:fldCharType="separate"/>
      </w:r>
      <w:r>
        <w:t>302</w:t>
      </w:r>
      <w:r>
        <w:fldChar w:fldCharType="end"/>
      </w:r>
    </w:p>
    <w:p w14:paraId="5E0F82B6" w14:textId="40625A97" w:rsidR="001321E4" w:rsidRDefault="001321E4">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_Toc190722713 \h </w:instrText>
      </w:r>
      <w:r>
        <w:fldChar w:fldCharType="separate"/>
      </w:r>
      <w:r>
        <w:t>302</w:t>
      </w:r>
      <w:r>
        <w:fldChar w:fldCharType="end"/>
      </w:r>
    </w:p>
    <w:p w14:paraId="1416601A" w14:textId="6E284D79" w:rsidR="001321E4" w:rsidRDefault="001321E4">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_Toc190722714 \h </w:instrText>
      </w:r>
      <w:r>
        <w:fldChar w:fldCharType="separate"/>
      </w:r>
      <w:r>
        <w:t>303</w:t>
      </w:r>
      <w:r>
        <w:fldChar w:fldCharType="end"/>
      </w:r>
    </w:p>
    <w:p w14:paraId="39719312" w14:textId="3CA901F8" w:rsidR="001321E4" w:rsidRDefault="001321E4">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_Toc190722715 \h </w:instrText>
      </w:r>
      <w:r>
        <w:fldChar w:fldCharType="separate"/>
      </w:r>
      <w:r>
        <w:t>303</w:t>
      </w:r>
      <w:r>
        <w:fldChar w:fldCharType="end"/>
      </w:r>
    </w:p>
    <w:p w14:paraId="5523FA45" w14:textId="6C0B685D" w:rsidR="001321E4" w:rsidRDefault="001321E4">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_Toc190722716 \h </w:instrText>
      </w:r>
      <w:r>
        <w:fldChar w:fldCharType="separate"/>
      </w:r>
      <w:r>
        <w:t>304</w:t>
      </w:r>
      <w:r>
        <w:fldChar w:fldCharType="end"/>
      </w:r>
    </w:p>
    <w:p w14:paraId="60451603" w14:textId="55D1B66A" w:rsidR="001321E4" w:rsidRDefault="001321E4">
      <w:pPr>
        <w:pStyle w:val="TOC3"/>
        <w:rPr>
          <w:rFonts w:asciiTheme="minorHAnsi" w:eastAsiaTheme="minorEastAsia" w:hAnsiTheme="minorHAnsi" w:cstheme="minorBidi"/>
          <w:kern w:val="2"/>
          <w:sz w:val="24"/>
          <w:szCs w:val="24"/>
          <w:lang w:eastAsia="en-GB"/>
          <w14:ligatures w14:val="standardContextual"/>
        </w:rPr>
      </w:pPr>
      <w:r>
        <w:t>7.7.7</w:t>
      </w:r>
      <w:r>
        <w:rPr>
          <w:rFonts w:asciiTheme="minorHAnsi" w:eastAsiaTheme="minorEastAsia" w:hAnsiTheme="minorHAnsi" w:cstheme="minorBidi"/>
          <w:kern w:val="2"/>
          <w:sz w:val="24"/>
          <w:szCs w:val="24"/>
          <w:lang w:eastAsia="en-GB"/>
          <w14:ligatures w14:val="standardContextual"/>
        </w:rPr>
        <w:tab/>
      </w:r>
      <w:r>
        <w:t>LI for 5G LAN parameter provisioning</w:t>
      </w:r>
      <w:r>
        <w:tab/>
      </w:r>
      <w:r>
        <w:fldChar w:fldCharType="begin" w:fldLock="1"/>
      </w:r>
      <w:r>
        <w:instrText xml:space="preserve"> PAGEREF _Toc190722717 \h </w:instrText>
      </w:r>
      <w:r>
        <w:fldChar w:fldCharType="separate"/>
      </w:r>
      <w:r>
        <w:t>304</w:t>
      </w:r>
      <w:r>
        <w:fldChar w:fldCharType="end"/>
      </w:r>
    </w:p>
    <w:p w14:paraId="556A4EF9" w14:textId="3264D49B" w:rsidR="001321E4" w:rsidRDefault="001321E4">
      <w:pPr>
        <w:pStyle w:val="TOC4"/>
        <w:rPr>
          <w:rFonts w:asciiTheme="minorHAnsi" w:eastAsiaTheme="minorEastAsia" w:hAnsiTheme="minorHAnsi" w:cstheme="minorBidi"/>
          <w:kern w:val="2"/>
          <w:sz w:val="24"/>
          <w:szCs w:val="24"/>
          <w:lang w:eastAsia="en-GB"/>
          <w14:ligatures w14:val="standardContextual"/>
        </w:rPr>
      </w:pPr>
      <w:r>
        <w:t>7.7.7.1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at IRI-POI in NEF</w:t>
      </w:r>
      <w:r>
        <w:tab/>
      </w:r>
      <w:r>
        <w:fldChar w:fldCharType="begin" w:fldLock="1"/>
      </w:r>
      <w:r>
        <w:instrText xml:space="preserve"> PAGEREF _Toc190722718 \h </w:instrText>
      </w:r>
      <w:r>
        <w:fldChar w:fldCharType="separate"/>
      </w:r>
      <w:r>
        <w:t>304</w:t>
      </w:r>
      <w:r>
        <w:fldChar w:fldCharType="end"/>
      </w:r>
    </w:p>
    <w:p w14:paraId="6A649726" w14:textId="0E0091E2" w:rsidR="001321E4" w:rsidRDefault="001321E4">
      <w:pPr>
        <w:pStyle w:val="TOC5"/>
        <w:rPr>
          <w:rFonts w:asciiTheme="minorHAnsi" w:eastAsiaTheme="minorEastAsia" w:hAnsiTheme="minorHAnsi" w:cstheme="minorBidi"/>
          <w:kern w:val="2"/>
          <w:sz w:val="24"/>
          <w:szCs w:val="24"/>
          <w:lang w:eastAsia="en-GB"/>
          <w14:ligatures w14:val="standardContextual"/>
        </w:rPr>
      </w:pPr>
      <w:r>
        <w:t>7.7.7.1.1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_Toc190722719 \h </w:instrText>
      </w:r>
      <w:r>
        <w:fldChar w:fldCharType="separate"/>
      </w:r>
      <w:r>
        <w:t>304</w:t>
      </w:r>
      <w:r>
        <w:fldChar w:fldCharType="end"/>
      </w:r>
    </w:p>
    <w:p w14:paraId="30076DD7" w14:textId="1CE5A3E6" w:rsidR="001321E4" w:rsidRDefault="001321E4">
      <w:pPr>
        <w:pStyle w:val="TOC5"/>
        <w:rPr>
          <w:rFonts w:asciiTheme="minorHAnsi" w:eastAsiaTheme="minorEastAsia" w:hAnsiTheme="minorHAnsi" w:cstheme="minorBidi"/>
          <w:kern w:val="2"/>
          <w:sz w:val="24"/>
          <w:szCs w:val="24"/>
          <w:lang w:eastAsia="en-GB"/>
          <w14:ligatures w14:val="standardContextual"/>
        </w:rPr>
      </w:pPr>
      <w:r>
        <w:t>7.7.7.1.2</w:t>
      </w:r>
      <w:r>
        <w:rPr>
          <w:rFonts w:asciiTheme="minorHAnsi" w:eastAsiaTheme="minorEastAsia" w:hAnsiTheme="minorHAnsi" w:cstheme="minorBidi"/>
          <w:kern w:val="2"/>
          <w:sz w:val="24"/>
          <w:szCs w:val="24"/>
          <w:lang w:eastAsia="en-GB"/>
          <w14:ligatures w14:val="standardContextual"/>
        </w:rPr>
        <w:tab/>
      </w:r>
      <w:r>
        <w:t>5G VN group creation</w:t>
      </w:r>
      <w:r>
        <w:tab/>
      </w:r>
      <w:r>
        <w:fldChar w:fldCharType="begin" w:fldLock="1"/>
      </w:r>
      <w:r>
        <w:instrText xml:space="preserve"> PAGEREF _Toc190722720 \h </w:instrText>
      </w:r>
      <w:r>
        <w:fldChar w:fldCharType="separate"/>
      </w:r>
      <w:r>
        <w:t>304</w:t>
      </w:r>
      <w:r>
        <w:fldChar w:fldCharType="end"/>
      </w:r>
    </w:p>
    <w:p w14:paraId="280D8D33" w14:textId="4CCD6613" w:rsidR="001321E4" w:rsidRDefault="001321E4">
      <w:pPr>
        <w:pStyle w:val="TOC5"/>
        <w:rPr>
          <w:rFonts w:asciiTheme="minorHAnsi" w:eastAsiaTheme="minorEastAsia" w:hAnsiTheme="minorHAnsi" w:cstheme="minorBidi"/>
          <w:kern w:val="2"/>
          <w:sz w:val="24"/>
          <w:szCs w:val="24"/>
          <w:lang w:eastAsia="en-GB"/>
          <w14:ligatures w14:val="standardContextual"/>
        </w:rPr>
      </w:pPr>
      <w:r>
        <w:t>7.7.7.1.3</w:t>
      </w:r>
      <w:r>
        <w:rPr>
          <w:rFonts w:asciiTheme="minorHAnsi" w:eastAsiaTheme="minorEastAsia" w:hAnsiTheme="minorHAnsi" w:cstheme="minorBidi"/>
          <w:kern w:val="2"/>
          <w:sz w:val="24"/>
          <w:szCs w:val="24"/>
          <w:lang w:eastAsia="en-GB"/>
          <w14:ligatures w14:val="standardContextual"/>
        </w:rPr>
        <w:tab/>
      </w:r>
      <w:r>
        <w:t>5G VN group update</w:t>
      </w:r>
      <w:r>
        <w:tab/>
      </w:r>
      <w:r>
        <w:fldChar w:fldCharType="begin" w:fldLock="1"/>
      </w:r>
      <w:r>
        <w:instrText xml:space="preserve"> PAGEREF _Toc190722721 \h </w:instrText>
      </w:r>
      <w:r>
        <w:fldChar w:fldCharType="separate"/>
      </w:r>
      <w:r>
        <w:t>304</w:t>
      </w:r>
      <w:r>
        <w:fldChar w:fldCharType="end"/>
      </w:r>
    </w:p>
    <w:p w14:paraId="2AEEAAEE" w14:textId="76508F9F" w:rsidR="001321E4" w:rsidRDefault="001321E4">
      <w:pPr>
        <w:pStyle w:val="TOC5"/>
        <w:rPr>
          <w:rFonts w:asciiTheme="minorHAnsi" w:eastAsiaTheme="minorEastAsia" w:hAnsiTheme="minorHAnsi" w:cstheme="minorBidi"/>
          <w:kern w:val="2"/>
          <w:sz w:val="24"/>
          <w:szCs w:val="24"/>
          <w:lang w:eastAsia="en-GB"/>
          <w14:ligatures w14:val="standardContextual"/>
        </w:rPr>
      </w:pPr>
      <w:r>
        <w:t>7.7.7.1.4</w:t>
      </w:r>
      <w:r>
        <w:rPr>
          <w:rFonts w:asciiTheme="minorHAnsi" w:eastAsiaTheme="minorEastAsia" w:hAnsiTheme="minorHAnsi" w:cstheme="minorBidi"/>
          <w:kern w:val="2"/>
          <w:sz w:val="24"/>
          <w:szCs w:val="24"/>
          <w:lang w:eastAsia="en-GB"/>
          <w14:ligatures w14:val="standardContextual"/>
        </w:rPr>
        <w:tab/>
      </w:r>
      <w:r>
        <w:t>5G VN group deletion</w:t>
      </w:r>
      <w:r>
        <w:tab/>
      </w:r>
      <w:r>
        <w:fldChar w:fldCharType="begin" w:fldLock="1"/>
      </w:r>
      <w:r>
        <w:instrText xml:space="preserve"> PAGEREF _Toc190722722 \h </w:instrText>
      </w:r>
      <w:r>
        <w:fldChar w:fldCharType="separate"/>
      </w:r>
      <w:r>
        <w:t>305</w:t>
      </w:r>
      <w:r>
        <w:fldChar w:fldCharType="end"/>
      </w:r>
    </w:p>
    <w:p w14:paraId="2120384A" w14:textId="78FA2800" w:rsidR="001321E4" w:rsidRDefault="001321E4">
      <w:pPr>
        <w:pStyle w:val="TOC5"/>
        <w:rPr>
          <w:rFonts w:asciiTheme="minorHAnsi" w:eastAsiaTheme="minorEastAsia" w:hAnsiTheme="minorHAnsi" w:cstheme="minorBidi"/>
          <w:kern w:val="2"/>
          <w:sz w:val="24"/>
          <w:szCs w:val="24"/>
          <w:lang w:eastAsia="en-GB"/>
          <w14:ligatures w14:val="standardContextual"/>
        </w:rPr>
      </w:pPr>
      <w:r>
        <w:t>7.7.7.1.5</w:t>
      </w:r>
      <w:r>
        <w:rPr>
          <w:rFonts w:asciiTheme="minorHAnsi" w:eastAsiaTheme="minorEastAsia" w:hAnsiTheme="minorHAnsi" w:cstheme="minorBidi"/>
          <w:kern w:val="2"/>
          <w:sz w:val="24"/>
          <w:szCs w:val="24"/>
          <w:lang w:eastAsia="en-GB"/>
          <w14:ligatures w14:val="standardContextual"/>
        </w:rPr>
        <w:tab/>
      </w:r>
      <w:r>
        <w:t>5G VN group query</w:t>
      </w:r>
      <w:r>
        <w:tab/>
      </w:r>
      <w:r>
        <w:fldChar w:fldCharType="begin" w:fldLock="1"/>
      </w:r>
      <w:r>
        <w:instrText xml:space="preserve"> PAGEREF _Toc190722723 \h </w:instrText>
      </w:r>
      <w:r>
        <w:fldChar w:fldCharType="separate"/>
      </w:r>
      <w:r>
        <w:t>305</w:t>
      </w:r>
      <w:r>
        <w:fldChar w:fldCharType="end"/>
      </w:r>
    </w:p>
    <w:p w14:paraId="6C1C41D3" w14:textId="13863152" w:rsidR="001321E4" w:rsidRDefault="001321E4">
      <w:pPr>
        <w:pStyle w:val="TOC4"/>
        <w:rPr>
          <w:rFonts w:asciiTheme="minorHAnsi" w:eastAsiaTheme="minorEastAsia" w:hAnsiTheme="minorHAnsi" w:cstheme="minorBidi"/>
          <w:kern w:val="2"/>
          <w:sz w:val="24"/>
          <w:szCs w:val="24"/>
          <w:lang w:eastAsia="en-GB"/>
          <w14:ligatures w14:val="standardContextual"/>
        </w:rPr>
      </w:pPr>
      <w:r>
        <w:t>7.7.7.2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_Toc190722724 \h </w:instrText>
      </w:r>
      <w:r>
        <w:fldChar w:fldCharType="separate"/>
      </w:r>
      <w:r>
        <w:t>306</w:t>
      </w:r>
      <w:r>
        <w:fldChar w:fldCharType="end"/>
      </w:r>
    </w:p>
    <w:p w14:paraId="13163EC8" w14:textId="71EC71FC" w:rsidR="001321E4" w:rsidRDefault="001321E4">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_Toc190722725 \h </w:instrText>
      </w:r>
      <w:r>
        <w:fldChar w:fldCharType="separate"/>
      </w:r>
      <w:r>
        <w:t>306</w:t>
      </w:r>
      <w:r>
        <w:fldChar w:fldCharType="end"/>
      </w:r>
    </w:p>
    <w:p w14:paraId="57732D56" w14:textId="303176E8" w:rsidR="001321E4" w:rsidRDefault="001321E4">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_Toc190722726 \h </w:instrText>
      </w:r>
      <w:r>
        <w:fldChar w:fldCharType="separate"/>
      </w:r>
      <w:r>
        <w:t>306</w:t>
      </w:r>
      <w:r>
        <w:fldChar w:fldCharType="end"/>
      </w:r>
    </w:p>
    <w:p w14:paraId="789F1C4C" w14:textId="671368EC" w:rsidR="001321E4" w:rsidRDefault="001321E4">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_Toc190722727 \h </w:instrText>
      </w:r>
      <w:r>
        <w:fldChar w:fldCharType="separate"/>
      </w:r>
      <w:r>
        <w:t>306</w:t>
      </w:r>
      <w:r>
        <w:fldChar w:fldCharType="end"/>
      </w:r>
    </w:p>
    <w:p w14:paraId="0B0D8A92" w14:textId="0F55FAE4" w:rsidR="001321E4" w:rsidRDefault="001321E4">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EB1BC3">
        <w:rPr>
          <w:rFonts w:cs="Arial"/>
        </w:rPr>
        <w:t>Provisioning of the IRI-POI and CC-POI in SCEF</w:t>
      </w:r>
      <w:r>
        <w:tab/>
      </w:r>
      <w:r>
        <w:fldChar w:fldCharType="begin" w:fldLock="1"/>
      </w:r>
      <w:r>
        <w:instrText xml:space="preserve"> PAGEREF _Toc190722728 \h </w:instrText>
      </w:r>
      <w:r>
        <w:fldChar w:fldCharType="separate"/>
      </w:r>
      <w:r>
        <w:t>306</w:t>
      </w:r>
      <w:r>
        <w:fldChar w:fldCharType="end"/>
      </w:r>
    </w:p>
    <w:p w14:paraId="2189B95D" w14:textId="351A3D2F" w:rsidR="001321E4" w:rsidRDefault="001321E4">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_Toc190722729 \h </w:instrText>
      </w:r>
      <w:r>
        <w:fldChar w:fldCharType="separate"/>
      </w:r>
      <w:r>
        <w:t>307</w:t>
      </w:r>
      <w:r>
        <w:fldChar w:fldCharType="end"/>
      </w:r>
    </w:p>
    <w:p w14:paraId="3B98F2B6" w14:textId="45DC4292" w:rsidR="001321E4" w:rsidRDefault="001321E4">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at IRI-POI in SCEF over LI_X2</w:t>
      </w:r>
      <w:r>
        <w:tab/>
      </w:r>
      <w:r>
        <w:fldChar w:fldCharType="begin" w:fldLock="1"/>
      </w:r>
      <w:r>
        <w:instrText xml:space="preserve"> PAGEREF _Toc190722730 \h </w:instrText>
      </w:r>
      <w:r>
        <w:fldChar w:fldCharType="separate"/>
      </w:r>
      <w:r>
        <w:t>307</w:t>
      </w:r>
      <w:r>
        <w:fldChar w:fldCharType="end"/>
      </w:r>
    </w:p>
    <w:p w14:paraId="75A4065B" w14:textId="2EB51E3A" w:rsidR="001321E4" w:rsidRDefault="001321E4">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_Toc190722731 \h </w:instrText>
      </w:r>
      <w:r>
        <w:fldChar w:fldCharType="separate"/>
      </w:r>
      <w:r>
        <w:t>307</w:t>
      </w:r>
      <w:r>
        <w:fldChar w:fldCharType="end"/>
      </w:r>
    </w:p>
    <w:p w14:paraId="3094D3E2" w14:textId="342C8245" w:rsidR="001321E4" w:rsidRDefault="001321E4">
      <w:pPr>
        <w:pStyle w:val="TOC5"/>
        <w:rPr>
          <w:rFonts w:asciiTheme="minorHAnsi" w:eastAsiaTheme="minorEastAsia" w:hAnsiTheme="minorHAnsi" w:cstheme="minorBidi"/>
          <w:kern w:val="2"/>
          <w:sz w:val="24"/>
          <w:szCs w:val="24"/>
          <w:lang w:eastAsia="en-GB"/>
          <w14:ligatures w14:val="standardContextual"/>
        </w:rPr>
      </w:pPr>
      <w:r>
        <w:lastRenderedPageBreak/>
        <w:t>7.8.2.1.2</w:t>
      </w:r>
      <w:r>
        <w:rPr>
          <w:rFonts w:asciiTheme="minorHAnsi" w:eastAsiaTheme="minorEastAsia" w:hAnsiTheme="minorHAnsi" w:cstheme="minorBidi"/>
          <w:kern w:val="2"/>
          <w:sz w:val="24"/>
          <w:szCs w:val="24"/>
          <w:lang w:eastAsia="en-GB"/>
          <w14:ligatures w14:val="standardContextual"/>
        </w:rPr>
        <w:tab/>
      </w:r>
      <w:r w:rsidRPr="00EB1BC3">
        <w:rPr>
          <w:rFonts w:cs="Arial"/>
        </w:rPr>
        <w:t>SCEF PDN connection establishment</w:t>
      </w:r>
      <w:r>
        <w:tab/>
      </w:r>
      <w:r>
        <w:fldChar w:fldCharType="begin" w:fldLock="1"/>
      </w:r>
      <w:r>
        <w:instrText xml:space="preserve"> PAGEREF _Toc190722732 \h </w:instrText>
      </w:r>
      <w:r>
        <w:fldChar w:fldCharType="separate"/>
      </w:r>
      <w:r>
        <w:t>307</w:t>
      </w:r>
      <w:r>
        <w:fldChar w:fldCharType="end"/>
      </w:r>
    </w:p>
    <w:p w14:paraId="589164A2" w14:textId="7C65E6C3" w:rsidR="001321E4" w:rsidRDefault="001321E4">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EB1BC3">
        <w:rPr>
          <w:rFonts w:cs="Arial"/>
        </w:rPr>
        <w:t>PDN connection update</w:t>
      </w:r>
      <w:r>
        <w:tab/>
      </w:r>
      <w:r>
        <w:fldChar w:fldCharType="begin" w:fldLock="1"/>
      </w:r>
      <w:r>
        <w:instrText xml:space="preserve"> PAGEREF _Toc190722733 \h </w:instrText>
      </w:r>
      <w:r>
        <w:fldChar w:fldCharType="separate"/>
      </w:r>
      <w:r>
        <w:t>307</w:t>
      </w:r>
      <w:r>
        <w:fldChar w:fldCharType="end"/>
      </w:r>
    </w:p>
    <w:p w14:paraId="5CCE8B64" w14:textId="72FE5F14" w:rsidR="001321E4" w:rsidRDefault="001321E4">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_Toc190722734 \h </w:instrText>
      </w:r>
      <w:r>
        <w:fldChar w:fldCharType="separate"/>
      </w:r>
      <w:r>
        <w:t>308</w:t>
      </w:r>
      <w:r>
        <w:fldChar w:fldCharType="end"/>
      </w:r>
    </w:p>
    <w:p w14:paraId="7AC674C9" w14:textId="5E91A9C2" w:rsidR="001321E4" w:rsidRDefault="001321E4">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_Toc190722735 \h </w:instrText>
      </w:r>
      <w:r>
        <w:fldChar w:fldCharType="separate"/>
      </w:r>
      <w:r>
        <w:t>309</w:t>
      </w:r>
      <w:r>
        <w:fldChar w:fldCharType="end"/>
      </w:r>
    </w:p>
    <w:p w14:paraId="2A7B2DB8" w14:textId="0FC83E13" w:rsidR="001321E4" w:rsidRDefault="001321E4">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EB1BC3">
        <w:rPr>
          <w:rFonts w:cs="Arial"/>
        </w:rPr>
        <w:t>Start of interception with established PDN connection</w:t>
      </w:r>
      <w:r>
        <w:tab/>
      </w:r>
      <w:r>
        <w:fldChar w:fldCharType="begin" w:fldLock="1"/>
      </w:r>
      <w:r>
        <w:instrText xml:space="preserve"> PAGEREF _Toc190722736 \h </w:instrText>
      </w:r>
      <w:r>
        <w:fldChar w:fldCharType="separate"/>
      </w:r>
      <w:r>
        <w:t>310</w:t>
      </w:r>
      <w:r>
        <w:fldChar w:fldCharType="end"/>
      </w:r>
    </w:p>
    <w:p w14:paraId="5295B87F" w14:textId="4B39ECF5" w:rsidR="001321E4" w:rsidRDefault="001321E4">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xCC at CC-POI in SCEF over LI_X3</w:t>
      </w:r>
      <w:r>
        <w:tab/>
      </w:r>
      <w:r>
        <w:fldChar w:fldCharType="begin" w:fldLock="1"/>
      </w:r>
      <w:r>
        <w:instrText xml:space="preserve"> PAGEREF _Toc190722737 \h </w:instrText>
      </w:r>
      <w:r>
        <w:fldChar w:fldCharType="separate"/>
      </w:r>
      <w:r>
        <w:t>311</w:t>
      </w:r>
      <w:r>
        <w:fldChar w:fldCharType="end"/>
      </w:r>
    </w:p>
    <w:p w14:paraId="54D3B302" w14:textId="4CDBE60A" w:rsidR="001321E4" w:rsidRDefault="001321E4">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_Toc190722738 \h </w:instrText>
      </w:r>
      <w:r>
        <w:fldChar w:fldCharType="separate"/>
      </w:r>
      <w:r>
        <w:t>311</w:t>
      </w:r>
      <w:r>
        <w:fldChar w:fldCharType="end"/>
      </w:r>
    </w:p>
    <w:p w14:paraId="58872985" w14:textId="47B1ACA6" w:rsidR="001321E4" w:rsidRDefault="001321E4">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CC over LI_HI3</w:t>
      </w:r>
      <w:r>
        <w:tab/>
      </w:r>
      <w:r>
        <w:fldChar w:fldCharType="begin" w:fldLock="1"/>
      </w:r>
      <w:r>
        <w:instrText xml:space="preserve"> PAGEREF _Toc190722739 \h </w:instrText>
      </w:r>
      <w:r>
        <w:fldChar w:fldCharType="separate"/>
      </w:r>
      <w:r>
        <w:t>311</w:t>
      </w:r>
      <w:r>
        <w:fldChar w:fldCharType="end"/>
      </w:r>
    </w:p>
    <w:p w14:paraId="5450AC55" w14:textId="5F46BBB4" w:rsidR="001321E4" w:rsidRDefault="001321E4">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_Toc190722740 \h </w:instrText>
      </w:r>
      <w:r>
        <w:fldChar w:fldCharType="separate"/>
      </w:r>
      <w:r>
        <w:t>312</w:t>
      </w:r>
      <w:r>
        <w:fldChar w:fldCharType="end"/>
      </w:r>
    </w:p>
    <w:p w14:paraId="35F00AA0" w14:textId="4D780D0F" w:rsidR="001321E4" w:rsidRDefault="001321E4">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LI_X2 at IRI-POI in SCEF over LI_X2</w:t>
      </w:r>
      <w:r>
        <w:tab/>
      </w:r>
      <w:r>
        <w:fldChar w:fldCharType="begin" w:fldLock="1"/>
      </w:r>
      <w:r>
        <w:instrText xml:space="preserve"> PAGEREF _Toc190722741 \h </w:instrText>
      </w:r>
      <w:r>
        <w:fldChar w:fldCharType="separate"/>
      </w:r>
      <w:r>
        <w:t>312</w:t>
      </w:r>
      <w:r>
        <w:fldChar w:fldCharType="end"/>
      </w:r>
    </w:p>
    <w:p w14:paraId="54D47C7B" w14:textId="0512623B" w:rsidR="001321E4" w:rsidRDefault="001321E4">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_Toc190722742 \h </w:instrText>
      </w:r>
      <w:r>
        <w:fldChar w:fldCharType="separate"/>
      </w:r>
      <w:r>
        <w:t>312</w:t>
      </w:r>
      <w:r>
        <w:fldChar w:fldCharType="end"/>
      </w:r>
    </w:p>
    <w:p w14:paraId="76B86B26" w14:textId="7772E406" w:rsidR="001321E4" w:rsidRDefault="001321E4">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_Toc190722743 \h </w:instrText>
      </w:r>
      <w:r>
        <w:fldChar w:fldCharType="separate"/>
      </w:r>
      <w:r>
        <w:t>312</w:t>
      </w:r>
      <w:r>
        <w:fldChar w:fldCharType="end"/>
      </w:r>
    </w:p>
    <w:p w14:paraId="1BF3834C" w14:textId="77FB24A8" w:rsidR="001321E4" w:rsidRDefault="001321E4">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_Toc190722744 \h </w:instrText>
      </w:r>
      <w:r>
        <w:fldChar w:fldCharType="separate"/>
      </w:r>
      <w:r>
        <w:t>312</w:t>
      </w:r>
      <w:r>
        <w:fldChar w:fldCharType="end"/>
      </w:r>
    </w:p>
    <w:p w14:paraId="6800C310" w14:textId="178236BF" w:rsidR="001321E4" w:rsidRDefault="001321E4">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_Toc190722745 \h </w:instrText>
      </w:r>
      <w:r>
        <w:fldChar w:fldCharType="separate"/>
      </w:r>
      <w:r>
        <w:t>313</w:t>
      </w:r>
      <w:r>
        <w:fldChar w:fldCharType="end"/>
      </w:r>
    </w:p>
    <w:p w14:paraId="00482F75" w14:textId="2E64CB54" w:rsidR="001321E4" w:rsidRDefault="001321E4">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_Toc190722746 \h </w:instrText>
      </w:r>
      <w:r>
        <w:fldChar w:fldCharType="separate"/>
      </w:r>
      <w:r>
        <w:t>313</w:t>
      </w:r>
      <w:r>
        <w:fldChar w:fldCharType="end"/>
      </w:r>
    </w:p>
    <w:p w14:paraId="6C514B88" w14:textId="130D864A" w:rsidR="001321E4" w:rsidRDefault="001321E4">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_Toc190722747 \h </w:instrText>
      </w:r>
      <w:r>
        <w:fldChar w:fldCharType="separate"/>
      </w:r>
      <w:r>
        <w:t>314</w:t>
      </w:r>
      <w:r>
        <w:fldChar w:fldCharType="end"/>
      </w:r>
    </w:p>
    <w:p w14:paraId="05CB8ACF" w14:textId="34BB77E9" w:rsidR="001321E4" w:rsidRDefault="001321E4">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EB1BC3">
        <w:rPr>
          <w:rFonts w:cs="Arial"/>
        </w:rPr>
        <w:t>MSISDN-less MO SMS</w:t>
      </w:r>
      <w:r>
        <w:tab/>
      </w:r>
      <w:r>
        <w:fldChar w:fldCharType="begin" w:fldLock="1"/>
      </w:r>
      <w:r>
        <w:instrText xml:space="preserve"> PAGEREF _Toc190722748 \h </w:instrText>
      </w:r>
      <w:r>
        <w:fldChar w:fldCharType="separate"/>
      </w:r>
      <w:r>
        <w:t>314</w:t>
      </w:r>
      <w:r>
        <w:fldChar w:fldCharType="end"/>
      </w:r>
    </w:p>
    <w:p w14:paraId="6C98E65D" w14:textId="183E462D" w:rsidR="001321E4" w:rsidRDefault="001321E4">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LI_X2 at IRI-POI in SCEF over LI_X2</w:t>
      </w:r>
      <w:r>
        <w:tab/>
      </w:r>
      <w:r>
        <w:fldChar w:fldCharType="begin" w:fldLock="1"/>
      </w:r>
      <w:r>
        <w:instrText xml:space="preserve"> PAGEREF _Toc190722749 \h </w:instrText>
      </w:r>
      <w:r>
        <w:fldChar w:fldCharType="separate"/>
      </w:r>
      <w:r>
        <w:t>314</w:t>
      </w:r>
      <w:r>
        <w:fldChar w:fldCharType="end"/>
      </w:r>
    </w:p>
    <w:p w14:paraId="40CA5C58" w14:textId="5A55DC2E" w:rsidR="001321E4" w:rsidRDefault="001321E4">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_Toc190722750 \h </w:instrText>
      </w:r>
      <w:r>
        <w:fldChar w:fldCharType="separate"/>
      </w:r>
      <w:r>
        <w:t>314</w:t>
      </w:r>
      <w:r>
        <w:fldChar w:fldCharType="end"/>
      </w:r>
    </w:p>
    <w:p w14:paraId="2E457ECD" w14:textId="3D5433C0" w:rsidR="001321E4" w:rsidRDefault="001321E4">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_Toc190722751 \h </w:instrText>
      </w:r>
      <w:r>
        <w:fldChar w:fldCharType="separate"/>
      </w:r>
      <w:r>
        <w:t>314</w:t>
      </w:r>
      <w:r>
        <w:fldChar w:fldCharType="end"/>
      </w:r>
    </w:p>
    <w:p w14:paraId="3B1E485A" w14:textId="61311928" w:rsidR="001321E4" w:rsidRDefault="001321E4">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_Toc190722752 \h </w:instrText>
      </w:r>
      <w:r>
        <w:fldChar w:fldCharType="separate"/>
      </w:r>
      <w:r>
        <w:t>315</w:t>
      </w:r>
      <w:r>
        <w:fldChar w:fldCharType="end"/>
      </w:r>
    </w:p>
    <w:p w14:paraId="13CA8249" w14:textId="52DAEE4D" w:rsidR="001321E4" w:rsidRDefault="001321E4">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EB1BC3">
        <w:rPr>
          <w:rFonts w:cs="Arial"/>
        </w:rPr>
        <w:t>parameter provisioning</w:t>
      </w:r>
      <w:r>
        <w:tab/>
      </w:r>
      <w:r>
        <w:fldChar w:fldCharType="begin" w:fldLock="1"/>
      </w:r>
      <w:r>
        <w:instrText xml:space="preserve"> PAGEREF _Toc190722753 \h </w:instrText>
      </w:r>
      <w:r>
        <w:fldChar w:fldCharType="separate"/>
      </w:r>
      <w:r>
        <w:t>315</w:t>
      </w:r>
      <w:r>
        <w:fldChar w:fldCharType="end"/>
      </w:r>
    </w:p>
    <w:p w14:paraId="5AF4D8F9" w14:textId="5C78BF6F" w:rsidR="001321E4" w:rsidRDefault="001321E4">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LI_X2 at IRI-POI in SCEF over LI_X2</w:t>
      </w:r>
      <w:r>
        <w:tab/>
      </w:r>
      <w:r>
        <w:fldChar w:fldCharType="begin" w:fldLock="1"/>
      </w:r>
      <w:r>
        <w:instrText xml:space="preserve"> PAGEREF _Toc190722754 \h </w:instrText>
      </w:r>
      <w:r>
        <w:fldChar w:fldCharType="separate"/>
      </w:r>
      <w:r>
        <w:t>315</w:t>
      </w:r>
      <w:r>
        <w:fldChar w:fldCharType="end"/>
      </w:r>
    </w:p>
    <w:p w14:paraId="7E34B9F8" w14:textId="28C28912" w:rsidR="001321E4" w:rsidRDefault="001321E4">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EB1BC3">
        <w:rPr>
          <w:rFonts w:cs="Arial"/>
        </w:rPr>
        <w:t>General</w:t>
      </w:r>
      <w:r>
        <w:tab/>
      </w:r>
      <w:r>
        <w:fldChar w:fldCharType="begin" w:fldLock="1"/>
      </w:r>
      <w:r>
        <w:instrText xml:space="preserve"> PAGEREF _Toc190722755 \h </w:instrText>
      </w:r>
      <w:r>
        <w:fldChar w:fldCharType="separate"/>
      </w:r>
      <w:r>
        <w:t>315</w:t>
      </w:r>
      <w:r>
        <w:fldChar w:fldCharType="end"/>
      </w:r>
    </w:p>
    <w:p w14:paraId="47CF666A" w14:textId="21ED9D01" w:rsidR="001321E4" w:rsidRDefault="001321E4">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EB1BC3">
        <w:rPr>
          <w:rFonts w:cs="Arial"/>
        </w:rPr>
        <w:t>Communication pattern update</w:t>
      </w:r>
      <w:r>
        <w:tab/>
      </w:r>
      <w:r>
        <w:fldChar w:fldCharType="begin" w:fldLock="1"/>
      </w:r>
      <w:r>
        <w:instrText xml:space="preserve"> PAGEREF _Toc190722756 \h </w:instrText>
      </w:r>
      <w:r>
        <w:fldChar w:fldCharType="separate"/>
      </w:r>
      <w:r>
        <w:t>315</w:t>
      </w:r>
      <w:r>
        <w:fldChar w:fldCharType="end"/>
      </w:r>
    </w:p>
    <w:p w14:paraId="7A98CC24" w14:textId="00E4D37E" w:rsidR="001321E4" w:rsidRDefault="001321E4">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_Toc190722757 \h </w:instrText>
      </w:r>
      <w:r>
        <w:fldChar w:fldCharType="separate"/>
      </w:r>
      <w:r>
        <w:t>316</w:t>
      </w:r>
      <w:r>
        <w:fldChar w:fldCharType="end"/>
      </w:r>
    </w:p>
    <w:p w14:paraId="52DC86E6" w14:textId="72C9AD87" w:rsidR="001321E4" w:rsidRDefault="001321E4">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EB1BC3">
        <w:rPr>
          <w:rFonts w:cs="Arial"/>
        </w:rPr>
        <w:t>AS session with QoS</w:t>
      </w:r>
      <w:r>
        <w:tab/>
      </w:r>
      <w:r>
        <w:fldChar w:fldCharType="begin" w:fldLock="1"/>
      </w:r>
      <w:r>
        <w:instrText xml:space="preserve"> PAGEREF _Toc190722758 \h </w:instrText>
      </w:r>
      <w:r>
        <w:fldChar w:fldCharType="separate"/>
      </w:r>
      <w:r>
        <w:t>316</w:t>
      </w:r>
      <w:r>
        <w:fldChar w:fldCharType="end"/>
      </w:r>
    </w:p>
    <w:p w14:paraId="71300F47" w14:textId="146C508E" w:rsidR="001321E4" w:rsidRDefault="001321E4">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xIRI at IRI-POI in SCEF over LI_X2</w:t>
      </w:r>
      <w:r>
        <w:tab/>
      </w:r>
      <w:r>
        <w:fldChar w:fldCharType="begin" w:fldLock="1"/>
      </w:r>
      <w:r>
        <w:instrText xml:space="preserve"> PAGEREF _Toc190722759 \h </w:instrText>
      </w:r>
      <w:r>
        <w:fldChar w:fldCharType="separate"/>
      </w:r>
      <w:r>
        <w:t>316</w:t>
      </w:r>
      <w:r>
        <w:fldChar w:fldCharType="end"/>
      </w:r>
    </w:p>
    <w:p w14:paraId="5BC6FBF2" w14:textId="52BC6023" w:rsidR="001321E4" w:rsidRDefault="001321E4">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_Toc190722760 \h </w:instrText>
      </w:r>
      <w:r>
        <w:fldChar w:fldCharType="separate"/>
      </w:r>
      <w:r>
        <w:t>316</w:t>
      </w:r>
      <w:r>
        <w:fldChar w:fldCharType="end"/>
      </w:r>
    </w:p>
    <w:p w14:paraId="7BBC5524" w14:textId="1943B7C2" w:rsidR="001321E4" w:rsidRDefault="001321E4">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_Toc190722761 \h </w:instrText>
      </w:r>
      <w:r>
        <w:fldChar w:fldCharType="separate"/>
      </w:r>
      <w:r>
        <w:t>317</w:t>
      </w:r>
      <w:r>
        <w:fldChar w:fldCharType="end"/>
      </w:r>
    </w:p>
    <w:p w14:paraId="031B4B4E" w14:textId="33AC3E5E" w:rsidR="001321E4" w:rsidRDefault="001321E4">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_Toc190722762 \h </w:instrText>
      </w:r>
      <w:r>
        <w:fldChar w:fldCharType="separate"/>
      </w:r>
      <w:r>
        <w:t>317</w:t>
      </w:r>
      <w:r>
        <w:fldChar w:fldCharType="end"/>
      </w:r>
    </w:p>
    <w:p w14:paraId="4924A150" w14:textId="603D1212" w:rsidR="001321E4" w:rsidRDefault="001321E4">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_Toc190722763 \h </w:instrText>
      </w:r>
      <w:r>
        <w:fldChar w:fldCharType="separate"/>
      </w:r>
      <w:r>
        <w:t>318</w:t>
      </w:r>
      <w:r>
        <w:fldChar w:fldCharType="end"/>
      </w:r>
    </w:p>
    <w:p w14:paraId="1D4D59D3" w14:textId="72C28B21" w:rsidR="001321E4" w:rsidRDefault="001321E4">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_Toc190722764 \h </w:instrText>
      </w:r>
      <w:r>
        <w:fldChar w:fldCharType="separate"/>
      </w:r>
      <w:r>
        <w:t>318</w:t>
      </w:r>
      <w:r>
        <w:fldChar w:fldCharType="end"/>
      </w:r>
    </w:p>
    <w:p w14:paraId="3B7BC360" w14:textId="1E857F82" w:rsidR="001321E4" w:rsidRDefault="001321E4">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_Toc190722765 \h </w:instrText>
      </w:r>
      <w:r>
        <w:fldChar w:fldCharType="separate"/>
      </w:r>
      <w:r>
        <w:t>318</w:t>
      </w:r>
      <w:r>
        <w:fldChar w:fldCharType="end"/>
      </w:r>
    </w:p>
    <w:p w14:paraId="16031DE8" w14:textId="6C924A4F" w:rsidR="001321E4" w:rsidRDefault="001321E4">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_Toc190722766 \h </w:instrText>
      </w:r>
      <w:r>
        <w:fldChar w:fldCharType="separate"/>
      </w:r>
      <w:r>
        <w:t>318</w:t>
      </w:r>
      <w:r>
        <w:fldChar w:fldCharType="end"/>
      </w:r>
    </w:p>
    <w:p w14:paraId="109F1391" w14:textId="721482C5" w:rsidR="001321E4" w:rsidRDefault="001321E4">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_Toc190722767 \h </w:instrText>
      </w:r>
      <w:r>
        <w:fldChar w:fldCharType="separate"/>
      </w:r>
      <w:r>
        <w:t>318</w:t>
      </w:r>
      <w:r>
        <w:fldChar w:fldCharType="end"/>
      </w:r>
    </w:p>
    <w:p w14:paraId="41BE63B0" w14:textId="324F9968" w:rsidR="001321E4" w:rsidRDefault="001321E4">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_Toc190722768 \h </w:instrText>
      </w:r>
      <w:r>
        <w:fldChar w:fldCharType="separate"/>
      </w:r>
      <w:r>
        <w:t>318</w:t>
      </w:r>
      <w:r>
        <w:fldChar w:fldCharType="end"/>
      </w:r>
    </w:p>
    <w:p w14:paraId="400331C0" w14:textId="50467976" w:rsidR="001321E4" w:rsidRDefault="001321E4">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_Toc190722769 \h </w:instrText>
      </w:r>
      <w:r>
        <w:fldChar w:fldCharType="separate"/>
      </w:r>
      <w:r>
        <w:t>319</w:t>
      </w:r>
      <w:r>
        <w:fldChar w:fldCharType="end"/>
      </w:r>
    </w:p>
    <w:p w14:paraId="55987248" w14:textId="08DB17B1" w:rsidR="001321E4" w:rsidRDefault="001321E4">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_Toc190722770 \h </w:instrText>
      </w:r>
      <w:r>
        <w:fldChar w:fldCharType="separate"/>
      </w:r>
      <w:r>
        <w:t>319</w:t>
      </w:r>
      <w:r>
        <w:fldChar w:fldCharType="end"/>
      </w:r>
    </w:p>
    <w:p w14:paraId="546524B3" w14:textId="12100499" w:rsidR="001321E4" w:rsidRDefault="001321E4">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_Toc190722771 \h </w:instrText>
      </w:r>
      <w:r>
        <w:fldChar w:fldCharType="separate"/>
      </w:r>
      <w:r>
        <w:t>320</w:t>
      </w:r>
      <w:r>
        <w:fldChar w:fldCharType="end"/>
      </w:r>
    </w:p>
    <w:p w14:paraId="473DBA1F" w14:textId="172AF1F4" w:rsidR="001321E4" w:rsidRDefault="001321E4">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_Toc190722772 \h </w:instrText>
      </w:r>
      <w:r>
        <w:fldChar w:fldCharType="separate"/>
      </w:r>
      <w:r>
        <w:t>320</w:t>
      </w:r>
      <w:r>
        <w:fldChar w:fldCharType="end"/>
      </w:r>
    </w:p>
    <w:p w14:paraId="261A21F6" w14:textId="72CEB4DE" w:rsidR="001321E4" w:rsidRDefault="001321E4">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_Toc190722773 \h </w:instrText>
      </w:r>
      <w:r>
        <w:fldChar w:fldCharType="separate"/>
      </w:r>
      <w:r>
        <w:t>320</w:t>
      </w:r>
      <w:r>
        <w:fldChar w:fldCharType="end"/>
      </w:r>
    </w:p>
    <w:p w14:paraId="5395A705" w14:textId="78832B68" w:rsidR="001321E4" w:rsidRDefault="001321E4">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_Toc190722774 \h </w:instrText>
      </w:r>
      <w:r>
        <w:fldChar w:fldCharType="separate"/>
      </w:r>
      <w:r>
        <w:t>320</w:t>
      </w:r>
      <w:r>
        <w:fldChar w:fldCharType="end"/>
      </w:r>
    </w:p>
    <w:p w14:paraId="2F353DB0" w14:textId="05B70AF5" w:rsidR="001321E4" w:rsidRDefault="001321E4">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_Toc190722775 \h </w:instrText>
      </w:r>
      <w:r>
        <w:fldChar w:fldCharType="separate"/>
      </w:r>
      <w:r>
        <w:t>320</w:t>
      </w:r>
      <w:r>
        <w:fldChar w:fldCharType="end"/>
      </w:r>
    </w:p>
    <w:p w14:paraId="288C5EBB" w14:textId="52BE95DA" w:rsidR="001321E4" w:rsidRDefault="001321E4">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_Toc190722776 \h </w:instrText>
      </w:r>
      <w:r>
        <w:fldChar w:fldCharType="separate"/>
      </w:r>
      <w:r>
        <w:t>321</w:t>
      </w:r>
      <w:r>
        <w:fldChar w:fldCharType="end"/>
      </w:r>
    </w:p>
    <w:p w14:paraId="2C1B04F3" w14:textId="158D5D00" w:rsidR="001321E4" w:rsidRDefault="001321E4">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_Toc190722777 \h </w:instrText>
      </w:r>
      <w:r>
        <w:fldChar w:fldCharType="separate"/>
      </w:r>
      <w:r>
        <w:t>321</w:t>
      </w:r>
      <w:r>
        <w:fldChar w:fldCharType="end"/>
      </w:r>
    </w:p>
    <w:p w14:paraId="2399B007" w14:textId="5E208371" w:rsidR="001321E4" w:rsidRDefault="001321E4">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_Toc190722778 \h </w:instrText>
      </w:r>
      <w:r>
        <w:fldChar w:fldCharType="separate"/>
      </w:r>
      <w:r>
        <w:t>321</w:t>
      </w:r>
      <w:r>
        <w:fldChar w:fldCharType="end"/>
      </w:r>
    </w:p>
    <w:p w14:paraId="5A02B689" w14:textId="75BCBB16" w:rsidR="001321E4" w:rsidRDefault="001321E4">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_Toc190722779 \h </w:instrText>
      </w:r>
      <w:r>
        <w:fldChar w:fldCharType="separate"/>
      </w:r>
      <w:r>
        <w:t>321</w:t>
      </w:r>
      <w:r>
        <w:fldChar w:fldCharType="end"/>
      </w:r>
    </w:p>
    <w:p w14:paraId="3521963D" w14:textId="62724D07" w:rsidR="001321E4" w:rsidRDefault="001321E4">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_Toc190722780 \h </w:instrText>
      </w:r>
      <w:r>
        <w:fldChar w:fldCharType="separate"/>
      </w:r>
      <w:r>
        <w:t>321</w:t>
      </w:r>
      <w:r>
        <w:fldChar w:fldCharType="end"/>
      </w:r>
    </w:p>
    <w:p w14:paraId="648D6E49" w14:textId="59493139" w:rsidR="001321E4" w:rsidRDefault="001321E4">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_Toc190722781 \h </w:instrText>
      </w:r>
      <w:r>
        <w:fldChar w:fldCharType="separate"/>
      </w:r>
      <w:r>
        <w:t>322</w:t>
      </w:r>
      <w:r>
        <w:fldChar w:fldCharType="end"/>
      </w:r>
    </w:p>
    <w:p w14:paraId="20CCD557" w14:textId="5AF5FACA" w:rsidR="001321E4" w:rsidRDefault="001321E4">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_Toc190722782 \h </w:instrText>
      </w:r>
      <w:r>
        <w:fldChar w:fldCharType="separate"/>
      </w:r>
      <w:r>
        <w:t>322</w:t>
      </w:r>
      <w:r>
        <w:fldChar w:fldCharType="end"/>
      </w:r>
    </w:p>
    <w:p w14:paraId="6D2136E1" w14:textId="08C93182" w:rsidR="001321E4" w:rsidRDefault="001321E4">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_Toc190722783 \h </w:instrText>
      </w:r>
      <w:r>
        <w:fldChar w:fldCharType="separate"/>
      </w:r>
      <w:r>
        <w:t>322</w:t>
      </w:r>
      <w:r>
        <w:fldChar w:fldCharType="end"/>
      </w:r>
    </w:p>
    <w:p w14:paraId="2E43527F" w14:textId="44BE2F6D" w:rsidR="001321E4" w:rsidRDefault="001321E4">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_Toc190722784 \h </w:instrText>
      </w:r>
      <w:r>
        <w:fldChar w:fldCharType="separate"/>
      </w:r>
      <w:r>
        <w:t>323</w:t>
      </w:r>
      <w:r>
        <w:fldChar w:fldCharType="end"/>
      </w:r>
    </w:p>
    <w:p w14:paraId="67C0963F" w14:textId="799618DB" w:rsidR="001321E4" w:rsidRDefault="001321E4">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_Toc190722785 \h </w:instrText>
      </w:r>
      <w:r>
        <w:fldChar w:fldCharType="separate"/>
      </w:r>
      <w:r>
        <w:t>323</w:t>
      </w:r>
      <w:r>
        <w:fldChar w:fldCharType="end"/>
      </w:r>
    </w:p>
    <w:p w14:paraId="6250CCFF" w14:textId="4554EB06" w:rsidR="001321E4" w:rsidRDefault="001321E4">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_Toc190722786 \h </w:instrText>
      </w:r>
      <w:r>
        <w:fldChar w:fldCharType="separate"/>
      </w:r>
      <w:r>
        <w:t>324</w:t>
      </w:r>
      <w:r>
        <w:fldChar w:fldCharType="end"/>
      </w:r>
    </w:p>
    <w:p w14:paraId="50D531DF" w14:textId="48E1817E" w:rsidR="001321E4" w:rsidRDefault="001321E4">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_Toc190722787 \h </w:instrText>
      </w:r>
      <w:r>
        <w:fldChar w:fldCharType="separate"/>
      </w:r>
      <w:r>
        <w:t>324</w:t>
      </w:r>
      <w:r>
        <w:fldChar w:fldCharType="end"/>
      </w:r>
    </w:p>
    <w:p w14:paraId="1DE70CAF" w14:textId="2BEE596D" w:rsidR="001321E4" w:rsidRDefault="001321E4">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_Toc190722788 \h </w:instrText>
      </w:r>
      <w:r>
        <w:fldChar w:fldCharType="separate"/>
      </w:r>
      <w:r>
        <w:t>324</w:t>
      </w:r>
      <w:r>
        <w:fldChar w:fldCharType="end"/>
      </w:r>
    </w:p>
    <w:p w14:paraId="43DE52CA" w14:textId="22A46D40" w:rsidR="001321E4" w:rsidRDefault="001321E4">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_Toc190722789 \h </w:instrText>
      </w:r>
      <w:r>
        <w:fldChar w:fldCharType="separate"/>
      </w:r>
      <w:r>
        <w:t>324</w:t>
      </w:r>
      <w:r>
        <w:fldChar w:fldCharType="end"/>
      </w:r>
    </w:p>
    <w:p w14:paraId="431AF895" w14:textId="05380C7F" w:rsidR="001321E4" w:rsidRDefault="001321E4">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_Toc190722790 \h </w:instrText>
      </w:r>
      <w:r>
        <w:fldChar w:fldCharType="separate"/>
      </w:r>
      <w:r>
        <w:t>324</w:t>
      </w:r>
      <w:r>
        <w:fldChar w:fldCharType="end"/>
      </w:r>
    </w:p>
    <w:p w14:paraId="7CBF46DD" w14:textId="1D1BC5FC" w:rsidR="001321E4" w:rsidRDefault="001321E4">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_Toc190722791 \h </w:instrText>
      </w:r>
      <w:r>
        <w:fldChar w:fldCharType="separate"/>
      </w:r>
      <w:r>
        <w:t>324</w:t>
      </w:r>
      <w:r>
        <w:fldChar w:fldCharType="end"/>
      </w:r>
    </w:p>
    <w:p w14:paraId="510E8B37" w14:textId="7D7F97C5" w:rsidR="001321E4" w:rsidRDefault="001321E4">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_Toc190722792 \h </w:instrText>
      </w:r>
      <w:r>
        <w:fldChar w:fldCharType="separate"/>
      </w:r>
      <w:r>
        <w:t>325</w:t>
      </w:r>
      <w:r>
        <w:fldChar w:fldCharType="end"/>
      </w:r>
    </w:p>
    <w:p w14:paraId="35FF8B6E" w14:textId="46B92C3B" w:rsidR="001321E4" w:rsidRDefault="001321E4">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_Toc190722793 \h </w:instrText>
      </w:r>
      <w:r>
        <w:fldChar w:fldCharType="separate"/>
      </w:r>
      <w:r>
        <w:t>325</w:t>
      </w:r>
      <w:r>
        <w:fldChar w:fldCharType="end"/>
      </w:r>
    </w:p>
    <w:p w14:paraId="2794DB9F" w14:textId="097ED4DC" w:rsidR="001321E4" w:rsidRDefault="001321E4">
      <w:pPr>
        <w:pStyle w:val="TOC5"/>
        <w:rPr>
          <w:rFonts w:asciiTheme="minorHAnsi" w:eastAsiaTheme="minorEastAsia" w:hAnsiTheme="minorHAnsi" w:cstheme="minorBidi"/>
          <w:kern w:val="2"/>
          <w:sz w:val="24"/>
          <w:szCs w:val="24"/>
          <w:lang w:eastAsia="en-GB"/>
          <w14:ligatures w14:val="standardContextual"/>
        </w:rPr>
      </w:pPr>
      <w:r>
        <w:lastRenderedPageBreak/>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_Toc190722794 \h </w:instrText>
      </w:r>
      <w:r>
        <w:fldChar w:fldCharType="separate"/>
      </w:r>
      <w:r>
        <w:t>325</w:t>
      </w:r>
      <w:r>
        <w:fldChar w:fldCharType="end"/>
      </w:r>
    </w:p>
    <w:p w14:paraId="14BA2261" w14:textId="0AF79314" w:rsidR="001321E4" w:rsidRDefault="001321E4">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_Toc190722795 \h </w:instrText>
      </w:r>
      <w:r>
        <w:fldChar w:fldCharType="separate"/>
      </w:r>
      <w:r>
        <w:t>326</w:t>
      </w:r>
      <w:r>
        <w:fldChar w:fldCharType="end"/>
      </w:r>
    </w:p>
    <w:p w14:paraId="43C59EE2" w14:textId="17C52991" w:rsidR="001321E4" w:rsidRDefault="001321E4">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_Toc190722796 \h </w:instrText>
      </w:r>
      <w:r>
        <w:fldChar w:fldCharType="separate"/>
      </w:r>
      <w:r>
        <w:t>327</w:t>
      </w:r>
      <w:r>
        <w:fldChar w:fldCharType="end"/>
      </w:r>
    </w:p>
    <w:p w14:paraId="0F6D0E0F" w14:textId="38F496F6" w:rsidR="001321E4" w:rsidRDefault="001321E4">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_Toc190722797 \h </w:instrText>
      </w:r>
      <w:r>
        <w:fldChar w:fldCharType="separate"/>
      </w:r>
      <w:r>
        <w:t>329</w:t>
      </w:r>
      <w:r>
        <w:fldChar w:fldCharType="end"/>
      </w:r>
    </w:p>
    <w:p w14:paraId="65C113A3" w14:textId="69E6C71F" w:rsidR="001321E4" w:rsidRDefault="001321E4">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_Toc190722798 \h </w:instrText>
      </w:r>
      <w:r>
        <w:fldChar w:fldCharType="separate"/>
      </w:r>
      <w:r>
        <w:t>329</w:t>
      </w:r>
      <w:r>
        <w:fldChar w:fldCharType="end"/>
      </w:r>
    </w:p>
    <w:p w14:paraId="3B1B4B47" w14:textId="68277D76" w:rsidR="001321E4" w:rsidRDefault="001321E4">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_Toc190722799 \h </w:instrText>
      </w:r>
      <w:r>
        <w:fldChar w:fldCharType="separate"/>
      </w:r>
      <w:r>
        <w:t>329</w:t>
      </w:r>
      <w:r>
        <w:fldChar w:fldCharType="end"/>
      </w:r>
    </w:p>
    <w:p w14:paraId="2123AE53" w14:textId="0D2308BB" w:rsidR="001321E4" w:rsidRDefault="001321E4">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_Toc190722800 \h </w:instrText>
      </w:r>
      <w:r>
        <w:fldChar w:fldCharType="separate"/>
      </w:r>
      <w:r>
        <w:t>330</w:t>
      </w:r>
      <w:r>
        <w:fldChar w:fldCharType="end"/>
      </w:r>
    </w:p>
    <w:p w14:paraId="70E35D39" w14:textId="322C4AF3" w:rsidR="001321E4" w:rsidRDefault="001321E4">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_Toc190722801 \h </w:instrText>
      </w:r>
      <w:r>
        <w:fldChar w:fldCharType="separate"/>
      </w:r>
      <w:r>
        <w:t>330</w:t>
      </w:r>
      <w:r>
        <w:fldChar w:fldCharType="end"/>
      </w:r>
    </w:p>
    <w:p w14:paraId="5D7C40F3" w14:textId="029E677F" w:rsidR="001321E4" w:rsidRDefault="001321E4">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_Toc190722802 \h </w:instrText>
      </w:r>
      <w:r>
        <w:fldChar w:fldCharType="separate"/>
      </w:r>
      <w:r>
        <w:t>330</w:t>
      </w:r>
      <w:r>
        <w:fldChar w:fldCharType="end"/>
      </w:r>
    </w:p>
    <w:p w14:paraId="02D4A431" w14:textId="176AC480" w:rsidR="001321E4" w:rsidRDefault="001321E4">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_Toc190722803 \h </w:instrText>
      </w:r>
      <w:r>
        <w:fldChar w:fldCharType="separate"/>
      </w:r>
      <w:r>
        <w:t>331</w:t>
      </w:r>
      <w:r>
        <w:fldChar w:fldCharType="end"/>
      </w:r>
    </w:p>
    <w:p w14:paraId="32AB8D38" w14:textId="14FDEE14" w:rsidR="001321E4" w:rsidRDefault="001321E4">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_Toc190722804 \h </w:instrText>
      </w:r>
      <w:r>
        <w:fldChar w:fldCharType="separate"/>
      </w:r>
      <w:r>
        <w:t>332</w:t>
      </w:r>
      <w:r>
        <w:fldChar w:fldCharType="end"/>
      </w:r>
    </w:p>
    <w:p w14:paraId="7A5577A2" w14:textId="731DB0A0" w:rsidR="001321E4" w:rsidRDefault="001321E4">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_Toc190722805 \h </w:instrText>
      </w:r>
      <w:r>
        <w:fldChar w:fldCharType="separate"/>
      </w:r>
      <w:r>
        <w:t>332</w:t>
      </w:r>
      <w:r>
        <w:fldChar w:fldCharType="end"/>
      </w:r>
    </w:p>
    <w:p w14:paraId="3BDB6DF9" w14:textId="35C82A04" w:rsidR="001321E4" w:rsidRDefault="001321E4">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_Toc190722806 \h </w:instrText>
      </w:r>
      <w:r>
        <w:fldChar w:fldCharType="separate"/>
      </w:r>
      <w:r>
        <w:t>332</w:t>
      </w:r>
      <w:r>
        <w:fldChar w:fldCharType="end"/>
      </w:r>
    </w:p>
    <w:p w14:paraId="6C16C77D" w14:textId="36A258BA" w:rsidR="001321E4" w:rsidRDefault="001321E4">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_Toc190722807 \h </w:instrText>
      </w:r>
      <w:r>
        <w:fldChar w:fldCharType="separate"/>
      </w:r>
      <w:r>
        <w:t>332</w:t>
      </w:r>
      <w:r>
        <w:fldChar w:fldCharType="end"/>
      </w:r>
    </w:p>
    <w:p w14:paraId="40F0050A" w14:textId="355F711C" w:rsidR="001321E4" w:rsidRDefault="001321E4">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_Toc190722808 \h </w:instrText>
      </w:r>
      <w:r>
        <w:fldChar w:fldCharType="separate"/>
      </w:r>
      <w:r>
        <w:t>333</w:t>
      </w:r>
      <w:r>
        <w:fldChar w:fldCharType="end"/>
      </w:r>
    </w:p>
    <w:p w14:paraId="52FE2992" w14:textId="10C5752C" w:rsidR="001321E4" w:rsidRDefault="001321E4">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_Toc190722809 \h </w:instrText>
      </w:r>
      <w:r>
        <w:fldChar w:fldCharType="separate"/>
      </w:r>
      <w:r>
        <w:t>333</w:t>
      </w:r>
      <w:r>
        <w:fldChar w:fldCharType="end"/>
      </w:r>
    </w:p>
    <w:p w14:paraId="7B8DB72D" w14:textId="59E25C2D" w:rsidR="001321E4" w:rsidRDefault="001321E4">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_Toc190722810 \h </w:instrText>
      </w:r>
      <w:r>
        <w:fldChar w:fldCharType="separate"/>
      </w:r>
      <w:r>
        <w:t>333</w:t>
      </w:r>
      <w:r>
        <w:fldChar w:fldCharType="end"/>
      </w:r>
    </w:p>
    <w:p w14:paraId="06B94432" w14:textId="35769925" w:rsidR="001321E4" w:rsidRDefault="001321E4">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_Toc190722811 \h </w:instrText>
      </w:r>
      <w:r>
        <w:fldChar w:fldCharType="separate"/>
      </w:r>
      <w:r>
        <w:t>333</w:t>
      </w:r>
      <w:r>
        <w:fldChar w:fldCharType="end"/>
      </w:r>
    </w:p>
    <w:p w14:paraId="0C79D59C" w14:textId="5110EF40" w:rsidR="001321E4" w:rsidRDefault="001321E4">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_Toc190722812 \h </w:instrText>
      </w:r>
      <w:r>
        <w:fldChar w:fldCharType="separate"/>
      </w:r>
      <w:r>
        <w:t>333</w:t>
      </w:r>
      <w:r>
        <w:fldChar w:fldCharType="end"/>
      </w:r>
    </w:p>
    <w:p w14:paraId="390471ED" w14:textId="5FC7781B" w:rsidR="001321E4" w:rsidRDefault="001321E4">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_Toc190722813 \h </w:instrText>
      </w:r>
      <w:r>
        <w:fldChar w:fldCharType="separate"/>
      </w:r>
      <w:r>
        <w:t>334</w:t>
      </w:r>
      <w:r>
        <w:fldChar w:fldCharType="end"/>
      </w:r>
    </w:p>
    <w:p w14:paraId="7A936A09" w14:textId="5EA40806" w:rsidR="001321E4" w:rsidRDefault="001321E4">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_Toc190722814 \h </w:instrText>
      </w:r>
      <w:r>
        <w:fldChar w:fldCharType="separate"/>
      </w:r>
      <w:r>
        <w:t>334</w:t>
      </w:r>
      <w:r>
        <w:fldChar w:fldCharType="end"/>
      </w:r>
    </w:p>
    <w:p w14:paraId="0457CC6A" w14:textId="3BE3663F" w:rsidR="001321E4" w:rsidRDefault="001321E4">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_Toc190722815 \h </w:instrText>
      </w:r>
      <w:r>
        <w:fldChar w:fldCharType="separate"/>
      </w:r>
      <w:r>
        <w:t>334</w:t>
      </w:r>
      <w:r>
        <w:fldChar w:fldCharType="end"/>
      </w:r>
    </w:p>
    <w:p w14:paraId="3749BCC6" w14:textId="3BAF0A0F" w:rsidR="001321E4" w:rsidRDefault="001321E4">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_Toc190722816 \h </w:instrText>
      </w:r>
      <w:r>
        <w:fldChar w:fldCharType="separate"/>
      </w:r>
      <w:r>
        <w:t>335</w:t>
      </w:r>
      <w:r>
        <w:fldChar w:fldCharType="end"/>
      </w:r>
    </w:p>
    <w:p w14:paraId="22DBCF99" w14:textId="56BBDC9F" w:rsidR="001321E4" w:rsidRDefault="001321E4">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_Toc190722817 \h </w:instrText>
      </w:r>
      <w:r>
        <w:fldChar w:fldCharType="separate"/>
      </w:r>
      <w:r>
        <w:t>335</w:t>
      </w:r>
      <w:r>
        <w:fldChar w:fldCharType="end"/>
      </w:r>
    </w:p>
    <w:p w14:paraId="65B7E7FD" w14:textId="20C43707" w:rsidR="001321E4" w:rsidRDefault="001321E4">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_Toc190722818 \h </w:instrText>
      </w:r>
      <w:r>
        <w:fldChar w:fldCharType="separate"/>
      </w:r>
      <w:r>
        <w:t>336</w:t>
      </w:r>
      <w:r>
        <w:fldChar w:fldCharType="end"/>
      </w:r>
    </w:p>
    <w:p w14:paraId="5B4BB2B8" w14:textId="67FE1708" w:rsidR="001321E4" w:rsidRDefault="001321E4">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_Toc190722819 \h </w:instrText>
      </w:r>
      <w:r>
        <w:fldChar w:fldCharType="separate"/>
      </w:r>
      <w:r>
        <w:t>336</w:t>
      </w:r>
      <w:r>
        <w:fldChar w:fldCharType="end"/>
      </w:r>
    </w:p>
    <w:p w14:paraId="02142692" w14:textId="05F19AE6" w:rsidR="001321E4" w:rsidRDefault="001321E4">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_Toc190722820 \h </w:instrText>
      </w:r>
      <w:r>
        <w:fldChar w:fldCharType="separate"/>
      </w:r>
      <w:r>
        <w:t>337</w:t>
      </w:r>
      <w:r>
        <w:fldChar w:fldCharType="end"/>
      </w:r>
    </w:p>
    <w:p w14:paraId="5A186DD4" w14:textId="60878156" w:rsidR="001321E4" w:rsidRDefault="001321E4">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_Toc190722821 \h </w:instrText>
      </w:r>
      <w:r>
        <w:fldChar w:fldCharType="separate"/>
      </w:r>
      <w:r>
        <w:t>337</w:t>
      </w:r>
      <w:r>
        <w:fldChar w:fldCharType="end"/>
      </w:r>
    </w:p>
    <w:p w14:paraId="763A4019" w14:textId="153AC146" w:rsidR="001321E4" w:rsidRDefault="001321E4">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_Toc190722822 \h </w:instrText>
      </w:r>
      <w:r>
        <w:fldChar w:fldCharType="separate"/>
      </w:r>
      <w:r>
        <w:t>337</w:t>
      </w:r>
      <w:r>
        <w:fldChar w:fldCharType="end"/>
      </w:r>
    </w:p>
    <w:p w14:paraId="33B9E702" w14:textId="3AB85F70" w:rsidR="001321E4" w:rsidRDefault="001321E4">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_Toc190722823 \h </w:instrText>
      </w:r>
      <w:r>
        <w:fldChar w:fldCharType="separate"/>
      </w:r>
      <w:r>
        <w:t>337</w:t>
      </w:r>
      <w:r>
        <w:fldChar w:fldCharType="end"/>
      </w:r>
    </w:p>
    <w:p w14:paraId="7DE00F2A" w14:textId="0308D8C0" w:rsidR="001321E4" w:rsidRDefault="001321E4">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_Toc190722824 \h </w:instrText>
      </w:r>
      <w:r>
        <w:fldChar w:fldCharType="separate"/>
      </w:r>
      <w:r>
        <w:t>338</w:t>
      </w:r>
      <w:r>
        <w:fldChar w:fldCharType="end"/>
      </w:r>
    </w:p>
    <w:p w14:paraId="17B2BD7D" w14:textId="22BEFAA2" w:rsidR="001321E4" w:rsidRDefault="001321E4">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_Toc190722825 \h </w:instrText>
      </w:r>
      <w:r>
        <w:fldChar w:fldCharType="separate"/>
      </w:r>
      <w:r>
        <w:t>338</w:t>
      </w:r>
      <w:r>
        <w:fldChar w:fldCharType="end"/>
      </w:r>
    </w:p>
    <w:p w14:paraId="3F1C285F" w14:textId="1EC93F60" w:rsidR="001321E4" w:rsidRDefault="001321E4">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_Toc190722826 \h </w:instrText>
      </w:r>
      <w:r>
        <w:fldChar w:fldCharType="separate"/>
      </w:r>
      <w:r>
        <w:t>338</w:t>
      </w:r>
      <w:r>
        <w:fldChar w:fldCharType="end"/>
      </w:r>
    </w:p>
    <w:p w14:paraId="364594B0" w14:textId="6A46EF3E" w:rsidR="001321E4" w:rsidRDefault="001321E4">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_Toc190722827 \h </w:instrText>
      </w:r>
      <w:r>
        <w:fldChar w:fldCharType="separate"/>
      </w:r>
      <w:r>
        <w:t>338</w:t>
      </w:r>
      <w:r>
        <w:fldChar w:fldCharType="end"/>
      </w:r>
    </w:p>
    <w:p w14:paraId="2665E50D" w14:textId="2ED11C60" w:rsidR="001321E4" w:rsidRDefault="001321E4">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_Toc190722828 \h </w:instrText>
      </w:r>
      <w:r>
        <w:fldChar w:fldCharType="separate"/>
      </w:r>
      <w:r>
        <w:t>339</w:t>
      </w:r>
      <w:r>
        <w:fldChar w:fldCharType="end"/>
      </w:r>
    </w:p>
    <w:p w14:paraId="2E10F7A5" w14:textId="11BDD2D8" w:rsidR="001321E4" w:rsidRDefault="001321E4">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_Toc190722829 \h </w:instrText>
      </w:r>
      <w:r>
        <w:fldChar w:fldCharType="separate"/>
      </w:r>
      <w:r>
        <w:t>340</w:t>
      </w:r>
      <w:r>
        <w:fldChar w:fldCharType="end"/>
      </w:r>
    </w:p>
    <w:p w14:paraId="5BF93933" w14:textId="49F2A39F" w:rsidR="001321E4" w:rsidRDefault="001321E4">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_Toc190722830 \h </w:instrText>
      </w:r>
      <w:r>
        <w:fldChar w:fldCharType="separate"/>
      </w:r>
      <w:r>
        <w:t>340</w:t>
      </w:r>
      <w:r>
        <w:fldChar w:fldCharType="end"/>
      </w:r>
    </w:p>
    <w:p w14:paraId="03144594" w14:textId="71E434E2" w:rsidR="001321E4" w:rsidRDefault="001321E4">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_Toc190722831 \h </w:instrText>
      </w:r>
      <w:r>
        <w:fldChar w:fldCharType="separate"/>
      </w:r>
      <w:r>
        <w:t>340</w:t>
      </w:r>
      <w:r>
        <w:fldChar w:fldCharType="end"/>
      </w:r>
    </w:p>
    <w:p w14:paraId="3BBDEF65" w14:textId="6AAC4926" w:rsidR="001321E4" w:rsidRDefault="001321E4">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_Toc190722832 \h </w:instrText>
      </w:r>
      <w:r>
        <w:fldChar w:fldCharType="separate"/>
      </w:r>
      <w:r>
        <w:t>341</w:t>
      </w:r>
      <w:r>
        <w:fldChar w:fldCharType="end"/>
      </w:r>
    </w:p>
    <w:p w14:paraId="0095CB1E" w14:textId="6ADB96E7" w:rsidR="001321E4" w:rsidRDefault="001321E4">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_Toc190722833 \h </w:instrText>
      </w:r>
      <w:r>
        <w:fldChar w:fldCharType="separate"/>
      </w:r>
      <w:r>
        <w:t>342</w:t>
      </w:r>
      <w:r>
        <w:fldChar w:fldCharType="end"/>
      </w:r>
    </w:p>
    <w:p w14:paraId="0D9DE4B7" w14:textId="23CE9441" w:rsidR="001321E4" w:rsidRDefault="001321E4">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_Toc190722834 \h </w:instrText>
      </w:r>
      <w:r>
        <w:fldChar w:fldCharType="separate"/>
      </w:r>
      <w:r>
        <w:t>342</w:t>
      </w:r>
      <w:r>
        <w:fldChar w:fldCharType="end"/>
      </w:r>
    </w:p>
    <w:p w14:paraId="7D5BF767" w14:textId="195EC731" w:rsidR="001321E4" w:rsidRDefault="001321E4">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_Toc190722835 \h </w:instrText>
      </w:r>
      <w:r>
        <w:fldChar w:fldCharType="separate"/>
      </w:r>
      <w:r>
        <w:t>342</w:t>
      </w:r>
      <w:r>
        <w:fldChar w:fldCharType="end"/>
      </w:r>
    </w:p>
    <w:p w14:paraId="4C2F153A" w14:textId="15C3A1D4" w:rsidR="001321E4" w:rsidRDefault="001321E4">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_Toc190722836 \h </w:instrText>
      </w:r>
      <w:r>
        <w:fldChar w:fldCharType="separate"/>
      </w:r>
      <w:r>
        <w:t>343</w:t>
      </w:r>
      <w:r>
        <w:fldChar w:fldCharType="end"/>
      </w:r>
    </w:p>
    <w:p w14:paraId="454E3C65" w14:textId="3491D2C7" w:rsidR="001321E4" w:rsidRDefault="001321E4">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_Toc190722837 \h </w:instrText>
      </w:r>
      <w:r>
        <w:fldChar w:fldCharType="separate"/>
      </w:r>
      <w:r>
        <w:t>343</w:t>
      </w:r>
      <w:r>
        <w:fldChar w:fldCharType="end"/>
      </w:r>
    </w:p>
    <w:p w14:paraId="656FBEDD" w14:textId="6583825C" w:rsidR="001321E4" w:rsidRDefault="001321E4">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_Toc190722838 \h </w:instrText>
      </w:r>
      <w:r>
        <w:fldChar w:fldCharType="separate"/>
      </w:r>
      <w:r>
        <w:t>343</w:t>
      </w:r>
      <w:r>
        <w:fldChar w:fldCharType="end"/>
      </w:r>
    </w:p>
    <w:p w14:paraId="0AFA0BC4" w14:textId="1B83366E" w:rsidR="001321E4" w:rsidRDefault="001321E4">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_Toc190722839 \h </w:instrText>
      </w:r>
      <w:r>
        <w:fldChar w:fldCharType="separate"/>
      </w:r>
      <w:r>
        <w:t>343</w:t>
      </w:r>
      <w:r>
        <w:fldChar w:fldCharType="end"/>
      </w:r>
    </w:p>
    <w:p w14:paraId="35A20BC3" w14:textId="3D96B7AE" w:rsidR="001321E4" w:rsidRDefault="001321E4">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_Toc190722840 \h </w:instrText>
      </w:r>
      <w:r>
        <w:fldChar w:fldCharType="separate"/>
      </w:r>
      <w:r>
        <w:t>343</w:t>
      </w:r>
      <w:r>
        <w:fldChar w:fldCharType="end"/>
      </w:r>
    </w:p>
    <w:p w14:paraId="24A9FC1A" w14:textId="7F9EF037" w:rsidR="001321E4" w:rsidRDefault="001321E4">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_Toc190722841 \h </w:instrText>
      </w:r>
      <w:r>
        <w:fldChar w:fldCharType="separate"/>
      </w:r>
      <w:r>
        <w:t>343</w:t>
      </w:r>
      <w:r>
        <w:fldChar w:fldCharType="end"/>
      </w:r>
    </w:p>
    <w:p w14:paraId="28393721" w14:textId="60F602CA"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7.11.1.3</w:t>
      </w:r>
      <w:r w:rsidRPr="001321E4">
        <w:rPr>
          <w:rFonts w:asciiTheme="minorHAnsi" w:hAnsiTheme="minorHAnsi" w:cstheme="minorBidi"/>
          <w:kern w:val="2"/>
          <w:sz w:val="24"/>
          <w:szCs w:val="24"/>
          <w:lang w:eastAsia="en-GB"/>
          <w14:ligatures w14:val="standardContextual"/>
        </w:rPr>
        <w:tab/>
      </w:r>
      <w:r w:rsidRPr="00EB1BC3">
        <w:rPr>
          <w:rFonts w:eastAsiaTheme="minorHAnsi"/>
          <w:lang w:val="en-US"/>
        </w:rPr>
        <w:t>Provisioning of the MDF2</w:t>
      </w:r>
      <w:r>
        <w:tab/>
      </w:r>
      <w:r>
        <w:fldChar w:fldCharType="begin" w:fldLock="1"/>
      </w:r>
      <w:r>
        <w:instrText xml:space="preserve"> PAGEREF _Toc190722842 \h </w:instrText>
      </w:r>
      <w:r>
        <w:fldChar w:fldCharType="separate"/>
      </w:r>
      <w:r>
        <w:t>344</w:t>
      </w:r>
      <w:r>
        <w:fldChar w:fldCharType="end"/>
      </w:r>
    </w:p>
    <w:p w14:paraId="3604C3FB" w14:textId="78301AA9" w:rsidR="001321E4" w:rsidRDefault="001321E4">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_Toc190722843 \h </w:instrText>
      </w:r>
      <w:r>
        <w:fldChar w:fldCharType="separate"/>
      </w:r>
      <w:r>
        <w:t>345</w:t>
      </w:r>
      <w:r>
        <w:fldChar w:fldCharType="end"/>
      </w:r>
    </w:p>
    <w:p w14:paraId="6FDF4999" w14:textId="756118D7" w:rsidR="001321E4" w:rsidRDefault="001321E4">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_Toc190722844 \h </w:instrText>
      </w:r>
      <w:r>
        <w:fldChar w:fldCharType="separate"/>
      </w:r>
      <w:r>
        <w:t>345</w:t>
      </w:r>
      <w:r>
        <w:fldChar w:fldCharType="end"/>
      </w:r>
    </w:p>
    <w:p w14:paraId="6417757B" w14:textId="5F347715" w:rsidR="001321E4" w:rsidRDefault="001321E4">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_Toc190722845 \h </w:instrText>
      </w:r>
      <w:r>
        <w:fldChar w:fldCharType="separate"/>
      </w:r>
      <w:r>
        <w:t>345</w:t>
      </w:r>
      <w:r>
        <w:fldChar w:fldCharType="end"/>
      </w:r>
    </w:p>
    <w:p w14:paraId="7302D61C" w14:textId="60A2FA90" w:rsidR="001321E4" w:rsidRDefault="001321E4">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_Toc190722846 \h </w:instrText>
      </w:r>
      <w:r>
        <w:fldChar w:fldCharType="separate"/>
      </w:r>
      <w:r>
        <w:t>348</w:t>
      </w:r>
      <w:r>
        <w:fldChar w:fldCharType="end"/>
      </w:r>
    </w:p>
    <w:p w14:paraId="4EDCD5A0" w14:textId="0E379BAE" w:rsidR="001321E4" w:rsidRDefault="001321E4">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_Toc190722847 \h </w:instrText>
      </w:r>
      <w:r>
        <w:fldChar w:fldCharType="separate"/>
      </w:r>
      <w:r>
        <w:t>349</w:t>
      </w:r>
      <w:r>
        <w:fldChar w:fldCharType="end"/>
      </w:r>
    </w:p>
    <w:p w14:paraId="08FC32DF" w14:textId="7A5A50DE" w:rsidR="001321E4" w:rsidRDefault="001321E4">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_Toc190722848 \h </w:instrText>
      </w:r>
      <w:r>
        <w:fldChar w:fldCharType="separate"/>
      </w:r>
      <w:r>
        <w:t>350</w:t>
      </w:r>
      <w:r>
        <w:fldChar w:fldCharType="end"/>
      </w:r>
    </w:p>
    <w:p w14:paraId="4E383D06" w14:textId="5C95C922" w:rsidR="001321E4" w:rsidRDefault="001321E4">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_Toc190722849 \h </w:instrText>
      </w:r>
      <w:r>
        <w:fldChar w:fldCharType="separate"/>
      </w:r>
      <w:r>
        <w:t>350</w:t>
      </w:r>
      <w:r>
        <w:fldChar w:fldCharType="end"/>
      </w:r>
    </w:p>
    <w:p w14:paraId="5E89E8DE" w14:textId="4DC5B949" w:rsidR="001321E4" w:rsidRDefault="001321E4">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_Toc190722850 \h </w:instrText>
      </w:r>
      <w:r>
        <w:fldChar w:fldCharType="separate"/>
      </w:r>
      <w:r>
        <w:t>351</w:t>
      </w:r>
      <w:r>
        <w:fldChar w:fldCharType="end"/>
      </w:r>
    </w:p>
    <w:p w14:paraId="6BB776BF" w14:textId="3BB71C30" w:rsidR="001321E4" w:rsidRDefault="001321E4">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_Toc190722851 \h </w:instrText>
      </w:r>
      <w:r>
        <w:fldChar w:fldCharType="separate"/>
      </w:r>
      <w:r>
        <w:t>351</w:t>
      </w:r>
      <w:r>
        <w:fldChar w:fldCharType="end"/>
      </w:r>
    </w:p>
    <w:p w14:paraId="78535F04" w14:textId="4D8DF5F4" w:rsidR="001321E4" w:rsidRDefault="001321E4">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_Toc190722852 \h </w:instrText>
      </w:r>
      <w:r>
        <w:fldChar w:fldCharType="separate"/>
      </w:r>
      <w:r>
        <w:t>351</w:t>
      </w:r>
      <w:r>
        <w:fldChar w:fldCharType="end"/>
      </w:r>
    </w:p>
    <w:p w14:paraId="3171105E" w14:textId="4C38EF20" w:rsidR="001321E4" w:rsidRDefault="001321E4">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_Toc190722853 \h </w:instrText>
      </w:r>
      <w:r>
        <w:fldChar w:fldCharType="separate"/>
      </w:r>
      <w:r>
        <w:t>351</w:t>
      </w:r>
      <w:r>
        <w:fldChar w:fldCharType="end"/>
      </w:r>
    </w:p>
    <w:p w14:paraId="598DBFFC" w14:textId="2E29069F" w:rsidR="001321E4" w:rsidRDefault="001321E4">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_Toc190722854 \h </w:instrText>
      </w:r>
      <w:r>
        <w:fldChar w:fldCharType="separate"/>
      </w:r>
      <w:r>
        <w:t>351</w:t>
      </w:r>
      <w:r>
        <w:fldChar w:fldCharType="end"/>
      </w:r>
    </w:p>
    <w:p w14:paraId="2E0B1E95" w14:textId="0A0BBC60" w:rsidR="001321E4" w:rsidRDefault="001321E4">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_Toc190722855 \h </w:instrText>
      </w:r>
      <w:r>
        <w:fldChar w:fldCharType="separate"/>
      </w:r>
      <w:r>
        <w:t>352</w:t>
      </w:r>
      <w:r>
        <w:fldChar w:fldCharType="end"/>
      </w:r>
    </w:p>
    <w:p w14:paraId="7BA11384" w14:textId="30C579F8" w:rsidR="001321E4" w:rsidRDefault="001321E4">
      <w:pPr>
        <w:pStyle w:val="TOC4"/>
        <w:rPr>
          <w:rFonts w:asciiTheme="minorHAnsi" w:eastAsiaTheme="minorEastAsia" w:hAnsiTheme="minorHAnsi" w:cstheme="minorBidi"/>
          <w:kern w:val="2"/>
          <w:sz w:val="24"/>
          <w:szCs w:val="24"/>
          <w:lang w:eastAsia="en-GB"/>
          <w14:ligatures w14:val="standardContextual"/>
        </w:rPr>
      </w:pPr>
      <w:r>
        <w:lastRenderedPageBreak/>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_Toc190722856 \h </w:instrText>
      </w:r>
      <w:r>
        <w:fldChar w:fldCharType="separate"/>
      </w:r>
      <w:r>
        <w:t>352</w:t>
      </w:r>
      <w:r>
        <w:fldChar w:fldCharType="end"/>
      </w:r>
    </w:p>
    <w:p w14:paraId="6D76A38A" w14:textId="2313E21A" w:rsidR="001321E4" w:rsidRDefault="001321E4">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_Toc190722857 \h </w:instrText>
      </w:r>
      <w:r>
        <w:fldChar w:fldCharType="separate"/>
      </w:r>
      <w:r>
        <w:t>352</w:t>
      </w:r>
      <w:r>
        <w:fldChar w:fldCharType="end"/>
      </w:r>
    </w:p>
    <w:p w14:paraId="7B6CD73F" w14:textId="2DA7E007" w:rsidR="001321E4" w:rsidRDefault="001321E4">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_Toc190722858 \h </w:instrText>
      </w:r>
      <w:r>
        <w:fldChar w:fldCharType="separate"/>
      </w:r>
      <w:r>
        <w:t>352</w:t>
      </w:r>
      <w:r>
        <w:fldChar w:fldCharType="end"/>
      </w:r>
    </w:p>
    <w:p w14:paraId="198A7E4E" w14:textId="1C70BFFC" w:rsidR="001321E4" w:rsidRDefault="001321E4">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_Toc190722859 \h </w:instrText>
      </w:r>
      <w:r>
        <w:fldChar w:fldCharType="separate"/>
      </w:r>
      <w:r>
        <w:t>352</w:t>
      </w:r>
      <w:r>
        <w:fldChar w:fldCharType="end"/>
      </w:r>
    </w:p>
    <w:p w14:paraId="711C37E5" w14:textId="52235368" w:rsidR="001321E4" w:rsidRDefault="001321E4">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_Toc190722860 \h </w:instrText>
      </w:r>
      <w:r>
        <w:fldChar w:fldCharType="separate"/>
      </w:r>
      <w:r>
        <w:t>352</w:t>
      </w:r>
      <w:r>
        <w:fldChar w:fldCharType="end"/>
      </w:r>
    </w:p>
    <w:p w14:paraId="629949EB" w14:textId="320356BD" w:rsidR="001321E4" w:rsidRDefault="001321E4">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_Toc190722861 \h </w:instrText>
      </w:r>
      <w:r>
        <w:fldChar w:fldCharType="separate"/>
      </w:r>
      <w:r>
        <w:t>353</w:t>
      </w:r>
      <w:r>
        <w:fldChar w:fldCharType="end"/>
      </w:r>
    </w:p>
    <w:p w14:paraId="2DB5B4C8" w14:textId="45E7B266" w:rsidR="001321E4" w:rsidRDefault="001321E4">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_Toc190722862 \h </w:instrText>
      </w:r>
      <w:r>
        <w:fldChar w:fldCharType="separate"/>
      </w:r>
      <w:r>
        <w:t>353</w:t>
      </w:r>
      <w:r>
        <w:fldChar w:fldCharType="end"/>
      </w:r>
    </w:p>
    <w:p w14:paraId="2EE53287" w14:textId="7D207DAC" w:rsidR="001321E4" w:rsidRDefault="001321E4">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_Toc190722863 \h </w:instrText>
      </w:r>
      <w:r>
        <w:fldChar w:fldCharType="separate"/>
      </w:r>
      <w:r>
        <w:t>353</w:t>
      </w:r>
      <w:r>
        <w:fldChar w:fldCharType="end"/>
      </w:r>
    </w:p>
    <w:p w14:paraId="29D01EAA" w14:textId="0AEED103" w:rsidR="001321E4" w:rsidRDefault="001321E4">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_Toc190722864 \h </w:instrText>
      </w:r>
      <w:r>
        <w:fldChar w:fldCharType="separate"/>
      </w:r>
      <w:r>
        <w:t>353</w:t>
      </w:r>
      <w:r>
        <w:fldChar w:fldCharType="end"/>
      </w:r>
    </w:p>
    <w:p w14:paraId="30352D63" w14:textId="6E9CD871" w:rsidR="001321E4" w:rsidRDefault="001321E4">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_Toc190722865 \h </w:instrText>
      </w:r>
      <w:r>
        <w:fldChar w:fldCharType="separate"/>
      </w:r>
      <w:r>
        <w:t>353</w:t>
      </w:r>
      <w:r>
        <w:fldChar w:fldCharType="end"/>
      </w:r>
    </w:p>
    <w:p w14:paraId="031AE957" w14:textId="5E1DDF30" w:rsidR="001321E4" w:rsidRDefault="001321E4">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_Toc190722866 \h </w:instrText>
      </w:r>
      <w:r>
        <w:fldChar w:fldCharType="separate"/>
      </w:r>
      <w:r>
        <w:t>353</w:t>
      </w:r>
      <w:r>
        <w:fldChar w:fldCharType="end"/>
      </w:r>
    </w:p>
    <w:p w14:paraId="3A764ED3" w14:textId="5E557A59" w:rsidR="001321E4" w:rsidRDefault="001321E4">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_Toc190722867 \h </w:instrText>
      </w:r>
      <w:r>
        <w:fldChar w:fldCharType="separate"/>
      </w:r>
      <w:r>
        <w:t>354</w:t>
      </w:r>
      <w:r>
        <w:fldChar w:fldCharType="end"/>
      </w:r>
    </w:p>
    <w:p w14:paraId="67BAD28A" w14:textId="0BCE0FFB" w:rsidR="001321E4" w:rsidRDefault="001321E4">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_Toc190722868 \h </w:instrText>
      </w:r>
      <w:r>
        <w:fldChar w:fldCharType="separate"/>
      </w:r>
      <w:r>
        <w:t>354</w:t>
      </w:r>
      <w:r>
        <w:fldChar w:fldCharType="end"/>
      </w:r>
    </w:p>
    <w:p w14:paraId="052BD978" w14:textId="219F6168" w:rsidR="001321E4" w:rsidRDefault="001321E4">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_Toc190722869 \h </w:instrText>
      </w:r>
      <w:r>
        <w:fldChar w:fldCharType="separate"/>
      </w:r>
      <w:r>
        <w:t>354</w:t>
      </w:r>
      <w:r>
        <w:fldChar w:fldCharType="end"/>
      </w:r>
    </w:p>
    <w:p w14:paraId="7E428231" w14:textId="1D4EB1D6" w:rsidR="001321E4" w:rsidRDefault="001321E4">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_Toc190722870 \h </w:instrText>
      </w:r>
      <w:r>
        <w:fldChar w:fldCharType="separate"/>
      </w:r>
      <w:r>
        <w:t>355</w:t>
      </w:r>
      <w:r>
        <w:fldChar w:fldCharType="end"/>
      </w:r>
    </w:p>
    <w:p w14:paraId="58899B71" w14:textId="350E72EF" w:rsidR="001321E4" w:rsidRDefault="001321E4">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_Toc190722871 \h </w:instrText>
      </w:r>
      <w:r>
        <w:fldChar w:fldCharType="separate"/>
      </w:r>
      <w:r>
        <w:t>355</w:t>
      </w:r>
      <w:r>
        <w:fldChar w:fldCharType="end"/>
      </w:r>
    </w:p>
    <w:p w14:paraId="321D31D1" w14:textId="6186E332" w:rsidR="001321E4" w:rsidRDefault="001321E4">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_Toc190722872 \h </w:instrText>
      </w:r>
      <w:r>
        <w:fldChar w:fldCharType="separate"/>
      </w:r>
      <w:r>
        <w:t>355</w:t>
      </w:r>
      <w:r>
        <w:fldChar w:fldCharType="end"/>
      </w:r>
    </w:p>
    <w:p w14:paraId="250CEAC1" w14:textId="46B5DAEB" w:rsidR="001321E4" w:rsidRDefault="001321E4">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_Toc190722873 \h </w:instrText>
      </w:r>
      <w:r>
        <w:fldChar w:fldCharType="separate"/>
      </w:r>
      <w:r>
        <w:t>355</w:t>
      </w:r>
      <w:r>
        <w:fldChar w:fldCharType="end"/>
      </w:r>
    </w:p>
    <w:p w14:paraId="7B96C10E" w14:textId="40791B5C" w:rsidR="001321E4" w:rsidRDefault="001321E4">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_Toc190722874 \h </w:instrText>
      </w:r>
      <w:r>
        <w:fldChar w:fldCharType="separate"/>
      </w:r>
      <w:r>
        <w:t>355</w:t>
      </w:r>
      <w:r>
        <w:fldChar w:fldCharType="end"/>
      </w:r>
    </w:p>
    <w:p w14:paraId="61793935" w14:textId="21F5C4E9" w:rsidR="001321E4" w:rsidRDefault="001321E4">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_Toc190722875 \h </w:instrText>
      </w:r>
      <w:r>
        <w:fldChar w:fldCharType="separate"/>
      </w:r>
      <w:r>
        <w:t>355</w:t>
      </w:r>
      <w:r>
        <w:fldChar w:fldCharType="end"/>
      </w:r>
    </w:p>
    <w:p w14:paraId="0294A1AA" w14:textId="76F13789" w:rsidR="001321E4" w:rsidRDefault="001321E4">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_Toc190722876 \h </w:instrText>
      </w:r>
      <w:r>
        <w:fldChar w:fldCharType="separate"/>
      </w:r>
      <w:r>
        <w:t>356</w:t>
      </w:r>
      <w:r>
        <w:fldChar w:fldCharType="end"/>
      </w:r>
    </w:p>
    <w:p w14:paraId="1B0AB075" w14:textId="52F2DC5A" w:rsidR="001321E4" w:rsidRDefault="001321E4">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_Toc190722877 \h </w:instrText>
      </w:r>
      <w:r>
        <w:fldChar w:fldCharType="separate"/>
      </w:r>
      <w:r>
        <w:t>356</w:t>
      </w:r>
      <w:r>
        <w:fldChar w:fldCharType="end"/>
      </w:r>
    </w:p>
    <w:p w14:paraId="042026BE" w14:textId="51586863" w:rsidR="001321E4" w:rsidRDefault="001321E4">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_Toc190722878 \h </w:instrText>
      </w:r>
      <w:r>
        <w:fldChar w:fldCharType="separate"/>
      </w:r>
      <w:r>
        <w:t>356</w:t>
      </w:r>
      <w:r>
        <w:fldChar w:fldCharType="end"/>
      </w:r>
    </w:p>
    <w:p w14:paraId="607AEDE9" w14:textId="5E98CD28" w:rsidR="001321E4" w:rsidRDefault="001321E4">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_Toc190722879 \h </w:instrText>
      </w:r>
      <w:r>
        <w:fldChar w:fldCharType="separate"/>
      </w:r>
      <w:r>
        <w:t>356</w:t>
      </w:r>
      <w:r>
        <w:fldChar w:fldCharType="end"/>
      </w:r>
    </w:p>
    <w:p w14:paraId="6705E7E6" w14:textId="55EA6613" w:rsidR="001321E4" w:rsidRDefault="001321E4">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_Toc190722880 \h </w:instrText>
      </w:r>
      <w:r>
        <w:fldChar w:fldCharType="separate"/>
      </w:r>
      <w:r>
        <w:t>356</w:t>
      </w:r>
      <w:r>
        <w:fldChar w:fldCharType="end"/>
      </w:r>
    </w:p>
    <w:p w14:paraId="689E3DBE" w14:textId="1D24280E" w:rsidR="001321E4" w:rsidRDefault="001321E4">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_Toc190722881 \h </w:instrText>
      </w:r>
      <w:r>
        <w:fldChar w:fldCharType="separate"/>
      </w:r>
      <w:r>
        <w:t>357</w:t>
      </w:r>
      <w:r>
        <w:fldChar w:fldCharType="end"/>
      </w:r>
    </w:p>
    <w:p w14:paraId="19B37E0A" w14:textId="020FECE8" w:rsidR="001321E4" w:rsidRDefault="001321E4">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_Toc190722882 \h </w:instrText>
      </w:r>
      <w:r>
        <w:fldChar w:fldCharType="separate"/>
      </w:r>
      <w:r>
        <w:t>358</w:t>
      </w:r>
      <w:r>
        <w:fldChar w:fldCharType="end"/>
      </w:r>
    </w:p>
    <w:p w14:paraId="15F6FB36" w14:textId="59CC62EB" w:rsidR="001321E4" w:rsidRDefault="001321E4">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_Toc190722883 \h </w:instrText>
      </w:r>
      <w:r>
        <w:fldChar w:fldCharType="separate"/>
      </w:r>
      <w:r>
        <w:t>358</w:t>
      </w:r>
      <w:r>
        <w:fldChar w:fldCharType="end"/>
      </w:r>
    </w:p>
    <w:p w14:paraId="3F0FF539" w14:textId="3207EAD8" w:rsidR="001321E4" w:rsidRDefault="001321E4">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_Toc190722884 \h </w:instrText>
      </w:r>
      <w:r>
        <w:fldChar w:fldCharType="separate"/>
      </w:r>
      <w:r>
        <w:t>358</w:t>
      </w:r>
      <w:r>
        <w:fldChar w:fldCharType="end"/>
      </w:r>
    </w:p>
    <w:p w14:paraId="623F64CC" w14:textId="6B1457BB" w:rsidR="001321E4" w:rsidRDefault="001321E4">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_Toc190722885 \h </w:instrText>
      </w:r>
      <w:r>
        <w:fldChar w:fldCharType="separate"/>
      </w:r>
      <w:r>
        <w:t>359</w:t>
      </w:r>
      <w:r>
        <w:fldChar w:fldCharType="end"/>
      </w:r>
    </w:p>
    <w:p w14:paraId="350ABED3" w14:textId="2EFF01B5" w:rsidR="001321E4" w:rsidRDefault="001321E4">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_Toc190722886 \h </w:instrText>
      </w:r>
      <w:r>
        <w:fldChar w:fldCharType="separate"/>
      </w:r>
      <w:r>
        <w:t>359</w:t>
      </w:r>
      <w:r>
        <w:fldChar w:fldCharType="end"/>
      </w:r>
    </w:p>
    <w:p w14:paraId="784780E3" w14:textId="1861E53C" w:rsidR="001321E4" w:rsidRDefault="001321E4">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_Toc190722887 \h </w:instrText>
      </w:r>
      <w:r>
        <w:fldChar w:fldCharType="separate"/>
      </w:r>
      <w:r>
        <w:t>359</w:t>
      </w:r>
      <w:r>
        <w:fldChar w:fldCharType="end"/>
      </w:r>
    </w:p>
    <w:p w14:paraId="6A28754E" w14:textId="4AEC5E07" w:rsidR="001321E4" w:rsidRDefault="001321E4">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_Toc190722888 \h </w:instrText>
      </w:r>
      <w:r>
        <w:fldChar w:fldCharType="separate"/>
      </w:r>
      <w:r>
        <w:t>359</w:t>
      </w:r>
      <w:r>
        <w:fldChar w:fldCharType="end"/>
      </w:r>
    </w:p>
    <w:p w14:paraId="2D292075" w14:textId="1643370C" w:rsidR="001321E4" w:rsidRDefault="001321E4">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_Toc190722889 \h </w:instrText>
      </w:r>
      <w:r>
        <w:fldChar w:fldCharType="separate"/>
      </w:r>
      <w:r>
        <w:t>360</w:t>
      </w:r>
      <w:r>
        <w:fldChar w:fldCharType="end"/>
      </w:r>
    </w:p>
    <w:p w14:paraId="1DCEEA4B" w14:textId="74A775D8" w:rsidR="001321E4" w:rsidRDefault="001321E4">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_Toc190722890 \h </w:instrText>
      </w:r>
      <w:r>
        <w:fldChar w:fldCharType="separate"/>
      </w:r>
      <w:r>
        <w:t>361</w:t>
      </w:r>
      <w:r>
        <w:fldChar w:fldCharType="end"/>
      </w:r>
    </w:p>
    <w:p w14:paraId="25FF0528" w14:textId="76D00E8C" w:rsidR="001321E4" w:rsidRDefault="001321E4">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_Toc190722891 \h </w:instrText>
      </w:r>
      <w:r>
        <w:fldChar w:fldCharType="separate"/>
      </w:r>
      <w:r>
        <w:t>362</w:t>
      </w:r>
      <w:r>
        <w:fldChar w:fldCharType="end"/>
      </w:r>
    </w:p>
    <w:p w14:paraId="43759511" w14:textId="74F76376" w:rsidR="001321E4" w:rsidRDefault="001321E4">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_Toc190722892 \h </w:instrText>
      </w:r>
      <w:r>
        <w:fldChar w:fldCharType="separate"/>
      </w:r>
      <w:r>
        <w:t>363</w:t>
      </w:r>
      <w:r>
        <w:fldChar w:fldCharType="end"/>
      </w:r>
    </w:p>
    <w:p w14:paraId="10E4763C" w14:textId="71C9039F" w:rsidR="001321E4" w:rsidRDefault="001321E4">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_Toc190722893 \h </w:instrText>
      </w:r>
      <w:r>
        <w:fldChar w:fldCharType="separate"/>
      </w:r>
      <w:r>
        <w:t>363</w:t>
      </w:r>
      <w:r>
        <w:fldChar w:fldCharType="end"/>
      </w:r>
    </w:p>
    <w:p w14:paraId="27989319" w14:textId="53D8BA64" w:rsidR="001321E4" w:rsidRDefault="001321E4">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_Toc190722894 \h </w:instrText>
      </w:r>
      <w:r>
        <w:fldChar w:fldCharType="separate"/>
      </w:r>
      <w:r>
        <w:t>363</w:t>
      </w:r>
      <w:r>
        <w:fldChar w:fldCharType="end"/>
      </w:r>
    </w:p>
    <w:p w14:paraId="234FDB82" w14:textId="208C1A36" w:rsidR="001321E4" w:rsidRDefault="001321E4">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_Toc190722895 \h </w:instrText>
      </w:r>
      <w:r>
        <w:fldChar w:fldCharType="separate"/>
      </w:r>
      <w:r>
        <w:t>363</w:t>
      </w:r>
      <w:r>
        <w:fldChar w:fldCharType="end"/>
      </w:r>
    </w:p>
    <w:p w14:paraId="49A4D142" w14:textId="6E59A67F" w:rsidR="001321E4" w:rsidRDefault="001321E4">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_Toc190722896 \h </w:instrText>
      </w:r>
      <w:r>
        <w:fldChar w:fldCharType="separate"/>
      </w:r>
      <w:r>
        <w:t>364</w:t>
      </w:r>
      <w:r>
        <w:fldChar w:fldCharType="end"/>
      </w:r>
    </w:p>
    <w:p w14:paraId="52FCB24F" w14:textId="7099199D" w:rsidR="001321E4" w:rsidRDefault="001321E4">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_Toc190722897 \h </w:instrText>
      </w:r>
      <w:r>
        <w:fldChar w:fldCharType="separate"/>
      </w:r>
      <w:r>
        <w:t>364</w:t>
      </w:r>
      <w:r>
        <w:fldChar w:fldCharType="end"/>
      </w:r>
    </w:p>
    <w:p w14:paraId="435158AA" w14:textId="7AF2F56B" w:rsidR="001321E4" w:rsidRDefault="001321E4">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_Toc190722898 \h </w:instrText>
      </w:r>
      <w:r>
        <w:fldChar w:fldCharType="separate"/>
      </w:r>
      <w:r>
        <w:t>364</w:t>
      </w:r>
      <w:r>
        <w:fldChar w:fldCharType="end"/>
      </w:r>
    </w:p>
    <w:p w14:paraId="22C3550A" w14:textId="31A7A288" w:rsidR="001321E4" w:rsidRDefault="001321E4">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_Toc190722899 \h </w:instrText>
      </w:r>
      <w:r>
        <w:fldChar w:fldCharType="separate"/>
      </w:r>
      <w:r>
        <w:t>364</w:t>
      </w:r>
      <w:r>
        <w:fldChar w:fldCharType="end"/>
      </w:r>
    </w:p>
    <w:p w14:paraId="3AA22DF6" w14:textId="4CE4A275" w:rsidR="001321E4" w:rsidRDefault="001321E4">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_Toc190722900 \h </w:instrText>
      </w:r>
      <w:r>
        <w:fldChar w:fldCharType="separate"/>
      </w:r>
      <w:r>
        <w:t>364</w:t>
      </w:r>
      <w:r>
        <w:fldChar w:fldCharType="end"/>
      </w:r>
    </w:p>
    <w:p w14:paraId="7AC9FB39" w14:textId="55FDF615" w:rsidR="001321E4" w:rsidRDefault="001321E4">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_Toc190722901 \h </w:instrText>
      </w:r>
      <w:r>
        <w:fldChar w:fldCharType="separate"/>
      </w:r>
      <w:r>
        <w:t>365</w:t>
      </w:r>
      <w:r>
        <w:fldChar w:fldCharType="end"/>
      </w:r>
    </w:p>
    <w:p w14:paraId="31B7B723" w14:textId="37E772C6" w:rsidR="001321E4" w:rsidRDefault="001321E4">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_Toc190722902 \h </w:instrText>
      </w:r>
      <w:r>
        <w:fldChar w:fldCharType="separate"/>
      </w:r>
      <w:r>
        <w:t>365</w:t>
      </w:r>
      <w:r>
        <w:fldChar w:fldCharType="end"/>
      </w:r>
    </w:p>
    <w:p w14:paraId="6FF99640" w14:textId="2FE56716" w:rsidR="001321E4" w:rsidRDefault="001321E4">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_Toc190722903 \h </w:instrText>
      </w:r>
      <w:r>
        <w:fldChar w:fldCharType="separate"/>
      </w:r>
      <w:r>
        <w:t>365</w:t>
      </w:r>
      <w:r>
        <w:fldChar w:fldCharType="end"/>
      </w:r>
    </w:p>
    <w:p w14:paraId="5505FB9A" w14:textId="28A065B8" w:rsidR="001321E4" w:rsidRDefault="001321E4">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_Toc190722904 \h </w:instrText>
      </w:r>
      <w:r>
        <w:fldChar w:fldCharType="separate"/>
      </w:r>
      <w:r>
        <w:t>365</w:t>
      </w:r>
      <w:r>
        <w:fldChar w:fldCharType="end"/>
      </w:r>
    </w:p>
    <w:p w14:paraId="61922194" w14:textId="38351C46" w:rsidR="001321E4" w:rsidRDefault="001321E4">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_Toc190722905 \h </w:instrText>
      </w:r>
      <w:r>
        <w:fldChar w:fldCharType="separate"/>
      </w:r>
      <w:r>
        <w:t>366</w:t>
      </w:r>
      <w:r>
        <w:fldChar w:fldCharType="end"/>
      </w:r>
    </w:p>
    <w:p w14:paraId="3E1F146A" w14:textId="0F237FFF" w:rsidR="001321E4" w:rsidRDefault="001321E4">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_Toc190722906 \h </w:instrText>
      </w:r>
      <w:r>
        <w:fldChar w:fldCharType="separate"/>
      </w:r>
      <w:r>
        <w:t>366</w:t>
      </w:r>
      <w:r>
        <w:fldChar w:fldCharType="end"/>
      </w:r>
    </w:p>
    <w:p w14:paraId="495F04B1" w14:textId="12D8315D" w:rsidR="001321E4" w:rsidRDefault="001321E4">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_Toc190722907 \h </w:instrText>
      </w:r>
      <w:r>
        <w:fldChar w:fldCharType="separate"/>
      </w:r>
      <w:r>
        <w:t>366</w:t>
      </w:r>
      <w:r>
        <w:fldChar w:fldCharType="end"/>
      </w:r>
    </w:p>
    <w:p w14:paraId="5D43E080" w14:textId="1B348209" w:rsidR="001321E4" w:rsidRDefault="001321E4">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_Toc190722908 \h </w:instrText>
      </w:r>
      <w:r>
        <w:fldChar w:fldCharType="separate"/>
      </w:r>
      <w:r>
        <w:t>366</w:t>
      </w:r>
      <w:r>
        <w:fldChar w:fldCharType="end"/>
      </w:r>
    </w:p>
    <w:p w14:paraId="1008856A" w14:textId="5613F689" w:rsidR="001321E4" w:rsidRDefault="001321E4">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_Toc190722909 \h </w:instrText>
      </w:r>
      <w:r>
        <w:fldChar w:fldCharType="separate"/>
      </w:r>
      <w:r>
        <w:t>366</w:t>
      </w:r>
      <w:r>
        <w:fldChar w:fldCharType="end"/>
      </w:r>
    </w:p>
    <w:p w14:paraId="31F2F11A" w14:textId="0A5AC2C2" w:rsidR="001321E4" w:rsidRDefault="001321E4">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_Toc190722910 \h </w:instrText>
      </w:r>
      <w:r>
        <w:fldChar w:fldCharType="separate"/>
      </w:r>
      <w:r>
        <w:t>366</w:t>
      </w:r>
      <w:r>
        <w:fldChar w:fldCharType="end"/>
      </w:r>
    </w:p>
    <w:p w14:paraId="501831C2" w14:textId="691CFC5C" w:rsidR="001321E4" w:rsidRDefault="001321E4">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_Toc190722911 \h </w:instrText>
      </w:r>
      <w:r>
        <w:fldChar w:fldCharType="separate"/>
      </w:r>
      <w:r>
        <w:t>366</w:t>
      </w:r>
      <w:r>
        <w:fldChar w:fldCharType="end"/>
      </w:r>
    </w:p>
    <w:p w14:paraId="4B39CBF9" w14:textId="41DC6AFC" w:rsidR="001321E4" w:rsidRDefault="001321E4">
      <w:pPr>
        <w:pStyle w:val="TOC5"/>
        <w:rPr>
          <w:rFonts w:asciiTheme="minorHAnsi" w:eastAsiaTheme="minorEastAsia" w:hAnsiTheme="minorHAnsi" w:cstheme="minorBidi"/>
          <w:kern w:val="2"/>
          <w:sz w:val="24"/>
          <w:szCs w:val="24"/>
          <w:lang w:eastAsia="en-GB"/>
          <w14:ligatures w14:val="standardContextual"/>
        </w:rPr>
      </w:pPr>
      <w:r>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_Toc190722912 \h </w:instrText>
      </w:r>
      <w:r>
        <w:fldChar w:fldCharType="separate"/>
      </w:r>
      <w:r>
        <w:t>366</w:t>
      </w:r>
      <w:r>
        <w:fldChar w:fldCharType="end"/>
      </w:r>
    </w:p>
    <w:p w14:paraId="0352E9E6" w14:textId="09BEBCFB" w:rsidR="001321E4" w:rsidRDefault="001321E4">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_Toc190722913 \h </w:instrText>
      </w:r>
      <w:r>
        <w:fldChar w:fldCharType="separate"/>
      </w:r>
      <w:r>
        <w:t>367</w:t>
      </w:r>
      <w:r>
        <w:fldChar w:fldCharType="end"/>
      </w:r>
    </w:p>
    <w:p w14:paraId="1EE3D940" w14:textId="19C2437A" w:rsidR="001321E4" w:rsidRDefault="001321E4">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_Toc190722914 \h </w:instrText>
      </w:r>
      <w:r>
        <w:fldChar w:fldCharType="separate"/>
      </w:r>
      <w:r>
        <w:t>367</w:t>
      </w:r>
      <w:r>
        <w:fldChar w:fldCharType="end"/>
      </w:r>
    </w:p>
    <w:p w14:paraId="261224AD" w14:textId="3C6E71FA" w:rsidR="001321E4" w:rsidRDefault="001321E4">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_Toc190722915 \h </w:instrText>
      </w:r>
      <w:r>
        <w:fldChar w:fldCharType="separate"/>
      </w:r>
      <w:r>
        <w:t>368</w:t>
      </w:r>
      <w:r>
        <w:fldChar w:fldCharType="end"/>
      </w:r>
    </w:p>
    <w:p w14:paraId="2115C2B6" w14:textId="004E9147" w:rsidR="001321E4" w:rsidRDefault="001321E4">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_Toc190722916 \h </w:instrText>
      </w:r>
      <w:r>
        <w:fldChar w:fldCharType="separate"/>
      </w:r>
      <w:r>
        <w:t>369</w:t>
      </w:r>
      <w:r>
        <w:fldChar w:fldCharType="end"/>
      </w:r>
    </w:p>
    <w:p w14:paraId="5ADB8CFE" w14:textId="06B40CDC" w:rsidR="001321E4" w:rsidRDefault="001321E4">
      <w:pPr>
        <w:pStyle w:val="TOC5"/>
        <w:rPr>
          <w:rFonts w:asciiTheme="minorHAnsi" w:eastAsiaTheme="minorEastAsia" w:hAnsiTheme="minorHAnsi" w:cstheme="minorBidi"/>
          <w:kern w:val="2"/>
          <w:sz w:val="24"/>
          <w:szCs w:val="24"/>
          <w:lang w:eastAsia="en-GB"/>
          <w14:ligatures w14:val="standardContextual"/>
        </w:rPr>
      </w:pPr>
      <w:r>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_Toc190722917 \h </w:instrText>
      </w:r>
      <w:r>
        <w:fldChar w:fldCharType="separate"/>
      </w:r>
      <w:r>
        <w:t>369</w:t>
      </w:r>
      <w:r>
        <w:fldChar w:fldCharType="end"/>
      </w:r>
    </w:p>
    <w:p w14:paraId="33BCD40D" w14:textId="50EA9C05" w:rsidR="001321E4" w:rsidRDefault="001321E4">
      <w:pPr>
        <w:pStyle w:val="TOC5"/>
        <w:rPr>
          <w:rFonts w:asciiTheme="minorHAnsi" w:eastAsiaTheme="minorEastAsia" w:hAnsiTheme="minorHAnsi" w:cstheme="minorBidi"/>
          <w:kern w:val="2"/>
          <w:sz w:val="24"/>
          <w:szCs w:val="24"/>
          <w:lang w:eastAsia="en-GB"/>
          <w14:ligatures w14:val="standardContextual"/>
        </w:rPr>
      </w:pPr>
      <w:r>
        <w:lastRenderedPageBreak/>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_Toc190722918 \h </w:instrText>
      </w:r>
      <w:r>
        <w:fldChar w:fldCharType="separate"/>
      </w:r>
      <w:r>
        <w:t>370</w:t>
      </w:r>
      <w:r>
        <w:fldChar w:fldCharType="end"/>
      </w:r>
    </w:p>
    <w:p w14:paraId="6E1FC026" w14:textId="1E6BAB0B" w:rsidR="001321E4" w:rsidRDefault="001321E4">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_Toc190722919 \h </w:instrText>
      </w:r>
      <w:r>
        <w:fldChar w:fldCharType="separate"/>
      </w:r>
      <w:r>
        <w:t>371</w:t>
      </w:r>
      <w:r>
        <w:fldChar w:fldCharType="end"/>
      </w:r>
    </w:p>
    <w:p w14:paraId="531B724E" w14:textId="6E7EE62C" w:rsidR="001321E4" w:rsidRDefault="001321E4">
      <w:pPr>
        <w:pStyle w:val="TOC5"/>
        <w:rPr>
          <w:rFonts w:asciiTheme="minorHAnsi" w:eastAsiaTheme="minorEastAsia" w:hAnsiTheme="minorHAnsi" w:cstheme="minorBidi"/>
          <w:kern w:val="2"/>
          <w:sz w:val="24"/>
          <w:szCs w:val="24"/>
          <w:lang w:eastAsia="en-GB"/>
          <w14:ligatures w14:val="standardContextual"/>
        </w:rPr>
      </w:pPr>
      <w:r>
        <w:t>7.12.4.2.7</w:t>
      </w:r>
      <w:r>
        <w:rPr>
          <w:rFonts w:asciiTheme="minorHAnsi" w:eastAsiaTheme="minorEastAsia" w:hAnsiTheme="minorHAnsi" w:cstheme="minorBidi"/>
          <w:kern w:val="2"/>
          <w:sz w:val="24"/>
          <w:szCs w:val="24"/>
          <w:lang w:eastAsia="en-GB"/>
          <w14:ligatures w14:val="standardContextual"/>
        </w:rPr>
        <w:tab/>
      </w:r>
      <w:r>
        <w:t>Start of interception with established IMS Data Channel</w:t>
      </w:r>
      <w:r>
        <w:tab/>
      </w:r>
      <w:r>
        <w:fldChar w:fldCharType="begin" w:fldLock="1"/>
      </w:r>
      <w:r>
        <w:instrText xml:space="preserve"> PAGEREF _Toc190722920 \h </w:instrText>
      </w:r>
      <w:r>
        <w:fldChar w:fldCharType="separate"/>
      </w:r>
      <w:r>
        <w:t>372</w:t>
      </w:r>
      <w:r>
        <w:fldChar w:fldCharType="end"/>
      </w:r>
    </w:p>
    <w:p w14:paraId="5EFD07F4" w14:textId="64799DA5" w:rsidR="001321E4" w:rsidRDefault="001321E4">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_Toc190722921 \h </w:instrText>
      </w:r>
      <w:r>
        <w:fldChar w:fldCharType="separate"/>
      </w:r>
      <w:r>
        <w:t>372</w:t>
      </w:r>
      <w:r>
        <w:fldChar w:fldCharType="end"/>
      </w:r>
    </w:p>
    <w:p w14:paraId="2C2711E1" w14:textId="6E7213B0" w:rsidR="001321E4" w:rsidRDefault="001321E4">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_Toc190722922 \h </w:instrText>
      </w:r>
      <w:r>
        <w:fldChar w:fldCharType="separate"/>
      </w:r>
      <w:r>
        <w:t>372</w:t>
      </w:r>
      <w:r>
        <w:fldChar w:fldCharType="end"/>
      </w:r>
    </w:p>
    <w:p w14:paraId="71E5B057" w14:textId="4600B3BD" w:rsidR="001321E4" w:rsidRDefault="001321E4">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_Toc190722923 \h </w:instrText>
      </w:r>
      <w:r>
        <w:fldChar w:fldCharType="separate"/>
      </w:r>
      <w:r>
        <w:t>372</w:t>
      </w:r>
      <w:r>
        <w:fldChar w:fldCharType="end"/>
      </w:r>
    </w:p>
    <w:p w14:paraId="13AADE03" w14:textId="5A7A5271" w:rsidR="001321E4" w:rsidRDefault="001321E4">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_Toc190722924 \h </w:instrText>
      </w:r>
      <w:r>
        <w:fldChar w:fldCharType="separate"/>
      </w:r>
      <w:r>
        <w:t>373</w:t>
      </w:r>
      <w:r>
        <w:fldChar w:fldCharType="end"/>
      </w:r>
    </w:p>
    <w:p w14:paraId="1D13DBDA" w14:textId="462C7F29" w:rsidR="001321E4" w:rsidRDefault="001321E4">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_Toc190722925 \h </w:instrText>
      </w:r>
      <w:r>
        <w:fldChar w:fldCharType="separate"/>
      </w:r>
      <w:r>
        <w:t>373</w:t>
      </w:r>
      <w:r>
        <w:fldChar w:fldCharType="end"/>
      </w:r>
    </w:p>
    <w:p w14:paraId="1DE60DF8" w14:textId="5E1E5EC4" w:rsidR="001321E4" w:rsidRDefault="001321E4">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_Toc190722926 \h </w:instrText>
      </w:r>
      <w:r>
        <w:fldChar w:fldCharType="separate"/>
      </w:r>
      <w:r>
        <w:t>373</w:t>
      </w:r>
      <w:r>
        <w:fldChar w:fldCharType="end"/>
      </w:r>
    </w:p>
    <w:p w14:paraId="1DB2996B" w14:textId="62C046C6" w:rsidR="001321E4" w:rsidRDefault="001321E4">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_Toc190722927 \h </w:instrText>
      </w:r>
      <w:r>
        <w:fldChar w:fldCharType="separate"/>
      </w:r>
      <w:r>
        <w:t>374</w:t>
      </w:r>
      <w:r>
        <w:fldChar w:fldCharType="end"/>
      </w:r>
    </w:p>
    <w:p w14:paraId="67B46BCB" w14:textId="4F5FD6C0" w:rsidR="001321E4" w:rsidRDefault="001321E4">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_Toc190722928 \h </w:instrText>
      </w:r>
      <w:r>
        <w:fldChar w:fldCharType="separate"/>
      </w:r>
      <w:r>
        <w:t>374</w:t>
      </w:r>
      <w:r>
        <w:fldChar w:fldCharType="end"/>
      </w:r>
    </w:p>
    <w:p w14:paraId="0F98475B" w14:textId="2AAB4232" w:rsidR="001321E4" w:rsidRDefault="001321E4">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_Toc190722929 \h </w:instrText>
      </w:r>
      <w:r>
        <w:fldChar w:fldCharType="separate"/>
      </w:r>
      <w:r>
        <w:t>374</w:t>
      </w:r>
      <w:r>
        <w:fldChar w:fldCharType="end"/>
      </w:r>
    </w:p>
    <w:p w14:paraId="5FF62428" w14:textId="2964F15B" w:rsidR="001321E4" w:rsidRDefault="001321E4">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_Toc190722930 \h </w:instrText>
      </w:r>
      <w:r>
        <w:fldChar w:fldCharType="separate"/>
      </w:r>
      <w:r>
        <w:t>374</w:t>
      </w:r>
      <w:r>
        <w:fldChar w:fldCharType="end"/>
      </w:r>
    </w:p>
    <w:p w14:paraId="00D5F1EB" w14:textId="2F8AEAEE" w:rsidR="001321E4" w:rsidRDefault="001321E4">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_Toc190722931 \h </w:instrText>
      </w:r>
      <w:r>
        <w:fldChar w:fldCharType="separate"/>
      </w:r>
      <w:r>
        <w:t>374</w:t>
      </w:r>
      <w:r>
        <w:fldChar w:fldCharType="end"/>
      </w:r>
    </w:p>
    <w:p w14:paraId="2AAE809D" w14:textId="6C31AFB2" w:rsidR="001321E4" w:rsidRDefault="001321E4">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_Toc190722932 \h </w:instrText>
      </w:r>
      <w:r>
        <w:fldChar w:fldCharType="separate"/>
      </w:r>
      <w:r>
        <w:t>374</w:t>
      </w:r>
      <w:r>
        <w:fldChar w:fldCharType="end"/>
      </w:r>
    </w:p>
    <w:p w14:paraId="0388E261" w14:textId="31CDEF72" w:rsidR="001321E4" w:rsidRDefault="001321E4">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_Toc190722933 \h </w:instrText>
      </w:r>
      <w:r>
        <w:fldChar w:fldCharType="separate"/>
      </w:r>
      <w:r>
        <w:t>375</w:t>
      </w:r>
      <w:r>
        <w:fldChar w:fldCharType="end"/>
      </w:r>
    </w:p>
    <w:p w14:paraId="35614BF6" w14:textId="6CF4A630" w:rsidR="001321E4" w:rsidRDefault="001321E4">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_Toc190722934 \h </w:instrText>
      </w:r>
      <w:r>
        <w:fldChar w:fldCharType="separate"/>
      </w:r>
      <w:r>
        <w:t>375</w:t>
      </w:r>
      <w:r>
        <w:fldChar w:fldCharType="end"/>
      </w:r>
    </w:p>
    <w:p w14:paraId="70ABFEB5" w14:textId="714A6FBA" w:rsidR="001321E4" w:rsidRDefault="001321E4">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_Toc190722935 \h </w:instrText>
      </w:r>
      <w:r>
        <w:fldChar w:fldCharType="separate"/>
      </w:r>
      <w:r>
        <w:t>375</w:t>
      </w:r>
      <w:r>
        <w:fldChar w:fldCharType="end"/>
      </w:r>
    </w:p>
    <w:p w14:paraId="11576240" w14:textId="6F891B23" w:rsidR="001321E4" w:rsidRDefault="001321E4">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_Toc190722936 \h </w:instrText>
      </w:r>
      <w:r>
        <w:fldChar w:fldCharType="separate"/>
      </w:r>
      <w:r>
        <w:t>375</w:t>
      </w:r>
      <w:r>
        <w:fldChar w:fldCharType="end"/>
      </w:r>
    </w:p>
    <w:p w14:paraId="6060F01D" w14:textId="5942F2FB" w:rsidR="001321E4" w:rsidRDefault="001321E4">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_Toc190722937 \h </w:instrText>
      </w:r>
      <w:r>
        <w:fldChar w:fldCharType="separate"/>
      </w:r>
      <w:r>
        <w:t>375</w:t>
      </w:r>
      <w:r>
        <w:fldChar w:fldCharType="end"/>
      </w:r>
    </w:p>
    <w:p w14:paraId="01E87197" w14:textId="1E57D3BD" w:rsidR="001321E4" w:rsidRDefault="001321E4">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_Toc190722938 \h </w:instrText>
      </w:r>
      <w:r>
        <w:fldChar w:fldCharType="separate"/>
      </w:r>
      <w:r>
        <w:t>376</w:t>
      </w:r>
      <w:r>
        <w:fldChar w:fldCharType="end"/>
      </w:r>
    </w:p>
    <w:p w14:paraId="4D5A544B" w14:textId="66DECE87" w:rsidR="001321E4" w:rsidRDefault="001321E4">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_Toc190722939 \h </w:instrText>
      </w:r>
      <w:r>
        <w:fldChar w:fldCharType="separate"/>
      </w:r>
      <w:r>
        <w:t>376</w:t>
      </w:r>
      <w:r>
        <w:fldChar w:fldCharType="end"/>
      </w:r>
    </w:p>
    <w:p w14:paraId="1D60A20F" w14:textId="08A11823" w:rsidR="001321E4" w:rsidRDefault="001321E4">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_Toc190722940 \h </w:instrText>
      </w:r>
      <w:r>
        <w:fldChar w:fldCharType="separate"/>
      </w:r>
      <w:r>
        <w:t>376</w:t>
      </w:r>
      <w:r>
        <w:fldChar w:fldCharType="end"/>
      </w:r>
    </w:p>
    <w:p w14:paraId="1F35D7A4" w14:textId="1B0D9A5D" w:rsidR="001321E4" w:rsidRDefault="001321E4">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_Toc190722941 \h </w:instrText>
      </w:r>
      <w:r>
        <w:fldChar w:fldCharType="separate"/>
      </w:r>
      <w:r>
        <w:t>376</w:t>
      </w:r>
      <w:r>
        <w:fldChar w:fldCharType="end"/>
      </w:r>
    </w:p>
    <w:p w14:paraId="6F9E7F46" w14:textId="4E662083" w:rsidR="001321E4" w:rsidRDefault="001321E4">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_Toc190722942 \h </w:instrText>
      </w:r>
      <w:r>
        <w:fldChar w:fldCharType="separate"/>
      </w:r>
      <w:r>
        <w:t>377</w:t>
      </w:r>
      <w:r>
        <w:fldChar w:fldCharType="end"/>
      </w:r>
    </w:p>
    <w:p w14:paraId="2E859252" w14:textId="63A9C65C" w:rsidR="001321E4" w:rsidRDefault="001321E4">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_Toc190722943 \h </w:instrText>
      </w:r>
      <w:r>
        <w:fldChar w:fldCharType="separate"/>
      </w:r>
      <w:r>
        <w:t>377</w:t>
      </w:r>
      <w:r>
        <w:fldChar w:fldCharType="end"/>
      </w:r>
    </w:p>
    <w:p w14:paraId="554B3139" w14:textId="07ACC6FD" w:rsidR="001321E4" w:rsidRDefault="001321E4">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_Toc190722944 \h </w:instrText>
      </w:r>
      <w:r>
        <w:fldChar w:fldCharType="separate"/>
      </w:r>
      <w:r>
        <w:t>379</w:t>
      </w:r>
      <w:r>
        <w:fldChar w:fldCharType="end"/>
      </w:r>
    </w:p>
    <w:p w14:paraId="40AC44F4" w14:textId="6EB2B77B" w:rsidR="001321E4" w:rsidRDefault="001321E4">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_Toc190722945 \h </w:instrText>
      </w:r>
      <w:r>
        <w:fldChar w:fldCharType="separate"/>
      </w:r>
      <w:r>
        <w:t>382</w:t>
      </w:r>
      <w:r>
        <w:fldChar w:fldCharType="end"/>
      </w:r>
    </w:p>
    <w:p w14:paraId="2BDE180A" w14:textId="41C5106E" w:rsidR="001321E4" w:rsidRDefault="001321E4">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_Toc190722946 \h </w:instrText>
      </w:r>
      <w:r>
        <w:fldChar w:fldCharType="separate"/>
      </w:r>
      <w:r>
        <w:t>383</w:t>
      </w:r>
      <w:r>
        <w:fldChar w:fldCharType="end"/>
      </w:r>
    </w:p>
    <w:p w14:paraId="024CF17B" w14:textId="348EAD6D" w:rsidR="001321E4" w:rsidRDefault="001321E4">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_Toc190722947 \h </w:instrText>
      </w:r>
      <w:r>
        <w:fldChar w:fldCharType="separate"/>
      </w:r>
      <w:r>
        <w:t>385</w:t>
      </w:r>
      <w:r>
        <w:fldChar w:fldCharType="end"/>
      </w:r>
    </w:p>
    <w:p w14:paraId="5CD8B7D9" w14:textId="72E53FBB" w:rsidR="001321E4" w:rsidRDefault="001321E4">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_Toc190722948 \h </w:instrText>
      </w:r>
      <w:r>
        <w:fldChar w:fldCharType="separate"/>
      </w:r>
      <w:r>
        <w:t>386</w:t>
      </w:r>
      <w:r>
        <w:fldChar w:fldCharType="end"/>
      </w:r>
    </w:p>
    <w:p w14:paraId="0111FA92" w14:textId="49DF21C6" w:rsidR="001321E4" w:rsidRDefault="001321E4">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_Toc190722949 \h </w:instrText>
      </w:r>
      <w:r>
        <w:fldChar w:fldCharType="separate"/>
      </w:r>
      <w:r>
        <w:t>386</w:t>
      </w:r>
      <w:r>
        <w:fldChar w:fldCharType="end"/>
      </w:r>
    </w:p>
    <w:p w14:paraId="29C66B63" w14:textId="7A7D7D9F" w:rsidR="001321E4" w:rsidRDefault="001321E4">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_Toc190722950 \h </w:instrText>
      </w:r>
      <w:r>
        <w:fldChar w:fldCharType="separate"/>
      </w:r>
      <w:r>
        <w:t>386</w:t>
      </w:r>
      <w:r>
        <w:fldChar w:fldCharType="end"/>
      </w:r>
    </w:p>
    <w:p w14:paraId="3C127F38" w14:textId="3F97A356" w:rsidR="001321E4" w:rsidRDefault="001321E4">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_Toc190722951 \h </w:instrText>
      </w:r>
      <w:r>
        <w:fldChar w:fldCharType="separate"/>
      </w:r>
      <w:r>
        <w:t>386</w:t>
      </w:r>
      <w:r>
        <w:fldChar w:fldCharType="end"/>
      </w:r>
    </w:p>
    <w:p w14:paraId="2CA76CE9" w14:textId="1D9CC99E" w:rsidR="001321E4" w:rsidRDefault="001321E4">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_Toc190722952 \h </w:instrText>
      </w:r>
      <w:r>
        <w:fldChar w:fldCharType="separate"/>
      </w:r>
      <w:r>
        <w:t>387</w:t>
      </w:r>
      <w:r>
        <w:fldChar w:fldCharType="end"/>
      </w:r>
    </w:p>
    <w:p w14:paraId="2E09F578" w14:textId="6D8540F5" w:rsidR="001321E4" w:rsidRDefault="001321E4">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_Toc190722953 \h </w:instrText>
      </w:r>
      <w:r>
        <w:fldChar w:fldCharType="separate"/>
      </w:r>
      <w:r>
        <w:t>387</w:t>
      </w:r>
      <w:r>
        <w:fldChar w:fldCharType="end"/>
      </w:r>
    </w:p>
    <w:p w14:paraId="4F1AD9BB" w14:textId="6BEEAD53" w:rsidR="001321E4" w:rsidRDefault="001321E4">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_Toc190722954 \h </w:instrText>
      </w:r>
      <w:r>
        <w:fldChar w:fldCharType="separate"/>
      </w:r>
      <w:r>
        <w:t>387</w:t>
      </w:r>
      <w:r>
        <w:fldChar w:fldCharType="end"/>
      </w:r>
    </w:p>
    <w:p w14:paraId="541FAC4E" w14:textId="46FA7A02" w:rsidR="001321E4" w:rsidRDefault="001321E4">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_Toc190722955 \h </w:instrText>
      </w:r>
      <w:r>
        <w:fldChar w:fldCharType="separate"/>
      </w:r>
      <w:r>
        <w:t>388</w:t>
      </w:r>
      <w:r>
        <w:fldChar w:fldCharType="end"/>
      </w:r>
    </w:p>
    <w:p w14:paraId="5E221037" w14:textId="21C2C3C0" w:rsidR="001321E4" w:rsidRDefault="001321E4">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_Toc190722956 \h </w:instrText>
      </w:r>
      <w:r>
        <w:fldChar w:fldCharType="separate"/>
      </w:r>
      <w:r>
        <w:t>388</w:t>
      </w:r>
      <w:r>
        <w:fldChar w:fldCharType="end"/>
      </w:r>
    </w:p>
    <w:p w14:paraId="5BD4ECB0" w14:textId="500E4F89" w:rsidR="001321E4" w:rsidRDefault="001321E4">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_Toc190722957 \h </w:instrText>
      </w:r>
      <w:r>
        <w:fldChar w:fldCharType="separate"/>
      </w:r>
      <w:r>
        <w:t>388</w:t>
      </w:r>
      <w:r>
        <w:fldChar w:fldCharType="end"/>
      </w:r>
    </w:p>
    <w:p w14:paraId="12890C8F" w14:textId="281631DB" w:rsidR="001321E4" w:rsidRDefault="001321E4">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_Toc190722958 \h </w:instrText>
      </w:r>
      <w:r>
        <w:fldChar w:fldCharType="separate"/>
      </w:r>
      <w:r>
        <w:t>389</w:t>
      </w:r>
      <w:r>
        <w:fldChar w:fldCharType="end"/>
      </w:r>
    </w:p>
    <w:p w14:paraId="2EB37DA7" w14:textId="4936827C" w:rsidR="001321E4" w:rsidRDefault="001321E4">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_Toc190722959 \h </w:instrText>
      </w:r>
      <w:r>
        <w:fldChar w:fldCharType="separate"/>
      </w:r>
      <w:r>
        <w:t>389</w:t>
      </w:r>
      <w:r>
        <w:fldChar w:fldCharType="end"/>
      </w:r>
    </w:p>
    <w:p w14:paraId="36E82FE2" w14:textId="16FB7E26" w:rsidR="001321E4" w:rsidRDefault="001321E4">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_Toc190722960 \h </w:instrText>
      </w:r>
      <w:r>
        <w:fldChar w:fldCharType="separate"/>
      </w:r>
      <w:r>
        <w:t>389</w:t>
      </w:r>
      <w:r>
        <w:fldChar w:fldCharType="end"/>
      </w:r>
    </w:p>
    <w:p w14:paraId="0481BE22" w14:textId="6037E398" w:rsidR="001321E4" w:rsidRDefault="001321E4">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_Toc190722961 \h </w:instrText>
      </w:r>
      <w:r>
        <w:fldChar w:fldCharType="separate"/>
      </w:r>
      <w:r>
        <w:t>389</w:t>
      </w:r>
      <w:r>
        <w:fldChar w:fldCharType="end"/>
      </w:r>
    </w:p>
    <w:p w14:paraId="0067C757" w14:textId="0B37668C" w:rsidR="001321E4" w:rsidRDefault="001321E4">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_Toc190722962 \h </w:instrText>
      </w:r>
      <w:r>
        <w:fldChar w:fldCharType="separate"/>
      </w:r>
      <w:r>
        <w:t>389</w:t>
      </w:r>
      <w:r>
        <w:fldChar w:fldCharType="end"/>
      </w:r>
    </w:p>
    <w:p w14:paraId="285715CB" w14:textId="6A3A0F97" w:rsidR="001321E4" w:rsidRDefault="001321E4">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_Toc190722963 \h </w:instrText>
      </w:r>
      <w:r>
        <w:fldChar w:fldCharType="separate"/>
      </w:r>
      <w:r>
        <w:t>389</w:t>
      </w:r>
      <w:r>
        <w:fldChar w:fldCharType="end"/>
      </w:r>
    </w:p>
    <w:p w14:paraId="2FEBE7A3" w14:textId="4A036C88" w:rsidR="001321E4" w:rsidRDefault="001321E4">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_Toc190722964 \h </w:instrText>
      </w:r>
      <w:r>
        <w:fldChar w:fldCharType="separate"/>
      </w:r>
      <w:r>
        <w:t>390</w:t>
      </w:r>
      <w:r>
        <w:fldChar w:fldCharType="end"/>
      </w:r>
    </w:p>
    <w:p w14:paraId="082226BE" w14:textId="0E3F2BBE" w:rsidR="001321E4" w:rsidRDefault="001321E4">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_Toc190722965 \h </w:instrText>
      </w:r>
      <w:r>
        <w:fldChar w:fldCharType="separate"/>
      </w:r>
      <w:r>
        <w:t>390</w:t>
      </w:r>
      <w:r>
        <w:fldChar w:fldCharType="end"/>
      </w:r>
    </w:p>
    <w:p w14:paraId="2135084A" w14:textId="584B80E7" w:rsidR="001321E4" w:rsidRDefault="001321E4">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_Toc190722966 \h </w:instrText>
      </w:r>
      <w:r>
        <w:fldChar w:fldCharType="separate"/>
      </w:r>
      <w:r>
        <w:t>390</w:t>
      </w:r>
      <w:r>
        <w:fldChar w:fldCharType="end"/>
      </w:r>
    </w:p>
    <w:p w14:paraId="0A8BBA61" w14:textId="2BF15774" w:rsidR="001321E4" w:rsidRDefault="001321E4">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_Toc190722967 \h </w:instrText>
      </w:r>
      <w:r>
        <w:fldChar w:fldCharType="separate"/>
      </w:r>
      <w:r>
        <w:t>390</w:t>
      </w:r>
      <w:r>
        <w:fldChar w:fldCharType="end"/>
      </w:r>
    </w:p>
    <w:p w14:paraId="2D79D742" w14:textId="56922825" w:rsidR="001321E4" w:rsidRDefault="001321E4">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_Toc190722968 \h </w:instrText>
      </w:r>
      <w:r>
        <w:fldChar w:fldCharType="separate"/>
      </w:r>
      <w:r>
        <w:t>390</w:t>
      </w:r>
      <w:r>
        <w:fldChar w:fldCharType="end"/>
      </w:r>
    </w:p>
    <w:p w14:paraId="3643C569" w14:textId="70BAFB61" w:rsidR="001321E4" w:rsidRDefault="001321E4">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_Toc190722969 \h </w:instrText>
      </w:r>
      <w:r>
        <w:fldChar w:fldCharType="separate"/>
      </w:r>
      <w:r>
        <w:t>390</w:t>
      </w:r>
      <w:r>
        <w:fldChar w:fldCharType="end"/>
      </w:r>
    </w:p>
    <w:p w14:paraId="60F91D17" w14:textId="4101BA20" w:rsidR="001321E4" w:rsidRDefault="001321E4">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_Toc190722970 \h </w:instrText>
      </w:r>
      <w:r>
        <w:fldChar w:fldCharType="separate"/>
      </w:r>
      <w:r>
        <w:t>390</w:t>
      </w:r>
      <w:r>
        <w:fldChar w:fldCharType="end"/>
      </w:r>
    </w:p>
    <w:p w14:paraId="4FDDF44A" w14:textId="499C9E44" w:rsidR="001321E4" w:rsidRDefault="001321E4">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_Toc190722971 \h </w:instrText>
      </w:r>
      <w:r>
        <w:fldChar w:fldCharType="separate"/>
      </w:r>
      <w:r>
        <w:t>391</w:t>
      </w:r>
      <w:r>
        <w:fldChar w:fldCharType="end"/>
      </w:r>
    </w:p>
    <w:p w14:paraId="10F19B2B" w14:textId="74EF15CE" w:rsidR="001321E4" w:rsidRDefault="001321E4">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_Toc190722972 \h </w:instrText>
      </w:r>
      <w:r>
        <w:fldChar w:fldCharType="separate"/>
      </w:r>
      <w:r>
        <w:t>391</w:t>
      </w:r>
      <w:r>
        <w:fldChar w:fldCharType="end"/>
      </w:r>
    </w:p>
    <w:p w14:paraId="1FDA83C2" w14:textId="75FBF987" w:rsidR="001321E4" w:rsidRDefault="001321E4">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_Toc190722973 \h </w:instrText>
      </w:r>
      <w:r>
        <w:fldChar w:fldCharType="separate"/>
      </w:r>
      <w:r>
        <w:t>391</w:t>
      </w:r>
      <w:r>
        <w:fldChar w:fldCharType="end"/>
      </w:r>
    </w:p>
    <w:p w14:paraId="1CFD79BA" w14:textId="10383EA5" w:rsidR="001321E4" w:rsidRDefault="001321E4">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_Toc190722974 \h </w:instrText>
      </w:r>
      <w:r>
        <w:fldChar w:fldCharType="separate"/>
      </w:r>
      <w:r>
        <w:t>391</w:t>
      </w:r>
      <w:r>
        <w:fldChar w:fldCharType="end"/>
      </w:r>
    </w:p>
    <w:p w14:paraId="43339CA7" w14:textId="5BB50109" w:rsidR="001321E4" w:rsidRDefault="001321E4">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_Toc190722975 \h </w:instrText>
      </w:r>
      <w:r>
        <w:fldChar w:fldCharType="separate"/>
      </w:r>
      <w:r>
        <w:t>391</w:t>
      </w:r>
      <w:r>
        <w:fldChar w:fldCharType="end"/>
      </w:r>
    </w:p>
    <w:p w14:paraId="2E0D8278" w14:textId="10A58099" w:rsidR="001321E4" w:rsidRDefault="001321E4">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_Toc190722976 \h </w:instrText>
      </w:r>
      <w:r>
        <w:fldChar w:fldCharType="separate"/>
      </w:r>
      <w:r>
        <w:t>391</w:t>
      </w:r>
      <w:r>
        <w:fldChar w:fldCharType="end"/>
      </w:r>
    </w:p>
    <w:p w14:paraId="5752FA3A" w14:textId="42232047" w:rsidR="001321E4" w:rsidRDefault="001321E4">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_Toc190722977 \h </w:instrText>
      </w:r>
      <w:r>
        <w:fldChar w:fldCharType="separate"/>
      </w:r>
      <w:r>
        <w:t>391</w:t>
      </w:r>
      <w:r>
        <w:fldChar w:fldCharType="end"/>
      </w:r>
    </w:p>
    <w:p w14:paraId="25566B99" w14:textId="5A678072" w:rsidR="001321E4" w:rsidRDefault="001321E4">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_Toc190722978 \h </w:instrText>
      </w:r>
      <w:r>
        <w:fldChar w:fldCharType="separate"/>
      </w:r>
      <w:r>
        <w:t>391</w:t>
      </w:r>
      <w:r>
        <w:fldChar w:fldCharType="end"/>
      </w:r>
    </w:p>
    <w:p w14:paraId="7F6A8EF7" w14:textId="04C4650E" w:rsidR="001321E4" w:rsidRDefault="001321E4">
      <w:pPr>
        <w:pStyle w:val="TOC5"/>
        <w:rPr>
          <w:rFonts w:asciiTheme="minorHAnsi" w:eastAsiaTheme="minorEastAsia" w:hAnsiTheme="minorHAnsi" w:cstheme="minorBidi"/>
          <w:kern w:val="2"/>
          <w:sz w:val="24"/>
          <w:szCs w:val="24"/>
          <w:lang w:eastAsia="en-GB"/>
          <w14:ligatures w14:val="standardContextual"/>
        </w:rPr>
      </w:pPr>
      <w:r>
        <w:lastRenderedPageBreak/>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_Toc190722979 \h </w:instrText>
      </w:r>
      <w:r>
        <w:fldChar w:fldCharType="separate"/>
      </w:r>
      <w:r>
        <w:t>391</w:t>
      </w:r>
      <w:r>
        <w:fldChar w:fldCharType="end"/>
      </w:r>
    </w:p>
    <w:p w14:paraId="35FB9763" w14:textId="676ADB9A" w:rsidR="001321E4" w:rsidRDefault="001321E4">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_Toc190722980 \h </w:instrText>
      </w:r>
      <w:r>
        <w:fldChar w:fldCharType="separate"/>
      </w:r>
      <w:r>
        <w:t>391</w:t>
      </w:r>
      <w:r>
        <w:fldChar w:fldCharType="end"/>
      </w:r>
    </w:p>
    <w:p w14:paraId="0FEB7BF9" w14:textId="184449EE" w:rsidR="001321E4" w:rsidRDefault="001321E4">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_Toc190722981 \h </w:instrText>
      </w:r>
      <w:r>
        <w:fldChar w:fldCharType="separate"/>
      </w:r>
      <w:r>
        <w:t>391</w:t>
      </w:r>
      <w:r>
        <w:fldChar w:fldCharType="end"/>
      </w:r>
    </w:p>
    <w:p w14:paraId="57FFAC1D" w14:textId="4E98A572" w:rsidR="001321E4" w:rsidRDefault="001321E4">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_Toc190722982 \h </w:instrText>
      </w:r>
      <w:r>
        <w:fldChar w:fldCharType="separate"/>
      </w:r>
      <w:r>
        <w:t>392</w:t>
      </w:r>
      <w:r>
        <w:fldChar w:fldCharType="end"/>
      </w:r>
    </w:p>
    <w:p w14:paraId="067AB845" w14:textId="2E1E927B" w:rsidR="001321E4" w:rsidRDefault="001321E4">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_Toc190722983 \h </w:instrText>
      </w:r>
      <w:r>
        <w:fldChar w:fldCharType="separate"/>
      </w:r>
      <w:r>
        <w:t>392</w:t>
      </w:r>
      <w:r>
        <w:fldChar w:fldCharType="end"/>
      </w:r>
    </w:p>
    <w:p w14:paraId="2CFBD97A" w14:textId="5F6B84ED" w:rsidR="001321E4" w:rsidRDefault="001321E4">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_Toc190722984 \h </w:instrText>
      </w:r>
      <w:r>
        <w:fldChar w:fldCharType="separate"/>
      </w:r>
      <w:r>
        <w:t>392</w:t>
      </w:r>
      <w:r>
        <w:fldChar w:fldCharType="end"/>
      </w:r>
    </w:p>
    <w:p w14:paraId="54D2EFD1" w14:textId="1AE1F77F" w:rsidR="001321E4" w:rsidRDefault="001321E4">
      <w:pPr>
        <w:pStyle w:val="TOC2"/>
        <w:rPr>
          <w:rFonts w:asciiTheme="minorHAnsi" w:eastAsiaTheme="minorEastAsia" w:hAnsiTheme="minorHAnsi" w:cstheme="minorBidi"/>
          <w:kern w:val="2"/>
          <w:sz w:val="24"/>
          <w:szCs w:val="24"/>
          <w:lang w:eastAsia="en-GB"/>
          <w14:ligatures w14:val="standardContextual"/>
        </w:rPr>
      </w:pPr>
      <w:r w:rsidRPr="001321E4">
        <w:t>7.13</w:t>
      </w:r>
      <w:r w:rsidRPr="001321E4">
        <w:rPr>
          <w:rFonts w:asciiTheme="minorHAnsi" w:eastAsiaTheme="minorEastAsia" w:hAnsiTheme="minorHAnsi"/>
          <w:kern w:val="2"/>
          <w:sz w:val="24"/>
          <w:szCs w:val="24"/>
          <w:lang w:eastAsia="en-GB"/>
          <w14:ligatures w14:val="standardContextual"/>
        </w:rPr>
        <w:tab/>
      </w:r>
      <w:r w:rsidRPr="00EB1BC3">
        <w:rPr>
          <w:rFonts w:cs="Arial"/>
        </w:rPr>
        <w:t>RCS</w:t>
      </w:r>
      <w:r>
        <w:tab/>
      </w:r>
      <w:r>
        <w:fldChar w:fldCharType="begin" w:fldLock="1"/>
      </w:r>
      <w:r>
        <w:instrText xml:space="preserve"> PAGEREF _Toc190722985 \h </w:instrText>
      </w:r>
      <w:r>
        <w:fldChar w:fldCharType="separate"/>
      </w:r>
      <w:r>
        <w:t>392</w:t>
      </w:r>
      <w:r>
        <w:fldChar w:fldCharType="end"/>
      </w:r>
    </w:p>
    <w:p w14:paraId="3B46FE3E" w14:textId="4AAC63F4" w:rsidR="001321E4" w:rsidRDefault="001321E4">
      <w:pPr>
        <w:pStyle w:val="TOC3"/>
        <w:rPr>
          <w:rFonts w:asciiTheme="minorHAnsi" w:eastAsiaTheme="minorEastAsia" w:hAnsiTheme="minorHAnsi" w:cstheme="minorBidi"/>
          <w:kern w:val="2"/>
          <w:sz w:val="24"/>
          <w:szCs w:val="24"/>
          <w:lang w:eastAsia="en-GB"/>
          <w14:ligatures w14:val="standardContextual"/>
        </w:rPr>
      </w:pPr>
      <w:r w:rsidRPr="001321E4">
        <w:t>7.13.1</w:t>
      </w:r>
      <w:r w:rsidRPr="001321E4">
        <w:rPr>
          <w:rFonts w:asciiTheme="minorHAnsi" w:eastAsiaTheme="minorEastAsia" w:hAnsiTheme="minorHAnsi"/>
          <w:kern w:val="2"/>
          <w:sz w:val="24"/>
          <w:szCs w:val="24"/>
          <w:lang w:eastAsia="en-GB"/>
          <w14:ligatures w14:val="standardContextual"/>
        </w:rPr>
        <w:tab/>
      </w:r>
      <w:r w:rsidRPr="00EB1BC3">
        <w:rPr>
          <w:rFonts w:cs="Arial"/>
        </w:rPr>
        <w:t>Provisioning over LI_X1</w:t>
      </w:r>
      <w:r>
        <w:tab/>
      </w:r>
      <w:r>
        <w:fldChar w:fldCharType="begin" w:fldLock="1"/>
      </w:r>
      <w:r>
        <w:instrText xml:space="preserve"> PAGEREF _Toc190722986 \h </w:instrText>
      </w:r>
      <w:r>
        <w:fldChar w:fldCharType="separate"/>
      </w:r>
      <w:r>
        <w:t>392</w:t>
      </w:r>
      <w:r>
        <w:fldChar w:fldCharType="end"/>
      </w:r>
    </w:p>
    <w:p w14:paraId="2D9457C8" w14:textId="43679078" w:rsidR="001321E4" w:rsidRDefault="001321E4">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_Toc190722987 \h </w:instrText>
      </w:r>
      <w:r>
        <w:fldChar w:fldCharType="separate"/>
      </w:r>
      <w:r>
        <w:t>392</w:t>
      </w:r>
      <w:r>
        <w:fldChar w:fldCharType="end"/>
      </w:r>
    </w:p>
    <w:p w14:paraId="2EF86388" w14:textId="77E7560E" w:rsidR="001321E4" w:rsidRDefault="001321E4">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_Toc190722988 \h </w:instrText>
      </w:r>
      <w:r>
        <w:fldChar w:fldCharType="separate"/>
      </w:r>
      <w:r>
        <w:t>393</w:t>
      </w:r>
      <w:r>
        <w:fldChar w:fldCharType="end"/>
      </w:r>
    </w:p>
    <w:p w14:paraId="0A0F2403" w14:textId="7F6A94D2"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7.13.1.3</w:t>
      </w:r>
      <w:r w:rsidRPr="001321E4">
        <w:rPr>
          <w:rFonts w:asciiTheme="minorHAnsi" w:hAnsiTheme="minorHAnsi" w:cstheme="minorBidi"/>
          <w:kern w:val="2"/>
          <w:sz w:val="24"/>
          <w:szCs w:val="24"/>
          <w:lang w:eastAsia="en-GB"/>
          <w14:ligatures w14:val="standardContextual"/>
        </w:rPr>
        <w:tab/>
      </w:r>
      <w:r w:rsidRPr="00EB1BC3">
        <w:rPr>
          <w:rFonts w:eastAsiaTheme="minorHAnsi"/>
          <w:lang w:val="en-US"/>
        </w:rPr>
        <w:t>Provisioning of the MDF2</w:t>
      </w:r>
      <w:r>
        <w:tab/>
      </w:r>
      <w:r>
        <w:fldChar w:fldCharType="begin" w:fldLock="1"/>
      </w:r>
      <w:r>
        <w:instrText xml:space="preserve"> PAGEREF _Toc190722989 \h </w:instrText>
      </w:r>
      <w:r>
        <w:fldChar w:fldCharType="separate"/>
      </w:r>
      <w:r>
        <w:t>394</w:t>
      </w:r>
      <w:r>
        <w:fldChar w:fldCharType="end"/>
      </w:r>
    </w:p>
    <w:p w14:paraId="01E54522" w14:textId="6811D758"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7.13.1.4</w:t>
      </w:r>
      <w:r w:rsidRPr="001321E4">
        <w:rPr>
          <w:rFonts w:asciiTheme="minorHAnsi" w:hAnsiTheme="minorHAnsi" w:cstheme="minorBidi"/>
          <w:kern w:val="2"/>
          <w:sz w:val="24"/>
          <w:szCs w:val="24"/>
          <w:lang w:eastAsia="en-GB"/>
          <w14:ligatures w14:val="standardContextual"/>
        </w:rPr>
        <w:tab/>
      </w:r>
      <w:r w:rsidRPr="00EB1BC3">
        <w:rPr>
          <w:rFonts w:eastAsiaTheme="minorHAnsi"/>
          <w:lang w:val="en-US"/>
        </w:rPr>
        <w:t>Provisioning of the MDF3</w:t>
      </w:r>
      <w:r>
        <w:tab/>
      </w:r>
      <w:r>
        <w:fldChar w:fldCharType="begin" w:fldLock="1"/>
      </w:r>
      <w:r>
        <w:instrText xml:space="preserve"> PAGEREF _Toc190722990 \h </w:instrText>
      </w:r>
      <w:r>
        <w:fldChar w:fldCharType="separate"/>
      </w:r>
      <w:r>
        <w:t>395</w:t>
      </w:r>
      <w:r>
        <w:fldChar w:fldCharType="end"/>
      </w:r>
    </w:p>
    <w:p w14:paraId="5399EC1D" w14:textId="4287C660" w:rsidR="001321E4" w:rsidRDefault="001321E4">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_Toc190722991 \h </w:instrText>
      </w:r>
      <w:r>
        <w:fldChar w:fldCharType="separate"/>
      </w:r>
      <w:r>
        <w:t>396</w:t>
      </w:r>
      <w:r>
        <w:fldChar w:fldCharType="end"/>
      </w:r>
    </w:p>
    <w:p w14:paraId="5303E84E" w14:textId="44BBCC6D" w:rsidR="001321E4" w:rsidRDefault="001321E4">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_Toc190722992 \h </w:instrText>
      </w:r>
      <w:r>
        <w:fldChar w:fldCharType="separate"/>
      </w:r>
      <w:r>
        <w:t>396</w:t>
      </w:r>
      <w:r>
        <w:fldChar w:fldCharType="end"/>
      </w:r>
    </w:p>
    <w:p w14:paraId="57F3EC06" w14:textId="4C3DA0A5" w:rsidR="001321E4" w:rsidRDefault="001321E4">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_Toc190722993 \h </w:instrText>
      </w:r>
      <w:r>
        <w:fldChar w:fldCharType="separate"/>
      </w:r>
      <w:r>
        <w:t>396</w:t>
      </w:r>
      <w:r>
        <w:fldChar w:fldCharType="end"/>
      </w:r>
    </w:p>
    <w:p w14:paraId="43B28D67" w14:textId="31CD139A" w:rsidR="001321E4" w:rsidRDefault="001321E4">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_Toc190722994 \h </w:instrText>
      </w:r>
      <w:r>
        <w:fldChar w:fldCharType="separate"/>
      </w:r>
      <w:r>
        <w:t>397</w:t>
      </w:r>
      <w:r>
        <w:fldChar w:fldCharType="end"/>
      </w:r>
    </w:p>
    <w:p w14:paraId="33E77F7C" w14:textId="23929784" w:rsidR="001321E4" w:rsidRDefault="001321E4">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_Toc190722995 \h </w:instrText>
      </w:r>
      <w:r>
        <w:fldChar w:fldCharType="separate"/>
      </w:r>
      <w:r>
        <w:t>397</w:t>
      </w:r>
      <w:r>
        <w:fldChar w:fldCharType="end"/>
      </w:r>
    </w:p>
    <w:p w14:paraId="5312946F" w14:textId="26C3C91F" w:rsidR="001321E4" w:rsidRDefault="001321E4">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_Toc190722996 \h </w:instrText>
      </w:r>
      <w:r>
        <w:fldChar w:fldCharType="separate"/>
      </w:r>
      <w:r>
        <w:t>397</w:t>
      </w:r>
      <w:r>
        <w:fldChar w:fldCharType="end"/>
      </w:r>
    </w:p>
    <w:p w14:paraId="0AD53EBE" w14:textId="0536639B" w:rsidR="001321E4" w:rsidRDefault="001321E4">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_Toc190722997 \h </w:instrText>
      </w:r>
      <w:r>
        <w:fldChar w:fldCharType="separate"/>
      </w:r>
      <w:r>
        <w:t>397</w:t>
      </w:r>
      <w:r>
        <w:fldChar w:fldCharType="end"/>
      </w:r>
    </w:p>
    <w:p w14:paraId="31D4BF63" w14:textId="76F60810" w:rsidR="001321E4" w:rsidRDefault="001321E4">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_Toc190722998 \h </w:instrText>
      </w:r>
      <w:r>
        <w:fldChar w:fldCharType="separate"/>
      </w:r>
      <w:r>
        <w:t>397</w:t>
      </w:r>
      <w:r>
        <w:fldChar w:fldCharType="end"/>
      </w:r>
    </w:p>
    <w:p w14:paraId="49BF13ED" w14:textId="59A1EAD4" w:rsidR="001321E4" w:rsidRDefault="001321E4">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_Toc190722999 \h </w:instrText>
      </w:r>
      <w:r>
        <w:fldChar w:fldCharType="separate"/>
      </w:r>
      <w:r>
        <w:t>398</w:t>
      </w:r>
      <w:r>
        <w:fldChar w:fldCharType="end"/>
      </w:r>
    </w:p>
    <w:p w14:paraId="426C5891" w14:textId="5AF856EC" w:rsidR="001321E4" w:rsidRDefault="001321E4">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_Toc190723000 \h </w:instrText>
      </w:r>
      <w:r>
        <w:fldChar w:fldCharType="separate"/>
      </w:r>
      <w:r>
        <w:t>398</w:t>
      </w:r>
      <w:r>
        <w:fldChar w:fldCharType="end"/>
      </w:r>
    </w:p>
    <w:p w14:paraId="518E9AFA" w14:textId="1E408AB7" w:rsidR="001321E4" w:rsidRDefault="001321E4">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_Toc190723001 \h </w:instrText>
      </w:r>
      <w:r>
        <w:fldChar w:fldCharType="separate"/>
      </w:r>
      <w:r>
        <w:t>398</w:t>
      </w:r>
      <w:r>
        <w:fldChar w:fldCharType="end"/>
      </w:r>
    </w:p>
    <w:p w14:paraId="66DC3CAA" w14:textId="1A17A24D" w:rsidR="001321E4" w:rsidRDefault="001321E4">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_Toc190723002 \h </w:instrText>
      </w:r>
      <w:r>
        <w:fldChar w:fldCharType="separate"/>
      </w:r>
      <w:r>
        <w:t>398</w:t>
      </w:r>
      <w:r>
        <w:fldChar w:fldCharType="end"/>
      </w:r>
    </w:p>
    <w:p w14:paraId="2A10296A" w14:textId="11BD9F72" w:rsidR="001321E4" w:rsidRDefault="001321E4">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_Toc190723003 \h </w:instrText>
      </w:r>
      <w:r>
        <w:fldChar w:fldCharType="separate"/>
      </w:r>
      <w:r>
        <w:t>398</w:t>
      </w:r>
      <w:r>
        <w:fldChar w:fldCharType="end"/>
      </w:r>
    </w:p>
    <w:p w14:paraId="49119150" w14:textId="7FB4D52A" w:rsidR="001321E4" w:rsidRDefault="001321E4">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_Toc190723004 \h </w:instrText>
      </w:r>
      <w:r>
        <w:fldChar w:fldCharType="separate"/>
      </w:r>
      <w:r>
        <w:t>398</w:t>
      </w:r>
      <w:r>
        <w:fldChar w:fldCharType="end"/>
      </w:r>
    </w:p>
    <w:p w14:paraId="420080AE" w14:textId="06DF9FA4" w:rsidR="001321E4" w:rsidRDefault="001321E4">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_Toc190723005 \h </w:instrText>
      </w:r>
      <w:r>
        <w:fldChar w:fldCharType="separate"/>
      </w:r>
      <w:r>
        <w:t>398</w:t>
      </w:r>
      <w:r>
        <w:fldChar w:fldCharType="end"/>
      </w:r>
    </w:p>
    <w:p w14:paraId="28556C27" w14:textId="1F00ABE1" w:rsidR="001321E4" w:rsidRDefault="001321E4">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_Toc190723006 \h </w:instrText>
      </w:r>
      <w:r>
        <w:fldChar w:fldCharType="separate"/>
      </w:r>
      <w:r>
        <w:t>400</w:t>
      </w:r>
      <w:r>
        <w:fldChar w:fldCharType="end"/>
      </w:r>
    </w:p>
    <w:p w14:paraId="7022DEF2" w14:textId="16DA7418" w:rsidR="001321E4" w:rsidRDefault="001321E4">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_Toc190723007 \h </w:instrText>
      </w:r>
      <w:r>
        <w:fldChar w:fldCharType="separate"/>
      </w:r>
      <w:r>
        <w:t>400</w:t>
      </w:r>
      <w:r>
        <w:fldChar w:fldCharType="end"/>
      </w:r>
    </w:p>
    <w:p w14:paraId="04CFCE66" w14:textId="711903AC"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7.13.3.3</w:t>
      </w:r>
      <w:r w:rsidRPr="001321E4">
        <w:rPr>
          <w:rFonts w:asciiTheme="minorHAnsi" w:eastAsiaTheme="minorEastAsia" w:hAnsiTheme="minorHAnsi" w:cstheme="minorBidi"/>
          <w:kern w:val="2"/>
          <w:sz w:val="24"/>
          <w:szCs w:val="24"/>
          <w:lang w:eastAsia="en-GB"/>
          <w14:ligatures w14:val="standardContextual"/>
        </w:rPr>
        <w:tab/>
      </w:r>
      <w:r w:rsidRPr="00EB1BC3">
        <w:rPr>
          <w:lang w:val="fr-FR"/>
        </w:rPr>
        <w:t>RCS Message</w:t>
      </w:r>
      <w:r>
        <w:tab/>
      </w:r>
      <w:r>
        <w:fldChar w:fldCharType="begin" w:fldLock="1"/>
      </w:r>
      <w:r>
        <w:instrText xml:space="preserve"> PAGEREF _Toc190723008 \h </w:instrText>
      </w:r>
      <w:r>
        <w:fldChar w:fldCharType="separate"/>
      </w:r>
      <w:r>
        <w:t>400</w:t>
      </w:r>
      <w:r>
        <w:fldChar w:fldCharType="end"/>
      </w:r>
    </w:p>
    <w:p w14:paraId="332DC27F" w14:textId="596B629E" w:rsidR="001321E4" w:rsidRDefault="001321E4">
      <w:pPr>
        <w:pStyle w:val="TOC5"/>
        <w:rPr>
          <w:rFonts w:asciiTheme="minorHAnsi" w:eastAsiaTheme="minorEastAsia" w:hAnsiTheme="minorHAnsi" w:cstheme="minorBidi"/>
          <w:kern w:val="2"/>
          <w:sz w:val="24"/>
          <w:szCs w:val="24"/>
          <w:lang w:eastAsia="en-GB"/>
          <w14:ligatures w14:val="standardContextual"/>
        </w:rPr>
      </w:pPr>
      <w:r w:rsidRPr="001321E4">
        <w:t>7.13.3.3.1</w:t>
      </w:r>
      <w:r w:rsidRPr="001321E4">
        <w:rPr>
          <w:rFonts w:asciiTheme="minorHAnsi" w:eastAsiaTheme="minorEastAsia" w:hAnsiTheme="minorHAnsi" w:cstheme="minorBidi"/>
          <w:kern w:val="2"/>
          <w:sz w:val="24"/>
          <w:szCs w:val="24"/>
          <w:lang w:eastAsia="en-GB"/>
          <w14:ligatures w14:val="standardContextual"/>
        </w:rPr>
        <w:tab/>
      </w:r>
      <w:r w:rsidRPr="00EB1BC3">
        <w:rPr>
          <w:lang w:val="fr-FR"/>
        </w:rPr>
        <w:t>RCS Message record</w:t>
      </w:r>
      <w:r>
        <w:tab/>
      </w:r>
      <w:r>
        <w:fldChar w:fldCharType="begin" w:fldLock="1"/>
      </w:r>
      <w:r>
        <w:instrText xml:space="preserve"> PAGEREF _Toc190723009 \h </w:instrText>
      </w:r>
      <w:r>
        <w:fldChar w:fldCharType="separate"/>
      </w:r>
      <w:r>
        <w:t>400</w:t>
      </w:r>
      <w:r>
        <w:fldChar w:fldCharType="end"/>
      </w:r>
    </w:p>
    <w:p w14:paraId="7D8B58C0" w14:textId="0E186B31" w:rsidR="001321E4" w:rsidRDefault="001321E4">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_Toc190723010 \h </w:instrText>
      </w:r>
      <w:r>
        <w:fldChar w:fldCharType="separate"/>
      </w:r>
      <w:r>
        <w:t>402</w:t>
      </w:r>
      <w:r>
        <w:fldChar w:fldCharType="end"/>
      </w:r>
    </w:p>
    <w:p w14:paraId="65D8BD0D" w14:textId="031D9AE9" w:rsidR="001321E4" w:rsidRDefault="001321E4">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_Toc190723011 \h </w:instrText>
      </w:r>
      <w:r>
        <w:fldChar w:fldCharType="separate"/>
      </w:r>
      <w:r>
        <w:t>402</w:t>
      </w:r>
      <w:r>
        <w:fldChar w:fldCharType="end"/>
      </w:r>
    </w:p>
    <w:p w14:paraId="46D98CF0" w14:textId="413273E3" w:rsidR="001321E4" w:rsidRDefault="001321E4">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_Toc190723012 \h </w:instrText>
      </w:r>
      <w:r>
        <w:fldChar w:fldCharType="separate"/>
      </w:r>
      <w:r>
        <w:t>402</w:t>
      </w:r>
      <w:r>
        <w:fldChar w:fldCharType="end"/>
      </w:r>
    </w:p>
    <w:p w14:paraId="2300BEA3" w14:textId="69CC62A8" w:rsidR="001321E4" w:rsidRDefault="001321E4">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_Toc190723013 \h </w:instrText>
      </w:r>
      <w:r>
        <w:fldChar w:fldCharType="separate"/>
      </w:r>
      <w:r>
        <w:t>402</w:t>
      </w:r>
      <w:r>
        <w:fldChar w:fldCharType="end"/>
      </w:r>
    </w:p>
    <w:p w14:paraId="6E9E38D2" w14:textId="70D23DAB" w:rsidR="001321E4" w:rsidRDefault="001321E4">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_Toc190723014 \h </w:instrText>
      </w:r>
      <w:r>
        <w:fldChar w:fldCharType="separate"/>
      </w:r>
      <w:r>
        <w:t>402</w:t>
      </w:r>
      <w:r>
        <w:fldChar w:fldCharType="end"/>
      </w:r>
    </w:p>
    <w:p w14:paraId="46F6C6AD" w14:textId="37149A6E" w:rsidR="001321E4" w:rsidRDefault="001321E4">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_Toc190723015 \h </w:instrText>
      </w:r>
      <w:r>
        <w:fldChar w:fldCharType="separate"/>
      </w:r>
      <w:r>
        <w:t>402</w:t>
      </w:r>
      <w:r>
        <w:fldChar w:fldCharType="end"/>
      </w:r>
    </w:p>
    <w:p w14:paraId="0430B464" w14:textId="15DCEF08" w:rsidR="001321E4" w:rsidRDefault="001321E4">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_Toc190723016 \h </w:instrText>
      </w:r>
      <w:r>
        <w:fldChar w:fldCharType="separate"/>
      </w:r>
      <w:r>
        <w:t>402</w:t>
      </w:r>
      <w:r>
        <w:fldChar w:fldCharType="end"/>
      </w:r>
    </w:p>
    <w:p w14:paraId="5B851620" w14:textId="14BF691D" w:rsidR="001321E4" w:rsidRDefault="001321E4">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_Toc190723017 \h </w:instrText>
      </w:r>
      <w:r>
        <w:fldChar w:fldCharType="separate"/>
      </w:r>
      <w:r>
        <w:t>403</w:t>
      </w:r>
      <w:r>
        <w:fldChar w:fldCharType="end"/>
      </w:r>
    </w:p>
    <w:p w14:paraId="1BAEB380" w14:textId="6AA15799" w:rsidR="001321E4" w:rsidRDefault="001321E4">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_Toc190723018 \h </w:instrText>
      </w:r>
      <w:r>
        <w:fldChar w:fldCharType="separate"/>
      </w:r>
      <w:r>
        <w:t>403</w:t>
      </w:r>
      <w:r>
        <w:fldChar w:fldCharType="end"/>
      </w:r>
    </w:p>
    <w:p w14:paraId="1829023B" w14:textId="1B425C6E" w:rsidR="001321E4" w:rsidRDefault="001321E4">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_Toc190723019 \h </w:instrText>
      </w:r>
      <w:r>
        <w:fldChar w:fldCharType="separate"/>
      </w:r>
      <w:r>
        <w:t>403</w:t>
      </w:r>
      <w:r>
        <w:fldChar w:fldCharType="end"/>
      </w:r>
    </w:p>
    <w:p w14:paraId="784744E8" w14:textId="35166286" w:rsidR="001321E4" w:rsidRDefault="001321E4">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_Toc190723020 \h </w:instrText>
      </w:r>
      <w:r>
        <w:fldChar w:fldCharType="separate"/>
      </w:r>
      <w:r>
        <w:t>404</w:t>
      </w:r>
      <w:r>
        <w:fldChar w:fldCharType="end"/>
      </w:r>
    </w:p>
    <w:p w14:paraId="612B7051" w14:textId="31A7C6C4" w:rsidR="001321E4" w:rsidRDefault="001321E4">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_Toc190723021 \h </w:instrText>
      </w:r>
      <w:r>
        <w:fldChar w:fldCharType="separate"/>
      </w:r>
      <w:r>
        <w:t>404</w:t>
      </w:r>
      <w:r>
        <w:fldChar w:fldCharType="end"/>
      </w:r>
    </w:p>
    <w:p w14:paraId="5A80ACF7" w14:textId="18AE38CD" w:rsidR="001321E4" w:rsidRDefault="001321E4">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_Toc190723022 \h </w:instrText>
      </w:r>
      <w:r>
        <w:fldChar w:fldCharType="separate"/>
      </w:r>
      <w:r>
        <w:t>404</w:t>
      </w:r>
      <w:r>
        <w:fldChar w:fldCharType="end"/>
      </w:r>
    </w:p>
    <w:p w14:paraId="15785BE5" w14:textId="60FD8344" w:rsidR="001321E4" w:rsidRDefault="001321E4">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_Toc190723023 \h </w:instrText>
      </w:r>
      <w:r>
        <w:fldChar w:fldCharType="separate"/>
      </w:r>
      <w:r>
        <w:t>405</w:t>
      </w:r>
      <w:r>
        <w:fldChar w:fldCharType="end"/>
      </w:r>
    </w:p>
    <w:p w14:paraId="456A23B4" w14:textId="6D5607E2" w:rsidR="001321E4" w:rsidRDefault="001321E4">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_Toc190723024 \h </w:instrText>
      </w:r>
      <w:r>
        <w:fldChar w:fldCharType="separate"/>
      </w:r>
      <w:r>
        <w:t>405</w:t>
      </w:r>
      <w:r>
        <w:fldChar w:fldCharType="end"/>
      </w:r>
    </w:p>
    <w:p w14:paraId="13E87D1F" w14:textId="7CA5CAA2" w:rsidR="001321E4" w:rsidRDefault="001321E4">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_Toc190723025 \h </w:instrText>
      </w:r>
      <w:r>
        <w:fldChar w:fldCharType="separate"/>
      </w:r>
      <w:r>
        <w:t>405</w:t>
      </w:r>
      <w:r>
        <w:fldChar w:fldCharType="end"/>
      </w:r>
    </w:p>
    <w:p w14:paraId="5914C1BC" w14:textId="1B174A7C" w:rsidR="001321E4" w:rsidRDefault="001321E4">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_Toc190723026 \h </w:instrText>
      </w:r>
      <w:r>
        <w:fldChar w:fldCharType="separate"/>
      </w:r>
      <w:r>
        <w:t>405</w:t>
      </w:r>
      <w:r>
        <w:fldChar w:fldCharType="end"/>
      </w:r>
    </w:p>
    <w:p w14:paraId="0C594156" w14:textId="2908BFCF" w:rsidR="001321E4" w:rsidRDefault="001321E4">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_Toc190723027 \h </w:instrText>
      </w:r>
      <w:r>
        <w:fldChar w:fldCharType="separate"/>
      </w:r>
      <w:r>
        <w:t>406</w:t>
      </w:r>
      <w:r>
        <w:fldChar w:fldCharType="end"/>
      </w:r>
    </w:p>
    <w:p w14:paraId="572C3344" w14:textId="5C9B4C43" w:rsidR="001321E4" w:rsidRDefault="001321E4">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_Toc190723028 \h </w:instrText>
      </w:r>
      <w:r>
        <w:fldChar w:fldCharType="separate"/>
      </w:r>
      <w:r>
        <w:t>406</w:t>
      </w:r>
      <w:r>
        <w:fldChar w:fldCharType="end"/>
      </w:r>
    </w:p>
    <w:p w14:paraId="55B7AC4A" w14:textId="00E9F3B3" w:rsidR="001321E4" w:rsidRDefault="001321E4">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_Toc190723029 \h </w:instrText>
      </w:r>
      <w:r>
        <w:fldChar w:fldCharType="separate"/>
      </w:r>
      <w:r>
        <w:t>406</w:t>
      </w:r>
      <w:r>
        <w:fldChar w:fldCharType="end"/>
      </w:r>
    </w:p>
    <w:p w14:paraId="02598501" w14:textId="27C35BEF" w:rsidR="001321E4" w:rsidRDefault="001321E4">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_Toc190723030 \h </w:instrText>
      </w:r>
      <w:r>
        <w:fldChar w:fldCharType="separate"/>
      </w:r>
      <w:r>
        <w:t>406</w:t>
      </w:r>
      <w:r>
        <w:fldChar w:fldCharType="end"/>
      </w:r>
    </w:p>
    <w:p w14:paraId="3F501CFA" w14:textId="11450354" w:rsidR="001321E4" w:rsidRDefault="001321E4">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_Toc190723031 \h </w:instrText>
      </w:r>
      <w:r>
        <w:fldChar w:fldCharType="separate"/>
      </w:r>
      <w:r>
        <w:t>406</w:t>
      </w:r>
      <w:r>
        <w:fldChar w:fldCharType="end"/>
      </w:r>
    </w:p>
    <w:p w14:paraId="7F7483B4" w14:textId="7521CB24" w:rsidR="001321E4" w:rsidRDefault="001321E4">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_Toc190723032 \h </w:instrText>
      </w:r>
      <w:r>
        <w:fldChar w:fldCharType="separate"/>
      </w:r>
      <w:r>
        <w:t>406</w:t>
      </w:r>
      <w:r>
        <w:fldChar w:fldCharType="end"/>
      </w:r>
    </w:p>
    <w:p w14:paraId="33ED7BEA" w14:textId="65149F3E" w:rsidR="001321E4" w:rsidRDefault="001321E4">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_Toc190723033 \h </w:instrText>
      </w:r>
      <w:r>
        <w:fldChar w:fldCharType="separate"/>
      </w:r>
      <w:r>
        <w:t>406</w:t>
      </w:r>
      <w:r>
        <w:fldChar w:fldCharType="end"/>
      </w:r>
    </w:p>
    <w:p w14:paraId="38B78CA9" w14:textId="5A618EB6" w:rsidR="001321E4" w:rsidRDefault="001321E4">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_Toc190723034 \h </w:instrText>
      </w:r>
      <w:r>
        <w:fldChar w:fldCharType="separate"/>
      </w:r>
      <w:r>
        <w:t>407</w:t>
      </w:r>
      <w:r>
        <w:fldChar w:fldCharType="end"/>
      </w:r>
    </w:p>
    <w:p w14:paraId="749C0243" w14:textId="25EF4429" w:rsidR="001321E4" w:rsidRDefault="001321E4">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_Toc190723035 \h </w:instrText>
      </w:r>
      <w:r>
        <w:fldChar w:fldCharType="separate"/>
      </w:r>
      <w:r>
        <w:t>407</w:t>
      </w:r>
      <w:r>
        <w:fldChar w:fldCharType="end"/>
      </w:r>
    </w:p>
    <w:p w14:paraId="200FC080" w14:textId="30C94DF6" w:rsidR="001321E4" w:rsidRDefault="001321E4">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_Toc190723036 \h </w:instrText>
      </w:r>
      <w:r>
        <w:fldChar w:fldCharType="separate"/>
      </w:r>
      <w:r>
        <w:t>407</w:t>
      </w:r>
      <w:r>
        <w:fldChar w:fldCharType="end"/>
      </w:r>
    </w:p>
    <w:p w14:paraId="1758A13B" w14:textId="4B5697DA" w:rsidR="001321E4" w:rsidRDefault="001321E4">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_Toc190723037 \h </w:instrText>
      </w:r>
      <w:r>
        <w:fldChar w:fldCharType="separate"/>
      </w:r>
      <w:r>
        <w:t>407</w:t>
      </w:r>
      <w:r>
        <w:fldChar w:fldCharType="end"/>
      </w:r>
    </w:p>
    <w:p w14:paraId="3E2E06C9" w14:textId="24EEA5C4" w:rsidR="001321E4" w:rsidRDefault="001321E4">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_Toc190723038 \h </w:instrText>
      </w:r>
      <w:r>
        <w:fldChar w:fldCharType="separate"/>
      </w:r>
      <w:r>
        <w:t>407</w:t>
      </w:r>
      <w:r>
        <w:fldChar w:fldCharType="end"/>
      </w:r>
    </w:p>
    <w:p w14:paraId="06C72943" w14:textId="2F766D88" w:rsidR="001321E4" w:rsidRDefault="001321E4">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_Toc190723039 \h </w:instrText>
      </w:r>
      <w:r>
        <w:fldChar w:fldCharType="separate"/>
      </w:r>
      <w:r>
        <w:t>408</w:t>
      </w:r>
      <w:r>
        <w:fldChar w:fldCharType="end"/>
      </w:r>
    </w:p>
    <w:p w14:paraId="21869375" w14:textId="60740A64" w:rsidR="001321E4" w:rsidRDefault="001321E4">
      <w:pPr>
        <w:pStyle w:val="TOC5"/>
        <w:rPr>
          <w:rFonts w:asciiTheme="minorHAnsi" w:eastAsiaTheme="minorEastAsia" w:hAnsiTheme="minorHAnsi" w:cstheme="minorBidi"/>
          <w:kern w:val="2"/>
          <w:sz w:val="24"/>
          <w:szCs w:val="24"/>
          <w:lang w:eastAsia="en-GB"/>
          <w14:ligatures w14:val="standardContextual"/>
        </w:rPr>
      </w:pPr>
      <w:r>
        <w:lastRenderedPageBreak/>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_Toc190723040 \h </w:instrText>
      </w:r>
      <w:r>
        <w:fldChar w:fldCharType="separate"/>
      </w:r>
      <w:r>
        <w:t>408</w:t>
      </w:r>
      <w:r>
        <w:fldChar w:fldCharType="end"/>
      </w:r>
    </w:p>
    <w:p w14:paraId="42D3B81C" w14:textId="67273959" w:rsidR="001321E4" w:rsidRDefault="001321E4">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_Toc190723041 \h </w:instrText>
      </w:r>
      <w:r>
        <w:fldChar w:fldCharType="separate"/>
      </w:r>
      <w:r>
        <w:t>408</w:t>
      </w:r>
      <w:r>
        <w:fldChar w:fldCharType="end"/>
      </w:r>
    </w:p>
    <w:p w14:paraId="4F4AE463" w14:textId="7C4B01AD" w:rsidR="001321E4" w:rsidRDefault="001321E4">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_Toc190723042 \h </w:instrText>
      </w:r>
      <w:r>
        <w:fldChar w:fldCharType="separate"/>
      </w:r>
      <w:r>
        <w:t>409</w:t>
      </w:r>
      <w:r>
        <w:fldChar w:fldCharType="end"/>
      </w:r>
    </w:p>
    <w:p w14:paraId="0728781E" w14:textId="7B1DCB47" w:rsidR="001321E4" w:rsidRDefault="001321E4">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_Toc190723043 \h </w:instrText>
      </w:r>
      <w:r>
        <w:fldChar w:fldCharType="separate"/>
      </w:r>
      <w:r>
        <w:t>409</w:t>
      </w:r>
      <w:r>
        <w:fldChar w:fldCharType="end"/>
      </w:r>
    </w:p>
    <w:p w14:paraId="3694DBAF" w14:textId="287D6EB3" w:rsidR="001321E4" w:rsidRDefault="001321E4">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_Toc190723044 \h </w:instrText>
      </w:r>
      <w:r>
        <w:fldChar w:fldCharType="separate"/>
      </w:r>
      <w:r>
        <w:t>410</w:t>
      </w:r>
      <w:r>
        <w:fldChar w:fldCharType="end"/>
      </w:r>
    </w:p>
    <w:p w14:paraId="07BC98AD" w14:textId="3741E5E2" w:rsidR="001321E4" w:rsidRDefault="001321E4">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_Toc190723045 \h </w:instrText>
      </w:r>
      <w:r>
        <w:fldChar w:fldCharType="separate"/>
      </w:r>
      <w:r>
        <w:t>410</w:t>
      </w:r>
      <w:r>
        <w:fldChar w:fldCharType="end"/>
      </w:r>
    </w:p>
    <w:p w14:paraId="6939DEFD" w14:textId="67253FB9" w:rsidR="001321E4" w:rsidRDefault="001321E4">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_Toc190723046 \h </w:instrText>
      </w:r>
      <w:r>
        <w:fldChar w:fldCharType="separate"/>
      </w:r>
      <w:r>
        <w:t>411</w:t>
      </w:r>
      <w:r>
        <w:fldChar w:fldCharType="end"/>
      </w:r>
    </w:p>
    <w:p w14:paraId="6C2C8E50" w14:textId="426D0DD0" w:rsidR="001321E4" w:rsidRDefault="001321E4">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_Toc190723047 \h </w:instrText>
      </w:r>
      <w:r>
        <w:fldChar w:fldCharType="separate"/>
      </w:r>
      <w:r>
        <w:t>411</w:t>
      </w:r>
      <w:r>
        <w:fldChar w:fldCharType="end"/>
      </w:r>
    </w:p>
    <w:p w14:paraId="045C7D51" w14:textId="51D19935" w:rsidR="001321E4" w:rsidRDefault="001321E4">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_Toc190723048 \h </w:instrText>
      </w:r>
      <w:r>
        <w:fldChar w:fldCharType="separate"/>
      </w:r>
      <w:r>
        <w:t>411</w:t>
      </w:r>
      <w:r>
        <w:fldChar w:fldCharType="end"/>
      </w:r>
    </w:p>
    <w:p w14:paraId="6B402F6A" w14:textId="3FAB15FA" w:rsidR="001321E4" w:rsidRDefault="001321E4">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_Toc190723049 \h </w:instrText>
      </w:r>
      <w:r>
        <w:fldChar w:fldCharType="separate"/>
      </w:r>
      <w:r>
        <w:t>411</w:t>
      </w:r>
      <w:r>
        <w:fldChar w:fldCharType="end"/>
      </w:r>
    </w:p>
    <w:p w14:paraId="1867EF0B" w14:textId="6D63E933" w:rsidR="001321E4" w:rsidRDefault="001321E4">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_Toc190723050 \h </w:instrText>
      </w:r>
      <w:r>
        <w:fldChar w:fldCharType="separate"/>
      </w:r>
      <w:r>
        <w:t>411</w:t>
      </w:r>
      <w:r>
        <w:fldChar w:fldCharType="end"/>
      </w:r>
    </w:p>
    <w:p w14:paraId="664A4472" w14:textId="6AB34AB6" w:rsidR="001321E4" w:rsidRDefault="001321E4">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_Toc190723051 \h </w:instrText>
      </w:r>
      <w:r>
        <w:fldChar w:fldCharType="separate"/>
      </w:r>
      <w:r>
        <w:t>412</w:t>
      </w:r>
      <w:r>
        <w:fldChar w:fldCharType="end"/>
      </w:r>
    </w:p>
    <w:p w14:paraId="4A30C63F" w14:textId="3B3CD224" w:rsidR="001321E4" w:rsidRDefault="001321E4">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_Toc190723052 \h </w:instrText>
      </w:r>
      <w:r>
        <w:fldChar w:fldCharType="separate"/>
      </w:r>
      <w:r>
        <w:t>412</w:t>
      </w:r>
      <w:r>
        <w:fldChar w:fldCharType="end"/>
      </w:r>
    </w:p>
    <w:p w14:paraId="4C3229E4" w14:textId="09E6DCBD" w:rsidR="001321E4" w:rsidRDefault="001321E4">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_Toc190723053 \h </w:instrText>
      </w:r>
      <w:r>
        <w:fldChar w:fldCharType="separate"/>
      </w:r>
      <w:r>
        <w:t>412</w:t>
      </w:r>
      <w:r>
        <w:fldChar w:fldCharType="end"/>
      </w:r>
    </w:p>
    <w:p w14:paraId="3B7DE2D9" w14:textId="677A4E42" w:rsidR="001321E4" w:rsidRDefault="001321E4">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_Toc190723054 \h </w:instrText>
      </w:r>
      <w:r>
        <w:fldChar w:fldCharType="separate"/>
      </w:r>
      <w:r>
        <w:t>412</w:t>
      </w:r>
      <w:r>
        <w:fldChar w:fldCharType="end"/>
      </w:r>
    </w:p>
    <w:p w14:paraId="6774828F" w14:textId="431ADD3D" w:rsidR="001321E4" w:rsidRDefault="001321E4">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_Toc190723055 \h </w:instrText>
      </w:r>
      <w:r>
        <w:fldChar w:fldCharType="separate"/>
      </w:r>
      <w:r>
        <w:t>412</w:t>
      </w:r>
      <w:r>
        <w:fldChar w:fldCharType="end"/>
      </w:r>
    </w:p>
    <w:p w14:paraId="7BC19F15" w14:textId="59F75425" w:rsidR="001321E4" w:rsidRDefault="001321E4">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_Toc190723056 \h </w:instrText>
      </w:r>
      <w:r>
        <w:fldChar w:fldCharType="separate"/>
      </w:r>
      <w:r>
        <w:t>412</w:t>
      </w:r>
      <w:r>
        <w:fldChar w:fldCharType="end"/>
      </w:r>
    </w:p>
    <w:p w14:paraId="4E00E17D" w14:textId="07A4F235" w:rsidR="001321E4" w:rsidRDefault="001321E4">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_Toc190723057 \h </w:instrText>
      </w:r>
      <w:r>
        <w:fldChar w:fldCharType="separate"/>
      </w:r>
      <w:r>
        <w:t>413</w:t>
      </w:r>
      <w:r>
        <w:fldChar w:fldCharType="end"/>
      </w:r>
    </w:p>
    <w:p w14:paraId="12D751CD" w14:textId="0C2DC32D" w:rsidR="001321E4" w:rsidRDefault="001321E4">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_Toc190723058 \h </w:instrText>
      </w:r>
      <w:r>
        <w:fldChar w:fldCharType="separate"/>
      </w:r>
      <w:r>
        <w:t>413</w:t>
      </w:r>
      <w:r>
        <w:fldChar w:fldCharType="end"/>
      </w:r>
    </w:p>
    <w:p w14:paraId="6969F3B2" w14:textId="5BED58C8" w:rsidR="001321E4" w:rsidRDefault="001321E4">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_Toc190723059 \h </w:instrText>
      </w:r>
      <w:r>
        <w:fldChar w:fldCharType="separate"/>
      </w:r>
      <w:r>
        <w:t>413</w:t>
      </w:r>
      <w:r>
        <w:fldChar w:fldCharType="end"/>
      </w:r>
    </w:p>
    <w:p w14:paraId="20B6E5C8" w14:textId="02329CB8" w:rsidR="001321E4" w:rsidRDefault="001321E4">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_Toc190723060 \h </w:instrText>
      </w:r>
      <w:r>
        <w:fldChar w:fldCharType="separate"/>
      </w:r>
      <w:r>
        <w:t>413</w:t>
      </w:r>
      <w:r>
        <w:fldChar w:fldCharType="end"/>
      </w:r>
    </w:p>
    <w:p w14:paraId="2399F5A3" w14:textId="14C7DED6" w:rsidR="001321E4" w:rsidRDefault="001321E4">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_Toc190723061 \h </w:instrText>
      </w:r>
      <w:r>
        <w:fldChar w:fldCharType="separate"/>
      </w:r>
      <w:r>
        <w:t>413</w:t>
      </w:r>
      <w:r>
        <w:fldChar w:fldCharType="end"/>
      </w:r>
    </w:p>
    <w:p w14:paraId="647128BB" w14:textId="71910CD1" w:rsidR="001321E4" w:rsidRDefault="001321E4">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_Toc190723062 \h </w:instrText>
      </w:r>
      <w:r>
        <w:fldChar w:fldCharType="separate"/>
      </w:r>
      <w:r>
        <w:t>413</w:t>
      </w:r>
      <w:r>
        <w:fldChar w:fldCharType="end"/>
      </w:r>
    </w:p>
    <w:p w14:paraId="643488D0" w14:textId="221F9150" w:rsidR="001321E4" w:rsidRDefault="001321E4">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_Toc190723063 \h </w:instrText>
      </w:r>
      <w:r>
        <w:fldChar w:fldCharType="separate"/>
      </w:r>
      <w:r>
        <w:t>413</w:t>
      </w:r>
      <w:r>
        <w:fldChar w:fldCharType="end"/>
      </w:r>
    </w:p>
    <w:p w14:paraId="4E718F91" w14:textId="1BDF5235" w:rsidR="001321E4" w:rsidRDefault="001321E4">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_Toc190723064 \h </w:instrText>
      </w:r>
      <w:r>
        <w:fldChar w:fldCharType="separate"/>
      </w:r>
      <w:r>
        <w:t>413</w:t>
      </w:r>
      <w:r>
        <w:fldChar w:fldCharType="end"/>
      </w:r>
    </w:p>
    <w:p w14:paraId="759D9F1D" w14:textId="3BA0197F" w:rsidR="001321E4" w:rsidRDefault="001321E4">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_Toc190723065 \h </w:instrText>
      </w:r>
      <w:r>
        <w:fldChar w:fldCharType="separate"/>
      </w:r>
      <w:r>
        <w:t>414</w:t>
      </w:r>
      <w:r>
        <w:fldChar w:fldCharType="end"/>
      </w:r>
    </w:p>
    <w:p w14:paraId="3AEE1BE3" w14:textId="6C5FAC18" w:rsidR="001321E4" w:rsidRDefault="001321E4">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_Toc190723066 \h </w:instrText>
      </w:r>
      <w:r>
        <w:fldChar w:fldCharType="separate"/>
      </w:r>
      <w:r>
        <w:t>414</w:t>
      </w:r>
      <w:r>
        <w:fldChar w:fldCharType="end"/>
      </w:r>
    </w:p>
    <w:p w14:paraId="5BB0B326" w14:textId="11C00FCF" w:rsidR="001321E4" w:rsidRDefault="001321E4">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_Toc190723067 \h </w:instrText>
      </w:r>
      <w:r>
        <w:fldChar w:fldCharType="separate"/>
      </w:r>
      <w:r>
        <w:t>414</w:t>
      </w:r>
      <w:r>
        <w:fldChar w:fldCharType="end"/>
      </w:r>
    </w:p>
    <w:p w14:paraId="24D590EC" w14:textId="10F417A7" w:rsidR="001321E4" w:rsidRDefault="001321E4">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_Toc190723068 \h </w:instrText>
      </w:r>
      <w:r>
        <w:fldChar w:fldCharType="separate"/>
      </w:r>
      <w:r>
        <w:t>414</w:t>
      </w:r>
      <w:r>
        <w:fldChar w:fldCharType="end"/>
      </w:r>
    </w:p>
    <w:p w14:paraId="30257897" w14:textId="444D35A5" w:rsidR="001321E4" w:rsidRDefault="001321E4">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_Toc190723069 \h </w:instrText>
      </w:r>
      <w:r>
        <w:fldChar w:fldCharType="separate"/>
      </w:r>
      <w:r>
        <w:t>414</w:t>
      </w:r>
      <w:r>
        <w:fldChar w:fldCharType="end"/>
      </w:r>
    </w:p>
    <w:p w14:paraId="288FFDF1" w14:textId="04188CE5" w:rsidR="001321E4" w:rsidRDefault="001321E4">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_Toc190723070 \h </w:instrText>
      </w:r>
      <w:r>
        <w:fldChar w:fldCharType="separate"/>
      </w:r>
      <w:r>
        <w:t>415</w:t>
      </w:r>
      <w:r>
        <w:fldChar w:fldCharType="end"/>
      </w:r>
    </w:p>
    <w:p w14:paraId="370DCC29" w14:textId="359E7801" w:rsidR="001321E4" w:rsidRDefault="001321E4">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_Toc190723071 \h </w:instrText>
      </w:r>
      <w:r>
        <w:fldChar w:fldCharType="separate"/>
      </w:r>
      <w:r>
        <w:t>415</w:t>
      </w:r>
      <w:r>
        <w:fldChar w:fldCharType="end"/>
      </w:r>
    </w:p>
    <w:p w14:paraId="275E10EB" w14:textId="2ACC4207" w:rsidR="001321E4" w:rsidRDefault="001321E4">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_Toc190723072 \h </w:instrText>
      </w:r>
      <w:r>
        <w:fldChar w:fldCharType="separate"/>
      </w:r>
      <w:r>
        <w:t>415</w:t>
      </w:r>
      <w:r>
        <w:fldChar w:fldCharType="end"/>
      </w:r>
    </w:p>
    <w:p w14:paraId="5EBBE0E9" w14:textId="7215A454" w:rsidR="001321E4" w:rsidRDefault="001321E4">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_Toc190723073 \h </w:instrText>
      </w:r>
      <w:r>
        <w:fldChar w:fldCharType="separate"/>
      </w:r>
      <w:r>
        <w:t>415</w:t>
      </w:r>
      <w:r>
        <w:fldChar w:fldCharType="end"/>
      </w:r>
    </w:p>
    <w:p w14:paraId="68B026CE" w14:textId="54F9AB92" w:rsidR="001321E4" w:rsidRDefault="001321E4">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_Toc190723074 \h </w:instrText>
      </w:r>
      <w:r>
        <w:fldChar w:fldCharType="separate"/>
      </w:r>
      <w:r>
        <w:t>416</w:t>
      </w:r>
      <w:r>
        <w:fldChar w:fldCharType="end"/>
      </w:r>
    </w:p>
    <w:p w14:paraId="48CD96B6" w14:textId="7D2B0CF1" w:rsidR="001321E4" w:rsidRDefault="001321E4">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EB1BC3">
        <w:rPr>
          <w:rFonts w:cs="Arial"/>
        </w:rPr>
        <w:t>General</w:t>
      </w:r>
      <w:r>
        <w:tab/>
      </w:r>
      <w:r>
        <w:fldChar w:fldCharType="begin" w:fldLock="1"/>
      </w:r>
      <w:r>
        <w:instrText xml:space="preserve"> PAGEREF _Toc190723075 \h </w:instrText>
      </w:r>
      <w:r>
        <w:fldChar w:fldCharType="separate"/>
      </w:r>
      <w:r>
        <w:t>416</w:t>
      </w:r>
      <w:r>
        <w:fldChar w:fldCharType="end"/>
      </w:r>
    </w:p>
    <w:p w14:paraId="121B90D9" w14:textId="35EE1438" w:rsidR="001321E4" w:rsidRDefault="001321E4">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EB1BC3">
        <w:rPr>
          <w:rFonts w:cs="Arial"/>
        </w:rPr>
        <w:t>EEC registration and deregistration</w:t>
      </w:r>
      <w:r>
        <w:tab/>
      </w:r>
      <w:r>
        <w:fldChar w:fldCharType="begin" w:fldLock="1"/>
      </w:r>
      <w:r>
        <w:instrText xml:space="preserve"> PAGEREF _Toc190723076 \h </w:instrText>
      </w:r>
      <w:r>
        <w:fldChar w:fldCharType="separate"/>
      </w:r>
      <w:r>
        <w:t>416</w:t>
      </w:r>
      <w:r>
        <w:fldChar w:fldCharType="end"/>
      </w:r>
    </w:p>
    <w:p w14:paraId="4690884F" w14:textId="16783B81" w:rsidR="001321E4" w:rsidRDefault="001321E4">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EB1BC3">
        <w:rPr>
          <w:rFonts w:cs="Arial"/>
        </w:rPr>
        <w:t>EAS discovery</w:t>
      </w:r>
      <w:r>
        <w:tab/>
      </w:r>
      <w:r>
        <w:fldChar w:fldCharType="begin" w:fldLock="1"/>
      </w:r>
      <w:r>
        <w:instrText xml:space="preserve"> PAGEREF _Toc190723077 \h </w:instrText>
      </w:r>
      <w:r>
        <w:fldChar w:fldCharType="separate"/>
      </w:r>
      <w:r>
        <w:t>417</w:t>
      </w:r>
      <w:r>
        <w:fldChar w:fldCharType="end"/>
      </w:r>
    </w:p>
    <w:p w14:paraId="31CA105F" w14:textId="5CE38DCE" w:rsidR="001321E4" w:rsidRDefault="001321E4">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EB1BC3">
        <w:rPr>
          <w:rFonts w:cs="Arial"/>
        </w:rPr>
        <w:t>EAS discovery subscription</w:t>
      </w:r>
      <w:r>
        <w:tab/>
      </w:r>
      <w:r>
        <w:fldChar w:fldCharType="begin" w:fldLock="1"/>
      </w:r>
      <w:r>
        <w:instrText xml:space="preserve"> PAGEREF _Toc190723078 \h </w:instrText>
      </w:r>
      <w:r>
        <w:fldChar w:fldCharType="separate"/>
      </w:r>
      <w:r>
        <w:t>418</w:t>
      </w:r>
      <w:r>
        <w:fldChar w:fldCharType="end"/>
      </w:r>
    </w:p>
    <w:p w14:paraId="2FE2E5E7" w14:textId="015D0ECC" w:rsidR="001321E4" w:rsidRDefault="001321E4">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EB1BC3">
        <w:rPr>
          <w:rFonts w:cs="Arial"/>
        </w:rPr>
        <w:t>EAS discovery notification</w:t>
      </w:r>
      <w:r>
        <w:tab/>
      </w:r>
      <w:r>
        <w:fldChar w:fldCharType="begin" w:fldLock="1"/>
      </w:r>
      <w:r>
        <w:instrText xml:space="preserve"> PAGEREF _Toc190723079 \h </w:instrText>
      </w:r>
      <w:r>
        <w:fldChar w:fldCharType="separate"/>
      </w:r>
      <w:r>
        <w:t>419</w:t>
      </w:r>
      <w:r>
        <w:fldChar w:fldCharType="end"/>
      </w:r>
    </w:p>
    <w:p w14:paraId="2E9A9D25" w14:textId="4F7FBA74" w:rsidR="001321E4" w:rsidRDefault="001321E4">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EB1BC3">
        <w:rPr>
          <w:rFonts w:cs="Arial"/>
        </w:rPr>
        <w:t>Application context relocation</w:t>
      </w:r>
      <w:r>
        <w:tab/>
      </w:r>
      <w:r>
        <w:fldChar w:fldCharType="begin" w:fldLock="1"/>
      </w:r>
      <w:r>
        <w:instrText xml:space="preserve"> PAGEREF _Toc190723080 \h </w:instrText>
      </w:r>
      <w:r>
        <w:fldChar w:fldCharType="separate"/>
      </w:r>
      <w:r>
        <w:t>420</w:t>
      </w:r>
      <w:r>
        <w:fldChar w:fldCharType="end"/>
      </w:r>
    </w:p>
    <w:p w14:paraId="7C8B6031" w14:textId="5BF1677B"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7.14.2.7</w:t>
      </w:r>
      <w:r w:rsidRPr="001321E4">
        <w:rPr>
          <w:rFonts w:asciiTheme="minorHAnsi" w:eastAsiaTheme="minorEastAsia" w:hAnsiTheme="minorHAnsi" w:cstheme="minorBidi"/>
          <w:kern w:val="2"/>
          <w:sz w:val="24"/>
          <w:szCs w:val="24"/>
          <w:lang w:eastAsia="en-GB"/>
          <w14:ligatures w14:val="standardContextual"/>
        </w:rPr>
        <w:tab/>
      </w:r>
      <w:r w:rsidRPr="00EB1BC3">
        <w:rPr>
          <w:rFonts w:cs="Arial"/>
          <w:lang w:val="fr-FR"/>
        </w:rPr>
        <w:t>Application context relocation information subscription</w:t>
      </w:r>
      <w:r>
        <w:tab/>
      </w:r>
      <w:r>
        <w:fldChar w:fldCharType="begin" w:fldLock="1"/>
      </w:r>
      <w:r>
        <w:instrText xml:space="preserve"> PAGEREF _Toc190723081 \h </w:instrText>
      </w:r>
      <w:r>
        <w:fldChar w:fldCharType="separate"/>
      </w:r>
      <w:r>
        <w:t>420</w:t>
      </w:r>
      <w:r>
        <w:fldChar w:fldCharType="end"/>
      </w:r>
    </w:p>
    <w:p w14:paraId="09F62A25" w14:textId="7D513279"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7.14.2.8</w:t>
      </w:r>
      <w:r w:rsidRPr="001321E4">
        <w:rPr>
          <w:rFonts w:asciiTheme="minorHAnsi" w:eastAsiaTheme="minorEastAsia" w:hAnsiTheme="minorHAnsi" w:cstheme="minorBidi"/>
          <w:kern w:val="2"/>
          <w:sz w:val="24"/>
          <w:szCs w:val="24"/>
          <w:lang w:eastAsia="en-GB"/>
          <w14:ligatures w14:val="standardContextual"/>
        </w:rPr>
        <w:tab/>
      </w:r>
      <w:r w:rsidRPr="00EB1BC3">
        <w:rPr>
          <w:rFonts w:cs="Arial"/>
          <w:lang w:val="fr-FR"/>
        </w:rPr>
        <w:t>Application context relocation information notification</w:t>
      </w:r>
      <w:r>
        <w:tab/>
      </w:r>
      <w:r>
        <w:fldChar w:fldCharType="begin" w:fldLock="1"/>
      </w:r>
      <w:r>
        <w:instrText xml:space="preserve"> PAGEREF _Toc190723082 \h </w:instrText>
      </w:r>
      <w:r>
        <w:fldChar w:fldCharType="separate"/>
      </w:r>
      <w:r>
        <w:t>421</w:t>
      </w:r>
      <w:r>
        <w:fldChar w:fldCharType="end"/>
      </w:r>
    </w:p>
    <w:p w14:paraId="43BB881C" w14:textId="47E631E3"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7.14.2.9</w:t>
      </w:r>
      <w:r w:rsidRPr="001321E4">
        <w:rPr>
          <w:rFonts w:asciiTheme="minorHAnsi" w:eastAsiaTheme="minorEastAsia" w:hAnsiTheme="minorHAnsi" w:cstheme="minorBidi"/>
          <w:kern w:val="2"/>
          <w:sz w:val="24"/>
          <w:szCs w:val="24"/>
          <w:lang w:eastAsia="en-GB"/>
          <w14:ligatures w14:val="standardContextual"/>
        </w:rPr>
        <w:tab/>
      </w:r>
      <w:r w:rsidRPr="00EB1BC3">
        <w:rPr>
          <w:rFonts w:cs="Arial"/>
          <w:lang w:val="fr-FR"/>
        </w:rPr>
        <w:t>EEC context relocation</w:t>
      </w:r>
      <w:r>
        <w:tab/>
      </w:r>
      <w:r>
        <w:fldChar w:fldCharType="begin" w:fldLock="1"/>
      </w:r>
      <w:r>
        <w:instrText xml:space="preserve"> PAGEREF _Toc190723083 \h </w:instrText>
      </w:r>
      <w:r>
        <w:fldChar w:fldCharType="separate"/>
      </w:r>
      <w:r>
        <w:t>421</w:t>
      </w:r>
      <w:r>
        <w:fldChar w:fldCharType="end"/>
      </w:r>
    </w:p>
    <w:p w14:paraId="0C617CA2" w14:textId="0D93F937" w:rsidR="001321E4" w:rsidRDefault="001321E4">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EB1BC3">
        <w:rPr>
          <w:rFonts w:cs="Arial"/>
        </w:rPr>
        <w:t>Start of interception with registered EEC</w:t>
      </w:r>
      <w:r>
        <w:tab/>
      </w:r>
      <w:r>
        <w:fldChar w:fldCharType="begin" w:fldLock="1"/>
      </w:r>
      <w:r>
        <w:instrText xml:space="preserve"> PAGEREF _Toc190723084 \h </w:instrText>
      </w:r>
      <w:r>
        <w:fldChar w:fldCharType="separate"/>
      </w:r>
      <w:r>
        <w:t>422</w:t>
      </w:r>
      <w:r>
        <w:fldChar w:fldCharType="end"/>
      </w:r>
    </w:p>
    <w:p w14:paraId="12F6F9E4" w14:textId="21E1F12B" w:rsidR="001321E4" w:rsidRDefault="001321E4">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EB1BC3">
        <w:rPr>
          <w:rFonts w:cs="Arial"/>
        </w:rPr>
        <w:t>Generation of IRI over LI_HI2</w:t>
      </w:r>
      <w:r>
        <w:tab/>
      </w:r>
      <w:r>
        <w:fldChar w:fldCharType="begin" w:fldLock="1"/>
      </w:r>
      <w:r>
        <w:instrText xml:space="preserve"> PAGEREF _Toc190723085 \h </w:instrText>
      </w:r>
      <w:r>
        <w:fldChar w:fldCharType="separate"/>
      </w:r>
      <w:r>
        <w:t>422</w:t>
      </w:r>
      <w:r>
        <w:fldChar w:fldCharType="end"/>
      </w:r>
    </w:p>
    <w:p w14:paraId="27DD6BA8" w14:textId="7C6012E8" w:rsidR="001321E4" w:rsidRDefault="001321E4">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_Toc190723086 \h </w:instrText>
      </w:r>
      <w:r>
        <w:fldChar w:fldCharType="separate"/>
      </w:r>
      <w:r>
        <w:t>423</w:t>
      </w:r>
      <w:r>
        <w:fldChar w:fldCharType="end"/>
      </w:r>
    </w:p>
    <w:p w14:paraId="7477DEF9" w14:textId="6A971FBA" w:rsidR="001321E4" w:rsidRDefault="001321E4">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_Toc190723087 \h </w:instrText>
      </w:r>
      <w:r>
        <w:fldChar w:fldCharType="separate"/>
      </w:r>
      <w:r>
        <w:t>423</w:t>
      </w:r>
      <w:r>
        <w:fldChar w:fldCharType="end"/>
      </w:r>
    </w:p>
    <w:p w14:paraId="35B1F995" w14:textId="1C76EECC" w:rsidR="001321E4" w:rsidRDefault="001321E4">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_Toc190723088 \h </w:instrText>
      </w:r>
      <w:r>
        <w:fldChar w:fldCharType="separate"/>
      </w:r>
      <w:r>
        <w:t>423</w:t>
      </w:r>
      <w:r>
        <w:fldChar w:fldCharType="end"/>
      </w:r>
    </w:p>
    <w:p w14:paraId="07C09E2D" w14:textId="2FA9B8D8" w:rsidR="001321E4" w:rsidRDefault="001321E4">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_Toc190723089 \h </w:instrText>
      </w:r>
      <w:r>
        <w:fldChar w:fldCharType="separate"/>
      </w:r>
      <w:r>
        <w:t>423</w:t>
      </w:r>
      <w:r>
        <w:fldChar w:fldCharType="end"/>
      </w:r>
    </w:p>
    <w:p w14:paraId="0380DE0C" w14:textId="612BBAC7" w:rsidR="001321E4" w:rsidRDefault="001321E4">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_Toc190723090 \h </w:instrText>
      </w:r>
      <w:r>
        <w:fldChar w:fldCharType="separate"/>
      </w:r>
      <w:r>
        <w:t>424</w:t>
      </w:r>
      <w:r>
        <w:fldChar w:fldCharType="end"/>
      </w:r>
    </w:p>
    <w:p w14:paraId="01D32098" w14:textId="7DEAB2FC" w:rsidR="001321E4" w:rsidRDefault="001321E4">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EB1BC3">
        <w:rPr>
          <w:rFonts w:cs="Arial"/>
        </w:rPr>
        <w:t>General</w:t>
      </w:r>
      <w:r>
        <w:tab/>
      </w:r>
      <w:r>
        <w:fldChar w:fldCharType="begin" w:fldLock="1"/>
      </w:r>
      <w:r>
        <w:instrText xml:space="preserve"> PAGEREF _Toc190723091 \h </w:instrText>
      </w:r>
      <w:r>
        <w:fldChar w:fldCharType="separate"/>
      </w:r>
      <w:r>
        <w:t>424</w:t>
      </w:r>
      <w:r>
        <w:fldChar w:fldCharType="end"/>
      </w:r>
    </w:p>
    <w:p w14:paraId="1B961D78" w14:textId="68D71457" w:rsidR="001321E4" w:rsidRDefault="001321E4">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EB1BC3">
        <w:rPr>
          <w:rFonts w:cs="Arial"/>
        </w:rPr>
        <w:t>Service access information</w:t>
      </w:r>
      <w:r>
        <w:tab/>
      </w:r>
      <w:r>
        <w:fldChar w:fldCharType="begin" w:fldLock="1"/>
      </w:r>
      <w:r>
        <w:instrText xml:space="preserve"> PAGEREF _Toc190723092 \h </w:instrText>
      </w:r>
      <w:r>
        <w:fldChar w:fldCharType="separate"/>
      </w:r>
      <w:r>
        <w:t>424</w:t>
      </w:r>
      <w:r>
        <w:fldChar w:fldCharType="end"/>
      </w:r>
    </w:p>
    <w:p w14:paraId="68F54B8D" w14:textId="27AB8A15" w:rsidR="001321E4" w:rsidRDefault="001321E4">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EB1BC3">
        <w:rPr>
          <w:rFonts w:cs="Arial"/>
        </w:rPr>
        <w:t>Consumption reporting</w:t>
      </w:r>
      <w:r>
        <w:tab/>
      </w:r>
      <w:r>
        <w:fldChar w:fldCharType="begin" w:fldLock="1"/>
      </w:r>
      <w:r>
        <w:instrText xml:space="preserve"> PAGEREF _Toc190723093 \h </w:instrText>
      </w:r>
      <w:r>
        <w:fldChar w:fldCharType="separate"/>
      </w:r>
      <w:r>
        <w:t>424</w:t>
      </w:r>
      <w:r>
        <w:fldChar w:fldCharType="end"/>
      </w:r>
    </w:p>
    <w:p w14:paraId="25605197" w14:textId="2D263C8C" w:rsidR="001321E4" w:rsidRDefault="001321E4">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EB1BC3">
        <w:rPr>
          <w:rFonts w:cs="Arial"/>
        </w:rPr>
        <w:t>Dynamic policy invocation</w:t>
      </w:r>
      <w:r>
        <w:tab/>
      </w:r>
      <w:r>
        <w:fldChar w:fldCharType="begin" w:fldLock="1"/>
      </w:r>
      <w:r>
        <w:instrText xml:space="preserve"> PAGEREF _Toc190723094 \h </w:instrText>
      </w:r>
      <w:r>
        <w:fldChar w:fldCharType="separate"/>
      </w:r>
      <w:r>
        <w:t>425</w:t>
      </w:r>
      <w:r>
        <w:fldChar w:fldCharType="end"/>
      </w:r>
    </w:p>
    <w:p w14:paraId="7B26E0DF" w14:textId="774EA523" w:rsidR="001321E4" w:rsidRDefault="001321E4">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_Toc190723095 \h </w:instrText>
      </w:r>
      <w:r>
        <w:fldChar w:fldCharType="separate"/>
      </w:r>
      <w:r>
        <w:t>425</w:t>
      </w:r>
      <w:r>
        <w:fldChar w:fldCharType="end"/>
      </w:r>
    </w:p>
    <w:p w14:paraId="1D8DD51B" w14:textId="05CA9DE2" w:rsidR="001321E4" w:rsidRDefault="001321E4">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_Toc190723096 \h </w:instrText>
      </w:r>
      <w:r>
        <w:fldChar w:fldCharType="separate"/>
      </w:r>
      <w:r>
        <w:t>426</w:t>
      </w:r>
      <w:r>
        <w:fldChar w:fldCharType="end"/>
      </w:r>
    </w:p>
    <w:p w14:paraId="65353DA7" w14:textId="21844AF6" w:rsidR="001321E4" w:rsidRDefault="001321E4">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_Toc190723097 \h </w:instrText>
      </w:r>
      <w:r>
        <w:fldChar w:fldCharType="separate"/>
      </w:r>
      <w:r>
        <w:t>426</w:t>
      </w:r>
      <w:r>
        <w:fldChar w:fldCharType="end"/>
      </w:r>
    </w:p>
    <w:p w14:paraId="468B2F7F" w14:textId="0BD2D6E2" w:rsidR="001321E4" w:rsidRDefault="001321E4">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_Toc190723098 \h </w:instrText>
      </w:r>
      <w:r>
        <w:fldChar w:fldCharType="separate"/>
      </w:r>
      <w:r>
        <w:t>427</w:t>
      </w:r>
      <w:r>
        <w:fldChar w:fldCharType="end"/>
      </w:r>
    </w:p>
    <w:p w14:paraId="64A9F054" w14:textId="7FD55681" w:rsidR="001321E4" w:rsidRDefault="001321E4">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_Toc190723099 \h </w:instrText>
      </w:r>
      <w:r>
        <w:fldChar w:fldCharType="separate"/>
      </w:r>
      <w:r>
        <w:t>428</w:t>
      </w:r>
      <w:r>
        <w:fldChar w:fldCharType="end"/>
      </w:r>
    </w:p>
    <w:p w14:paraId="6675B482" w14:textId="05AEA53B" w:rsidR="001321E4" w:rsidRDefault="001321E4">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_Toc190723100 \h </w:instrText>
      </w:r>
      <w:r>
        <w:fldChar w:fldCharType="separate"/>
      </w:r>
      <w:r>
        <w:t>428</w:t>
      </w:r>
      <w:r>
        <w:fldChar w:fldCharType="end"/>
      </w:r>
    </w:p>
    <w:p w14:paraId="4C9AD1F1" w14:textId="0CF6C483" w:rsidR="001321E4" w:rsidRDefault="001321E4">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_Toc190723101 \h </w:instrText>
      </w:r>
      <w:r>
        <w:fldChar w:fldCharType="separate"/>
      </w:r>
      <w:r>
        <w:t>428</w:t>
      </w:r>
      <w:r>
        <w:fldChar w:fldCharType="end"/>
      </w:r>
    </w:p>
    <w:p w14:paraId="6A74E7E9" w14:textId="1AB95EB1" w:rsidR="001321E4" w:rsidRDefault="001321E4">
      <w:pPr>
        <w:pStyle w:val="TOC4"/>
        <w:rPr>
          <w:rFonts w:asciiTheme="minorHAnsi" w:eastAsiaTheme="minorEastAsia" w:hAnsiTheme="minorHAnsi" w:cstheme="minorBidi"/>
          <w:kern w:val="2"/>
          <w:sz w:val="24"/>
          <w:szCs w:val="24"/>
          <w:lang w:eastAsia="en-GB"/>
          <w14:ligatures w14:val="standardContextual"/>
        </w:rPr>
      </w:pPr>
      <w:r>
        <w:lastRenderedPageBreak/>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_Toc190723102 \h </w:instrText>
      </w:r>
      <w:r>
        <w:fldChar w:fldCharType="separate"/>
      </w:r>
      <w:r>
        <w:t>428</w:t>
      </w:r>
      <w:r>
        <w:fldChar w:fldCharType="end"/>
      </w:r>
    </w:p>
    <w:p w14:paraId="21F1BBEC" w14:textId="4B2545DC" w:rsidR="001321E4" w:rsidRDefault="001321E4">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_Toc190723103 \h </w:instrText>
      </w:r>
      <w:r>
        <w:fldChar w:fldCharType="separate"/>
      </w:r>
      <w:r>
        <w:t>429</w:t>
      </w:r>
      <w:r>
        <w:fldChar w:fldCharType="end"/>
      </w:r>
    </w:p>
    <w:p w14:paraId="51C32440" w14:textId="4AFBAFBF" w:rsidR="001321E4" w:rsidRDefault="001321E4">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_Toc190723104 \h </w:instrText>
      </w:r>
      <w:r>
        <w:fldChar w:fldCharType="separate"/>
      </w:r>
      <w:r>
        <w:t>429</w:t>
      </w:r>
      <w:r>
        <w:fldChar w:fldCharType="end"/>
      </w:r>
    </w:p>
    <w:p w14:paraId="46528B15" w14:textId="43F0FE29" w:rsidR="001321E4" w:rsidRDefault="001321E4">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EB1BC3">
        <w:rPr>
          <w:rFonts w:cs="Arial"/>
        </w:rPr>
        <w:t>General</w:t>
      </w:r>
      <w:r>
        <w:tab/>
      </w:r>
      <w:r>
        <w:fldChar w:fldCharType="begin" w:fldLock="1"/>
      </w:r>
      <w:r>
        <w:instrText xml:space="preserve"> PAGEREF _Toc190723105 \h </w:instrText>
      </w:r>
      <w:r>
        <w:fldChar w:fldCharType="separate"/>
      </w:r>
      <w:r>
        <w:t>429</w:t>
      </w:r>
      <w:r>
        <w:fldChar w:fldCharType="end"/>
      </w:r>
    </w:p>
    <w:p w14:paraId="67AE8AAE" w14:textId="40CEF81A" w:rsidR="001321E4" w:rsidRDefault="001321E4">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_Toc190723106 \h </w:instrText>
      </w:r>
      <w:r>
        <w:fldChar w:fldCharType="separate"/>
      </w:r>
      <w:r>
        <w:t>429</w:t>
      </w:r>
      <w:r>
        <w:fldChar w:fldCharType="end"/>
      </w:r>
    </w:p>
    <w:p w14:paraId="2E0B1E30" w14:textId="116C3343" w:rsidR="001321E4" w:rsidRDefault="001321E4">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_Toc190723107 \h </w:instrText>
      </w:r>
      <w:r>
        <w:fldChar w:fldCharType="separate"/>
      </w:r>
      <w:r>
        <w:t>430</w:t>
      </w:r>
      <w:r>
        <w:fldChar w:fldCharType="end"/>
      </w:r>
    </w:p>
    <w:p w14:paraId="7B91DD44" w14:textId="6E61BA53" w:rsidR="001321E4" w:rsidRDefault="001321E4">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_Toc190723108 \h </w:instrText>
      </w:r>
      <w:r>
        <w:fldChar w:fldCharType="separate"/>
      </w:r>
      <w:r>
        <w:t>430</w:t>
      </w:r>
      <w:r>
        <w:fldChar w:fldCharType="end"/>
      </w:r>
    </w:p>
    <w:p w14:paraId="25E284FF" w14:textId="7660A3C0" w:rsidR="001321E4" w:rsidRDefault="001321E4">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_Toc190723109 \h </w:instrText>
      </w:r>
      <w:r>
        <w:fldChar w:fldCharType="separate"/>
      </w:r>
      <w:r>
        <w:t>431</w:t>
      </w:r>
      <w:r>
        <w:fldChar w:fldCharType="end"/>
      </w:r>
    </w:p>
    <w:p w14:paraId="7E14F7E2" w14:textId="7A9D002D" w:rsidR="001321E4" w:rsidRDefault="001321E4">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_Toc190723110 \h </w:instrText>
      </w:r>
      <w:r>
        <w:fldChar w:fldCharType="separate"/>
      </w:r>
      <w:r>
        <w:t>432</w:t>
      </w:r>
      <w:r>
        <w:fldChar w:fldCharType="end"/>
      </w:r>
    </w:p>
    <w:p w14:paraId="0576A3B9" w14:textId="0DD9005C" w:rsidR="001321E4" w:rsidRDefault="001321E4">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_Toc190723111 \h </w:instrText>
      </w:r>
      <w:r>
        <w:fldChar w:fldCharType="separate"/>
      </w:r>
      <w:r>
        <w:t>432</w:t>
      </w:r>
      <w:r>
        <w:fldChar w:fldCharType="end"/>
      </w:r>
    </w:p>
    <w:p w14:paraId="3373A52F" w14:textId="094C42C2" w:rsidR="001321E4" w:rsidRDefault="001321E4">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_Toc190723112 \h </w:instrText>
      </w:r>
      <w:r>
        <w:fldChar w:fldCharType="separate"/>
      </w:r>
      <w:r>
        <w:t>432</w:t>
      </w:r>
      <w:r>
        <w:fldChar w:fldCharType="end"/>
      </w:r>
    </w:p>
    <w:p w14:paraId="7694BFA8" w14:textId="532B46E3" w:rsidR="001321E4" w:rsidRDefault="001321E4">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_Toc190723113 \h </w:instrText>
      </w:r>
      <w:r>
        <w:fldChar w:fldCharType="separate"/>
      </w:r>
      <w:r>
        <w:t>433</w:t>
      </w:r>
      <w:r>
        <w:fldChar w:fldCharType="end"/>
      </w:r>
    </w:p>
    <w:p w14:paraId="43898A17" w14:textId="1D281442" w:rsidR="001321E4" w:rsidRDefault="001321E4">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_Toc190723114 \h </w:instrText>
      </w:r>
      <w:r>
        <w:fldChar w:fldCharType="separate"/>
      </w:r>
      <w:r>
        <w:t>433</w:t>
      </w:r>
      <w:r>
        <w:fldChar w:fldCharType="end"/>
      </w:r>
    </w:p>
    <w:p w14:paraId="0E836A27" w14:textId="4EE952A0" w:rsidR="001321E4" w:rsidRDefault="001321E4">
      <w:pPr>
        <w:pStyle w:val="TOC2"/>
        <w:rPr>
          <w:rFonts w:asciiTheme="minorHAnsi" w:eastAsiaTheme="minorEastAsia" w:hAnsiTheme="minorHAnsi" w:cstheme="minorBidi"/>
          <w:kern w:val="2"/>
          <w:sz w:val="24"/>
          <w:szCs w:val="24"/>
          <w:lang w:eastAsia="en-GB"/>
          <w14:ligatures w14:val="standardContextual"/>
        </w:rPr>
      </w:pPr>
      <w:r>
        <w:t>7.17</w:t>
      </w:r>
      <w:r>
        <w:rPr>
          <w:rFonts w:asciiTheme="minorHAnsi" w:eastAsiaTheme="minorEastAsia" w:hAnsiTheme="minorHAnsi" w:cstheme="minorBidi"/>
          <w:kern w:val="2"/>
          <w:sz w:val="24"/>
          <w:szCs w:val="24"/>
          <w:lang w:eastAsia="en-GB"/>
          <w14:ligatures w14:val="standardContextual"/>
        </w:rPr>
        <w:tab/>
      </w:r>
      <w:r>
        <w:t>LI at 5G DDNMF</w:t>
      </w:r>
      <w:r>
        <w:tab/>
      </w:r>
      <w:r>
        <w:fldChar w:fldCharType="begin" w:fldLock="1"/>
      </w:r>
      <w:r>
        <w:instrText xml:space="preserve"> PAGEREF _Toc190723115 \h </w:instrText>
      </w:r>
      <w:r>
        <w:fldChar w:fldCharType="separate"/>
      </w:r>
      <w:r>
        <w:t>434</w:t>
      </w:r>
      <w:r>
        <w:fldChar w:fldCharType="end"/>
      </w:r>
    </w:p>
    <w:p w14:paraId="628C0CD1" w14:textId="3B10D40B" w:rsidR="001321E4" w:rsidRDefault="001321E4">
      <w:pPr>
        <w:pStyle w:val="TOC3"/>
        <w:rPr>
          <w:rFonts w:asciiTheme="minorHAnsi" w:eastAsiaTheme="minorEastAsia" w:hAnsiTheme="minorHAnsi" w:cstheme="minorBidi"/>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_Toc190723116 \h </w:instrText>
      </w:r>
      <w:r>
        <w:fldChar w:fldCharType="separate"/>
      </w:r>
      <w:r>
        <w:t>434</w:t>
      </w:r>
      <w:r>
        <w:fldChar w:fldCharType="end"/>
      </w:r>
    </w:p>
    <w:p w14:paraId="31D4A609" w14:textId="2F346B05" w:rsidR="001321E4" w:rsidRDefault="001321E4">
      <w:pPr>
        <w:pStyle w:val="TOC4"/>
        <w:rPr>
          <w:rFonts w:asciiTheme="minorHAnsi" w:eastAsiaTheme="minorEastAsia" w:hAnsiTheme="minorHAnsi" w:cstheme="minorBidi"/>
          <w:kern w:val="2"/>
          <w:sz w:val="24"/>
          <w:szCs w:val="24"/>
          <w:lang w:eastAsia="en-GB"/>
          <w14:ligatures w14:val="standardContextual"/>
        </w:rPr>
      </w:pPr>
      <w:r>
        <w:t>7.17.1.1</w:t>
      </w:r>
      <w:r>
        <w:rPr>
          <w:rFonts w:asciiTheme="minorHAnsi" w:eastAsiaTheme="minorEastAsia" w:hAnsiTheme="minorHAnsi" w:cstheme="minorBidi"/>
          <w:kern w:val="2"/>
          <w:sz w:val="24"/>
          <w:szCs w:val="24"/>
          <w:lang w:eastAsia="en-GB"/>
          <w14:ligatures w14:val="standardContextual"/>
        </w:rPr>
        <w:tab/>
      </w:r>
      <w:r>
        <w:t>Provisioning of IRI-POI in 5G DDNMF</w:t>
      </w:r>
      <w:r>
        <w:tab/>
      </w:r>
      <w:r>
        <w:fldChar w:fldCharType="begin" w:fldLock="1"/>
      </w:r>
      <w:r>
        <w:instrText xml:space="preserve"> PAGEREF _Toc190723117 \h </w:instrText>
      </w:r>
      <w:r>
        <w:fldChar w:fldCharType="separate"/>
      </w:r>
      <w:r>
        <w:t>434</w:t>
      </w:r>
      <w:r>
        <w:fldChar w:fldCharType="end"/>
      </w:r>
    </w:p>
    <w:p w14:paraId="45F287A1" w14:textId="6E12CD59" w:rsidR="001321E4" w:rsidRDefault="001321E4">
      <w:pPr>
        <w:pStyle w:val="TOC4"/>
        <w:rPr>
          <w:rFonts w:asciiTheme="minorHAnsi" w:eastAsiaTheme="minorEastAsia" w:hAnsiTheme="minorHAnsi" w:cstheme="minorBidi"/>
          <w:kern w:val="2"/>
          <w:sz w:val="24"/>
          <w:szCs w:val="24"/>
          <w:lang w:eastAsia="en-GB"/>
          <w14:ligatures w14:val="standardContextual"/>
        </w:rPr>
      </w:pPr>
      <w:r>
        <w:t>7.17.1.2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_Toc190723118 \h </w:instrText>
      </w:r>
      <w:r>
        <w:fldChar w:fldCharType="separate"/>
      </w:r>
      <w:r>
        <w:t>434</w:t>
      </w:r>
      <w:r>
        <w:fldChar w:fldCharType="end"/>
      </w:r>
    </w:p>
    <w:p w14:paraId="0449F599" w14:textId="0EFA6625" w:rsidR="001321E4" w:rsidRDefault="001321E4">
      <w:pPr>
        <w:pStyle w:val="TOC3"/>
        <w:rPr>
          <w:rFonts w:asciiTheme="minorHAnsi" w:eastAsiaTheme="minorEastAsia" w:hAnsiTheme="minorHAnsi" w:cstheme="minorBidi"/>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_Toc190723119 \h </w:instrText>
      </w:r>
      <w:r>
        <w:fldChar w:fldCharType="separate"/>
      </w:r>
      <w:r>
        <w:t>435</w:t>
      </w:r>
      <w:r>
        <w:fldChar w:fldCharType="end"/>
      </w:r>
    </w:p>
    <w:p w14:paraId="245F9459" w14:textId="1A391C94" w:rsidR="001321E4" w:rsidRDefault="001321E4">
      <w:pPr>
        <w:pStyle w:val="TOC4"/>
        <w:rPr>
          <w:rFonts w:asciiTheme="minorHAnsi" w:eastAsiaTheme="minorEastAsia" w:hAnsiTheme="minorHAnsi" w:cstheme="minorBidi"/>
          <w:kern w:val="2"/>
          <w:sz w:val="24"/>
          <w:szCs w:val="24"/>
          <w:lang w:eastAsia="en-GB"/>
          <w14:ligatures w14:val="standardContextual"/>
        </w:rPr>
      </w:pPr>
      <w:r>
        <w:t>7.17.2.1</w:t>
      </w:r>
      <w:r>
        <w:rPr>
          <w:rFonts w:asciiTheme="minorHAnsi" w:eastAsiaTheme="minorEastAsia" w:hAnsiTheme="minorHAnsi" w:cstheme="minorBidi"/>
          <w:kern w:val="2"/>
          <w:sz w:val="24"/>
          <w:szCs w:val="24"/>
          <w:lang w:eastAsia="en-GB"/>
          <w14:ligatures w14:val="standardContextual"/>
        </w:rPr>
        <w:tab/>
      </w:r>
      <w:r w:rsidRPr="00EB1BC3">
        <w:rPr>
          <w:rFonts w:cs="Arial"/>
        </w:rPr>
        <w:t>General</w:t>
      </w:r>
      <w:r>
        <w:tab/>
      </w:r>
      <w:r>
        <w:fldChar w:fldCharType="begin" w:fldLock="1"/>
      </w:r>
      <w:r>
        <w:instrText xml:space="preserve"> PAGEREF _Toc190723120 \h </w:instrText>
      </w:r>
      <w:r>
        <w:fldChar w:fldCharType="separate"/>
      </w:r>
      <w:r>
        <w:t>435</w:t>
      </w:r>
      <w:r>
        <w:fldChar w:fldCharType="end"/>
      </w:r>
    </w:p>
    <w:p w14:paraId="01CAE2CB" w14:textId="34A6F876"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7.17.2.2</w:t>
      </w:r>
      <w:r w:rsidRPr="001321E4">
        <w:rPr>
          <w:rFonts w:asciiTheme="minorHAnsi" w:eastAsiaTheme="minorEastAsia" w:hAnsiTheme="minorHAnsi" w:cstheme="minorBidi"/>
          <w:kern w:val="2"/>
          <w:sz w:val="24"/>
          <w:szCs w:val="24"/>
          <w:lang w:eastAsia="en-GB"/>
          <w14:ligatures w14:val="standardContextual"/>
        </w:rPr>
        <w:tab/>
      </w:r>
      <w:r w:rsidRPr="00EB1BC3">
        <w:rPr>
          <w:lang w:val="en-US"/>
        </w:rPr>
        <w:t>ProSe UNI direct discovery</w:t>
      </w:r>
      <w:r>
        <w:tab/>
      </w:r>
      <w:r>
        <w:fldChar w:fldCharType="begin" w:fldLock="1"/>
      </w:r>
      <w:r>
        <w:instrText xml:space="preserve"> PAGEREF _Toc190723121 \h </w:instrText>
      </w:r>
      <w:r>
        <w:fldChar w:fldCharType="separate"/>
      </w:r>
      <w:r>
        <w:t>435</w:t>
      </w:r>
      <w:r>
        <w:fldChar w:fldCharType="end"/>
      </w:r>
    </w:p>
    <w:p w14:paraId="5F6B2BA9" w14:textId="54525E62" w:rsidR="001321E4" w:rsidRDefault="001321E4">
      <w:pPr>
        <w:pStyle w:val="TOC4"/>
        <w:rPr>
          <w:rFonts w:asciiTheme="minorHAnsi" w:eastAsiaTheme="minorEastAsia" w:hAnsiTheme="minorHAnsi" w:cstheme="minorBidi"/>
          <w:kern w:val="2"/>
          <w:sz w:val="24"/>
          <w:szCs w:val="24"/>
          <w:lang w:eastAsia="en-GB"/>
          <w14:ligatures w14:val="standardContextual"/>
        </w:rPr>
      </w:pPr>
      <w:r w:rsidRPr="001321E4">
        <w:t>7.17.2.3</w:t>
      </w:r>
      <w:r w:rsidRPr="001321E4">
        <w:rPr>
          <w:rFonts w:asciiTheme="minorHAnsi" w:eastAsiaTheme="minorEastAsia" w:hAnsiTheme="minorHAnsi" w:cstheme="minorBidi"/>
          <w:kern w:val="2"/>
          <w:sz w:val="24"/>
          <w:szCs w:val="24"/>
          <w:lang w:eastAsia="en-GB"/>
          <w14:ligatures w14:val="standardContextual"/>
        </w:rPr>
        <w:tab/>
      </w:r>
      <w:r w:rsidRPr="00EB1BC3">
        <w:rPr>
          <w:lang w:val="en-US"/>
        </w:rPr>
        <w:t>ProSe NNI direct discovery</w:t>
      </w:r>
      <w:r>
        <w:tab/>
      </w:r>
      <w:r>
        <w:fldChar w:fldCharType="begin" w:fldLock="1"/>
      </w:r>
      <w:r>
        <w:instrText xml:space="preserve"> PAGEREF _Toc190723122 \h </w:instrText>
      </w:r>
      <w:r>
        <w:fldChar w:fldCharType="separate"/>
      </w:r>
      <w:r>
        <w:t>436</w:t>
      </w:r>
      <w:r>
        <w:fldChar w:fldCharType="end"/>
      </w:r>
    </w:p>
    <w:p w14:paraId="2D76C8CA" w14:textId="4BCD00A8" w:rsidR="001321E4" w:rsidRDefault="001321E4">
      <w:pPr>
        <w:pStyle w:val="TOC3"/>
        <w:rPr>
          <w:rFonts w:asciiTheme="minorHAnsi" w:eastAsiaTheme="minorEastAsia" w:hAnsiTheme="minorHAnsi" w:cstheme="minorBidi"/>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_Toc190723123 \h </w:instrText>
      </w:r>
      <w:r>
        <w:fldChar w:fldCharType="separate"/>
      </w:r>
      <w:r>
        <w:t>436</w:t>
      </w:r>
      <w:r>
        <w:fldChar w:fldCharType="end"/>
      </w:r>
    </w:p>
    <w:p w14:paraId="4101C86C" w14:textId="0B70C7BC" w:rsidR="001321E4" w:rsidRDefault="001321E4">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_Toc190723124 \h </w:instrText>
      </w:r>
      <w:r>
        <w:fldChar w:fldCharType="separate"/>
      </w:r>
      <w:r>
        <w:t>436</w:t>
      </w:r>
      <w:r>
        <w:fldChar w:fldCharType="end"/>
      </w:r>
    </w:p>
    <w:p w14:paraId="7C72A54E" w14:textId="4801F23F" w:rsidR="001321E4" w:rsidRDefault="001321E4">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_Toc190723125 \h </w:instrText>
      </w:r>
      <w:r>
        <w:fldChar w:fldCharType="separate"/>
      </w:r>
      <w:r>
        <w:t>436</w:t>
      </w:r>
      <w:r>
        <w:fldChar w:fldCharType="end"/>
      </w:r>
    </w:p>
    <w:p w14:paraId="553CABE1" w14:textId="1859B81E" w:rsidR="001321E4" w:rsidRDefault="001321E4">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_Toc190723126 \h </w:instrText>
      </w:r>
      <w:r>
        <w:fldChar w:fldCharType="separate"/>
      </w:r>
      <w:r>
        <w:t>437</w:t>
      </w:r>
      <w:r>
        <w:fldChar w:fldCharType="end"/>
      </w:r>
    </w:p>
    <w:p w14:paraId="139AAB09" w14:textId="0EB77D3C" w:rsidR="001321E4" w:rsidRDefault="001321E4">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_Toc190723127 \h </w:instrText>
      </w:r>
      <w:r>
        <w:fldChar w:fldCharType="separate"/>
      </w:r>
      <w:r>
        <w:t>438</w:t>
      </w:r>
      <w:r>
        <w:fldChar w:fldCharType="end"/>
      </w:r>
    </w:p>
    <w:p w14:paraId="2FA03902" w14:textId="716BFD9F" w:rsidR="001321E4" w:rsidRDefault="001321E4">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_Toc190723128 \h </w:instrText>
      </w:r>
      <w:r>
        <w:fldChar w:fldCharType="separate"/>
      </w:r>
      <w:r>
        <w:t>438</w:t>
      </w:r>
      <w:r>
        <w:fldChar w:fldCharType="end"/>
      </w:r>
    </w:p>
    <w:p w14:paraId="30B7D92B" w14:textId="6865419D" w:rsidR="001321E4" w:rsidRDefault="001321E4">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_Toc190723129 \h </w:instrText>
      </w:r>
      <w:r>
        <w:fldChar w:fldCharType="separate"/>
      </w:r>
      <w:r>
        <w:t>438</w:t>
      </w:r>
      <w:r>
        <w:fldChar w:fldCharType="end"/>
      </w:r>
    </w:p>
    <w:p w14:paraId="18131F7D" w14:textId="49E78C31" w:rsidR="001321E4" w:rsidRDefault="001321E4">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_Toc190723130 \h </w:instrText>
      </w:r>
      <w:r>
        <w:fldChar w:fldCharType="separate"/>
      </w:r>
      <w:r>
        <w:t>438</w:t>
      </w:r>
      <w:r>
        <w:fldChar w:fldCharType="end"/>
      </w:r>
    </w:p>
    <w:p w14:paraId="30ABC239" w14:textId="3AA9E5C7" w:rsidR="001321E4" w:rsidRDefault="001321E4">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_Toc190723131 \h </w:instrText>
      </w:r>
      <w:r>
        <w:fldChar w:fldCharType="separate"/>
      </w:r>
      <w:r>
        <w:t>438</w:t>
      </w:r>
      <w:r>
        <w:fldChar w:fldCharType="end"/>
      </w:r>
    </w:p>
    <w:p w14:paraId="4846C6F2" w14:textId="6F90BD3A" w:rsidR="001321E4" w:rsidRDefault="001321E4">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_Toc190723132 \h </w:instrText>
      </w:r>
      <w:r>
        <w:fldChar w:fldCharType="separate"/>
      </w:r>
      <w:r>
        <w:t>439</w:t>
      </w:r>
      <w:r>
        <w:fldChar w:fldCharType="end"/>
      </w:r>
    </w:p>
    <w:p w14:paraId="5E4AFB44" w14:textId="39CB47CF" w:rsidR="001321E4" w:rsidRDefault="001321E4">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_Toc190723133 \h </w:instrText>
      </w:r>
      <w:r>
        <w:fldChar w:fldCharType="separate"/>
      </w:r>
      <w:r>
        <w:t>439</w:t>
      </w:r>
      <w:r>
        <w:fldChar w:fldCharType="end"/>
      </w:r>
    </w:p>
    <w:p w14:paraId="7D96593C" w14:textId="4063B8E1" w:rsidR="001321E4" w:rsidRDefault="001321E4">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_Toc190723134 \h </w:instrText>
      </w:r>
      <w:r>
        <w:fldChar w:fldCharType="separate"/>
      </w:r>
      <w:r>
        <w:t>440</w:t>
      </w:r>
      <w:r>
        <w:fldChar w:fldCharType="end"/>
      </w:r>
    </w:p>
    <w:p w14:paraId="0BEA4477" w14:textId="51ECC9D1" w:rsidR="001321E4" w:rsidRDefault="001321E4">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_Toc190723135 \h </w:instrText>
      </w:r>
      <w:r>
        <w:fldChar w:fldCharType="separate"/>
      </w:r>
      <w:r>
        <w:t>440</w:t>
      </w:r>
      <w:r>
        <w:fldChar w:fldCharType="end"/>
      </w:r>
    </w:p>
    <w:p w14:paraId="355151D6" w14:textId="62EC0865" w:rsidR="001321E4" w:rsidRDefault="001321E4">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_Toc190723136 \h </w:instrText>
      </w:r>
      <w:r>
        <w:fldChar w:fldCharType="separate"/>
      </w:r>
      <w:r>
        <w:t>441</w:t>
      </w:r>
      <w:r>
        <w:fldChar w:fldCharType="end"/>
      </w:r>
    </w:p>
    <w:p w14:paraId="0BBD58F6" w14:textId="4C27F2BD" w:rsidR="001321E4" w:rsidRDefault="001321E4">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_Toc190723137 \h </w:instrText>
      </w:r>
      <w:r>
        <w:fldChar w:fldCharType="separate"/>
      </w:r>
      <w:r>
        <w:t>441</w:t>
      </w:r>
      <w:r>
        <w:fldChar w:fldCharType="end"/>
      </w:r>
    </w:p>
    <w:p w14:paraId="7A0A7D27" w14:textId="38431606" w:rsidR="001321E4" w:rsidRDefault="001321E4">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_Toc190723138 \h </w:instrText>
      </w:r>
      <w:r>
        <w:fldChar w:fldCharType="separate"/>
      </w:r>
      <w:r>
        <w:t>441</w:t>
      </w:r>
      <w:r>
        <w:fldChar w:fldCharType="end"/>
      </w:r>
    </w:p>
    <w:p w14:paraId="7F702C50" w14:textId="6B35A30B" w:rsidR="001321E4" w:rsidRDefault="001321E4">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_Toc190723139 \h </w:instrText>
      </w:r>
      <w:r>
        <w:fldChar w:fldCharType="separate"/>
      </w:r>
      <w:r>
        <w:t>442</w:t>
      </w:r>
      <w:r>
        <w:fldChar w:fldCharType="end"/>
      </w:r>
    </w:p>
    <w:p w14:paraId="0D60EFAD" w14:textId="11D97A41" w:rsidR="001321E4" w:rsidRDefault="001321E4">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_Toc190723140 \h </w:instrText>
      </w:r>
      <w:r>
        <w:fldChar w:fldCharType="separate"/>
      </w:r>
      <w:r>
        <w:t>442</w:t>
      </w:r>
      <w:r>
        <w:fldChar w:fldCharType="end"/>
      </w:r>
    </w:p>
    <w:p w14:paraId="5AD78801" w14:textId="3193DEC2" w:rsidR="001321E4" w:rsidRDefault="001321E4">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_Toc190723141 \h </w:instrText>
      </w:r>
      <w:r>
        <w:fldChar w:fldCharType="separate"/>
      </w:r>
      <w:r>
        <w:t>442</w:t>
      </w:r>
      <w:r>
        <w:fldChar w:fldCharType="end"/>
      </w:r>
    </w:p>
    <w:p w14:paraId="19896522" w14:textId="026E977B" w:rsidR="001321E4" w:rsidRDefault="001321E4">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_Toc190723142 \h </w:instrText>
      </w:r>
      <w:r>
        <w:fldChar w:fldCharType="separate"/>
      </w:r>
      <w:r>
        <w:t>443</w:t>
      </w:r>
      <w:r>
        <w:fldChar w:fldCharType="end"/>
      </w:r>
    </w:p>
    <w:p w14:paraId="46F989DD" w14:textId="5A5AB517" w:rsidR="001321E4" w:rsidRDefault="001321E4">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_Toc190723143 \h </w:instrText>
      </w:r>
      <w:r>
        <w:fldChar w:fldCharType="separate"/>
      </w:r>
      <w:r>
        <w:t>443</w:t>
      </w:r>
      <w:r>
        <w:fldChar w:fldCharType="end"/>
      </w:r>
    </w:p>
    <w:p w14:paraId="6E2ACC2F" w14:textId="40A2247E" w:rsidR="001321E4" w:rsidRDefault="001321E4">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_Toc190723144 \h </w:instrText>
      </w:r>
      <w:r>
        <w:fldChar w:fldCharType="separate"/>
      </w:r>
      <w:r>
        <w:t>443</w:t>
      </w:r>
      <w:r>
        <w:fldChar w:fldCharType="end"/>
      </w:r>
    </w:p>
    <w:p w14:paraId="7AE80C4D" w14:textId="3A18D1CE" w:rsidR="001321E4" w:rsidRDefault="001321E4">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_Toc190723145 \h </w:instrText>
      </w:r>
      <w:r>
        <w:fldChar w:fldCharType="separate"/>
      </w:r>
      <w:r>
        <w:t>443</w:t>
      </w:r>
      <w:r>
        <w:fldChar w:fldCharType="end"/>
      </w:r>
    </w:p>
    <w:p w14:paraId="332CCF19" w14:textId="5D3F5605" w:rsidR="001321E4" w:rsidRDefault="001321E4">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_Toc190723146 \h </w:instrText>
      </w:r>
      <w:r>
        <w:fldChar w:fldCharType="separate"/>
      </w:r>
      <w:r>
        <w:t>443</w:t>
      </w:r>
      <w:r>
        <w:fldChar w:fldCharType="end"/>
      </w:r>
    </w:p>
    <w:p w14:paraId="5911C5ED" w14:textId="4C9DB350" w:rsidR="001321E4" w:rsidRDefault="001321E4">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_Toc190723147 \h </w:instrText>
      </w:r>
      <w:r>
        <w:fldChar w:fldCharType="separate"/>
      </w:r>
      <w:r>
        <w:t>444</w:t>
      </w:r>
      <w:r>
        <w:fldChar w:fldCharType="end"/>
      </w:r>
    </w:p>
    <w:p w14:paraId="19E2F8C1" w14:textId="6ECF0EC5" w:rsidR="001321E4" w:rsidRDefault="001321E4">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_Toc190723148 \h </w:instrText>
      </w:r>
      <w:r>
        <w:fldChar w:fldCharType="separate"/>
      </w:r>
      <w:r>
        <w:t>444</w:t>
      </w:r>
      <w:r>
        <w:fldChar w:fldCharType="end"/>
      </w:r>
    </w:p>
    <w:p w14:paraId="336DCDEB" w14:textId="75E264E5" w:rsidR="001321E4" w:rsidRDefault="001321E4">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_Toc190723149 \h </w:instrText>
      </w:r>
      <w:r>
        <w:fldChar w:fldCharType="separate"/>
      </w:r>
      <w:r>
        <w:t>444</w:t>
      </w:r>
      <w:r>
        <w:fldChar w:fldCharType="end"/>
      </w:r>
    </w:p>
    <w:p w14:paraId="168186FE" w14:textId="3A8AC515" w:rsidR="001321E4" w:rsidRDefault="001321E4">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_Toc190723150 \h </w:instrText>
      </w:r>
      <w:r>
        <w:fldChar w:fldCharType="separate"/>
      </w:r>
      <w:r>
        <w:t>444</w:t>
      </w:r>
      <w:r>
        <w:fldChar w:fldCharType="end"/>
      </w:r>
    </w:p>
    <w:p w14:paraId="022470DB" w14:textId="5F54855B" w:rsidR="001321E4" w:rsidRDefault="001321E4">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_Toc190723151 \h </w:instrText>
      </w:r>
      <w:r>
        <w:fldChar w:fldCharType="separate"/>
      </w:r>
      <w:r>
        <w:t>444</w:t>
      </w:r>
      <w:r>
        <w:fldChar w:fldCharType="end"/>
      </w:r>
    </w:p>
    <w:p w14:paraId="4B0A25F9" w14:textId="60EBE9B1" w:rsidR="001321E4" w:rsidRDefault="001321E4">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_Toc190723152 \h </w:instrText>
      </w:r>
      <w:r>
        <w:fldChar w:fldCharType="separate"/>
      </w:r>
      <w:r>
        <w:t>445</w:t>
      </w:r>
      <w:r>
        <w:fldChar w:fldCharType="end"/>
      </w:r>
    </w:p>
    <w:p w14:paraId="5F5FA5F0" w14:textId="420B4F48" w:rsidR="001321E4" w:rsidRDefault="001321E4">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_Toc190723153 \h </w:instrText>
      </w:r>
      <w:r>
        <w:fldChar w:fldCharType="separate"/>
      </w:r>
      <w:r>
        <w:t>445</w:t>
      </w:r>
      <w:r>
        <w:fldChar w:fldCharType="end"/>
      </w:r>
    </w:p>
    <w:p w14:paraId="736DC8EB" w14:textId="6419048C" w:rsidR="001321E4" w:rsidRDefault="001321E4">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_Toc190723154 \h </w:instrText>
      </w:r>
      <w:r>
        <w:fldChar w:fldCharType="separate"/>
      </w:r>
      <w:r>
        <w:t>445</w:t>
      </w:r>
      <w:r>
        <w:fldChar w:fldCharType="end"/>
      </w:r>
    </w:p>
    <w:p w14:paraId="55C1CC51" w14:textId="429F83B8" w:rsidR="001321E4" w:rsidRDefault="001321E4">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_Toc190723155 \h </w:instrText>
      </w:r>
      <w:r>
        <w:fldChar w:fldCharType="separate"/>
      </w:r>
      <w:r>
        <w:t>445</w:t>
      </w:r>
      <w:r>
        <w:fldChar w:fldCharType="end"/>
      </w:r>
    </w:p>
    <w:p w14:paraId="06C81D77" w14:textId="628B67DE" w:rsidR="001321E4" w:rsidRDefault="001321E4">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_Toc190723156 \h </w:instrText>
      </w:r>
      <w:r>
        <w:fldChar w:fldCharType="separate"/>
      </w:r>
      <w:r>
        <w:t>445</w:t>
      </w:r>
      <w:r>
        <w:fldChar w:fldCharType="end"/>
      </w:r>
    </w:p>
    <w:p w14:paraId="461F1022" w14:textId="5C40A4D5" w:rsidR="001321E4" w:rsidRDefault="001321E4">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_Toc190723157 \h </w:instrText>
      </w:r>
      <w:r>
        <w:fldChar w:fldCharType="separate"/>
      </w:r>
      <w:r>
        <w:t>446</w:t>
      </w:r>
      <w:r>
        <w:fldChar w:fldCharType="end"/>
      </w:r>
    </w:p>
    <w:p w14:paraId="30BAC125" w14:textId="110EFFC9" w:rsidR="001321E4" w:rsidRDefault="001321E4">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_Toc190723158 \h </w:instrText>
      </w:r>
      <w:r>
        <w:fldChar w:fldCharType="separate"/>
      </w:r>
      <w:r>
        <w:t>446</w:t>
      </w:r>
      <w:r>
        <w:fldChar w:fldCharType="end"/>
      </w:r>
    </w:p>
    <w:p w14:paraId="07906549" w14:textId="6B03B93D" w:rsidR="001321E4" w:rsidRDefault="001321E4">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_Toc190723159 \h </w:instrText>
      </w:r>
      <w:r>
        <w:fldChar w:fldCharType="separate"/>
      </w:r>
      <w:r>
        <w:t>446</w:t>
      </w:r>
      <w:r>
        <w:fldChar w:fldCharType="end"/>
      </w:r>
    </w:p>
    <w:p w14:paraId="498A67E0" w14:textId="5E6795EA" w:rsidR="001321E4" w:rsidRDefault="001321E4">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_Toc190723160 \h </w:instrText>
      </w:r>
      <w:r>
        <w:fldChar w:fldCharType="separate"/>
      </w:r>
      <w:r>
        <w:t>446</w:t>
      </w:r>
      <w:r>
        <w:fldChar w:fldCharType="end"/>
      </w:r>
    </w:p>
    <w:p w14:paraId="5DBFEBB8" w14:textId="32C47101" w:rsidR="001321E4" w:rsidRDefault="001321E4">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_Toc190723161 \h </w:instrText>
      </w:r>
      <w:r>
        <w:fldChar w:fldCharType="separate"/>
      </w:r>
      <w:r>
        <w:t>447</w:t>
      </w:r>
      <w:r>
        <w:fldChar w:fldCharType="end"/>
      </w:r>
    </w:p>
    <w:p w14:paraId="26C2C88A" w14:textId="35771A66" w:rsidR="001321E4" w:rsidRDefault="001321E4">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_Toc190723162 \h </w:instrText>
      </w:r>
      <w:r>
        <w:fldChar w:fldCharType="separate"/>
      </w:r>
      <w:r>
        <w:t>447</w:t>
      </w:r>
      <w:r>
        <w:fldChar w:fldCharType="end"/>
      </w:r>
    </w:p>
    <w:p w14:paraId="19940FAE" w14:textId="1C02F322" w:rsidR="001321E4" w:rsidRDefault="001321E4">
      <w:pPr>
        <w:pStyle w:val="TOC3"/>
        <w:rPr>
          <w:rFonts w:asciiTheme="minorHAnsi" w:eastAsiaTheme="minorEastAsia" w:hAnsiTheme="minorHAnsi" w:cstheme="minorBidi"/>
          <w:kern w:val="2"/>
          <w:sz w:val="24"/>
          <w:szCs w:val="24"/>
          <w:lang w:eastAsia="en-GB"/>
          <w14:ligatures w14:val="standardContextual"/>
        </w:rPr>
      </w:pPr>
      <w:r>
        <w:lastRenderedPageBreak/>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_Toc190723163 \h </w:instrText>
      </w:r>
      <w:r>
        <w:fldChar w:fldCharType="separate"/>
      </w:r>
      <w:r>
        <w:t>447</w:t>
      </w:r>
      <w:r>
        <w:fldChar w:fldCharType="end"/>
      </w:r>
    </w:p>
    <w:p w14:paraId="602A4CDE" w14:textId="607A6987" w:rsidR="001321E4" w:rsidRDefault="001321E4">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_Toc190723164 \h </w:instrText>
      </w:r>
      <w:r>
        <w:fldChar w:fldCharType="separate"/>
      </w:r>
      <w:r>
        <w:t>448</w:t>
      </w:r>
      <w:r>
        <w:fldChar w:fldCharType="end"/>
      </w:r>
    </w:p>
    <w:p w14:paraId="51D3C580" w14:textId="432CED3D"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_Toc190723165 \h </w:instrText>
      </w:r>
      <w:r>
        <w:fldChar w:fldCharType="separate"/>
      </w:r>
      <w:r>
        <w:t>449</w:t>
      </w:r>
      <w:r>
        <w:fldChar w:fldCharType="end"/>
      </w:r>
    </w:p>
    <w:p w14:paraId="444CAC12" w14:textId="707649B9"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_Toc190723166 \h </w:instrText>
      </w:r>
      <w:r>
        <w:fldChar w:fldCharType="separate"/>
      </w:r>
      <w:r>
        <w:t>449</w:t>
      </w:r>
      <w:r>
        <w:fldChar w:fldCharType="end"/>
      </w:r>
    </w:p>
    <w:p w14:paraId="4C720FF2" w14:textId="189E5C73"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_Toc190723167 \h </w:instrText>
      </w:r>
      <w:r>
        <w:fldChar w:fldCharType="separate"/>
      </w:r>
      <w:r>
        <w:t>450</w:t>
      </w:r>
      <w:r>
        <w:fldChar w:fldCharType="end"/>
      </w:r>
    </w:p>
    <w:p w14:paraId="4EDA95D9" w14:textId="488D3FF7"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_Toc190723168 \h </w:instrText>
      </w:r>
      <w:r>
        <w:fldChar w:fldCharType="separate"/>
      </w:r>
      <w:r>
        <w:t>450</w:t>
      </w:r>
      <w:r>
        <w:fldChar w:fldCharType="end"/>
      </w:r>
    </w:p>
    <w:p w14:paraId="32B384FE" w14:textId="24ADB93C" w:rsidR="001321E4" w:rsidRDefault="001321E4">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_Toc190723169 \h </w:instrText>
      </w:r>
      <w:r>
        <w:fldChar w:fldCharType="separate"/>
      </w:r>
      <w:r>
        <w:t>450</w:t>
      </w:r>
      <w:r>
        <w:fldChar w:fldCharType="end"/>
      </w:r>
    </w:p>
    <w:p w14:paraId="2C01D1FA" w14:textId="43FCA644" w:rsidR="001321E4" w:rsidRDefault="001321E4">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_Toc190723170 \h </w:instrText>
      </w:r>
      <w:r>
        <w:fldChar w:fldCharType="separate"/>
      </w:r>
      <w:r>
        <w:t>450</w:t>
      </w:r>
      <w:r>
        <w:fldChar w:fldCharType="end"/>
      </w:r>
    </w:p>
    <w:p w14:paraId="5CE12528" w14:textId="227240F1" w:rsidR="001321E4" w:rsidRDefault="001321E4">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_Toc190723171 \h </w:instrText>
      </w:r>
      <w:r>
        <w:fldChar w:fldCharType="separate"/>
      </w:r>
      <w:r>
        <w:t>451</w:t>
      </w:r>
      <w:r>
        <w:fldChar w:fldCharType="end"/>
      </w:r>
    </w:p>
    <w:p w14:paraId="445B585B" w14:textId="63DA5C23" w:rsidR="001321E4" w:rsidRDefault="001321E4">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_Toc190723172 \h </w:instrText>
      </w:r>
      <w:r>
        <w:fldChar w:fldCharType="separate"/>
      </w:r>
      <w:r>
        <w:t>452</w:t>
      </w:r>
      <w:r>
        <w:fldChar w:fldCharType="end"/>
      </w:r>
    </w:p>
    <w:p w14:paraId="7F597951" w14:textId="65BC128B" w:rsidR="001321E4" w:rsidRDefault="001321E4">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_Toc190723173 \h </w:instrText>
      </w:r>
      <w:r>
        <w:fldChar w:fldCharType="separate"/>
      </w:r>
      <w:r>
        <w:t>453</w:t>
      </w:r>
      <w:r>
        <w:fldChar w:fldCharType="end"/>
      </w:r>
    </w:p>
    <w:p w14:paraId="26900599" w14:textId="1F5FFE6F"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_Toc190723174 \h </w:instrText>
      </w:r>
      <w:r>
        <w:fldChar w:fldCharType="separate"/>
      </w:r>
      <w:r>
        <w:t>454</w:t>
      </w:r>
      <w:r>
        <w:fldChar w:fldCharType="end"/>
      </w:r>
    </w:p>
    <w:p w14:paraId="7E338B15" w14:textId="521C5BBB"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_Toc190723175 \h </w:instrText>
      </w:r>
      <w:r>
        <w:fldChar w:fldCharType="separate"/>
      </w:r>
      <w:r>
        <w:t>454</w:t>
      </w:r>
      <w:r>
        <w:fldChar w:fldCharType="end"/>
      </w:r>
    </w:p>
    <w:p w14:paraId="1A6B8FEE" w14:textId="57592A8C"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_Toc190723176 \h </w:instrText>
      </w:r>
      <w:r>
        <w:fldChar w:fldCharType="separate"/>
      </w:r>
      <w:r>
        <w:t>454</w:t>
      </w:r>
      <w:r>
        <w:fldChar w:fldCharType="end"/>
      </w:r>
    </w:p>
    <w:p w14:paraId="2B7D5522" w14:textId="3D9F83A9"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_Toc190723177 \h </w:instrText>
      </w:r>
      <w:r>
        <w:fldChar w:fldCharType="separate"/>
      </w:r>
      <w:r>
        <w:t>454</w:t>
      </w:r>
      <w:r>
        <w:fldChar w:fldCharType="end"/>
      </w:r>
    </w:p>
    <w:p w14:paraId="0237D19F" w14:textId="06C7B5C4"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EB1BC3">
        <w:rPr>
          <w:lang w:val="fr-FR"/>
        </w:rPr>
        <w:t>XSD Schema for Location Acquisition</w:t>
      </w:r>
      <w:r>
        <w:tab/>
      </w:r>
      <w:r>
        <w:fldChar w:fldCharType="begin" w:fldLock="1"/>
      </w:r>
      <w:r>
        <w:instrText xml:space="preserve"> PAGEREF _Toc190723178 \h </w:instrText>
      </w:r>
      <w:r>
        <w:fldChar w:fldCharType="separate"/>
      </w:r>
      <w:r>
        <w:t>454</w:t>
      </w:r>
      <w:r>
        <w:fldChar w:fldCharType="end"/>
      </w:r>
    </w:p>
    <w:p w14:paraId="32717331" w14:textId="043F2645"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EB1BC3">
        <w:rPr>
          <w:lang w:val="fr-FR"/>
        </w:rPr>
        <w:t>XSD Schema for LI Queries</w:t>
      </w:r>
      <w:r>
        <w:tab/>
      </w:r>
      <w:r>
        <w:fldChar w:fldCharType="begin" w:fldLock="1"/>
      </w:r>
      <w:r>
        <w:instrText xml:space="preserve"> PAGEREF _Toc190723179 \h </w:instrText>
      </w:r>
      <w:r>
        <w:fldChar w:fldCharType="separate"/>
      </w:r>
      <w:r>
        <w:t>454</w:t>
      </w:r>
      <w:r>
        <w:fldChar w:fldCharType="end"/>
      </w:r>
    </w:p>
    <w:p w14:paraId="455CDBA5" w14:textId="2C0F64A3"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_Toc190723180 \h </w:instrText>
      </w:r>
      <w:r>
        <w:fldChar w:fldCharType="separate"/>
      </w:r>
      <w:r>
        <w:t>455</w:t>
      </w:r>
      <w:r>
        <w:fldChar w:fldCharType="end"/>
      </w:r>
    </w:p>
    <w:p w14:paraId="1663264E" w14:textId="0D5E642E" w:rsidR="001321E4" w:rsidRDefault="001321E4">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_Toc190723181 \h </w:instrText>
      </w:r>
      <w:r>
        <w:fldChar w:fldCharType="separate"/>
      </w:r>
      <w:r>
        <w:t>455</w:t>
      </w:r>
      <w:r>
        <w:fldChar w:fldCharType="end"/>
      </w:r>
    </w:p>
    <w:p w14:paraId="74C13E3F" w14:textId="0C8E5163" w:rsidR="001321E4" w:rsidRDefault="001321E4">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_Toc190723182 \h </w:instrText>
      </w:r>
      <w:r>
        <w:fldChar w:fldCharType="separate"/>
      </w:r>
      <w:r>
        <w:t>455</w:t>
      </w:r>
      <w:r>
        <w:fldChar w:fldCharType="end"/>
      </w:r>
    </w:p>
    <w:p w14:paraId="347DF4C4" w14:textId="61E7201A" w:rsidR="001321E4" w:rsidRDefault="001321E4">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_Toc190723183 \h </w:instrText>
      </w:r>
      <w:r>
        <w:fldChar w:fldCharType="separate"/>
      </w:r>
      <w:r>
        <w:t>455</w:t>
      </w:r>
      <w:r>
        <w:fldChar w:fldCharType="end"/>
      </w:r>
    </w:p>
    <w:p w14:paraId="5F23E309" w14:textId="14C7A2BD" w:rsidR="001321E4" w:rsidRDefault="001321E4">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_Toc190723184 \h </w:instrText>
      </w:r>
      <w:r>
        <w:fldChar w:fldCharType="separate"/>
      </w:r>
      <w:r>
        <w:t>455</w:t>
      </w:r>
      <w:r>
        <w:fldChar w:fldCharType="end"/>
      </w:r>
    </w:p>
    <w:p w14:paraId="7EC9B651" w14:textId="5EC77C68" w:rsidR="001321E4" w:rsidRDefault="001321E4">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_Toc190723185 \h </w:instrText>
      </w:r>
      <w:r>
        <w:fldChar w:fldCharType="separate"/>
      </w:r>
      <w:r>
        <w:t>456</w:t>
      </w:r>
      <w:r>
        <w:fldChar w:fldCharType="end"/>
      </w:r>
    </w:p>
    <w:p w14:paraId="1B6450C4" w14:textId="6CABABE7" w:rsidR="001321E4" w:rsidRDefault="001321E4">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_Toc190723186 \h </w:instrText>
      </w:r>
      <w:r>
        <w:fldChar w:fldCharType="separate"/>
      </w:r>
      <w:r>
        <w:t>456</w:t>
      </w:r>
      <w:r>
        <w:fldChar w:fldCharType="end"/>
      </w:r>
    </w:p>
    <w:p w14:paraId="727B351C" w14:textId="63196519" w:rsidR="001321E4" w:rsidRDefault="001321E4">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_Toc190723187 \h </w:instrText>
      </w:r>
      <w:r>
        <w:fldChar w:fldCharType="separate"/>
      </w:r>
      <w:r>
        <w:t>456</w:t>
      </w:r>
      <w:r>
        <w:fldChar w:fldCharType="end"/>
      </w:r>
    </w:p>
    <w:p w14:paraId="7BB15F11" w14:textId="5C9A9D96" w:rsidR="001321E4" w:rsidRDefault="001321E4">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_Toc190723188 \h </w:instrText>
      </w:r>
      <w:r>
        <w:fldChar w:fldCharType="separate"/>
      </w:r>
      <w:r>
        <w:t>456</w:t>
      </w:r>
      <w:r>
        <w:fldChar w:fldCharType="end"/>
      </w:r>
    </w:p>
    <w:p w14:paraId="5E98FE98" w14:textId="6E72DC98" w:rsidR="001321E4" w:rsidRDefault="001321E4">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_Toc190723189 \h </w:instrText>
      </w:r>
      <w:r>
        <w:fldChar w:fldCharType="separate"/>
      </w:r>
      <w:r>
        <w:t>457</w:t>
      </w:r>
      <w:r>
        <w:fldChar w:fldCharType="end"/>
      </w:r>
    </w:p>
    <w:p w14:paraId="2E6BEAF5" w14:textId="05D94E6A" w:rsidR="001321E4" w:rsidRDefault="001321E4">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_Toc190723190 \h </w:instrText>
      </w:r>
      <w:r>
        <w:fldChar w:fldCharType="separate"/>
      </w:r>
      <w:r>
        <w:t>457</w:t>
      </w:r>
      <w:r>
        <w:fldChar w:fldCharType="end"/>
      </w:r>
    </w:p>
    <w:p w14:paraId="7D217565" w14:textId="7697C5FF" w:rsidR="001321E4" w:rsidRDefault="001321E4">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_Toc190723191 \h </w:instrText>
      </w:r>
      <w:r>
        <w:fldChar w:fldCharType="separate"/>
      </w:r>
      <w:r>
        <w:t>457</w:t>
      </w:r>
      <w:r>
        <w:fldChar w:fldCharType="end"/>
      </w:r>
    </w:p>
    <w:p w14:paraId="07A18CF8" w14:textId="25FA705E" w:rsidR="001321E4" w:rsidRDefault="001321E4">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_Toc190723192 \h </w:instrText>
      </w:r>
      <w:r>
        <w:fldChar w:fldCharType="separate"/>
      </w:r>
      <w:r>
        <w:t>458</w:t>
      </w:r>
      <w:r>
        <w:fldChar w:fldCharType="end"/>
      </w:r>
    </w:p>
    <w:p w14:paraId="5BA9C183" w14:textId="7E3ED227" w:rsidR="001321E4" w:rsidRDefault="001321E4">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_Toc190723193 \h </w:instrText>
      </w:r>
      <w:r>
        <w:fldChar w:fldCharType="separate"/>
      </w:r>
      <w:r>
        <w:t>458</w:t>
      </w:r>
      <w:r>
        <w:fldChar w:fldCharType="end"/>
      </w:r>
    </w:p>
    <w:p w14:paraId="1A719A01" w14:textId="047A22F0" w:rsidR="001321E4" w:rsidRDefault="001321E4">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_Toc190723194 \h </w:instrText>
      </w:r>
      <w:r>
        <w:fldChar w:fldCharType="separate"/>
      </w:r>
      <w:r>
        <w:t>458</w:t>
      </w:r>
      <w:r>
        <w:fldChar w:fldCharType="end"/>
      </w:r>
    </w:p>
    <w:p w14:paraId="132DE2EC" w14:textId="352C3D02" w:rsidR="001321E4" w:rsidRDefault="001321E4">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_Toc190723195 \h </w:instrText>
      </w:r>
      <w:r>
        <w:fldChar w:fldCharType="separate"/>
      </w:r>
      <w:r>
        <w:t>458</w:t>
      </w:r>
      <w:r>
        <w:fldChar w:fldCharType="end"/>
      </w:r>
    </w:p>
    <w:p w14:paraId="626720F1" w14:textId="13728D07" w:rsidR="001321E4" w:rsidRDefault="001321E4">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_Toc190723196 \h </w:instrText>
      </w:r>
      <w:r>
        <w:fldChar w:fldCharType="separate"/>
      </w:r>
      <w:r>
        <w:t>458</w:t>
      </w:r>
      <w:r>
        <w:fldChar w:fldCharType="end"/>
      </w:r>
    </w:p>
    <w:p w14:paraId="2967BA02" w14:textId="1DB110C2" w:rsidR="001321E4" w:rsidRDefault="001321E4">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_Toc190723197 \h </w:instrText>
      </w:r>
      <w:r>
        <w:fldChar w:fldCharType="separate"/>
      </w:r>
      <w:r>
        <w:t>458</w:t>
      </w:r>
      <w:r>
        <w:fldChar w:fldCharType="end"/>
      </w:r>
    </w:p>
    <w:p w14:paraId="0B57AD41" w14:textId="7B07D62B" w:rsidR="001321E4" w:rsidRDefault="001321E4">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_Toc190723198 \h </w:instrText>
      </w:r>
      <w:r>
        <w:fldChar w:fldCharType="separate"/>
      </w:r>
      <w:r>
        <w:t>458</w:t>
      </w:r>
      <w:r>
        <w:fldChar w:fldCharType="end"/>
      </w:r>
    </w:p>
    <w:p w14:paraId="3D9E57E0" w14:textId="3F8B8EE8" w:rsidR="001321E4" w:rsidRDefault="001321E4">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_Toc190723199 \h </w:instrText>
      </w:r>
      <w:r>
        <w:fldChar w:fldCharType="separate"/>
      </w:r>
      <w:r>
        <w:t>459</w:t>
      </w:r>
      <w:r>
        <w:fldChar w:fldCharType="end"/>
      </w:r>
    </w:p>
    <w:p w14:paraId="7E9E0E3A" w14:textId="5C8FDFC0" w:rsidR="001321E4" w:rsidRDefault="001321E4">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_Toc190723200 \h </w:instrText>
      </w:r>
      <w:r>
        <w:fldChar w:fldCharType="separate"/>
      </w:r>
      <w:r>
        <w:t>459</w:t>
      </w:r>
      <w:r>
        <w:fldChar w:fldCharType="end"/>
      </w:r>
    </w:p>
    <w:p w14:paraId="1094CFD1" w14:textId="7FF17D22" w:rsidR="001321E4" w:rsidRDefault="001321E4">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_Toc190723201 \h </w:instrText>
      </w:r>
      <w:r>
        <w:fldChar w:fldCharType="separate"/>
      </w:r>
      <w:r>
        <w:t>459</w:t>
      </w:r>
      <w:r>
        <w:fldChar w:fldCharType="end"/>
      </w:r>
    </w:p>
    <w:p w14:paraId="37F54B6F" w14:textId="1A6F2796" w:rsidR="001321E4" w:rsidRDefault="001321E4">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_Toc190723202 \h </w:instrText>
      </w:r>
      <w:r>
        <w:fldChar w:fldCharType="separate"/>
      </w:r>
      <w:r>
        <w:t>460</w:t>
      </w:r>
      <w:r>
        <w:fldChar w:fldCharType="end"/>
      </w:r>
    </w:p>
    <w:p w14:paraId="585BB83D" w14:textId="5C0D4FCE" w:rsidR="001321E4" w:rsidRDefault="001321E4">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_Toc190723203 \h </w:instrText>
      </w:r>
      <w:r>
        <w:fldChar w:fldCharType="separate"/>
      </w:r>
      <w:r>
        <w:t>460</w:t>
      </w:r>
      <w:r>
        <w:fldChar w:fldCharType="end"/>
      </w:r>
    </w:p>
    <w:p w14:paraId="51B7F0F9" w14:textId="143934B1" w:rsidR="001321E4" w:rsidRDefault="001321E4">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_Toc190723204 \h </w:instrText>
      </w:r>
      <w:r>
        <w:fldChar w:fldCharType="separate"/>
      </w:r>
      <w:r>
        <w:t>461</w:t>
      </w:r>
      <w:r>
        <w:fldChar w:fldCharType="end"/>
      </w:r>
    </w:p>
    <w:p w14:paraId="18A4611E" w14:textId="6DBB57FF" w:rsidR="001321E4" w:rsidRDefault="001321E4">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_Toc190723205 \h </w:instrText>
      </w:r>
      <w:r>
        <w:fldChar w:fldCharType="separate"/>
      </w:r>
      <w:r>
        <w:t>461</w:t>
      </w:r>
      <w:r>
        <w:fldChar w:fldCharType="end"/>
      </w:r>
    </w:p>
    <w:p w14:paraId="752E7B82" w14:textId="66054E6E" w:rsidR="001321E4" w:rsidRDefault="001321E4">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_Toc190723206 \h </w:instrText>
      </w:r>
      <w:r>
        <w:fldChar w:fldCharType="separate"/>
      </w:r>
      <w:r>
        <w:t>461</w:t>
      </w:r>
      <w:r>
        <w:fldChar w:fldCharType="end"/>
      </w:r>
    </w:p>
    <w:p w14:paraId="13453299" w14:textId="6E85C08F" w:rsidR="001321E4" w:rsidRDefault="001321E4">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_Toc190723207 \h </w:instrText>
      </w:r>
      <w:r>
        <w:fldChar w:fldCharType="separate"/>
      </w:r>
      <w:r>
        <w:t>461</w:t>
      </w:r>
      <w:r>
        <w:fldChar w:fldCharType="end"/>
      </w:r>
    </w:p>
    <w:p w14:paraId="60B2E189" w14:textId="384C0FA7"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N (normative):</w:t>
      </w:r>
      <w:r>
        <w:tab/>
        <w:t>Application to proprietary implementations</w:t>
      </w:r>
      <w:r>
        <w:tab/>
      </w:r>
      <w:r>
        <w:fldChar w:fldCharType="begin" w:fldLock="1"/>
      </w:r>
      <w:r>
        <w:instrText xml:space="preserve"> PAGEREF _Toc190723208 \h </w:instrText>
      </w:r>
      <w:r>
        <w:fldChar w:fldCharType="separate"/>
      </w:r>
      <w:r>
        <w:t>462</w:t>
      </w:r>
      <w:r>
        <w:fldChar w:fldCharType="end"/>
      </w:r>
    </w:p>
    <w:p w14:paraId="49832953" w14:textId="23E4A8C7" w:rsidR="001321E4" w:rsidRDefault="001321E4">
      <w:pPr>
        <w:pStyle w:val="TOC1"/>
        <w:rPr>
          <w:rFonts w:asciiTheme="minorHAnsi" w:eastAsiaTheme="minorEastAsia" w:hAnsiTheme="minorHAnsi" w:cstheme="minorBidi"/>
          <w:kern w:val="2"/>
          <w:sz w:val="24"/>
          <w:szCs w:val="24"/>
          <w:lang w:eastAsia="en-GB"/>
          <w14:ligatures w14:val="standardContextual"/>
        </w:rPr>
      </w:pPr>
      <w:r>
        <w:lastRenderedPageBreak/>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_Toc190723209 \h </w:instrText>
      </w:r>
      <w:r>
        <w:fldChar w:fldCharType="separate"/>
      </w:r>
      <w:r>
        <w:t>462</w:t>
      </w:r>
      <w:r>
        <w:fldChar w:fldCharType="end"/>
      </w:r>
    </w:p>
    <w:p w14:paraId="47D525DA" w14:textId="243A5E94" w:rsidR="001321E4" w:rsidRDefault="001321E4">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_Toc190723210 \h </w:instrText>
      </w:r>
      <w:r>
        <w:fldChar w:fldCharType="separate"/>
      </w:r>
      <w:r>
        <w:t>462</w:t>
      </w:r>
      <w:r>
        <w:fldChar w:fldCharType="end"/>
      </w:r>
    </w:p>
    <w:p w14:paraId="5719E7B9" w14:textId="53A0364F" w:rsidR="001321E4" w:rsidRDefault="001321E4">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_Toc190723211 \h </w:instrText>
      </w:r>
      <w:r>
        <w:fldChar w:fldCharType="separate"/>
      </w:r>
      <w:r>
        <w:t>462</w:t>
      </w:r>
      <w:r>
        <w:fldChar w:fldCharType="end"/>
      </w:r>
    </w:p>
    <w:p w14:paraId="17DB81A5" w14:textId="5A153C75" w:rsidR="001321E4" w:rsidRDefault="001321E4" w:rsidP="001321E4">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_Toc190723212 \h </w:instrText>
      </w:r>
      <w:r>
        <w:fldChar w:fldCharType="separate"/>
      </w:r>
      <w:r>
        <w:t>463</w:t>
      </w:r>
      <w:r>
        <w:fldChar w:fldCharType="end"/>
      </w:r>
    </w:p>
    <w:p w14:paraId="31C72BFF" w14:textId="5B095DD2"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90722187"/>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90722188"/>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90722189"/>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90722190"/>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6F944FFC" w:rsidR="00EC4A25" w:rsidRPr="00760004" w:rsidRDefault="00EC4A25" w:rsidP="00EC4A25">
      <w:pPr>
        <w:pStyle w:val="EX"/>
      </w:pPr>
      <w:r w:rsidRPr="00760004">
        <w:t>[1]</w:t>
      </w:r>
      <w:r w:rsidRPr="00760004">
        <w:tab/>
        <w:t>3GPP</w:t>
      </w:r>
      <w:r w:rsidR="00F00863">
        <w:t xml:space="preserve"> </w:t>
      </w:r>
      <w:r w:rsidRPr="00760004">
        <w:t>TR</w:t>
      </w:r>
      <w:r w:rsidR="00F00863">
        <w:t xml:space="preserve"> </w:t>
      </w:r>
      <w:r w:rsidRPr="00760004">
        <w:t>21.905: "Vocabulary for 3GPP Specifications".</w:t>
      </w:r>
    </w:p>
    <w:p w14:paraId="1D1D2BF6" w14:textId="26ADA2F7" w:rsidR="00DC666B" w:rsidRPr="00760004" w:rsidRDefault="00DC666B" w:rsidP="00DC666B">
      <w:pPr>
        <w:pStyle w:val="EX"/>
      </w:pPr>
      <w:r w:rsidRPr="00760004">
        <w:t>[2]</w:t>
      </w:r>
      <w:r w:rsidRPr="00760004">
        <w:tab/>
        <w:t>3GPP</w:t>
      </w:r>
      <w:r w:rsidR="00F00863">
        <w:t xml:space="preserve"> </w:t>
      </w:r>
      <w:r w:rsidRPr="00760004">
        <w:t>T</w:t>
      </w:r>
      <w:r w:rsidR="007F2C83" w:rsidRPr="00760004">
        <w:t>S</w:t>
      </w:r>
      <w:r w:rsidR="00F00863">
        <w:t xml:space="preserve"> </w:t>
      </w:r>
      <w:r w:rsidR="00B8430B" w:rsidRPr="00760004">
        <w:t>23.501</w:t>
      </w:r>
      <w:r w:rsidRPr="00760004">
        <w:t>: "</w:t>
      </w:r>
      <w:r w:rsidR="001D2B33" w:rsidRPr="00760004">
        <w:t>System Architecture for the 5G System</w:t>
      </w:r>
      <w:r w:rsidRPr="00760004">
        <w:t>".</w:t>
      </w:r>
    </w:p>
    <w:p w14:paraId="032C3325" w14:textId="4E683EDF" w:rsidR="00DC666B" w:rsidRPr="00760004" w:rsidRDefault="00DC666B" w:rsidP="00B8430B">
      <w:pPr>
        <w:pStyle w:val="EX"/>
      </w:pPr>
      <w:r w:rsidRPr="00760004">
        <w:t>[3]</w:t>
      </w:r>
      <w:r w:rsidRPr="00760004">
        <w:tab/>
      </w:r>
      <w:r w:rsidR="00B8430B" w:rsidRPr="00760004">
        <w:t>3GPP</w:t>
      </w:r>
      <w:r w:rsidR="00F00863">
        <w:t xml:space="preserve"> </w:t>
      </w:r>
      <w:r w:rsidR="00B8430B" w:rsidRPr="00760004">
        <w:t>TS</w:t>
      </w:r>
      <w:r w:rsidR="00F00863">
        <w:t xml:space="preserve"> </w:t>
      </w:r>
      <w:r w:rsidR="00B8430B" w:rsidRPr="00760004">
        <w:t>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6730B2D3" w:rsidR="002A63A6" w:rsidRPr="00760004" w:rsidRDefault="002A63A6" w:rsidP="00072CD0">
      <w:pPr>
        <w:pStyle w:val="EX"/>
      </w:pPr>
      <w:r w:rsidRPr="00760004">
        <w:t>[9]</w:t>
      </w:r>
      <w:r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40B14604"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r w:rsidR="00F00863">
        <w:t>.</w:t>
      </w:r>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6961CEF1" w:rsidR="002558B7" w:rsidRDefault="002558B7" w:rsidP="002558B7">
      <w:pPr>
        <w:pStyle w:val="EX"/>
      </w:pPr>
      <w:r>
        <w:t>[126]</w:t>
      </w:r>
      <w:r>
        <w:tab/>
        <w:t>IETF</w:t>
      </w:r>
      <w:r w:rsidR="00F00863">
        <w:rPr>
          <w:rStyle w:val="Hyperlink"/>
        </w:rPr>
        <w:t xml:space="preserve"> </w:t>
      </w:r>
      <w:r>
        <w:t>RFC</w:t>
      </w:r>
      <w:r w:rsidR="00F00863">
        <w:t xml:space="preserve"> </w:t>
      </w:r>
      <w:r>
        <w:t>7042: "IANA Considerations and IETF Protocol and Documentation Usage for IEEE</w:t>
      </w:r>
      <w:r w:rsidR="00F00863">
        <w:t xml:space="preserve"> </w:t>
      </w:r>
      <w:r>
        <w:t>802 Parameters".</w:t>
      </w:r>
    </w:p>
    <w:p w14:paraId="3F0DD589" w14:textId="684CD914"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r w:rsidR="00F00863">
        <w:t>.</w:t>
      </w:r>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lastRenderedPageBreak/>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287DD6BF" w14:textId="2B1FBE60" w:rsidR="00333A4C" w:rsidRDefault="00333A4C" w:rsidP="00333A4C">
      <w:pPr>
        <w:pStyle w:val="EX"/>
      </w:pPr>
      <w:r>
        <w:t>[137]</w:t>
      </w:r>
      <w:r>
        <w:tab/>
        <w:t>3GPP TS 29.176: "IP Multimedia Subsystem (IMS); Media Function (MF); Services Stage 3".</w:t>
      </w:r>
    </w:p>
    <w:p w14:paraId="7EA41880" w14:textId="6E782811" w:rsidR="00333A4C" w:rsidRDefault="00333A4C" w:rsidP="00333A4C">
      <w:pPr>
        <w:pStyle w:val="EX"/>
      </w:pPr>
      <w:r>
        <w:t>[138]</w:t>
      </w:r>
      <w:r>
        <w:tab/>
        <w:t>3GPP TS 29.175: "IP Multimedia Subsystem (IMS) Application Server (AS) Services Stage 3".</w:t>
      </w:r>
    </w:p>
    <w:p w14:paraId="784CF2C3" w14:textId="07A3211A" w:rsidR="00333A4C" w:rsidRDefault="00333A4C" w:rsidP="00333A4C">
      <w:pPr>
        <w:pStyle w:val="EX"/>
      </w:pPr>
      <w:r>
        <w:t>[139]</w:t>
      </w:r>
      <w:r>
        <w:tab/>
        <w:t>3GPP TS 26.114: "IP Multimedia Subsystem (IMS); Multimedia Telephony; Media handling and interaction".</w:t>
      </w:r>
    </w:p>
    <w:p w14:paraId="65BFECED" w14:textId="7F22FC46" w:rsidR="00AB0809" w:rsidRDefault="00AB0809" w:rsidP="00AB0809">
      <w:pPr>
        <w:pStyle w:val="EX"/>
      </w:pPr>
      <w:r>
        <w:t>[140]</w:t>
      </w:r>
      <w:r>
        <w:tab/>
        <w:t>3GPP TS 24.554: " Proximity-services (ProSe) in 5G System (5GS) protocol aspects; Stage 3".</w:t>
      </w:r>
    </w:p>
    <w:p w14:paraId="0EF13058" w14:textId="4134F019" w:rsidR="00AB0809" w:rsidRDefault="00AB0809" w:rsidP="00AB0809">
      <w:pPr>
        <w:pStyle w:val="EX"/>
      </w:pPr>
      <w:r>
        <w:t>[141]</w:t>
      </w:r>
      <w:r>
        <w:tab/>
        <w:t>3GPP TS 29.555: "5G Direct Discovery Name Management Services; Stage 3".</w:t>
      </w:r>
    </w:p>
    <w:p w14:paraId="4A20B0D6" w14:textId="77777777" w:rsidR="001F3BB2" w:rsidRPr="00760004" w:rsidRDefault="001F3BB2" w:rsidP="00333A4C">
      <w:pPr>
        <w:pStyle w:val="EX"/>
      </w:pPr>
    </w:p>
    <w:p w14:paraId="79506962" w14:textId="633D1579" w:rsidR="00080512" w:rsidRPr="00760004" w:rsidRDefault="00080512">
      <w:pPr>
        <w:pStyle w:val="Heading1"/>
      </w:pPr>
      <w:bookmarkStart w:id="15" w:name="_Toc190722191"/>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90722192"/>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90722193"/>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90722194"/>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56AE9D05" w14:textId="77777777" w:rsidR="00D00FBE" w:rsidRDefault="00D00FBE" w:rsidP="00D00FBE">
      <w:pPr>
        <w:pStyle w:val="EW"/>
      </w:pPr>
      <w:r>
        <w:t>DC</w:t>
      </w:r>
      <w:r>
        <w:tab/>
        <w:t>Data Channel</w:t>
      </w:r>
    </w:p>
    <w:p w14:paraId="03CAA103" w14:textId="77777777" w:rsidR="00D00FBE" w:rsidRPr="00760004" w:rsidRDefault="00D00FBE" w:rsidP="00D00FBE">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33C7FF69" w:rsidR="002875A1" w:rsidRPr="00760004" w:rsidRDefault="00791291" w:rsidP="00072CD0">
      <w:pPr>
        <w:pStyle w:val="EW"/>
      </w:pPr>
      <w:r w:rsidRPr="00760004">
        <w:lastRenderedPageBreak/>
        <w:t>LALS</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90722195"/>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90722196"/>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lastRenderedPageBreak/>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2pt;height:461pt" o:ole="">
            <v:imagedata r:id="rId18" o:title=""/>
          </v:shape>
          <o:OLEObject Type="Embed" ProgID="Visio.Drawing.15" ShapeID="_x0000_i1026" DrawAspect="Content" ObjectID="_1803976233"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5pt;height:480pt" o:ole="">
            <v:imagedata r:id="rId20" o:title=""/>
          </v:shape>
          <o:OLEObject Type="Embed" ProgID="Visio.Drawing.15" ShapeID="_x0000_i1027" DrawAspect="Content" ObjectID="_1803976234"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90722197"/>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90722198"/>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90722199"/>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90722200"/>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90722201"/>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90722202"/>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90722203"/>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90722204"/>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90722205"/>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190722206"/>
      <w:r>
        <w:t>4.5</w:t>
      </w:r>
      <w:r>
        <w:tab/>
        <w:t>LI product filtering</w:t>
      </w:r>
      <w:bookmarkEnd w:id="34"/>
    </w:p>
    <w:p w14:paraId="4C207217" w14:textId="77777777" w:rsidR="00197340" w:rsidRDefault="00197340" w:rsidP="00197340">
      <w:pPr>
        <w:pStyle w:val="Heading3"/>
      </w:pPr>
      <w:bookmarkStart w:id="35" w:name="_Toc190722207"/>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190722208"/>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190722209"/>
      <w:r w:rsidRPr="00760004">
        <w:lastRenderedPageBreak/>
        <w:t>5</w:t>
      </w:r>
      <w:r w:rsidRPr="00760004">
        <w:tab/>
        <w:t>Transport and Communications Protocol</w:t>
      </w:r>
      <w:bookmarkEnd w:id="37"/>
    </w:p>
    <w:p w14:paraId="50E43008" w14:textId="5294423F" w:rsidR="003431E2" w:rsidRPr="00760004" w:rsidRDefault="003431E2" w:rsidP="003431E2">
      <w:pPr>
        <w:pStyle w:val="Heading2"/>
      </w:pPr>
      <w:bookmarkStart w:id="38" w:name="_Toc190722210"/>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190722211"/>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190722212"/>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190722213"/>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lastRenderedPageBreak/>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190722214"/>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190722215"/>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190722216"/>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3FC3F256" w:rsidR="000A4653" w:rsidRDefault="000A4653" w:rsidP="000A4653">
      <w:r>
        <w:t xml:space="preserve">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w:t>
      </w:r>
      <w:r w:rsidR="00FA2D3B">
        <w:t>t</w:t>
      </w:r>
      <w:r>
        <w: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lastRenderedPageBreak/>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726C4E">
        <w:trPr>
          <w:jc w:val="center"/>
        </w:trPr>
        <w:tc>
          <w:tcPr>
            <w:tcW w:w="2835" w:type="dxa"/>
          </w:tcPr>
          <w:p w14:paraId="6C8DE6B0" w14:textId="77777777" w:rsidR="000A4653" w:rsidRPr="00CE0181" w:rsidRDefault="000A4653" w:rsidP="00726C4E">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726C4E">
            <w:pPr>
              <w:pStyle w:val="TAH"/>
            </w:pPr>
            <w:r>
              <w:t>Description</w:t>
            </w:r>
          </w:p>
        </w:tc>
        <w:tc>
          <w:tcPr>
            <w:tcW w:w="708" w:type="dxa"/>
          </w:tcPr>
          <w:p w14:paraId="67DD9800" w14:textId="77777777" w:rsidR="000A4653" w:rsidRPr="00CE0181" w:rsidRDefault="000A4653" w:rsidP="00726C4E">
            <w:pPr>
              <w:pStyle w:val="TAH"/>
            </w:pPr>
            <w:r w:rsidRPr="00CE0181">
              <w:t>M/C/O</w:t>
            </w:r>
          </w:p>
        </w:tc>
      </w:tr>
      <w:tr w:rsidR="000A4653" w:rsidRPr="00CE0181" w14:paraId="510D3C53" w14:textId="77777777" w:rsidTr="00726C4E">
        <w:trPr>
          <w:jc w:val="center"/>
        </w:trPr>
        <w:tc>
          <w:tcPr>
            <w:tcW w:w="2835" w:type="dxa"/>
          </w:tcPr>
          <w:p w14:paraId="672DC0A9" w14:textId="77777777" w:rsidR="000A4653" w:rsidRPr="00CE0181" w:rsidRDefault="000A4653" w:rsidP="00726C4E">
            <w:pPr>
              <w:pStyle w:val="TAL"/>
            </w:pPr>
            <w:r>
              <w:t>ListOfDelegatedTasks</w:t>
            </w:r>
          </w:p>
        </w:tc>
        <w:tc>
          <w:tcPr>
            <w:tcW w:w="6100" w:type="dxa"/>
          </w:tcPr>
          <w:p w14:paraId="614504FC" w14:textId="040AD80A" w:rsidR="000A4653" w:rsidRPr="00CE0181" w:rsidRDefault="000A4653" w:rsidP="00726C4E">
            <w:pPr>
              <w:pStyle w:val="TAL"/>
            </w:pPr>
            <w:r>
              <w:t>List of DelegatedTask structures (see Table 5.2.5-2).</w:t>
            </w:r>
          </w:p>
        </w:tc>
        <w:tc>
          <w:tcPr>
            <w:tcW w:w="708" w:type="dxa"/>
          </w:tcPr>
          <w:p w14:paraId="2FDD1F79" w14:textId="77777777" w:rsidR="000A4653" w:rsidRPr="00CE0181" w:rsidRDefault="000A4653" w:rsidP="00726C4E">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726C4E">
        <w:trPr>
          <w:jc w:val="center"/>
        </w:trPr>
        <w:tc>
          <w:tcPr>
            <w:tcW w:w="2835" w:type="dxa"/>
          </w:tcPr>
          <w:p w14:paraId="29CC7EE5" w14:textId="77777777" w:rsidR="000A4653" w:rsidRPr="00CE0181" w:rsidRDefault="000A4653" w:rsidP="00726C4E">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726C4E">
            <w:pPr>
              <w:pStyle w:val="TAH"/>
            </w:pPr>
            <w:r>
              <w:t>Description</w:t>
            </w:r>
          </w:p>
        </w:tc>
        <w:tc>
          <w:tcPr>
            <w:tcW w:w="708" w:type="dxa"/>
          </w:tcPr>
          <w:p w14:paraId="463647F4" w14:textId="77777777" w:rsidR="000A4653" w:rsidRPr="00CE0181" w:rsidRDefault="000A4653" w:rsidP="00726C4E">
            <w:pPr>
              <w:pStyle w:val="TAH"/>
            </w:pPr>
            <w:r w:rsidRPr="00CE0181">
              <w:t>M/C/O</w:t>
            </w:r>
          </w:p>
        </w:tc>
      </w:tr>
      <w:tr w:rsidR="000A4653" w:rsidRPr="00CE0181" w14:paraId="3D34F71F" w14:textId="77777777" w:rsidTr="00726C4E">
        <w:trPr>
          <w:jc w:val="center"/>
        </w:trPr>
        <w:tc>
          <w:tcPr>
            <w:tcW w:w="2835" w:type="dxa"/>
          </w:tcPr>
          <w:p w14:paraId="7B61FDAD" w14:textId="77777777" w:rsidR="000A4653" w:rsidRDefault="000A4653" w:rsidP="00726C4E">
            <w:pPr>
              <w:pStyle w:val="TAL"/>
            </w:pPr>
            <w:r>
              <w:t>NEID</w:t>
            </w:r>
          </w:p>
        </w:tc>
        <w:tc>
          <w:tcPr>
            <w:tcW w:w="6100" w:type="dxa"/>
          </w:tcPr>
          <w:p w14:paraId="794DC364" w14:textId="77777777" w:rsidR="000A4653" w:rsidRDefault="000A4653" w:rsidP="00726C4E">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726C4E">
            <w:pPr>
              <w:pStyle w:val="TAL"/>
            </w:pPr>
            <w:r>
              <w:t>M</w:t>
            </w:r>
          </w:p>
        </w:tc>
      </w:tr>
      <w:tr w:rsidR="000A4653" w:rsidRPr="00CE0181" w14:paraId="3356F63D" w14:textId="77777777" w:rsidTr="00726C4E">
        <w:trPr>
          <w:jc w:val="center"/>
        </w:trPr>
        <w:tc>
          <w:tcPr>
            <w:tcW w:w="2835" w:type="dxa"/>
          </w:tcPr>
          <w:p w14:paraId="33F94305" w14:textId="77777777" w:rsidR="000A4653" w:rsidRPr="00CE0181" w:rsidRDefault="000A4653" w:rsidP="00726C4E">
            <w:pPr>
              <w:pStyle w:val="TAL"/>
            </w:pPr>
            <w:r>
              <w:t>TaskDetails</w:t>
            </w:r>
          </w:p>
        </w:tc>
        <w:tc>
          <w:tcPr>
            <w:tcW w:w="6100" w:type="dxa"/>
          </w:tcPr>
          <w:p w14:paraId="7C8CD9B9" w14:textId="77777777" w:rsidR="000A4653" w:rsidRPr="00CE0181" w:rsidRDefault="000A4653" w:rsidP="00726C4E">
            <w:pPr>
              <w:pStyle w:val="TAL"/>
            </w:pPr>
            <w:r>
              <w:t>Contains a copy of the relevant Task, as maintained by the TF at the triggered POI.</w:t>
            </w:r>
          </w:p>
        </w:tc>
        <w:tc>
          <w:tcPr>
            <w:tcW w:w="708" w:type="dxa"/>
          </w:tcPr>
          <w:p w14:paraId="42899647" w14:textId="77777777" w:rsidR="000A4653" w:rsidRPr="00CE0181" w:rsidRDefault="000A4653" w:rsidP="00726C4E">
            <w:pPr>
              <w:pStyle w:val="TAL"/>
            </w:pPr>
            <w:r w:rsidRPr="00CE0181">
              <w:t>M</w:t>
            </w:r>
          </w:p>
        </w:tc>
      </w:tr>
      <w:tr w:rsidR="000A4653" w:rsidRPr="00CE0181" w14:paraId="21995964" w14:textId="77777777" w:rsidTr="00726C4E">
        <w:trPr>
          <w:jc w:val="center"/>
        </w:trPr>
        <w:tc>
          <w:tcPr>
            <w:tcW w:w="2835" w:type="dxa"/>
          </w:tcPr>
          <w:p w14:paraId="2A3150D6" w14:textId="77777777" w:rsidR="000A4653" w:rsidRPr="00CE0181" w:rsidRDefault="000A4653" w:rsidP="00726C4E">
            <w:pPr>
              <w:pStyle w:val="TAL"/>
            </w:pPr>
            <w:r>
              <w:t>TaskStatus</w:t>
            </w:r>
          </w:p>
        </w:tc>
        <w:tc>
          <w:tcPr>
            <w:tcW w:w="6100" w:type="dxa"/>
          </w:tcPr>
          <w:p w14:paraId="40F6F0F1" w14:textId="77777777" w:rsidR="000A4653" w:rsidRPr="00CE0181" w:rsidRDefault="000A4653" w:rsidP="00726C4E">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726C4E">
            <w:pPr>
              <w:pStyle w:val="TAL"/>
            </w:pPr>
            <w:r>
              <w:t>C</w:t>
            </w:r>
          </w:p>
        </w:tc>
      </w:tr>
      <w:tr w:rsidR="000A4653" w:rsidRPr="00CE0181" w14:paraId="5B4113DD" w14:textId="77777777" w:rsidTr="00726C4E">
        <w:trPr>
          <w:jc w:val="center"/>
        </w:trPr>
        <w:tc>
          <w:tcPr>
            <w:tcW w:w="2835" w:type="dxa"/>
          </w:tcPr>
          <w:p w14:paraId="130710B8" w14:textId="77777777" w:rsidR="000A4653" w:rsidRPr="00CE0181" w:rsidRDefault="000A4653" w:rsidP="00726C4E">
            <w:pPr>
              <w:pStyle w:val="TAL"/>
            </w:pPr>
            <w:r>
              <w:t>LastTaskStatusTime</w:t>
            </w:r>
          </w:p>
        </w:tc>
        <w:tc>
          <w:tcPr>
            <w:tcW w:w="6100" w:type="dxa"/>
          </w:tcPr>
          <w:p w14:paraId="11192FF3" w14:textId="77777777" w:rsidR="000A4653" w:rsidRPr="00CE0181" w:rsidRDefault="000A4653" w:rsidP="00726C4E">
            <w:pPr>
              <w:pStyle w:val="TAL"/>
            </w:pPr>
            <w:r>
              <w:t>Time at which the TaskStatus information was received. Shall be present if TaskStatus is supplied.</w:t>
            </w:r>
          </w:p>
        </w:tc>
        <w:tc>
          <w:tcPr>
            <w:tcW w:w="708" w:type="dxa"/>
          </w:tcPr>
          <w:p w14:paraId="0E512D3C" w14:textId="77777777" w:rsidR="000A4653" w:rsidRPr="00CE0181" w:rsidRDefault="000A4653" w:rsidP="00726C4E">
            <w:pPr>
              <w:pStyle w:val="TAL"/>
            </w:pPr>
            <w:r>
              <w:t>C</w:t>
            </w:r>
          </w:p>
        </w:tc>
      </w:tr>
      <w:tr w:rsidR="00EF335A" w:rsidRPr="00461778" w14:paraId="713D2371" w14:textId="77777777" w:rsidTr="00EF335A">
        <w:trPr>
          <w:jc w:val="center"/>
        </w:trPr>
        <w:tc>
          <w:tcPr>
            <w:tcW w:w="2835" w:type="dxa"/>
            <w:tcBorders>
              <w:top w:val="single" w:sz="4" w:space="0" w:color="auto"/>
              <w:left w:val="single" w:sz="4" w:space="0" w:color="auto"/>
              <w:bottom w:val="single" w:sz="4" w:space="0" w:color="auto"/>
              <w:right w:val="single" w:sz="4" w:space="0" w:color="auto"/>
            </w:tcBorders>
          </w:tcPr>
          <w:p w14:paraId="1B82A98B" w14:textId="77777777" w:rsidR="00EF335A" w:rsidRPr="00461778" w:rsidRDefault="00EF335A" w:rsidP="00EF335A">
            <w:pPr>
              <w:pStyle w:val="TAL"/>
            </w:pPr>
            <w:r>
              <w:t>NEIPAddress</w:t>
            </w:r>
          </w:p>
        </w:tc>
        <w:tc>
          <w:tcPr>
            <w:tcW w:w="6100" w:type="dxa"/>
            <w:tcBorders>
              <w:top w:val="single" w:sz="4" w:space="0" w:color="auto"/>
              <w:left w:val="single" w:sz="4" w:space="0" w:color="auto"/>
              <w:bottom w:val="single" w:sz="4" w:space="0" w:color="auto"/>
              <w:right w:val="single" w:sz="4" w:space="0" w:color="auto"/>
            </w:tcBorders>
          </w:tcPr>
          <w:p w14:paraId="7EAEFAAE" w14:textId="77777777" w:rsidR="00EF335A" w:rsidRPr="00461778" w:rsidRDefault="00EF335A" w:rsidP="00EF335A">
            <w:pPr>
              <w:pStyle w:val="TAL"/>
            </w:pPr>
            <w:r>
              <w:t>IPAddress of the triggered POI encoded as per ETSI TS 103 280 [97] clause 6.15, if known.</w:t>
            </w:r>
          </w:p>
        </w:tc>
        <w:tc>
          <w:tcPr>
            <w:tcW w:w="708" w:type="dxa"/>
            <w:tcBorders>
              <w:top w:val="single" w:sz="4" w:space="0" w:color="auto"/>
              <w:left w:val="single" w:sz="4" w:space="0" w:color="auto"/>
              <w:bottom w:val="single" w:sz="4" w:space="0" w:color="auto"/>
              <w:right w:val="single" w:sz="4" w:space="0" w:color="auto"/>
            </w:tcBorders>
          </w:tcPr>
          <w:p w14:paraId="19D3E677" w14:textId="77777777" w:rsidR="00EF335A" w:rsidRPr="00461778" w:rsidRDefault="00EF335A" w:rsidP="00EF335A">
            <w:pPr>
              <w:pStyle w:val="TAL"/>
            </w:pPr>
            <w:r>
              <w:t>C</w:t>
            </w:r>
          </w:p>
        </w:tc>
      </w:tr>
    </w:tbl>
    <w:p w14:paraId="6AA3E08C" w14:textId="77777777" w:rsidR="000A4653" w:rsidRDefault="000A4653" w:rsidP="000A4653"/>
    <w:p w14:paraId="0E39BC48" w14:textId="49C89BCD" w:rsidR="000C3455" w:rsidRPr="009037B8" w:rsidRDefault="000C3455" w:rsidP="000A4653">
      <w:r>
        <w:rPr>
          <w:noProof/>
        </w:rPr>
        <w:t>The IRI-TF shall support reporting a TaskIssue to the LIPF via LI_X1 when the IRI-TF detects that there is a mismatch between the expected and actual tasking state at a triggered IRI-POI that the IRI-TF is managing. The IRI-TF may additionally attempt to take automatic remedial action. The use of either feature shall be configurable by the CSP.</w:t>
      </w:r>
    </w:p>
    <w:p w14:paraId="06A0214A" w14:textId="6DABC414" w:rsidR="00716BA7" w:rsidRPr="00760004" w:rsidRDefault="00716BA7" w:rsidP="00716BA7">
      <w:pPr>
        <w:pStyle w:val="Heading3"/>
      </w:pPr>
      <w:bookmarkStart w:id="45" w:name="_Toc190722217"/>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5CB8E9F9" w14:textId="3CF4E207" w:rsidR="00BB40CB" w:rsidRPr="009246C9" w:rsidRDefault="00BB40CB" w:rsidP="004C6CC4">
      <w:r>
        <w:rPr>
          <w:noProof/>
        </w:rPr>
        <w:t>The CC-TF shall support reporting a TaskIssue to the LIPF via LI_X1 when the CC-TF detects that there is a mismatch between the expected and actual tasking state at a triggered CC-POI that the CC-TF is managing. The CC-TF may additionally attempt to take automatic remedial action. The use of either feature shall be configurable by the CSP.</w:t>
      </w:r>
    </w:p>
    <w:p w14:paraId="3EF33341" w14:textId="77777777" w:rsidR="005946C6" w:rsidRDefault="005946C6" w:rsidP="005946C6">
      <w:pPr>
        <w:pStyle w:val="Heading3"/>
      </w:pPr>
      <w:bookmarkStart w:id="46" w:name="_Toc190722218"/>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lastRenderedPageBreak/>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726C4E">
        <w:trPr>
          <w:trHeight w:val="248"/>
          <w:jc w:val="center"/>
        </w:trPr>
        <w:tc>
          <w:tcPr>
            <w:tcW w:w="2875" w:type="dxa"/>
          </w:tcPr>
          <w:p w14:paraId="45B5EF72" w14:textId="77777777" w:rsidR="00D9246C" w:rsidRPr="00760004" w:rsidRDefault="00D9246C" w:rsidP="00726C4E">
            <w:pPr>
              <w:pStyle w:val="TAH"/>
            </w:pPr>
            <w:r w:rsidRPr="00760004">
              <w:t>Identifier type</w:t>
            </w:r>
          </w:p>
        </w:tc>
        <w:tc>
          <w:tcPr>
            <w:tcW w:w="810" w:type="dxa"/>
          </w:tcPr>
          <w:p w14:paraId="6FAFC40C" w14:textId="77777777" w:rsidR="00D9246C" w:rsidRPr="00760004" w:rsidRDefault="00D9246C" w:rsidP="00726C4E">
            <w:pPr>
              <w:pStyle w:val="TAH"/>
            </w:pPr>
            <w:r>
              <w:t>Owner</w:t>
            </w:r>
          </w:p>
        </w:tc>
        <w:tc>
          <w:tcPr>
            <w:tcW w:w="3960" w:type="dxa"/>
          </w:tcPr>
          <w:p w14:paraId="4501062E" w14:textId="77777777" w:rsidR="00D9246C" w:rsidRPr="00760004" w:rsidRDefault="00D9246C" w:rsidP="00726C4E">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726C4E">
            <w:pPr>
              <w:pStyle w:val="TAH"/>
            </w:pPr>
            <w:r w:rsidRPr="00760004">
              <w:t>Definition</w:t>
            </w:r>
          </w:p>
        </w:tc>
      </w:tr>
      <w:tr w:rsidR="00D9246C" w:rsidRPr="004B454D" w14:paraId="21654B0F" w14:textId="77777777" w:rsidTr="00726C4E">
        <w:trPr>
          <w:trHeight w:val="248"/>
          <w:jc w:val="center"/>
        </w:trPr>
        <w:tc>
          <w:tcPr>
            <w:tcW w:w="2875" w:type="dxa"/>
          </w:tcPr>
          <w:p w14:paraId="023B1168" w14:textId="77777777" w:rsidR="00D9246C" w:rsidRPr="00760004" w:rsidRDefault="00D9246C" w:rsidP="00726C4E">
            <w:pPr>
              <w:pStyle w:val="TAL"/>
            </w:pPr>
            <w:r w:rsidRPr="001C088F">
              <w:t>IdentityAssociationTargetIdentifier</w:t>
            </w:r>
          </w:p>
        </w:tc>
        <w:tc>
          <w:tcPr>
            <w:tcW w:w="810" w:type="dxa"/>
          </w:tcPr>
          <w:p w14:paraId="2F176D58" w14:textId="77777777" w:rsidR="00D9246C" w:rsidRPr="00760004" w:rsidRDefault="00D9246C" w:rsidP="00726C4E">
            <w:pPr>
              <w:pStyle w:val="TAL"/>
            </w:pPr>
            <w:r>
              <w:t>3GPP</w:t>
            </w:r>
          </w:p>
        </w:tc>
        <w:tc>
          <w:tcPr>
            <w:tcW w:w="3960" w:type="dxa"/>
          </w:tcPr>
          <w:p w14:paraId="30CA830B" w14:textId="77777777" w:rsidR="00D9246C" w:rsidRPr="00760004" w:rsidRDefault="00D9246C" w:rsidP="00726C4E">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726C4E">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190722219"/>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190722220"/>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190722221"/>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lastRenderedPageBreak/>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726C4E">
        <w:trPr>
          <w:jc w:val="center"/>
        </w:trPr>
        <w:tc>
          <w:tcPr>
            <w:tcW w:w="2972" w:type="dxa"/>
          </w:tcPr>
          <w:p w14:paraId="7F317C53"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726C4E">
            <w:pPr>
              <w:pStyle w:val="TAH"/>
            </w:pPr>
            <w:r>
              <w:t>Description</w:t>
            </w:r>
          </w:p>
        </w:tc>
      </w:tr>
      <w:tr w:rsidR="008A06D9" w:rsidRPr="00CE0181" w14:paraId="3EFD27A6" w14:textId="77777777" w:rsidTr="00726C4E">
        <w:trPr>
          <w:jc w:val="center"/>
        </w:trPr>
        <w:tc>
          <w:tcPr>
            <w:tcW w:w="2972" w:type="dxa"/>
          </w:tcPr>
          <w:p w14:paraId="33262EEA" w14:textId="77777777" w:rsidR="008A06D9" w:rsidRPr="00CE0181" w:rsidRDefault="008A06D9" w:rsidP="00726C4E">
            <w:pPr>
              <w:pStyle w:val="TAL"/>
            </w:pPr>
            <w:r w:rsidRPr="00CE0181">
              <w:t>XID</w:t>
            </w:r>
          </w:p>
        </w:tc>
        <w:tc>
          <w:tcPr>
            <w:tcW w:w="6242" w:type="dxa"/>
          </w:tcPr>
          <w:p w14:paraId="5AE2845F" w14:textId="77777777" w:rsidR="008A06D9" w:rsidRPr="00CE0181" w:rsidRDefault="008A06D9" w:rsidP="00726C4E">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726C4E">
        <w:trPr>
          <w:jc w:val="center"/>
        </w:trPr>
        <w:tc>
          <w:tcPr>
            <w:tcW w:w="2972" w:type="dxa"/>
          </w:tcPr>
          <w:p w14:paraId="10E6DDCE" w14:textId="77777777" w:rsidR="008A06D9" w:rsidRPr="00CE0181" w:rsidRDefault="008A06D9" w:rsidP="00726C4E">
            <w:pPr>
              <w:pStyle w:val="TAL"/>
            </w:pPr>
            <w:r>
              <w:t>Correlation ID</w:t>
            </w:r>
          </w:p>
        </w:tc>
        <w:tc>
          <w:tcPr>
            <w:tcW w:w="6242" w:type="dxa"/>
          </w:tcPr>
          <w:p w14:paraId="03D7DACB" w14:textId="77777777" w:rsidR="008A06D9" w:rsidRPr="00CE0181" w:rsidRDefault="008A06D9" w:rsidP="00726C4E">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726C4E">
        <w:trPr>
          <w:jc w:val="center"/>
        </w:trPr>
        <w:tc>
          <w:tcPr>
            <w:tcW w:w="2972" w:type="dxa"/>
          </w:tcPr>
          <w:p w14:paraId="63FCE973" w14:textId="77777777" w:rsidR="008A06D9" w:rsidRDefault="008A06D9" w:rsidP="00726C4E">
            <w:pPr>
              <w:pStyle w:val="TAL"/>
            </w:pPr>
            <w:r>
              <w:t>Conditional Attribute Fields</w:t>
            </w:r>
          </w:p>
        </w:tc>
        <w:tc>
          <w:tcPr>
            <w:tcW w:w="6242" w:type="dxa"/>
          </w:tcPr>
          <w:p w14:paraId="7894D2BD" w14:textId="77777777" w:rsidR="008A06D9" w:rsidRDefault="008A06D9" w:rsidP="00726C4E">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726C4E">
        <w:trPr>
          <w:jc w:val="center"/>
        </w:trPr>
        <w:tc>
          <w:tcPr>
            <w:tcW w:w="2972" w:type="dxa"/>
          </w:tcPr>
          <w:p w14:paraId="4044D052"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726C4E">
            <w:pPr>
              <w:pStyle w:val="TAH"/>
            </w:pPr>
            <w:r>
              <w:t>Description</w:t>
            </w:r>
          </w:p>
        </w:tc>
      </w:tr>
      <w:tr w:rsidR="008A06D9" w:rsidRPr="00CE0181" w14:paraId="5CBDE146" w14:textId="77777777" w:rsidTr="00726C4E">
        <w:trPr>
          <w:jc w:val="center"/>
        </w:trPr>
        <w:tc>
          <w:tcPr>
            <w:tcW w:w="2972" w:type="dxa"/>
          </w:tcPr>
          <w:p w14:paraId="6172038A" w14:textId="77777777" w:rsidR="008A06D9" w:rsidRPr="00CE0181" w:rsidRDefault="008A06D9" w:rsidP="00726C4E">
            <w:pPr>
              <w:pStyle w:val="TAL"/>
            </w:pPr>
            <w:r>
              <w:t>Network Function ID (NFID)</w:t>
            </w:r>
          </w:p>
        </w:tc>
        <w:tc>
          <w:tcPr>
            <w:tcW w:w="6242" w:type="dxa"/>
          </w:tcPr>
          <w:p w14:paraId="6DFEA2F1" w14:textId="77777777" w:rsidR="008A06D9" w:rsidRPr="00CE0181" w:rsidRDefault="008A06D9" w:rsidP="00726C4E">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726C4E">
        <w:trPr>
          <w:jc w:val="center"/>
        </w:trPr>
        <w:tc>
          <w:tcPr>
            <w:tcW w:w="2972" w:type="dxa"/>
          </w:tcPr>
          <w:p w14:paraId="7B781FA8" w14:textId="77777777" w:rsidR="008A06D9" w:rsidRPr="00CE0181" w:rsidRDefault="008A06D9" w:rsidP="00726C4E">
            <w:pPr>
              <w:pStyle w:val="TAL"/>
            </w:pPr>
            <w:r>
              <w:t>Interception Point ID (IPID)</w:t>
            </w:r>
          </w:p>
        </w:tc>
        <w:tc>
          <w:tcPr>
            <w:tcW w:w="6242" w:type="dxa"/>
          </w:tcPr>
          <w:p w14:paraId="4A635915" w14:textId="77777777" w:rsidR="008A06D9" w:rsidRPr="00CE0181" w:rsidRDefault="008A06D9" w:rsidP="00726C4E">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190722222"/>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726C4E">
        <w:trPr>
          <w:jc w:val="center"/>
        </w:trPr>
        <w:tc>
          <w:tcPr>
            <w:tcW w:w="2335" w:type="dxa"/>
          </w:tcPr>
          <w:p w14:paraId="1AC4ABB8"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726C4E">
            <w:pPr>
              <w:pStyle w:val="TAH"/>
            </w:pPr>
            <w:r>
              <w:t>Description</w:t>
            </w:r>
          </w:p>
        </w:tc>
      </w:tr>
      <w:tr w:rsidR="008A06D9" w:rsidRPr="00CE0181" w14:paraId="32EC00E7" w14:textId="77777777" w:rsidTr="00726C4E">
        <w:trPr>
          <w:jc w:val="center"/>
        </w:trPr>
        <w:tc>
          <w:tcPr>
            <w:tcW w:w="2335" w:type="dxa"/>
          </w:tcPr>
          <w:p w14:paraId="64898F4A" w14:textId="77777777" w:rsidR="008A06D9" w:rsidRPr="00CE0181" w:rsidRDefault="008A06D9" w:rsidP="00726C4E">
            <w:pPr>
              <w:pStyle w:val="TAL"/>
            </w:pPr>
            <w:r>
              <w:t>PDU Type</w:t>
            </w:r>
          </w:p>
        </w:tc>
        <w:tc>
          <w:tcPr>
            <w:tcW w:w="7294" w:type="dxa"/>
          </w:tcPr>
          <w:p w14:paraId="0C4AF6D5"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726C4E">
        <w:trPr>
          <w:jc w:val="center"/>
        </w:trPr>
        <w:tc>
          <w:tcPr>
            <w:tcW w:w="2335" w:type="dxa"/>
          </w:tcPr>
          <w:p w14:paraId="22EB6840" w14:textId="77777777" w:rsidR="008A06D9" w:rsidRPr="00CE0181" w:rsidRDefault="008A06D9" w:rsidP="00726C4E">
            <w:pPr>
              <w:pStyle w:val="TAL"/>
            </w:pPr>
            <w:r>
              <w:t>Payload Direction</w:t>
            </w:r>
          </w:p>
        </w:tc>
        <w:tc>
          <w:tcPr>
            <w:tcW w:w="7294" w:type="dxa"/>
          </w:tcPr>
          <w:p w14:paraId="3C0B19EB" w14:textId="77777777" w:rsidR="008A06D9" w:rsidRPr="00CE0181" w:rsidRDefault="008A06D9" w:rsidP="00726C4E">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726C4E">
        <w:trPr>
          <w:jc w:val="center"/>
        </w:trPr>
        <w:tc>
          <w:tcPr>
            <w:tcW w:w="2335" w:type="dxa"/>
          </w:tcPr>
          <w:p w14:paraId="1C87486B" w14:textId="77777777" w:rsidR="008A06D9" w:rsidRDefault="008A06D9" w:rsidP="00726C4E">
            <w:pPr>
              <w:pStyle w:val="TAL"/>
            </w:pPr>
            <w:r>
              <w:t>Payload Format</w:t>
            </w:r>
          </w:p>
        </w:tc>
        <w:tc>
          <w:tcPr>
            <w:tcW w:w="7294" w:type="dxa"/>
          </w:tcPr>
          <w:p w14:paraId="0CF1FCB4" w14:textId="77777777" w:rsidR="008A06D9" w:rsidRDefault="008A06D9" w:rsidP="00726C4E">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726C4E">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726C4E">
        <w:trPr>
          <w:jc w:val="center"/>
        </w:trPr>
        <w:tc>
          <w:tcPr>
            <w:tcW w:w="2335" w:type="dxa"/>
          </w:tcPr>
          <w:p w14:paraId="22890B3D" w14:textId="77777777" w:rsidR="008A06D9" w:rsidRDefault="008A06D9" w:rsidP="00726C4E">
            <w:pPr>
              <w:pStyle w:val="TAL"/>
            </w:pPr>
            <w:r>
              <w:t>Payload</w:t>
            </w:r>
          </w:p>
        </w:tc>
        <w:tc>
          <w:tcPr>
            <w:tcW w:w="7294" w:type="dxa"/>
          </w:tcPr>
          <w:p w14:paraId="7E80F547" w14:textId="77777777" w:rsidR="008A06D9" w:rsidRDefault="008A06D9" w:rsidP="00726C4E">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726C4E">
        <w:trPr>
          <w:jc w:val="center"/>
        </w:trPr>
        <w:tc>
          <w:tcPr>
            <w:tcW w:w="2335" w:type="dxa"/>
          </w:tcPr>
          <w:p w14:paraId="488F9736" w14:textId="77777777" w:rsidR="008A06D9" w:rsidRDefault="008A06D9" w:rsidP="00726C4E">
            <w:pPr>
              <w:pStyle w:val="TAL"/>
            </w:pPr>
            <w:r>
              <w:t>Conditional Attribute Fields</w:t>
            </w:r>
          </w:p>
        </w:tc>
        <w:tc>
          <w:tcPr>
            <w:tcW w:w="7294" w:type="dxa"/>
          </w:tcPr>
          <w:p w14:paraId="47A8C796" w14:textId="77777777" w:rsidR="008A06D9" w:rsidRPr="007A4E77" w:rsidRDefault="008A06D9" w:rsidP="00726C4E">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lastRenderedPageBreak/>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726C4E">
        <w:trPr>
          <w:jc w:val="center"/>
        </w:trPr>
        <w:tc>
          <w:tcPr>
            <w:tcW w:w="2515" w:type="dxa"/>
          </w:tcPr>
          <w:p w14:paraId="75562C66"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726C4E">
            <w:pPr>
              <w:pStyle w:val="TAH"/>
            </w:pPr>
            <w:r>
              <w:t>Description</w:t>
            </w:r>
          </w:p>
        </w:tc>
      </w:tr>
      <w:tr w:rsidR="008A06D9" w:rsidRPr="00CE0181" w14:paraId="0F609C81" w14:textId="77777777" w:rsidTr="00726C4E">
        <w:trPr>
          <w:jc w:val="center"/>
        </w:trPr>
        <w:tc>
          <w:tcPr>
            <w:tcW w:w="2515" w:type="dxa"/>
          </w:tcPr>
          <w:p w14:paraId="7BCCB925" w14:textId="77777777" w:rsidR="008A06D9" w:rsidRPr="00CE0181" w:rsidRDefault="008A06D9" w:rsidP="00726C4E">
            <w:pPr>
              <w:pStyle w:val="TAL"/>
            </w:pPr>
            <w:r>
              <w:t>Timestamp</w:t>
            </w:r>
          </w:p>
        </w:tc>
        <w:tc>
          <w:tcPr>
            <w:tcW w:w="6699" w:type="dxa"/>
          </w:tcPr>
          <w:p w14:paraId="77E7B6E6"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726C4E">
        <w:trPr>
          <w:jc w:val="center"/>
        </w:trPr>
        <w:tc>
          <w:tcPr>
            <w:tcW w:w="2515" w:type="dxa"/>
          </w:tcPr>
          <w:p w14:paraId="0860B996" w14:textId="77777777" w:rsidR="008A06D9" w:rsidRPr="00CE0181" w:rsidRDefault="008A06D9" w:rsidP="00726C4E">
            <w:pPr>
              <w:pStyle w:val="TAL"/>
            </w:pPr>
            <w:r>
              <w:t>Sequence Number</w:t>
            </w:r>
          </w:p>
        </w:tc>
        <w:tc>
          <w:tcPr>
            <w:tcW w:w="6699" w:type="dxa"/>
          </w:tcPr>
          <w:p w14:paraId="01BC763B"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726C4E">
        <w:trPr>
          <w:jc w:val="center"/>
        </w:trPr>
        <w:tc>
          <w:tcPr>
            <w:tcW w:w="2515" w:type="dxa"/>
          </w:tcPr>
          <w:p w14:paraId="2B87A77F" w14:textId="77777777" w:rsidR="008A06D9" w:rsidRDefault="008A06D9" w:rsidP="00726C4E">
            <w:pPr>
              <w:pStyle w:val="TAL"/>
            </w:pPr>
            <w:r>
              <w:t>Matched Target Identifier</w:t>
            </w:r>
          </w:p>
        </w:tc>
        <w:tc>
          <w:tcPr>
            <w:tcW w:w="6699" w:type="dxa"/>
          </w:tcPr>
          <w:p w14:paraId="0E318590" w14:textId="77777777" w:rsidR="008A06D9" w:rsidRDefault="008A06D9" w:rsidP="00726C4E">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726C4E">
        <w:trPr>
          <w:jc w:val="center"/>
        </w:trPr>
        <w:tc>
          <w:tcPr>
            <w:tcW w:w="2515" w:type="dxa"/>
          </w:tcPr>
          <w:p w14:paraId="7B1BDBFC" w14:textId="77777777" w:rsidR="008A06D9" w:rsidRDefault="008A06D9" w:rsidP="00726C4E">
            <w:pPr>
              <w:pStyle w:val="TAL"/>
            </w:pPr>
            <w:r>
              <w:t>Other Target Identifier</w:t>
            </w:r>
          </w:p>
        </w:tc>
        <w:tc>
          <w:tcPr>
            <w:tcW w:w="6699" w:type="dxa"/>
          </w:tcPr>
          <w:p w14:paraId="76D34868" w14:textId="77777777" w:rsidR="008A06D9" w:rsidRDefault="008A06D9" w:rsidP="00726C4E">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726C4E">
        <w:trPr>
          <w:cantSplit/>
          <w:tblHeader/>
          <w:jc w:val="center"/>
        </w:trPr>
        <w:tc>
          <w:tcPr>
            <w:tcW w:w="1435" w:type="dxa"/>
          </w:tcPr>
          <w:p w14:paraId="1111A73E" w14:textId="77777777" w:rsidR="008A06D9" w:rsidRPr="00760004" w:rsidRDefault="008A06D9" w:rsidP="00726C4E">
            <w:pPr>
              <w:pStyle w:val="TAH"/>
              <w:keepNext w:val="0"/>
            </w:pPr>
            <w:r w:rsidRPr="00760004">
              <w:t>Field name</w:t>
            </w:r>
          </w:p>
        </w:tc>
        <w:tc>
          <w:tcPr>
            <w:tcW w:w="1350" w:type="dxa"/>
          </w:tcPr>
          <w:p w14:paraId="6D49A1F4" w14:textId="77777777" w:rsidR="008A06D9" w:rsidRPr="00760004" w:rsidRDefault="008A06D9" w:rsidP="00726C4E">
            <w:pPr>
              <w:pStyle w:val="TAH"/>
              <w:keepNext w:val="0"/>
            </w:pPr>
            <w:r>
              <w:t>Type</w:t>
            </w:r>
          </w:p>
        </w:tc>
        <w:tc>
          <w:tcPr>
            <w:tcW w:w="630" w:type="dxa"/>
          </w:tcPr>
          <w:p w14:paraId="3CD702D4" w14:textId="77777777" w:rsidR="008A06D9" w:rsidRPr="00760004" w:rsidRDefault="008A06D9" w:rsidP="00726C4E">
            <w:pPr>
              <w:pStyle w:val="TAH"/>
              <w:keepNext w:val="0"/>
            </w:pPr>
            <w:r>
              <w:t>Cardinality</w:t>
            </w:r>
          </w:p>
        </w:tc>
        <w:tc>
          <w:tcPr>
            <w:tcW w:w="5777" w:type="dxa"/>
          </w:tcPr>
          <w:p w14:paraId="1F945C27" w14:textId="77777777" w:rsidR="008A06D9" w:rsidRPr="00760004" w:rsidRDefault="008A06D9" w:rsidP="00726C4E">
            <w:pPr>
              <w:pStyle w:val="TAH"/>
              <w:keepNext w:val="0"/>
            </w:pPr>
            <w:r w:rsidRPr="00760004">
              <w:t>Description</w:t>
            </w:r>
          </w:p>
        </w:tc>
        <w:tc>
          <w:tcPr>
            <w:tcW w:w="437" w:type="dxa"/>
          </w:tcPr>
          <w:p w14:paraId="19A0158B" w14:textId="77777777" w:rsidR="008A06D9" w:rsidRPr="00760004" w:rsidRDefault="008A06D9" w:rsidP="00726C4E">
            <w:pPr>
              <w:pStyle w:val="TAH"/>
              <w:keepNext w:val="0"/>
            </w:pPr>
            <w:r w:rsidRPr="00760004">
              <w:t>M/C/O</w:t>
            </w:r>
          </w:p>
        </w:tc>
      </w:tr>
      <w:tr w:rsidR="008A06D9" w:rsidRPr="00760004" w14:paraId="11BBFD35" w14:textId="77777777" w:rsidTr="00726C4E">
        <w:trPr>
          <w:cantSplit/>
          <w:jc w:val="center"/>
        </w:trPr>
        <w:tc>
          <w:tcPr>
            <w:tcW w:w="1435" w:type="dxa"/>
          </w:tcPr>
          <w:p w14:paraId="6B1CD8CC" w14:textId="77777777" w:rsidR="008A06D9" w:rsidRPr="00760004" w:rsidRDefault="008A06D9" w:rsidP="00726C4E">
            <w:pPr>
              <w:pStyle w:val="TAL"/>
              <w:keepNext w:val="0"/>
            </w:pPr>
            <w:r>
              <w:t>xIRIPayloadOID</w:t>
            </w:r>
          </w:p>
        </w:tc>
        <w:tc>
          <w:tcPr>
            <w:tcW w:w="1350" w:type="dxa"/>
          </w:tcPr>
          <w:p w14:paraId="4CB5FABA" w14:textId="77777777" w:rsidR="008A06D9" w:rsidRPr="00760004" w:rsidRDefault="008A06D9" w:rsidP="00726C4E">
            <w:pPr>
              <w:pStyle w:val="TAL"/>
              <w:keepNext w:val="0"/>
            </w:pPr>
            <w:r>
              <w:t>RELATIVE-OID</w:t>
            </w:r>
          </w:p>
        </w:tc>
        <w:tc>
          <w:tcPr>
            <w:tcW w:w="630" w:type="dxa"/>
          </w:tcPr>
          <w:p w14:paraId="7C608BB5" w14:textId="77777777" w:rsidR="008A06D9" w:rsidRPr="00760004" w:rsidRDefault="008A06D9" w:rsidP="00726C4E">
            <w:pPr>
              <w:pStyle w:val="TAL"/>
              <w:keepNext w:val="0"/>
            </w:pPr>
            <w:r>
              <w:t>1</w:t>
            </w:r>
          </w:p>
        </w:tc>
        <w:tc>
          <w:tcPr>
            <w:tcW w:w="5777" w:type="dxa"/>
          </w:tcPr>
          <w:p w14:paraId="1EDC8C4D" w14:textId="77777777" w:rsidR="008A06D9" w:rsidRPr="00760004" w:rsidRDefault="008A06D9" w:rsidP="00726C4E">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726C4E">
            <w:pPr>
              <w:pStyle w:val="TAL"/>
              <w:keepNext w:val="0"/>
            </w:pPr>
            <w:r w:rsidRPr="00760004">
              <w:t>M</w:t>
            </w:r>
          </w:p>
        </w:tc>
      </w:tr>
      <w:tr w:rsidR="008A06D9" w:rsidRPr="00760004" w14:paraId="3D20B496" w14:textId="77777777" w:rsidTr="00726C4E">
        <w:trPr>
          <w:cantSplit/>
          <w:jc w:val="center"/>
        </w:trPr>
        <w:tc>
          <w:tcPr>
            <w:tcW w:w="1435" w:type="dxa"/>
          </w:tcPr>
          <w:p w14:paraId="73ED8FAD" w14:textId="77777777" w:rsidR="008A06D9" w:rsidRDefault="008A06D9" w:rsidP="00726C4E">
            <w:pPr>
              <w:pStyle w:val="TAL"/>
              <w:keepNext w:val="0"/>
            </w:pPr>
            <w:r>
              <w:t>event</w:t>
            </w:r>
          </w:p>
        </w:tc>
        <w:tc>
          <w:tcPr>
            <w:tcW w:w="1350" w:type="dxa"/>
          </w:tcPr>
          <w:p w14:paraId="7BADCD3D" w14:textId="77777777" w:rsidR="008A06D9" w:rsidRDefault="008A06D9" w:rsidP="00726C4E">
            <w:pPr>
              <w:pStyle w:val="TAL"/>
              <w:keepNext w:val="0"/>
            </w:pPr>
            <w:r>
              <w:t>XIRIEvent</w:t>
            </w:r>
          </w:p>
        </w:tc>
        <w:tc>
          <w:tcPr>
            <w:tcW w:w="630" w:type="dxa"/>
          </w:tcPr>
          <w:p w14:paraId="55A7A4DB" w14:textId="77777777" w:rsidR="008A06D9" w:rsidRDefault="008A06D9" w:rsidP="00726C4E">
            <w:pPr>
              <w:pStyle w:val="TAL"/>
              <w:keepNext w:val="0"/>
            </w:pPr>
            <w:r>
              <w:t>1</w:t>
            </w:r>
          </w:p>
        </w:tc>
        <w:tc>
          <w:tcPr>
            <w:tcW w:w="5777" w:type="dxa"/>
          </w:tcPr>
          <w:p w14:paraId="1B6C3D9A" w14:textId="77777777" w:rsidR="008A06D9" w:rsidRDefault="008A06D9" w:rsidP="00726C4E">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726C4E">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190722223"/>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726C4E">
        <w:trPr>
          <w:jc w:val="center"/>
        </w:trPr>
        <w:tc>
          <w:tcPr>
            <w:tcW w:w="2335" w:type="dxa"/>
          </w:tcPr>
          <w:p w14:paraId="1E60085F"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726C4E">
            <w:pPr>
              <w:pStyle w:val="TAH"/>
            </w:pPr>
            <w:r>
              <w:t>Description</w:t>
            </w:r>
          </w:p>
        </w:tc>
      </w:tr>
      <w:tr w:rsidR="008A06D9" w:rsidRPr="00CE0181" w14:paraId="55334724" w14:textId="77777777" w:rsidTr="00726C4E">
        <w:trPr>
          <w:jc w:val="center"/>
        </w:trPr>
        <w:tc>
          <w:tcPr>
            <w:tcW w:w="2335" w:type="dxa"/>
          </w:tcPr>
          <w:p w14:paraId="4AAAF33C" w14:textId="77777777" w:rsidR="008A06D9" w:rsidRPr="00CE0181" w:rsidRDefault="008A06D9" w:rsidP="00726C4E">
            <w:pPr>
              <w:pStyle w:val="TAL"/>
            </w:pPr>
            <w:r>
              <w:t>PDU Type</w:t>
            </w:r>
          </w:p>
        </w:tc>
        <w:tc>
          <w:tcPr>
            <w:tcW w:w="6879" w:type="dxa"/>
          </w:tcPr>
          <w:p w14:paraId="1B422FDF"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726C4E">
        <w:trPr>
          <w:jc w:val="center"/>
        </w:trPr>
        <w:tc>
          <w:tcPr>
            <w:tcW w:w="2335" w:type="dxa"/>
          </w:tcPr>
          <w:p w14:paraId="2B3D14B5" w14:textId="77777777" w:rsidR="008A06D9" w:rsidRPr="00CE0181" w:rsidRDefault="008A06D9" w:rsidP="00726C4E">
            <w:pPr>
              <w:pStyle w:val="TAL"/>
            </w:pPr>
            <w:r>
              <w:t>Payload Direction</w:t>
            </w:r>
          </w:p>
        </w:tc>
        <w:tc>
          <w:tcPr>
            <w:tcW w:w="6879" w:type="dxa"/>
          </w:tcPr>
          <w:p w14:paraId="61503B6B" w14:textId="77777777" w:rsidR="008A06D9" w:rsidRPr="00CE0181" w:rsidRDefault="008A06D9" w:rsidP="00726C4E">
            <w:pPr>
              <w:pStyle w:val="TAL"/>
            </w:pPr>
            <w:r>
              <w:t>The payload direction shall be set as specified in the relevant clause of the present document or based on the direction of the intercepted payload.</w:t>
            </w:r>
          </w:p>
        </w:tc>
      </w:tr>
      <w:tr w:rsidR="008A06D9" w:rsidRPr="00CE0181" w14:paraId="5A665A17" w14:textId="77777777" w:rsidTr="00726C4E">
        <w:trPr>
          <w:jc w:val="center"/>
        </w:trPr>
        <w:tc>
          <w:tcPr>
            <w:tcW w:w="2335" w:type="dxa"/>
          </w:tcPr>
          <w:p w14:paraId="69BC2263" w14:textId="77777777" w:rsidR="008A06D9" w:rsidRDefault="008A06D9" w:rsidP="00726C4E">
            <w:pPr>
              <w:pStyle w:val="TAL"/>
            </w:pPr>
            <w:r>
              <w:t>Payload Format</w:t>
            </w:r>
          </w:p>
        </w:tc>
        <w:tc>
          <w:tcPr>
            <w:tcW w:w="6879" w:type="dxa"/>
          </w:tcPr>
          <w:p w14:paraId="718019B0" w14:textId="77777777" w:rsidR="008A06D9" w:rsidRPr="00BA71A9" w:rsidRDefault="008A06D9" w:rsidP="00726C4E">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726C4E">
        <w:trPr>
          <w:jc w:val="center"/>
        </w:trPr>
        <w:tc>
          <w:tcPr>
            <w:tcW w:w="2335" w:type="dxa"/>
          </w:tcPr>
          <w:p w14:paraId="239B0697" w14:textId="77777777" w:rsidR="008A06D9" w:rsidRDefault="008A06D9" w:rsidP="00726C4E">
            <w:pPr>
              <w:pStyle w:val="TAL"/>
            </w:pPr>
            <w:r>
              <w:t>Payload</w:t>
            </w:r>
          </w:p>
        </w:tc>
        <w:tc>
          <w:tcPr>
            <w:tcW w:w="6879" w:type="dxa"/>
          </w:tcPr>
          <w:p w14:paraId="0D58875B" w14:textId="77777777" w:rsidR="008A06D9" w:rsidRDefault="008A06D9" w:rsidP="00726C4E">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726C4E">
        <w:trPr>
          <w:jc w:val="center"/>
        </w:trPr>
        <w:tc>
          <w:tcPr>
            <w:tcW w:w="2335" w:type="dxa"/>
          </w:tcPr>
          <w:p w14:paraId="6B645949" w14:textId="77777777" w:rsidR="008A06D9" w:rsidRDefault="008A06D9" w:rsidP="00726C4E">
            <w:pPr>
              <w:pStyle w:val="TAL"/>
            </w:pPr>
            <w:r>
              <w:t>Conditional Attribute Fields</w:t>
            </w:r>
          </w:p>
        </w:tc>
        <w:tc>
          <w:tcPr>
            <w:tcW w:w="6879" w:type="dxa"/>
          </w:tcPr>
          <w:p w14:paraId="03C22CDA" w14:textId="77777777" w:rsidR="008A06D9" w:rsidRPr="00E96344" w:rsidRDefault="008A06D9" w:rsidP="00726C4E">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726C4E">
        <w:trPr>
          <w:jc w:val="center"/>
        </w:trPr>
        <w:tc>
          <w:tcPr>
            <w:tcW w:w="2628" w:type="dxa"/>
          </w:tcPr>
          <w:p w14:paraId="3251AB6E"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726C4E">
            <w:pPr>
              <w:pStyle w:val="TAH"/>
            </w:pPr>
            <w:r>
              <w:t>Description</w:t>
            </w:r>
          </w:p>
        </w:tc>
      </w:tr>
      <w:tr w:rsidR="008A06D9" w:rsidRPr="00CE0181" w14:paraId="72D56843" w14:textId="77777777" w:rsidTr="00726C4E">
        <w:trPr>
          <w:jc w:val="center"/>
        </w:trPr>
        <w:tc>
          <w:tcPr>
            <w:tcW w:w="2628" w:type="dxa"/>
          </w:tcPr>
          <w:p w14:paraId="3CA47A45" w14:textId="77777777" w:rsidR="008A06D9" w:rsidRPr="00CE0181" w:rsidRDefault="008A06D9" w:rsidP="00726C4E">
            <w:pPr>
              <w:pStyle w:val="TAL"/>
            </w:pPr>
            <w:r>
              <w:t>Timestamp</w:t>
            </w:r>
          </w:p>
        </w:tc>
        <w:tc>
          <w:tcPr>
            <w:tcW w:w="7001" w:type="dxa"/>
          </w:tcPr>
          <w:p w14:paraId="0CF374D3"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726C4E">
        <w:trPr>
          <w:jc w:val="center"/>
        </w:trPr>
        <w:tc>
          <w:tcPr>
            <w:tcW w:w="2628" w:type="dxa"/>
          </w:tcPr>
          <w:p w14:paraId="000DD997" w14:textId="77777777" w:rsidR="008A06D9" w:rsidRPr="00CE0181" w:rsidRDefault="008A06D9" w:rsidP="00726C4E">
            <w:pPr>
              <w:pStyle w:val="TAL"/>
            </w:pPr>
            <w:r>
              <w:t>Sequence Number</w:t>
            </w:r>
          </w:p>
        </w:tc>
        <w:tc>
          <w:tcPr>
            <w:tcW w:w="7001" w:type="dxa"/>
          </w:tcPr>
          <w:p w14:paraId="2E612416"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lastRenderedPageBreak/>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190722224"/>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190722225"/>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190722226"/>
      <w:r w:rsidRPr="00760004">
        <w:t>5.4</w:t>
      </w:r>
      <w:r w:rsidRPr="00760004">
        <w:tab/>
        <w:t>Protocols for LI_HI1</w:t>
      </w:r>
      <w:bookmarkEnd w:id="54"/>
    </w:p>
    <w:p w14:paraId="6E0B9BEA" w14:textId="2BCD212C" w:rsidR="00716BA7" w:rsidRPr="00760004" w:rsidRDefault="00716BA7" w:rsidP="00716BA7">
      <w:pPr>
        <w:pStyle w:val="Heading3"/>
      </w:pPr>
      <w:bookmarkStart w:id="55" w:name="_Toc190722227"/>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726C4E">
        <w:trPr>
          <w:jc w:val="center"/>
        </w:trPr>
        <w:tc>
          <w:tcPr>
            <w:tcW w:w="2972" w:type="dxa"/>
          </w:tcPr>
          <w:p w14:paraId="43FB9BF8"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726C4E">
            <w:pPr>
              <w:pStyle w:val="TAH"/>
            </w:pPr>
            <w:r>
              <w:t>Description</w:t>
            </w:r>
          </w:p>
        </w:tc>
        <w:tc>
          <w:tcPr>
            <w:tcW w:w="708" w:type="dxa"/>
          </w:tcPr>
          <w:p w14:paraId="31395BF2" w14:textId="77777777" w:rsidR="00B96426" w:rsidRPr="00CE0181" w:rsidRDefault="00B96426" w:rsidP="00726C4E">
            <w:pPr>
              <w:pStyle w:val="TAH"/>
            </w:pPr>
            <w:r w:rsidRPr="00CE0181">
              <w:t>M/C/O</w:t>
            </w:r>
          </w:p>
        </w:tc>
      </w:tr>
      <w:tr w:rsidR="00B96426" w:rsidRPr="00CE0181" w14:paraId="3AA4A181" w14:textId="77777777" w:rsidTr="00726C4E">
        <w:trPr>
          <w:jc w:val="center"/>
        </w:trPr>
        <w:tc>
          <w:tcPr>
            <w:tcW w:w="2972" w:type="dxa"/>
          </w:tcPr>
          <w:p w14:paraId="2525AC39" w14:textId="77777777" w:rsidR="00B96426" w:rsidRPr="00CE0181" w:rsidRDefault="00B96426" w:rsidP="00726C4E">
            <w:pPr>
              <w:pStyle w:val="TAL"/>
            </w:pPr>
            <w:r>
              <w:t>Reference</w:t>
            </w:r>
          </w:p>
        </w:tc>
        <w:tc>
          <w:tcPr>
            <w:tcW w:w="6242" w:type="dxa"/>
          </w:tcPr>
          <w:p w14:paraId="314CDC0E" w14:textId="77777777" w:rsidR="00B96426" w:rsidRPr="00CE0181" w:rsidRDefault="00B96426" w:rsidP="00726C4E">
            <w:pPr>
              <w:pStyle w:val="TAL"/>
            </w:pPr>
            <w:r>
              <w:t>Set to the LIID associated with the interception.</w:t>
            </w:r>
          </w:p>
        </w:tc>
        <w:tc>
          <w:tcPr>
            <w:tcW w:w="708" w:type="dxa"/>
          </w:tcPr>
          <w:p w14:paraId="6CA2BFCA" w14:textId="77777777" w:rsidR="00B96426" w:rsidRPr="00CE0181" w:rsidRDefault="00B96426" w:rsidP="00726C4E">
            <w:pPr>
              <w:pStyle w:val="TAL"/>
            </w:pPr>
            <w:r w:rsidRPr="00CE0181">
              <w:t>M</w:t>
            </w:r>
          </w:p>
        </w:tc>
      </w:tr>
      <w:tr w:rsidR="00B96426" w:rsidRPr="00CE0181" w14:paraId="00E9432C" w14:textId="77777777" w:rsidTr="00726C4E">
        <w:trPr>
          <w:jc w:val="center"/>
        </w:trPr>
        <w:tc>
          <w:tcPr>
            <w:tcW w:w="2972" w:type="dxa"/>
          </w:tcPr>
          <w:p w14:paraId="58D4B07F" w14:textId="77777777" w:rsidR="00B96426" w:rsidRPr="00CE0181" w:rsidRDefault="00B96426" w:rsidP="00726C4E">
            <w:pPr>
              <w:pStyle w:val="TAL"/>
            </w:pPr>
            <w:r>
              <w:t>DesiredStatus</w:t>
            </w:r>
          </w:p>
        </w:tc>
        <w:tc>
          <w:tcPr>
            <w:tcW w:w="6242" w:type="dxa"/>
          </w:tcPr>
          <w:p w14:paraId="7283E1C8" w14:textId="77777777" w:rsidR="00B96426" w:rsidRPr="00CE0181" w:rsidRDefault="00B96426" w:rsidP="00726C4E">
            <w:pPr>
              <w:pStyle w:val="TAL"/>
            </w:pPr>
            <w:r>
              <w:t>Set to "Active" to indicate that LI should commence.</w:t>
            </w:r>
          </w:p>
        </w:tc>
        <w:tc>
          <w:tcPr>
            <w:tcW w:w="708" w:type="dxa"/>
          </w:tcPr>
          <w:p w14:paraId="4879BA34" w14:textId="77777777" w:rsidR="00B96426" w:rsidRPr="00CE0181" w:rsidRDefault="00B96426" w:rsidP="00726C4E">
            <w:pPr>
              <w:pStyle w:val="TAL"/>
            </w:pPr>
            <w:r w:rsidRPr="00CE0181">
              <w:t>M</w:t>
            </w:r>
          </w:p>
        </w:tc>
      </w:tr>
      <w:tr w:rsidR="00B96426" w:rsidRPr="00CE0181" w14:paraId="3EA41DBB" w14:textId="77777777" w:rsidTr="00726C4E">
        <w:trPr>
          <w:jc w:val="center"/>
        </w:trPr>
        <w:tc>
          <w:tcPr>
            <w:tcW w:w="2972" w:type="dxa"/>
          </w:tcPr>
          <w:p w14:paraId="0FC2A024" w14:textId="77777777" w:rsidR="00B96426" w:rsidRPr="00CE0181" w:rsidRDefault="00B96426" w:rsidP="00726C4E">
            <w:pPr>
              <w:pStyle w:val="TAL"/>
            </w:pPr>
            <w:r>
              <w:t>TimeSpan</w:t>
            </w:r>
          </w:p>
        </w:tc>
        <w:tc>
          <w:tcPr>
            <w:tcW w:w="6242" w:type="dxa"/>
          </w:tcPr>
          <w:p w14:paraId="38863E8D" w14:textId="77777777" w:rsidR="00B96426" w:rsidRPr="00CE0181" w:rsidRDefault="00B96426" w:rsidP="00726C4E">
            <w:pPr>
              <w:pStyle w:val="TAL"/>
            </w:pPr>
            <w:r>
              <w:t>At a minimum, EndTime shall be set.</w:t>
            </w:r>
          </w:p>
        </w:tc>
        <w:tc>
          <w:tcPr>
            <w:tcW w:w="708" w:type="dxa"/>
          </w:tcPr>
          <w:p w14:paraId="111A726B" w14:textId="77777777" w:rsidR="00B96426" w:rsidRPr="00CE0181" w:rsidRDefault="00B96426" w:rsidP="00726C4E">
            <w:pPr>
              <w:pStyle w:val="TAL"/>
            </w:pPr>
            <w:r w:rsidRPr="00CE0181">
              <w:t>M</w:t>
            </w:r>
          </w:p>
        </w:tc>
      </w:tr>
      <w:tr w:rsidR="00B96426" w:rsidRPr="00CE0181" w14:paraId="2524ACED" w14:textId="77777777" w:rsidTr="00726C4E">
        <w:trPr>
          <w:jc w:val="center"/>
        </w:trPr>
        <w:tc>
          <w:tcPr>
            <w:tcW w:w="2972" w:type="dxa"/>
          </w:tcPr>
          <w:p w14:paraId="391564E1" w14:textId="77777777" w:rsidR="00B96426" w:rsidRPr="00CE0181" w:rsidRDefault="00B96426" w:rsidP="00726C4E">
            <w:pPr>
              <w:pStyle w:val="TAL"/>
            </w:pPr>
            <w:r>
              <w:t>TargetIdentifier</w:t>
            </w:r>
          </w:p>
        </w:tc>
        <w:tc>
          <w:tcPr>
            <w:tcW w:w="6242" w:type="dxa"/>
          </w:tcPr>
          <w:p w14:paraId="04CBCC55" w14:textId="77777777" w:rsidR="00B96426" w:rsidRPr="00CE0181" w:rsidRDefault="00B96426" w:rsidP="00726C4E">
            <w:pPr>
              <w:pStyle w:val="TAL"/>
            </w:pPr>
            <w:r>
              <w:t>See table 5.4.1-2.</w:t>
            </w:r>
          </w:p>
        </w:tc>
        <w:tc>
          <w:tcPr>
            <w:tcW w:w="708" w:type="dxa"/>
          </w:tcPr>
          <w:p w14:paraId="196A7C06" w14:textId="77777777" w:rsidR="00B96426" w:rsidRPr="00CE0181" w:rsidRDefault="00B96426" w:rsidP="00726C4E">
            <w:pPr>
              <w:pStyle w:val="TAL"/>
            </w:pPr>
            <w:r w:rsidRPr="00CE0181">
              <w:t>M</w:t>
            </w:r>
          </w:p>
        </w:tc>
      </w:tr>
      <w:tr w:rsidR="00B96426" w:rsidRPr="00CE0181" w14:paraId="7DD7BFA5" w14:textId="77777777" w:rsidTr="00726C4E">
        <w:trPr>
          <w:jc w:val="center"/>
        </w:trPr>
        <w:tc>
          <w:tcPr>
            <w:tcW w:w="2972" w:type="dxa"/>
          </w:tcPr>
          <w:p w14:paraId="0B0AC329" w14:textId="77777777" w:rsidR="00B96426" w:rsidRPr="00CE0181" w:rsidRDefault="00B96426" w:rsidP="00726C4E">
            <w:pPr>
              <w:pStyle w:val="TAL"/>
            </w:pPr>
            <w:r>
              <w:t>DeliveryType</w:t>
            </w:r>
          </w:p>
        </w:tc>
        <w:tc>
          <w:tcPr>
            <w:tcW w:w="6242" w:type="dxa"/>
          </w:tcPr>
          <w:p w14:paraId="36EDC52D" w14:textId="77777777" w:rsidR="00B96426" w:rsidRPr="00CE0181" w:rsidRDefault="00B96426" w:rsidP="00726C4E">
            <w:pPr>
              <w:pStyle w:val="TAL"/>
            </w:pPr>
            <w:r>
              <w:t>Set to the appropriate delivery type (IRI, CC or both).</w:t>
            </w:r>
          </w:p>
        </w:tc>
        <w:tc>
          <w:tcPr>
            <w:tcW w:w="708" w:type="dxa"/>
          </w:tcPr>
          <w:p w14:paraId="5AB21B8C" w14:textId="77777777" w:rsidR="00B96426" w:rsidRPr="00CE0181" w:rsidRDefault="00B96426" w:rsidP="00726C4E">
            <w:pPr>
              <w:pStyle w:val="TAL"/>
            </w:pPr>
            <w:r>
              <w:t>M</w:t>
            </w:r>
          </w:p>
        </w:tc>
      </w:tr>
      <w:tr w:rsidR="00B96426" w:rsidRPr="00CE0181" w14:paraId="4EBE2F5C"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726C4E">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726C4E">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726C4E">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726C4E">
        <w:trPr>
          <w:jc w:val="center"/>
        </w:trPr>
        <w:tc>
          <w:tcPr>
            <w:tcW w:w="2972" w:type="dxa"/>
          </w:tcPr>
          <w:p w14:paraId="62E20F63"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726C4E">
            <w:pPr>
              <w:pStyle w:val="TAH"/>
            </w:pPr>
            <w:r>
              <w:t>Description</w:t>
            </w:r>
          </w:p>
        </w:tc>
        <w:tc>
          <w:tcPr>
            <w:tcW w:w="708" w:type="dxa"/>
          </w:tcPr>
          <w:p w14:paraId="4C238F38" w14:textId="77777777" w:rsidR="00B96426" w:rsidRPr="00CE0181" w:rsidRDefault="00B96426" w:rsidP="00726C4E">
            <w:pPr>
              <w:pStyle w:val="TAH"/>
            </w:pPr>
            <w:r w:rsidRPr="00CE0181">
              <w:t>M/C/O</w:t>
            </w:r>
          </w:p>
        </w:tc>
      </w:tr>
      <w:tr w:rsidR="00B96426" w:rsidRPr="00CE0181" w14:paraId="1FAB2EF5" w14:textId="77777777" w:rsidTr="00726C4E">
        <w:trPr>
          <w:jc w:val="center"/>
        </w:trPr>
        <w:tc>
          <w:tcPr>
            <w:tcW w:w="2972" w:type="dxa"/>
          </w:tcPr>
          <w:p w14:paraId="5457F468" w14:textId="77777777" w:rsidR="00B96426" w:rsidRPr="00CE0181" w:rsidRDefault="00B96426" w:rsidP="00726C4E">
            <w:pPr>
              <w:pStyle w:val="TAL"/>
            </w:pPr>
            <w:r>
              <w:t>TargetIdentifierValues</w:t>
            </w:r>
          </w:p>
        </w:tc>
        <w:tc>
          <w:tcPr>
            <w:tcW w:w="6242" w:type="dxa"/>
          </w:tcPr>
          <w:p w14:paraId="4D481DBC" w14:textId="77777777" w:rsidR="00B96426" w:rsidRPr="00CE0181" w:rsidRDefault="00B96426" w:rsidP="00726C4E">
            <w:pPr>
              <w:pStyle w:val="TAL"/>
            </w:pPr>
            <w:r>
              <w:t>Shall contain at least one valid target identifier.</w:t>
            </w:r>
          </w:p>
        </w:tc>
        <w:tc>
          <w:tcPr>
            <w:tcW w:w="708" w:type="dxa"/>
          </w:tcPr>
          <w:p w14:paraId="62A99AF9" w14:textId="77777777" w:rsidR="00B96426" w:rsidRPr="00CE0181" w:rsidRDefault="00B96426" w:rsidP="00726C4E">
            <w:pPr>
              <w:pStyle w:val="TAL"/>
            </w:pPr>
            <w:r w:rsidRPr="00CE0181">
              <w:t>M</w:t>
            </w:r>
          </w:p>
        </w:tc>
      </w:tr>
      <w:tr w:rsidR="00B96426" w:rsidRPr="00CE0181" w14:paraId="155A77A1" w14:textId="77777777" w:rsidTr="00726C4E">
        <w:trPr>
          <w:jc w:val="center"/>
        </w:trPr>
        <w:tc>
          <w:tcPr>
            <w:tcW w:w="2972" w:type="dxa"/>
          </w:tcPr>
          <w:p w14:paraId="05352115" w14:textId="77777777" w:rsidR="00B96426" w:rsidRPr="00CE0181" w:rsidRDefault="00B96426" w:rsidP="00726C4E">
            <w:pPr>
              <w:pStyle w:val="TAL"/>
            </w:pPr>
            <w:r>
              <w:t>ServiceType</w:t>
            </w:r>
          </w:p>
        </w:tc>
        <w:tc>
          <w:tcPr>
            <w:tcW w:w="6242" w:type="dxa"/>
          </w:tcPr>
          <w:p w14:paraId="6242DF52" w14:textId="77777777" w:rsidR="00B96426" w:rsidRPr="00CE0181" w:rsidRDefault="00B96426" w:rsidP="00726C4E">
            <w:pPr>
              <w:pStyle w:val="TAL"/>
            </w:pPr>
            <w:r>
              <w:t>If used, set to the appropriate service scoping dictionary value as defined in clause 5.4.2.</w:t>
            </w:r>
          </w:p>
        </w:tc>
        <w:tc>
          <w:tcPr>
            <w:tcW w:w="708" w:type="dxa"/>
          </w:tcPr>
          <w:p w14:paraId="3A7E2B93" w14:textId="77777777" w:rsidR="00B96426" w:rsidRPr="00CE0181" w:rsidRDefault="00B96426" w:rsidP="00726C4E">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190722228"/>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 xml:space="preserve">able 5.4.2-1 below shall </w:t>
      </w:r>
      <w:r>
        <w:lastRenderedPageBreak/>
        <w:t>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726C4E">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726C4E">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726C4E">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726C4E">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726C4E">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726C4E">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726C4E">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726C4E">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726C4E">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726C4E">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726C4E">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726C4E">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726C4E">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726C4E">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726C4E">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726C4E">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726C4E">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190722229"/>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190722230"/>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190722231"/>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190722232"/>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lastRenderedPageBreak/>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726C4E">
        <w:trPr>
          <w:jc w:val="center"/>
        </w:trPr>
        <w:tc>
          <w:tcPr>
            <w:tcW w:w="2972" w:type="dxa"/>
          </w:tcPr>
          <w:p w14:paraId="1ABC12F7"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726C4E">
            <w:pPr>
              <w:pStyle w:val="TAH"/>
            </w:pPr>
            <w:r>
              <w:t>Description</w:t>
            </w:r>
          </w:p>
        </w:tc>
      </w:tr>
      <w:tr w:rsidR="005A2565" w:rsidRPr="00CE0181" w14:paraId="4113FF5C" w14:textId="77777777" w:rsidTr="00726C4E">
        <w:trPr>
          <w:jc w:val="center"/>
        </w:trPr>
        <w:tc>
          <w:tcPr>
            <w:tcW w:w="2972" w:type="dxa"/>
          </w:tcPr>
          <w:p w14:paraId="41905BC7" w14:textId="77777777" w:rsidR="005A2565" w:rsidRPr="00CE0181" w:rsidRDefault="005A2565" w:rsidP="00726C4E">
            <w:pPr>
              <w:pStyle w:val="TAL"/>
            </w:pPr>
            <w:r>
              <w:t>Lawful Interception Identifier (LIID)</w:t>
            </w:r>
          </w:p>
        </w:tc>
        <w:tc>
          <w:tcPr>
            <w:tcW w:w="6242" w:type="dxa"/>
          </w:tcPr>
          <w:p w14:paraId="5A1DB776" w14:textId="77777777" w:rsidR="005A2565" w:rsidRPr="00CE0181" w:rsidRDefault="005A2565" w:rsidP="00726C4E">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726C4E">
        <w:trPr>
          <w:jc w:val="center"/>
        </w:trPr>
        <w:tc>
          <w:tcPr>
            <w:tcW w:w="2972" w:type="dxa"/>
          </w:tcPr>
          <w:p w14:paraId="37384FED" w14:textId="77777777" w:rsidR="005A2565" w:rsidRPr="00CE0181" w:rsidRDefault="005A2565" w:rsidP="00726C4E">
            <w:pPr>
              <w:pStyle w:val="TAL"/>
            </w:pPr>
            <w:r>
              <w:t>Communication Identifier</w:t>
            </w:r>
          </w:p>
        </w:tc>
        <w:tc>
          <w:tcPr>
            <w:tcW w:w="6242" w:type="dxa"/>
          </w:tcPr>
          <w:p w14:paraId="065F1955" w14:textId="77777777" w:rsidR="005A2565" w:rsidRPr="00CE0181" w:rsidRDefault="005A2565" w:rsidP="00726C4E">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726C4E">
        <w:trPr>
          <w:jc w:val="center"/>
        </w:trPr>
        <w:tc>
          <w:tcPr>
            <w:tcW w:w="2972" w:type="dxa"/>
          </w:tcPr>
          <w:p w14:paraId="17D85D12" w14:textId="77777777" w:rsidR="005A2565" w:rsidRDefault="005A2565" w:rsidP="00726C4E">
            <w:pPr>
              <w:pStyle w:val="TAL"/>
            </w:pPr>
            <w:r>
              <w:t>Timestamp</w:t>
            </w:r>
          </w:p>
        </w:tc>
        <w:tc>
          <w:tcPr>
            <w:tcW w:w="6242" w:type="dxa"/>
          </w:tcPr>
          <w:p w14:paraId="627726FF" w14:textId="3567B612" w:rsidR="005A2565" w:rsidRDefault="005A2565" w:rsidP="00726C4E">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726C4E">
        <w:trPr>
          <w:jc w:val="center"/>
        </w:trPr>
        <w:tc>
          <w:tcPr>
            <w:tcW w:w="2972" w:type="dxa"/>
          </w:tcPr>
          <w:p w14:paraId="33AC28B7" w14:textId="77777777" w:rsidR="005A2565" w:rsidRDefault="005A2565" w:rsidP="00726C4E">
            <w:pPr>
              <w:pStyle w:val="TAL"/>
            </w:pPr>
            <w:r>
              <w:t>Timestamp Qualifier</w:t>
            </w:r>
          </w:p>
        </w:tc>
        <w:tc>
          <w:tcPr>
            <w:tcW w:w="6242" w:type="dxa"/>
          </w:tcPr>
          <w:p w14:paraId="6EA2C0FB" w14:textId="77777777" w:rsidR="005A2565" w:rsidRDefault="005A2565" w:rsidP="00726C4E">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726C4E">
        <w:trPr>
          <w:jc w:val="center"/>
        </w:trPr>
        <w:tc>
          <w:tcPr>
            <w:tcW w:w="2972" w:type="dxa"/>
          </w:tcPr>
          <w:p w14:paraId="423374B8" w14:textId="77777777" w:rsidR="005A2565" w:rsidRDefault="005A2565" w:rsidP="00726C4E">
            <w:pPr>
              <w:pStyle w:val="TAL"/>
            </w:pPr>
            <w:r>
              <w:t>Network Function Identifier</w:t>
            </w:r>
          </w:p>
        </w:tc>
        <w:tc>
          <w:tcPr>
            <w:tcW w:w="6242" w:type="dxa"/>
          </w:tcPr>
          <w:p w14:paraId="4B118F2F"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726C4E">
        <w:trPr>
          <w:jc w:val="center"/>
        </w:trPr>
        <w:tc>
          <w:tcPr>
            <w:tcW w:w="2972" w:type="dxa"/>
          </w:tcPr>
          <w:p w14:paraId="7E811376" w14:textId="77777777" w:rsidR="005A2565" w:rsidRDefault="005A2565" w:rsidP="00726C4E">
            <w:pPr>
              <w:pStyle w:val="TAL"/>
            </w:pPr>
            <w:r>
              <w:t>Extended Interception Point Identifier</w:t>
            </w:r>
          </w:p>
        </w:tc>
        <w:tc>
          <w:tcPr>
            <w:tcW w:w="6242" w:type="dxa"/>
          </w:tcPr>
          <w:p w14:paraId="38D4830A"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190722233"/>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726C4E">
        <w:trPr>
          <w:jc w:val="center"/>
        </w:trPr>
        <w:tc>
          <w:tcPr>
            <w:tcW w:w="2972" w:type="dxa"/>
          </w:tcPr>
          <w:p w14:paraId="0A3A1871"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726C4E">
            <w:pPr>
              <w:pStyle w:val="TAH"/>
            </w:pPr>
            <w:r>
              <w:t>Description</w:t>
            </w:r>
          </w:p>
        </w:tc>
      </w:tr>
      <w:tr w:rsidR="005A2565" w:rsidRPr="00CE0181" w14:paraId="3C02894D" w14:textId="77777777" w:rsidTr="00726C4E">
        <w:trPr>
          <w:jc w:val="center"/>
        </w:trPr>
        <w:tc>
          <w:tcPr>
            <w:tcW w:w="2972" w:type="dxa"/>
          </w:tcPr>
          <w:p w14:paraId="348242A8" w14:textId="77777777" w:rsidR="005A2565" w:rsidRPr="00CE0181" w:rsidRDefault="005A2565" w:rsidP="00726C4E">
            <w:pPr>
              <w:pStyle w:val="TAL"/>
            </w:pPr>
            <w:r>
              <w:t>IRI-Type</w:t>
            </w:r>
          </w:p>
        </w:tc>
        <w:tc>
          <w:tcPr>
            <w:tcW w:w="6242" w:type="dxa"/>
          </w:tcPr>
          <w:p w14:paraId="0443E706" w14:textId="77777777" w:rsidR="005A2565" w:rsidRPr="00CE0181" w:rsidRDefault="005A2565" w:rsidP="00726C4E">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726C4E">
        <w:trPr>
          <w:jc w:val="center"/>
        </w:trPr>
        <w:tc>
          <w:tcPr>
            <w:tcW w:w="2972" w:type="dxa"/>
          </w:tcPr>
          <w:p w14:paraId="485A2AAF" w14:textId="77777777" w:rsidR="005A2565" w:rsidRDefault="005A2565" w:rsidP="00726C4E">
            <w:pPr>
              <w:pStyle w:val="TAL"/>
            </w:pPr>
            <w:r>
              <w:t>Timestamp</w:t>
            </w:r>
          </w:p>
        </w:tc>
        <w:tc>
          <w:tcPr>
            <w:tcW w:w="6242" w:type="dxa"/>
          </w:tcPr>
          <w:p w14:paraId="46246200" w14:textId="77777777" w:rsidR="005A2565" w:rsidRDefault="005A2565" w:rsidP="00726C4E">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726C4E">
        <w:trPr>
          <w:jc w:val="center"/>
        </w:trPr>
        <w:tc>
          <w:tcPr>
            <w:tcW w:w="2972" w:type="dxa"/>
          </w:tcPr>
          <w:p w14:paraId="65B65CBB" w14:textId="77777777" w:rsidR="005A2565" w:rsidRDefault="005A2565" w:rsidP="00726C4E">
            <w:pPr>
              <w:pStyle w:val="TAL"/>
            </w:pPr>
            <w:r>
              <w:t>IRI Contents</w:t>
            </w:r>
          </w:p>
        </w:tc>
        <w:tc>
          <w:tcPr>
            <w:tcW w:w="6242" w:type="dxa"/>
          </w:tcPr>
          <w:p w14:paraId="201058D0" w14:textId="77777777" w:rsidR="005A2565" w:rsidRPr="0021002C" w:rsidRDefault="005A2565" w:rsidP="00726C4E">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726C4E">
        <w:trPr>
          <w:jc w:val="center"/>
        </w:trPr>
        <w:tc>
          <w:tcPr>
            <w:tcW w:w="2972" w:type="dxa"/>
          </w:tcPr>
          <w:p w14:paraId="6527324F" w14:textId="77777777" w:rsidR="005A2565" w:rsidRDefault="005A2565" w:rsidP="00726C4E">
            <w:pPr>
              <w:pStyle w:val="TAL"/>
            </w:pPr>
            <w:r>
              <w:t>Timestamp Qualifier</w:t>
            </w:r>
          </w:p>
        </w:tc>
        <w:tc>
          <w:tcPr>
            <w:tcW w:w="6242" w:type="dxa"/>
          </w:tcPr>
          <w:p w14:paraId="2BC1E9C0" w14:textId="77777777" w:rsidR="005A2565" w:rsidRDefault="005A2565" w:rsidP="00726C4E">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726C4E">
        <w:trPr>
          <w:jc w:val="center"/>
        </w:trPr>
        <w:tc>
          <w:tcPr>
            <w:tcW w:w="2972" w:type="dxa"/>
          </w:tcPr>
          <w:p w14:paraId="002CFD09" w14:textId="77777777" w:rsidR="005A2565" w:rsidRDefault="005A2565" w:rsidP="00726C4E">
            <w:pPr>
              <w:pStyle w:val="TAL"/>
            </w:pPr>
            <w:r>
              <w:t>Network Function Identifier</w:t>
            </w:r>
          </w:p>
        </w:tc>
        <w:tc>
          <w:tcPr>
            <w:tcW w:w="6242" w:type="dxa"/>
          </w:tcPr>
          <w:p w14:paraId="58F3E975"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726C4E">
        <w:trPr>
          <w:jc w:val="center"/>
        </w:trPr>
        <w:tc>
          <w:tcPr>
            <w:tcW w:w="2972" w:type="dxa"/>
          </w:tcPr>
          <w:p w14:paraId="3933BB28" w14:textId="77777777" w:rsidR="005A2565" w:rsidRDefault="005A2565" w:rsidP="00726C4E">
            <w:pPr>
              <w:pStyle w:val="TAL"/>
            </w:pPr>
            <w:r>
              <w:t>Extended Interception Point Identifier</w:t>
            </w:r>
          </w:p>
        </w:tc>
        <w:tc>
          <w:tcPr>
            <w:tcW w:w="6242" w:type="dxa"/>
          </w:tcPr>
          <w:p w14:paraId="109FC640"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lastRenderedPageBreak/>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726C4E">
        <w:trPr>
          <w:cantSplit/>
          <w:tblHeader/>
          <w:jc w:val="center"/>
        </w:trPr>
        <w:tc>
          <w:tcPr>
            <w:tcW w:w="1345" w:type="dxa"/>
          </w:tcPr>
          <w:p w14:paraId="1BF0ADCD" w14:textId="77777777" w:rsidR="005A2565" w:rsidRPr="00760004" w:rsidRDefault="005A2565" w:rsidP="00726C4E">
            <w:pPr>
              <w:pStyle w:val="TAH"/>
              <w:keepNext w:val="0"/>
            </w:pPr>
            <w:r w:rsidRPr="00760004">
              <w:t>Field name</w:t>
            </w:r>
          </w:p>
        </w:tc>
        <w:tc>
          <w:tcPr>
            <w:tcW w:w="1620" w:type="dxa"/>
          </w:tcPr>
          <w:p w14:paraId="7B48403A" w14:textId="77777777" w:rsidR="005A2565" w:rsidRPr="00760004" w:rsidRDefault="005A2565" w:rsidP="00726C4E">
            <w:pPr>
              <w:pStyle w:val="TAH"/>
              <w:keepNext w:val="0"/>
            </w:pPr>
            <w:r>
              <w:t>Type</w:t>
            </w:r>
          </w:p>
        </w:tc>
        <w:tc>
          <w:tcPr>
            <w:tcW w:w="720" w:type="dxa"/>
          </w:tcPr>
          <w:p w14:paraId="1DD4D819" w14:textId="77777777" w:rsidR="005A2565" w:rsidRPr="00760004" w:rsidRDefault="005A2565" w:rsidP="00726C4E">
            <w:pPr>
              <w:pStyle w:val="TAH"/>
              <w:keepNext w:val="0"/>
            </w:pPr>
            <w:r>
              <w:t>Cardinality</w:t>
            </w:r>
          </w:p>
        </w:tc>
        <w:tc>
          <w:tcPr>
            <w:tcW w:w="5507" w:type="dxa"/>
          </w:tcPr>
          <w:p w14:paraId="097307A2" w14:textId="77777777" w:rsidR="005A2565" w:rsidRPr="00760004" w:rsidRDefault="005A2565" w:rsidP="00726C4E">
            <w:pPr>
              <w:pStyle w:val="TAH"/>
              <w:keepNext w:val="0"/>
            </w:pPr>
            <w:r w:rsidRPr="00760004">
              <w:t>Description</w:t>
            </w:r>
          </w:p>
        </w:tc>
        <w:tc>
          <w:tcPr>
            <w:tcW w:w="437" w:type="dxa"/>
          </w:tcPr>
          <w:p w14:paraId="1CF88F72" w14:textId="77777777" w:rsidR="005A2565" w:rsidRPr="00760004" w:rsidRDefault="005A2565" w:rsidP="00726C4E">
            <w:pPr>
              <w:pStyle w:val="TAH"/>
              <w:keepNext w:val="0"/>
            </w:pPr>
            <w:r w:rsidRPr="00760004">
              <w:t>M/C/O</w:t>
            </w:r>
          </w:p>
        </w:tc>
      </w:tr>
      <w:tr w:rsidR="005A2565" w:rsidRPr="00760004" w14:paraId="1EBF19CA" w14:textId="77777777" w:rsidTr="00726C4E">
        <w:trPr>
          <w:cantSplit/>
          <w:jc w:val="center"/>
        </w:trPr>
        <w:tc>
          <w:tcPr>
            <w:tcW w:w="1345" w:type="dxa"/>
          </w:tcPr>
          <w:p w14:paraId="54321711" w14:textId="77777777" w:rsidR="005A2565" w:rsidRPr="00760004" w:rsidRDefault="005A2565" w:rsidP="00726C4E">
            <w:pPr>
              <w:pStyle w:val="TAL"/>
              <w:keepNext w:val="0"/>
            </w:pPr>
            <w:r>
              <w:t>iRIPayloadOID</w:t>
            </w:r>
          </w:p>
        </w:tc>
        <w:tc>
          <w:tcPr>
            <w:tcW w:w="1620" w:type="dxa"/>
          </w:tcPr>
          <w:p w14:paraId="20ABC19E" w14:textId="77777777" w:rsidR="005A2565" w:rsidRPr="00760004" w:rsidRDefault="005A2565" w:rsidP="00726C4E">
            <w:pPr>
              <w:pStyle w:val="TAL"/>
              <w:keepNext w:val="0"/>
            </w:pPr>
            <w:r>
              <w:t>RELATIVE-OID</w:t>
            </w:r>
          </w:p>
        </w:tc>
        <w:tc>
          <w:tcPr>
            <w:tcW w:w="720" w:type="dxa"/>
          </w:tcPr>
          <w:p w14:paraId="782F8716" w14:textId="77777777" w:rsidR="005A2565" w:rsidRPr="00760004" w:rsidRDefault="005A2565" w:rsidP="00726C4E">
            <w:pPr>
              <w:pStyle w:val="TAL"/>
              <w:keepNext w:val="0"/>
            </w:pPr>
            <w:r>
              <w:t>1</w:t>
            </w:r>
          </w:p>
        </w:tc>
        <w:tc>
          <w:tcPr>
            <w:tcW w:w="5507" w:type="dxa"/>
          </w:tcPr>
          <w:p w14:paraId="525E5C24" w14:textId="77777777" w:rsidR="005A2565" w:rsidRPr="00760004" w:rsidRDefault="005A2565" w:rsidP="00726C4E">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726C4E">
            <w:pPr>
              <w:pStyle w:val="TAL"/>
              <w:keepNext w:val="0"/>
            </w:pPr>
            <w:r w:rsidRPr="00760004">
              <w:t>M</w:t>
            </w:r>
          </w:p>
        </w:tc>
      </w:tr>
      <w:tr w:rsidR="005A2565" w:rsidRPr="00760004" w14:paraId="4656B673" w14:textId="77777777" w:rsidTr="00726C4E">
        <w:trPr>
          <w:cantSplit/>
          <w:jc w:val="center"/>
        </w:trPr>
        <w:tc>
          <w:tcPr>
            <w:tcW w:w="1345" w:type="dxa"/>
          </w:tcPr>
          <w:p w14:paraId="244D16DA" w14:textId="77777777" w:rsidR="005A2565" w:rsidRDefault="005A2565" w:rsidP="00726C4E">
            <w:pPr>
              <w:pStyle w:val="TAL"/>
              <w:keepNext w:val="0"/>
            </w:pPr>
            <w:r>
              <w:t>event</w:t>
            </w:r>
          </w:p>
        </w:tc>
        <w:tc>
          <w:tcPr>
            <w:tcW w:w="1620" w:type="dxa"/>
          </w:tcPr>
          <w:p w14:paraId="3C727313" w14:textId="77777777" w:rsidR="005A2565" w:rsidRDefault="005A2565" w:rsidP="00726C4E">
            <w:pPr>
              <w:pStyle w:val="TAL"/>
              <w:keepNext w:val="0"/>
            </w:pPr>
            <w:r>
              <w:t>IRIEvent</w:t>
            </w:r>
          </w:p>
        </w:tc>
        <w:tc>
          <w:tcPr>
            <w:tcW w:w="720" w:type="dxa"/>
          </w:tcPr>
          <w:p w14:paraId="0DB57D7E" w14:textId="77777777" w:rsidR="005A2565" w:rsidRDefault="005A2565" w:rsidP="00726C4E">
            <w:pPr>
              <w:pStyle w:val="TAL"/>
              <w:keepNext w:val="0"/>
            </w:pPr>
            <w:r>
              <w:t>1</w:t>
            </w:r>
          </w:p>
        </w:tc>
        <w:tc>
          <w:tcPr>
            <w:tcW w:w="5507" w:type="dxa"/>
          </w:tcPr>
          <w:p w14:paraId="069BF93C" w14:textId="77777777" w:rsidR="005A2565" w:rsidRDefault="005A2565" w:rsidP="00726C4E">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726C4E">
            <w:pPr>
              <w:pStyle w:val="TAL"/>
              <w:keepNext w:val="0"/>
            </w:pPr>
            <w:r>
              <w:t>M</w:t>
            </w:r>
          </w:p>
        </w:tc>
      </w:tr>
      <w:tr w:rsidR="005A2565" w:rsidRPr="00760004" w14:paraId="66E1F042" w14:textId="77777777" w:rsidTr="00726C4E">
        <w:trPr>
          <w:cantSplit/>
          <w:jc w:val="center"/>
        </w:trPr>
        <w:tc>
          <w:tcPr>
            <w:tcW w:w="1345" w:type="dxa"/>
          </w:tcPr>
          <w:p w14:paraId="07A23545" w14:textId="77777777" w:rsidR="005A2565" w:rsidRDefault="005A2565" w:rsidP="00726C4E">
            <w:pPr>
              <w:pStyle w:val="TAL"/>
              <w:keepNext w:val="0"/>
            </w:pPr>
            <w:r>
              <w:t>targetIdentifiers</w:t>
            </w:r>
          </w:p>
        </w:tc>
        <w:tc>
          <w:tcPr>
            <w:tcW w:w="1620" w:type="dxa"/>
          </w:tcPr>
          <w:p w14:paraId="74E24339" w14:textId="77777777" w:rsidR="005A2565" w:rsidRDefault="005A2565" w:rsidP="00726C4E">
            <w:pPr>
              <w:pStyle w:val="TAL"/>
              <w:keepNext w:val="0"/>
            </w:pPr>
            <w:r>
              <w:t>SEQUENCE OF IRITargetIdentifier</w:t>
            </w:r>
          </w:p>
        </w:tc>
        <w:tc>
          <w:tcPr>
            <w:tcW w:w="720" w:type="dxa"/>
          </w:tcPr>
          <w:p w14:paraId="2739D386" w14:textId="77777777" w:rsidR="005A2565" w:rsidRDefault="005A2565" w:rsidP="00726C4E">
            <w:pPr>
              <w:pStyle w:val="TAL"/>
              <w:keepNext w:val="0"/>
            </w:pPr>
            <w:r>
              <w:t>0..MAX</w:t>
            </w:r>
          </w:p>
        </w:tc>
        <w:tc>
          <w:tcPr>
            <w:tcW w:w="5507" w:type="dxa"/>
          </w:tcPr>
          <w:p w14:paraId="70749238" w14:textId="77777777" w:rsidR="005A2565" w:rsidRDefault="005A2565" w:rsidP="00726C4E">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726C4E">
            <w:pPr>
              <w:pStyle w:val="TAL"/>
              <w:keepNext w:val="0"/>
            </w:pPr>
            <w:r>
              <w:t>C</w:t>
            </w:r>
          </w:p>
        </w:tc>
      </w:tr>
      <w:tr w:rsidR="005A2565" w:rsidRPr="00760004" w14:paraId="69A74349" w14:textId="77777777" w:rsidTr="00726C4E">
        <w:trPr>
          <w:cantSplit/>
          <w:jc w:val="center"/>
        </w:trPr>
        <w:tc>
          <w:tcPr>
            <w:tcW w:w="1345" w:type="dxa"/>
          </w:tcPr>
          <w:p w14:paraId="04CB0605" w14:textId="77777777" w:rsidR="005A2565" w:rsidRDefault="005A2565" w:rsidP="00726C4E">
            <w:pPr>
              <w:pStyle w:val="TAL"/>
              <w:keepNext w:val="0"/>
            </w:pPr>
            <w:r>
              <w:t>mediatedFromIndicator</w:t>
            </w:r>
          </w:p>
        </w:tc>
        <w:tc>
          <w:tcPr>
            <w:tcW w:w="1620" w:type="dxa"/>
          </w:tcPr>
          <w:p w14:paraId="7BB2B2D2" w14:textId="77777777" w:rsidR="005A2565" w:rsidRDefault="005A2565" w:rsidP="00726C4E">
            <w:pPr>
              <w:pStyle w:val="TAL"/>
              <w:keepNext w:val="0"/>
            </w:pPr>
            <w:r>
              <w:t>MediatedFromIndicator</w:t>
            </w:r>
          </w:p>
        </w:tc>
        <w:tc>
          <w:tcPr>
            <w:tcW w:w="720" w:type="dxa"/>
          </w:tcPr>
          <w:p w14:paraId="11832DA9" w14:textId="77777777" w:rsidR="005A2565" w:rsidRDefault="005A2565" w:rsidP="00726C4E">
            <w:pPr>
              <w:pStyle w:val="TAL"/>
              <w:keepNext w:val="0"/>
            </w:pPr>
            <w:r>
              <w:t>0..1</w:t>
            </w:r>
          </w:p>
        </w:tc>
        <w:tc>
          <w:tcPr>
            <w:tcW w:w="5507" w:type="dxa"/>
          </w:tcPr>
          <w:p w14:paraId="707B5A2C" w14:textId="77777777" w:rsidR="005A2565" w:rsidRDefault="005A2565" w:rsidP="00726C4E">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726C4E">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726C4E">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190722234"/>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726C4E">
        <w:trPr>
          <w:jc w:val="center"/>
        </w:trPr>
        <w:tc>
          <w:tcPr>
            <w:tcW w:w="2972" w:type="dxa"/>
          </w:tcPr>
          <w:p w14:paraId="67457C09" w14:textId="77777777" w:rsidR="005A2565" w:rsidRPr="00CE0181" w:rsidRDefault="005A2565" w:rsidP="00726C4E">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726C4E">
            <w:pPr>
              <w:pStyle w:val="TAH"/>
            </w:pPr>
            <w:r>
              <w:t>Description</w:t>
            </w:r>
          </w:p>
        </w:tc>
      </w:tr>
      <w:tr w:rsidR="005A2565" w:rsidRPr="00CE0181" w14:paraId="7EBBD5C2" w14:textId="77777777" w:rsidTr="00726C4E">
        <w:trPr>
          <w:jc w:val="center"/>
        </w:trPr>
        <w:tc>
          <w:tcPr>
            <w:tcW w:w="2972" w:type="dxa"/>
          </w:tcPr>
          <w:p w14:paraId="1882CCB9" w14:textId="77777777" w:rsidR="005A2565" w:rsidRDefault="005A2565" w:rsidP="00726C4E">
            <w:pPr>
              <w:pStyle w:val="TAL"/>
            </w:pPr>
            <w:r>
              <w:t>Timestamp</w:t>
            </w:r>
          </w:p>
        </w:tc>
        <w:tc>
          <w:tcPr>
            <w:tcW w:w="6242" w:type="dxa"/>
          </w:tcPr>
          <w:p w14:paraId="6CF499C4" w14:textId="77777777" w:rsidR="005A2565" w:rsidRDefault="005A2565" w:rsidP="00726C4E">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726C4E">
        <w:trPr>
          <w:jc w:val="center"/>
        </w:trPr>
        <w:tc>
          <w:tcPr>
            <w:tcW w:w="2972" w:type="dxa"/>
          </w:tcPr>
          <w:p w14:paraId="07046080" w14:textId="77777777" w:rsidR="005A2565" w:rsidRDefault="005A2565" w:rsidP="00726C4E">
            <w:pPr>
              <w:pStyle w:val="TAL"/>
            </w:pPr>
            <w:r>
              <w:t>CC Contents</w:t>
            </w:r>
          </w:p>
        </w:tc>
        <w:tc>
          <w:tcPr>
            <w:tcW w:w="6242" w:type="dxa"/>
          </w:tcPr>
          <w:p w14:paraId="4DF6CD11" w14:textId="77777777" w:rsidR="005A2565" w:rsidRPr="0021002C" w:rsidRDefault="005A2565" w:rsidP="00726C4E">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726C4E">
        <w:trPr>
          <w:cantSplit/>
          <w:tblHeader/>
          <w:jc w:val="center"/>
        </w:trPr>
        <w:tc>
          <w:tcPr>
            <w:tcW w:w="1345" w:type="dxa"/>
          </w:tcPr>
          <w:p w14:paraId="6D683084" w14:textId="77777777" w:rsidR="005A2565" w:rsidRPr="00760004" w:rsidRDefault="005A2565" w:rsidP="00726C4E">
            <w:pPr>
              <w:pStyle w:val="TAH"/>
              <w:keepNext w:val="0"/>
            </w:pPr>
            <w:r w:rsidRPr="00760004">
              <w:t>Field name</w:t>
            </w:r>
          </w:p>
        </w:tc>
        <w:tc>
          <w:tcPr>
            <w:tcW w:w="1620" w:type="dxa"/>
          </w:tcPr>
          <w:p w14:paraId="511A359B" w14:textId="77777777" w:rsidR="005A2565" w:rsidRPr="00760004" w:rsidRDefault="005A2565" w:rsidP="00726C4E">
            <w:pPr>
              <w:pStyle w:val="TAH"/>
              <w:keepNext w:val="0"/>
            </w:pPr>
            <w:r>
              <w:t>Type</w:t>
            </w:r>
          </w:p>
        </w:tc>
        <w:tc>
          <w:tcPr>
            <w:tcW w:w="720" w:type="dxa"/>
          </w:tcPr>
          <w:p w14:paraId="75876CAC" w14:textId="77777777" w:rsidR="005A2565" w:rsidRPr="00760004" w:rsidRDefault="005A2565" w:rsidP="00726C4E">
            <w:pPr>
              <w:pStyle w:val="TAH"/>
              <w:keepNext w:val="0"/>
            </w:pPr>
            <w:r>
              <w:t>Cardinality</w:t>
            </w:r>
          </w:p>
        </w:tc>
        <w:tc>
          <w:tcPr>
            <w:tcW w:w="5507" w:type="dxa"/>
          </w:tcPr>
          <w:p w14:paraId="6760FBDE" w14:textId="77777777" w:rsidR="005A2565" w:rsidRPr="00760004" w:rsidRDefault="005A2565" w:rsidP="00726C4E">
            <w:pPr>
              <w:pStyle w:val="TAH"/>
              <w:keepNext w:val="0"/>
            </w:pPr>
            <w:r w:rsidRPr="00760004">
              <w:t>Description</w:t>
            </w:r>
          </w:p>
        </w:tc>
        <w:tc>
          <w:tcPr>
            <w:tcW w:w="437" w:type="dxa"/>
          </w:tcPr>
          <w:p w14:paraId="0EAB5762" w14:textId="77777777" w:rsidR="005A2565" w:rsidRPr="00760004" w:rsidRDefault="005A2565" w:rsidP="00726C4E">
            <w:pPr>
              <w:pStyle w:val="TAH"/>
              <w:keepNext w:val="0"/>
            </w:pPr>
            <w:r w:rsidRPr="00760004">
              <w:t>M/C/O</w:t>
            </w:r>
          </w:p>
        </w:tc>
      </w:tr>
      <w:tr w:rsidR="005A2565" w:rsidRPr="00760004" w14:paraId="627C4595" w14:textId="77777777" w:rsidTr="00726C4E">
        <w:trPr>
          <w:cantSplit/>
          <w:jc w:val="center"/>
        </w:trPr>
        <w:tc>
          <w:tcPr>
            <w:tcW w:w="1345" w:type="dxa"/>
          </w:tcPr>
          <w:p w14:paraId="701B4695" w14:textId="77777777" w:rsidR="005A2565" w:rsidRPr="00760004" w:rsidRDefault="005A2565" w:rsidP="00726C4E">
            <w:pPr>
              <w:pStyle w:val="TAL"/>
              <w:keepNext w:val="0"/>
            </w:pPr>
            <w:r>
              <w:t>cCPayloadOID</w:t>
            </w:r>
          </w:p>
        </w:tc>
        <w:tc>
          <w:tcPr>
            <w:tcW w:w="1620" w:type="dxa"/>
          </w:tcPr>
          <w:p w14:paraId="616FC1CE" w14:textId="77777777" w:rsidR="005A2565" w:rsidRPr="00760004" w:rsidRDefault="005A2565" w:rsidP="00726C4E">
            <w:pPr>
              <w:pStyle w:val="TAL"/>
              <w:keepNext w:val="0"/>
            </w:pPr>
            <w:r>
              <w:t>RELATIVE-OID</w:t>
            </w:r>
          </w:p>
        </w:tc>
        <w:tc>
          <w:tcPr>
            <w:tcW w:w="720" w:type="dxa"/>
          </w:tcPr>
          <w:p w14:paraId="176AE975" w14:textId="77777777" w:rsidR="005A2565" w:rsidRPr="00760004" w:rsidRDefault="005A2565" w:rsidP="00726C4E">
            <w:pPr>
              <w:pStyle w:val="TAL"/>
              <w:keepNext w:val="0"/>
            </w:pPr>
            <w:r>
              <w:t>1</w:t>
            </w:r>
          </w:p>
        </w:tc>
        <w:tc>
          <w:tcPr>
            <w:tcW w:w="5507" w:type="dxa"/>
          </w:tcPr>
          <w:p w14:paraId="7B8AFD60" w14:textId="77777777" w:rsidR="005A2565" w:rsidRPr="00760004" w:rsidRDefault="005A2565" w:rsidP="00726C4E">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726C4E">
            <w:pPr>
              <w:pStyle w:val="TAL"/>
              <w:keepNext w:val="0"/>
            </w:pPr>
            <w:r w:rsidRPr="00760004">
              <w:t>M</w:t>
            </w:r>
          </w:p>
        </w:tc>
      </w:tr>
      <w:tr w:rsidR="005A2565" w:rsidRPr="00760004" w14:paraId="7715FFCF" w14:textId="77777777" w:rsidTr="00726C4E">
        <w:trPr>
          <w:cantSplit/>
          <w:jc w:val="center"/>
        </w:trPr>
        <w:tc>
          <w:tcPr>
            <w:tcW w:w="1345" w:type="dxa"/>
          </w:tcPr>
          <w:p w14:paraId="54865538" w14:textId="77777777" w:rsidR="005A2565" w:rsidRDefault="005A2565" w:rsidP="00726C4E">
            <w:pPr>
              <w:pStyle w:val="TAL"/>
              <w:keepNext w:val="0"/>
            </w:pPr>
            <w:r>
              <w:t>pDU</w:t>
            </w:r>
          </w:p>
        </w:tc>
        <w:tc>
          <w:tcPr>
            <w:tcW w:w="1620" w:type="dxa"/>
          </w:tcPr>
          <w:p w14:paraId="40803B5B" w14:textId="77777777" w:rsidR="005A2565" w:rsidRDefault="005A2565" w:rsidP="00726C4E">
            <w:pPr>
              <w:pStyle w:val="TAL"/>
              <w:keepNext w:val="0"/>
            </w:pPr>
            <w:r>
              <w:t>CCPDU</w:t>
            </w:r>
          </w:p>
        </w:tc>
        <w:tc>
          <w:tcPr>
            <w:tcW w:w="720" w:type="dxa"/>
          </w:tcPr>
          <w:p w14:paraId="1271EF1F" w14:textId="77777777" w:rsidR="005A2565" w:rsidRDefault="005A2565" w:rsidP="00726C4E">
            <w:pPr>
              <w:pStyle w:val="TAL"/>
              <w:keepNext w:val="0"/>
            </w:pPr>
            <w:r>
              <w:t>1</w:t>
            </w:r>
          </w:p>
        </w:tc>
        <w:tc>
          <w:tcPr>
            <w:tcW w:w="5507" w:type="dxa"/>
          </w:tcPr>
          <w:p w14:paraId="37EF42AB" w14:textId="77777777" w:rsidR="005A2565" w:rsidRDefault="005A2565" w:rsidP="00726C4E">
            <w:pPr>
              <w:pStyle w:val="TAL"/>
              <w:keepNext w:val="0"/>
            </w:pPr>
            <w:r>
              <w:t>Shall be populated as described in the relevant clause of the present document.</w:t>
            </w:r>
          </w:p>
        </w:tc>
        <w:tc>
          <w:tcPr>
            <w:tcW w:w="437" w:type="dxa"/>
          </w:tcPr>
          <w:p w14:paraId="70DD5BC1" w14:textId="77777777" w:rsidR="005A2565" w:rsidRPr="00760004" w:rsidRDefault="005A2565" w:rsidP="00726C4E">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190722235"/>
      <w:r w:rsidRPr="00760004">
        <w:lastRenderedPageBreak/>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190722236"/>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190722237"/>
      <w:r w:rsidRPr="00760004">
        <w:t>5.6</w:t>
      </w:r>
      <w:r w:rsidRPr="00760004">
        <w:tab/>
        <w:t>Protocols for LI_HI4</w:t>
      </w:r>
      <w:bookmarkEnd w:id="68"/>
    </w:p>
    <w:p w14:paraId="6C58328F" w14:textId="0D9C89CF" w:rsidR="004F49AC" w:rsidRPr="00760004" w:rsidRDefault="004F49AC" w:rsidP="004F49AC">
      <w:pPr>
        <w:pStyle w:val="Heading3"/>
      </w:pPr>
      <w:bookmarkStart w:id="69" w:name="_Toc190722238"/>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190722239"/>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190722240"/>
      <w:r>
        <w:t>5.7</w:t>
      </w:r>
      <w:r>
        <w:tab/>
        <w:t>Protocols for LI_HIQR</w:t>
      </w:r>
      <w:bookmarkEnd w:id="71"/>
    </w:p>
    <w:p w14:paraId="2376258A" w14:textId="77777777" w:rsidR="00180AD2" w:rsidRDefault="00180AD2" w:rsidP="00180AD2">
      <w:pPr>
        <w:pStyle w:val="Heading3"/>
      </w:pPr>
      <w:bookmarkStart w:id="72" w:name="_Toc190722241"/>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190722242"/>
      <w:r>
        <w:lastRenderedPageBreak/>
        <w:t>5.7.2</w:t>
      </w:r>
      <w:r>
        <w:tab/>
        <w:t>Usage for realising LI_HIQR</w:t>
      </w:r>
      <w:bookmarkEnd w:id="73"/>
    </w:p>
    <w:p w14:paraId="3E50D4AF" w14:textId="77777777" w:rsidR="00180AD2" w:rsidRPr="007356F8" w:rsidRDefault="00180AD2" w:rsidP="00180AD2">
      <w:pPr>
        <w:pStyle w:val="Heading4"/>
      </w:pPr>
      <w:bookmarkStart w:id="74" w:name="_Toc190722243"/>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0CD8B611" w:rsidR="00180AD2" w:rsidRDefault="00180AD2" w:rsidP="00180AD2">
      <w:pPr>
        <w:pStyle w:val="TH"/>
      </w:pPr>
      <w:r>
        <w:t>Table 5.7.2</w:t>
      </w:r>
      <w:r w:rsidR="009B1676">
        <w:t>.1</w:t>
      </w:r>
      <w:r>
        <w:t>-1: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6A55A66" w:rsidR="00180AD2" w:rsidRDefault="00180AD2" w:rsidP="00822E9A">
            <w:pPr>
              <w:pStyle w:val="TAL"/>
              <w:rPr>
                <w:lang w:val="en-US"/>
              </w:rPr>
            </w:pPr>
            <w:r>
              <w:rPr>
                <w:lang w:val="en-US"/>
              </w:rPr>
              <w:t>Set according to table 5.7.2</w:t>
            </w:r>
            <w:r w:rsidR="009B1676">
              <w:rPr>
                <w:lang w:val="en-US"/>
              </w:rPr>
              <w:t>.1</w:t>
            </w:r>
            <w:r>
              <w:rPr>
                <w:lang w:val="en-US"/>
              </w:rPr>
              <w:t>-2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726C4E">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726C4E">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726C4E">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1CF68936" w:rsidR="00180AD2" w:rsidRDefault="00180AD2" w:rsidP="00180AD2">
      <w:pPr>
        <w:pStyle w:val="TH"/>
      </w:pPr>
      <w:r>
        <w:t>Table 5.7.2</w:t>
      </w:r>
      <w:r w:rsidR="009B1676">
        <w:t>.1</w:t>
      </w:r>
      <w:r>
        <w:t>-2: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0003940F"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w:t>
            </w:r>
            <w:r w:rsidR="009B1676">
              <w:rPr>
                <w:lang w:val="en-US"/>
              </w:rPr>
              <w:t>.1</w:t>
            </w:r>
            <w:r>
              <w:rPr>
                <w:lang w:val="en-US"/>
              </w:rPr>
              <w:t>-3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4B1CFB2E" w:rsidR="00180AD2" w:rsidRDefault="00180AD2" w:rsidP="00180AD2">
      <w:pPr>
        <w:pStyle w:val="TH"/>
      </w:pPr>
      <w:r>
        <w:t>Table 5.7.2</w:t>
      </w:r>
      <w:r w:rsidR="009B1676">
        <w:t>.1</w:t>
      </w:r>
      <w:r>
        <w:t>-3: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05B8832C" w:rsidR="00180AD2" w:rsidRDefault="00180AD2" w:rsidP="00180AD2">
      <w:r>
        <w:t>Table 5.7.2</w:t>
      </w:r>
      <w:r w:rsidR="009B1676">
        <w:t>.1</w:t>
      </w:r>
      <w:r>
        <w:t>-3 is formatted in accordance with ETSI TS 103 120 [6] Annex F.</w:t>
      </w:r>
    </w:p>
    <w:p w14:paraId="6DF9CD28" w14:textId="77777777" w:rsidR="00180AD2" w:rsidRPr="007356F8" w:rsidRDefault="00180AD2" w:rsidP="00180AD2">
      <w:pPr>
        <w:pStyle w:val="Heading4"/>
      </w:pPr>
      <w:bookmarkStart w:id="75" w:name="_Toc190722244"/>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2463B918" w:rsidR="00180AD2" w:rsidRDefault="00180AD2" w:rsidP="00180AD2">
      <w:pPr>
        <w:pStyle w:val="B1"/>
      </w:pPr>
      <w:r>
        <w:t>-</w:t>
      </w:r>
      <w:r>
        <w:tab/>
        <w:t xml:space="preserve">SUCI, given as defined in </w:t>
      </w:r>
      <w:r w:rsidR="00FE11BF">
        <w:t>t</w:t>
      </w:r>
      <w:r w:rsidR="009B1676">
        <w:t>able 5.7.2.2-1</w:t>
      </w:r>
      <w:r>
        <w:t xml:space="preserve"> below.</w:t>
      </w:r>
    </w:p>
    <w:p w14:paraId="4A6036D0" w14:textId="1806005A" w:rsidR="00180AD2" w:rsidRDefault="00180AD2" w:rsidP="00180AD2">
      <w:pPr>
        <w:pStyle w:val="B1"/>
      </w:pPr>
      <w:r>
        <w:t>-</w:t>
      </w:r>
      <w:r>
        <w:tab/>
        <w:t xml:space="preserve">5G-S-TMSI, given as defined in </w:t>
      </w:r>
      <w:r w:rsidR="00FE11BF">
        <w:t>t</w:t>
      </w:r>
      <w:r w:rsidR="009B1676">
        <w:t>able 5.7.2.2-1</w:t>
      </w:r>
      <w:r>
        <w:t xml:space="preserve"> below</w:t>
      </w:r>
      <w:r w:rsidR="00BB64E0">
        <w:t>.</w:t>
      </w:r>
    </w:p>
    <w:p w14:paraId="6823996F" w14:textId="21A09755" w:rsidR="00180AD2" w:rsidRDefault="00180AD2" w:rsidP="00180AD2">
      <w:pPr>
        <w:pStyle w:val="B1"/>
      </w:pPr>
      <w:r>
        <w:t>-</w:t>
      </w:r>
      <w:r>
        <w:tab/>
        <w:t xml:space="preserve">5G-GUTI, given as defined in </w:t>
      </w:r>
      <w:r w:rsidR="00FE11BF">
        <w:t>t</w:t>
      </w:r>
      <w:r w:rsidR="009B1676">
        <w:t>able 5.7.2.2-1</w:t>
      </w:r>
      <w:r>
        <w:t xml:space="preserve"> below</w:t>
      </w:r>
      <w:r w:rsidR="00BB64E0">
        <w:t>.</w:t>
      </w:r>
    </w:p>
    <w:p w14:paraId="78562FD0" w14:textId="3180C852" w:rsidR="000448ED" w:rsidRDefault="000448ED" w:rsidP="000448ED">
      <w:r>
        <w:lastRenderedPageBreak/>
        <w:t>If the RequestType is "OngoingIdentityAssociation" (s</w:t>
      </w:r>
      <w:r w:rsidR="002C6571">
        <w:t>ee table</w:t>
      </w:r>
      <w:r>
        <w:t xml:space="preserve"> 5.7.2</w:t>
      </w:r>
      <w:r w:rsidR="009B1676">
        <w:t>.1</w:t>
      </w:r>
      <w:r>
        <w:t xml:space="preserve">-3),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59DA301C" w:rsidR="00180AD2" w:rsidRDefault="00180AD2" w:rsidP="00180AD2">
      <w:pPr>
        <w:pStyle w:val="B1"/>
      </w:pPr>
      <w:r>
        <w:t>-</w:t>
      </w:r>
      <w:r>
        <w:tab/>
      </w:r>
      <w:r w:rsidR="002F2B20">
        <w:t>NR</w:t>
      </w:r>
      <w:r>
        <w:t xml:space="preserve">CellIdentity, given as defined in </w:t>
      </w:r>
      <w:r w:rsidR="00AA5CD9">
        <w:t>t</w:t>
      </w:r>
      <w:r w:rsidR="009B1676">
        <w:t>able 5.7.2.2-1</w:t>
      </w:r>
      <w:r>
        <w:t xml:space="preserve"> below.</w:t>
      </w:r>
    </w:p>
    <w:p w14:paraId="6171008C" w14:textId="77777777" w:rsidR="000A5718" w:rsidRDefault="000A5718" w:rsidP="000A5718">
      <w:r>
        <w:t>If a temporary identity is provided, the following shall also be present as RequestValues:</w:t>
      </w:r>
    </w:p>
    <w:p w14:paraId="01C739A6" w14:textId="69A9920D" w:rsidR="00180AD2" w:rsidRDefault="00180AD2" w:rsidP="00180AD2">
      <w:pPr>
        <w:pStyle w:val="B1"/>
      </w:pPr>
      <w:r>
        <w:t>-</w:t>
      </w:r>
      <w:r>
        <w:tab/>
        <w:t>TrackingArea</w:t>
      </w:r>
      <w:r w:rsidR="002F2B20">
        <w:t>Code</w:t>
      </w:r>
      <w:r>
        <w:t xml:space="preserve">, given as defined in </w:t>
      </w:r>
      <w:r w:rsidR="00AA5CD9">
        <w:t>t</w:t>
      </w:r>
      <w:r w:rsidR="009B1676">
        <w:t>able 5.7.2.2-1</w:t>
      </w:r>
      <w:r>
        <w:t xml:space="preserve"> below.</w:t>
      </w:r>
    </w:p>
    <w:p w14:paraId="52FB42B6" w14:textId="77777777" w:rsidR="00180AD2" w:rsidRDefault="00180AD2" w:rsidP="00180AD2">
      <w:r>
        <w:t>The following RequestValue FormatTypes (see ETSI TS 103 120 [6] clause 8.3.5.4) are defined (which are not otherwise defined elsewhere).</w:t>
      </w:r>
    </w:p>
    <w:p w14:paraId="0C3B1CCF" w14:textId="3CD3DDA2" w:rsidR="00180AD2" w:rsidRDefault="00180AD2" w:rsidP="00180AD2">
      <w:pPr>
        <w:pStyle w:val="TH"/>
      </w:pPr>
      <w:r>
        <w:t>T</w:t>
      </w:r>
      <w:r w:rsidR="009B1676">
        <w:t>able 5.7.2.2-1</w:t>
      </w:r>
      <w:r>
        <w:t>: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69EFFF90" w:rsidR="00134ED9" w:rsidRDefault="00134ED9" w:rsidP="00134ED9">
      <w:r>
        <w:t>The LDTaskObject may also contain LDTaskFlags (see ta</w:t>
      </w:r>
      <w:r w:rsidR="00BC3D8B">
        <w:t>ble 5.7.2.2-2</w:t>
      </w:r>
      <w:r>
        <w:t>). If the IncludeNCGIInResponse LDTaskFlag is present for such a query, then the response shall contain the NR Cell Global Identity associated with the SUPI at the time of association (see t</w:t>
      </w:r>
      <w:r w:rsidR="00BC3D8B">
        <w:t>able 5.7.2.3-1</w:t>
      </w:r>
      <w:r>
        <w:t>). If additional CGIs are available at the IEF when the identity association is reported, the additional CGIs that are available shall be delivered in the AdditionalCGIs field in the response (see t</w:t>
      </w:r>
      <w:r w:rsidR="00BC3D8B">
        <w:t>able 5.7.2.3-1</w:t>
      </w:r>
      <w:r>
        <w:t>).</w:t>
      </w:r>
    </w:p>
    <w:p w14:paraId="1F4E27C6" w14:textId="61DEB42A" w:rsidR="00471F87" w:rsidRDefault="00471F87" w:rsidP="00471F87">
      <w:pPr>
        <w:pStyle w:val="TH"/>
      </w:pPr>
      <w:r>
        <w:lastRenderedPageBreak/>
        <w:t>Ta</w:t>
      </w:r>
      <w:r w:rsidR="00BC3D8B">
        <w:t>ble 5.7.2.2-2</w:t>
      </w:r>
      <w:r>
        <w:t>: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726C4E">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726C4E">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190722245"/>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3666141C" w:rsidR="003B634B" w:rsidRDefault="003B634B" w:rsidP="003B634B">
      <w:pPr>
        <w:pStyle w:val="TH"/>
      </w:pPr>
      <w:bookmarkStart w:id="77" w:name="_Hlk54857791"/>
      <w:r>
        <w:t>T</w:t>
      </w:r>
      <w:r w:rsidR="00BC3D8B">
        <w:t>able 5.7.2.3-1</w:t>
      </w:r>
      <w:r>
        <w:t>: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1AF3A23D"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w:t>
            </w:r>
            <w:r w:rsidR="00BC3D8B">
              <w:rPr>
                <w:lang w:val="en-US"/>
              </w:rPr>
              <w:t>.2</w:t>
            </w:r>
            <w:r>
              <w:rPr>
                <w:lang w:val="en-US"/>
              </w:rPr>
              <w:t>-</w:t>
            </w:r>
            <w:r w:rsidR="00BC3D8B">
              <w:rPr>
                <w:lang w:val="en-US"/>
              </w:rPr>
              <w:t>1</w:t>
            </w:r>
            <w:r>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6E311676" w:rsidR="007962F0" w:rsidRPr="005B68E6" w:rsidRDefault="005C6B4E" w:rsidP="000550DC">
            <w:pPr>
              <w:pStyle w:val="TAL"/>
              <w:rPr>
                <w:lang w:val="en-US"/>
              </w:rPr>
            </w:pPr>
            <w:r>
              <w:rPr>
                <w:lang w:val="en-US"/>
              </w:rPr>
              <w:t xml:space="preserve">Last known </w:t>
            </w:r>
            <w:r w:rsidRPr="005B68E6">
              <w:rPr>
                <w:lang w:val="en-US"/>
              </w:rPr>
              <w:t xml:space="preserve">NR Cell Global Identity </w:t>
            </w:r>
            <w:r w:rsidRPr="00BD401E">
              <w:rPr>
                <w:lang w:val="en-US"/>
              </w:rPr>
              <w:t>associated with the provided identity during the association period</w:t>
            </w:r>
            <w:r w:rsidR="00122B5C" w:rsidRPr="005B68E6">
              <w:rPr>
                <w:lang w:val="en-US"/>
              </w:rPr>
              <w:t>.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726C4E">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726C4E">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19022C9A" w:rsidR="005B68E6" w:rsidRPr="005B68E6" w:rsidRDefault="00C34717" w:rsidP="00726C4E">
            <w:pPr>
              <w:pStyle w:val="TAL"/>
              <w:rPr>
                <w:lang w:val="en-US"/>
              </w:rPr>
            </w:pPr>
            <w:r>
              <w:rPr>
                <w:lang w:val="en-US"/>
              </w:rPr>
              <w:t>Last known, if any, set of the</w:t>
            </w:r>
            <w:r w:rsidRPr="005B68E6">
              <w:rPr>
                <w:lang w:val="en-US"/>
              </w:rPr>
              <w:t xml:space="preserve"> additional CGIs </w:t>
            </w:r>
            <w:r w:rsidRPr="00BD401E">
              <w:rPr>
                <w:lang w:val="en-US"/>
              </w:rPr>
              <w:t>associated with the provided identity during the association period</w:t>
            </w:r>
            <w:r w:rsidR="005B68E6" w:rsidRPr="005B68E6">
              <w:rPr>
                <w:lang w:val="en-US"/>
              </w:rPr>
              <w:t>.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726C4E">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61777399" w:rsidR="003B634B" w:rsidRDefault="003B634B" w:rsidP="003B634B">
      <w:r>
        <w:lastRenderedPageBreak/>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w:t>
      </w:r>
      <w:r w:rsidR="00CE25CE">
        <w:t>,</w:t>
      </w:r>
      <w:r>
        <w:t xml:space="preserve"> TAI </w:t>
      </w:r>
      <w:r w:rsidR="00CE25CE">
        <w:t>l</w:t>
      </w:r>
      <w:r>
        <w:t>ist</w:t>
      </w:r>
      <w:r w:rsidR="00CE25CE">
        <w:t xml:space="preserve"> and additional CGIs</w:t>
      </w:r>
      <w:r>
        <w:t xml:space="preserve">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3DAB989A" w:rsidR="003B634B" w:rsidRDefault="003B634B" w:rsidP="003B634B">
      <w:pPr>
        <w:pStyle w:val="TH"/>
      </w:pPr>
      <w:r>
        <w:t>T</w:t>
      </w:r>
      <w:r w:rsidR="00BC3D8B">
        <w:t>able 5.7.2.3-2</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190722246"/>
      <w:r>
        <w:t>5.8</w:t>
      </w:r>
      <w:r>
        <w:tab/>
        <w:t>Protocols for LI_XQR</w:t>
      </w:r>
      <w:bookmarkEnd w:id="78"/>
    </w:p>
    <w:p w14:paraId="2BE77CE4" w14:textId="77777777" w:rsidR="00AC4E82" w:rsidRPr="009A53F9" w:rsidRDefault="00AC4E82" w:rsidP="00AC4E82">
      <w:pPr>
        <w:pStyle w:val="Heading3"/>
      </w:pPr>
      <w:bookmarkStart w:id="79" w:name="_Toc190722247"/>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190722248"/>
      <w:r>
        <w:t>5.8.2</w:t>
      </w:r>
      <w:r w:rsidR="00575081">
        <w:tab/>
      </w:r>
      <w:r>
        <w:t>Identity</w:t>
      </w:r>
      <w:r w:rsidR="00FD3F98">
        <w:t xml:space="preserve"> a</w:t>
      </w:r>
      <w:r>
        <w:t>ssociation requests</w:t>
      </w:r>
      <w:bookmarkEnd w:id="80"/>
    </w:p>
    <w:p w14:paraId="5A89C515" w14:textId="48EAB82E" w:rsidR="00AC4E82" w:rsidRDefault="00AC4E82" w:rsidP="00AC4E82">
      <w:r>
        <w:t>For requests with RequestType "IdentityAssociation" (s</w:t>
      </w:r>
      <w:r w:rsidR="002C6571">
        <w:t>ee t</w:t>
      </w:r>
      <w:r w:rsidR="00BC3D8B">
        <w:t>able 5.7.2.1-3</w:t>
      </w:r>
      <w:r>
        <w:t>),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2B5CEC21" w:rsidR="00AC4E82" w:rsidRDefault="00AC4E82" w:rsidP="00822E9A">
            <w:pPr>
              <w:pStyle w:val="TAL"/>
              <w:rPr>
                <w:lang w:val="en-US"/>
              </w:rPr>
            </w:pPr>
            <w:r>
              <w:rPr>
                <w:lang w:val="en-US"/>
              </w:rPr>
              <w:t>Shall be set to the RequestType value "IdentityAssociation" as defined in T</w:t>
            </w:r>
            <w:r w:rsidR="00BC3D8B">
              <w:rPr>
                <w:lang w:val="en-US"/>
              </w:rPr>
              <w:t>able 5.7.2.1-3</w:t>
            </w:r>
            <w:r>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1E5AA81C" w:rsidR="00AC4E82" w:rsidRDefault="00AC4E82" w:rsidP="00AC4E82">
      <w:r>
        <w:t>LI_XQR query responses are represented in XML following the IdentityAssociationResponse schema (see Annex E). The fields of the IdentityAssociationResponse record shall be populated as described in T</w:t>
      </w:r>
      <w:r w:rsidR="00BC3D8B">
        <w:t>able 5.7.2.3-1</w:t>
      </w:r>
      <w:r>
        <w:t>.</w:t>
      </w:r>
    </w:p>
    <w:p w14:paraId="0ABAA7F9" w14:textId="4FBD420A" w:rsidR="00AC4E82" w:rsidRDefault="00AC4E82" w:rsidP="00AC4E82">
      <w:pPr>
        <w:pStyle w:val="Heading3"/>
      </w:pPr>
      <w:bookmarkStart w:id="81" w:name="_Toc190722249"/>
      <w:r>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lastRenderedPageBreak/>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726C4E">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5B30687D" w:rsidR="00E567C2" w:rsidRPr="00097955" w:rsidRDefault="00E567C2" w:rsidP="00726C4E">
            <w:pPr>
              <w:pStyle w:val="TAL"/>
              <w:rPr>
                <w:lang w:val="en-US"/>
              </w:rPr>
            </w:pPr>
            <w:r w:rsidRPr="00097955">
              <w:rPr>
                <w:lang w:val="en-US"/>
              </w:rPr>
              <w:t xml:space="preserve">This parameter shall contain the </w:t>
            </w:r>
            <w:r>
              <w:rPr>
                <w:lang w:val="en-US"/>
              </w:rPr>
              <w:t xml:space="preserve">LDTaskFlags </w:t>
            </w:r>
            <w:r w:rsidRPr="00097955">
              <w:rPr>
                <w:lang w:val="en-US"/>
              </w:rPr>
              <w:t>(see ta</w:t>
            </w:r>
            <w:r w:rsidR="00BC3D8B">
              <w:rPr>
                <w:lang w:val="en-US"/>
              </w:rPr>
              <w:t>ble 5.7.2.2-2</w:t>
            </w:r>
            <w:r w:rsidRPr="00097955">
              <w:rPr>
                <w:lang w:val="en-US"/>
              </w:rPr>
              <w:t>)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0D126FC4" w:rsidR="00E567C2" w:rsidRPr="00097955" w:rsidRDefault="00E567C2" w:rsidP="00726C4E">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w:t>
            </w:r>
            <w:r w:rsidR="00BC3D8B">
              <w:rPr>
                <w:lang w:val="en-US"/>
              </w:rPr>
              <w:t>able 5.7.2.3-1</w:t>
            </w:r>
            <w:r w:rsidRPr="00097955">
              <w:rPr>
                <w:lang w:val="en-US"/>
              </w:rPr>
              <w:t>).</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726C4E">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4E8C4679" w:rsidR="00AC4E82" w:rsidRDefault="00AC4E82" w:rsidP="00AC4E82">
      <w:r>
        <w:t>When a request with RequestType "OngoingIdentityAssociation" is terminated over LI_HIQR (s</w:t>
      </w:r>
      <w:r w:rsidR="002C6571">
        <w:t>ee t</w:t>
      </w:r>
      <w:r w:rsidR="00BC3D8B">
        <w:t>able 5.7.2.1-3</w:t>
      </w:r>
      <w:r>
        <w:t>), the IQF shall issue a DeactivateAssociationUpdates message (see Annex E) with the appropriate OngoingAssociationTaskID populated. On termination of the request, the ICF shall respond with a DeactivateAssociationUpdatesAcknowledgement message.</w:t>
      </w:r>
    </w:p>
    <w:p w14:paraId="67FFAFE2" w14:textId="5811441B"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rsidR="00BC3D8B">
        <w:t>able 5.7.2.3-1</w:t>
      </w:r>
      <w:r>
        <w:t>,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190722250"/>
      <w:r>
        <w:t>5.8.4</w:t>
      </w:r>
      <w:r>
        <w:tab/>
        <w:t>Latest association requests</w:t>
      </w:r>
      <w:bookmarkEnd w:id="83"/>
    </w:p>
    <w:p w14:paraId="10E1C29F" w14:textId="0448EB3E" w:rsidR="00D537F1" w:rsidRDefault="00D537F1" w:rsidP="00D537F1">
      <w:r>
        <w:t>If the IQF receives a permanent to temporary association request with RequestType "IdentityAssociation" (see t</w:t>
      </w:r>
      <w:r w:rsidR="00BC3D8B">
        <w:t>able 5.7.2.1-3</w:t>
      </w:r>
      <w:r>
        <w:t>)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726C4E">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726C4E">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726C4E">
            <w:pPr>
              <w:pStyle w:val="TAH"/>
              <w:rPr>
                <w:lang w:val="en-US"/>
              </w:rPr>
            </w:pPr>
            <w:r>
              <w:rPr>
                <w:lang w:val="en-US"/>
              </w:rPr>
              <w:t>M/C/O</w:t>
            </w:r>
          </w:p>
        </w:tc>
      </w:tr>
      <w:tr w:rsidR="00D537F1" w14:paraId="40C4443C"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726C4E">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726C4E">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726C4E">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726C4E">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1525AEAB" w:rsidR="005B7EDF" w:rsidRPr="005B7EDF" w:rsidRDefault="005B7EDF" w:rsidP="00726C4E">
            <w:pPr>
              <w:pStyle w:val="TAL"/>
            </w:pPr>
            <w:r>
              <w:t>This parameter may contain the "IncludeNCGIInResponse" LDTaskFlag (see ta</w:t>
            </w:r>
            <w:r w:rsidR="00BC3D8B">
              <w:t>ble 5.7.2.2-2</w:t>
            </w:r>
            <w:r>
              <w:t>) indicating if the response shall contain the NR Cell Global Identity associated with the SUPI at the time of association (see t</w:t>
            </w:r>
            <w:r w:rsidR="00BC3D8B">
              <w:t>able 5.7.2.3-1</w:t>
            </w:r>
            <w:r>
              <w:t>)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726C4E">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653CD1F6" w:rsidR="00D537F1" w:rsidRDefault="00D537F1" w:rsidP="00D537F1">
      <w:r>
        <w:t>LI_XQR query responses are represented in XML following the IdentityAssociationResponse schema (see Annex E). The fields of the IdentityAssociationResponse record shall be populated as described in T</w:t>
      </w:r>
      <w:r w:rsidR="00BC3D8B">
        <w:t>able 5.7.2.3-1</w:t>
      </w:r>
      <w:r>
        <w:t>.</w:t>
      </w:r>
    </w:p>
    <w:p w14:paraId="3423115D" w14:textId="77777777" w:rsidR="00180AD2" w:rsidRDefault="00180AD2" w:rsidP="00180AD2">
      <w:pPr>
        <w:pStyle w:val="Heading2"/>
      </w:pPr>
      <w:bookmarkStart w:id="84" w:name="_Toc190722251"/>
      <w:r>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190722252"/>
      <w:r>
        <w:lastRenderedPageBreak/>
        <w:t>5.10</w:t>
      </w:r>
      <w:r>
        <w:tab/>
        <w:t>Protocols for LI_ST interface</w:t>
      </w:r>
      <w:bookmarkEnd w:id="85"/>
    </w:p>
    <w:p w14:paraId="34CAB3D6" w14:textId="77777777" w:rsidR="00B74C11" w:rsidRDefault="00B74C11" w:rsidP="00B74C11">
      <w:pPr>
        <w:pStyle w:val="Heading3"/>
      </w:pPr>
      <w:bookmarkStart w:id="86" w:name="_Toc190722253"/>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190722254"/>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190722255"/>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190722256"/>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190722257"/>
      <w:r>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190722258"/>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lastRenderedPageBreak/>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190722259"/>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190722260"/>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726C4E">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726C4E">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726C4E">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C6EB028" w:rsidR="00593193" w:rsidRDefault="00593193">
            <w:pPr>
              <w:pStyle w:val="TAL"/>
              <w:rPr>
                <w:lang w:val="en-US"/>
              </w:rPr>
            </w:pPr>
            <w:r>
              <w:rPr>
                <w:lang w:val="fr-FR"/>
              </w:rPr>
              <w:t>Set to the target identifier (see clause 5.11.2.2).</w:t>
            </w:r>
            <w:r w:rsidR="00E86F43">
              <w:rPr>
                <w:lang w:val="fr-FR"/>
              </w:rPr>
              <w:t xml:space="preserve"> I</w:t>
            </w:r>
            <w:r w:rsidR="00E86F43">
              <w:rPr>
                <w:lang w:val="en-US"/>
              </w:rPr>
              <w:t>t may include additional flags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4ED97278" w:rsidR="00593193" w:rsidRDefault="00593193">
            <w:pPr>
              <w:pStyle w:val="TAL"/>
              <w:rPr>
                <w:lang w:val="en-US"/>
              </w:rPr>
            </w:pPr>
            <w:r>
              <w:rPr>
                <w:lang w:val="en-US"/>
              </w:rPr>
              <w:t xml:space="preserve">A request for </w:t>
            </w:r>
            <w:r>
              <w:rPr>
                <w:lang w:val="fr-FR"/>
              </w:rPr>
              <w:t xml:space="preserve">location </w:t>
            </w:r>
            <w:r w:rsidR="00E86F43">
              <w:rPr>
                <w:lang w:val="fr-FR"/>
              </w:rPr>
              <w:t>acquisition</w:t>
            </w:r>
            <w:r w:rsidR="000C47CF">
              <w:rPr>
                <w:lang w:val="fr-FR"/>
              </w:rPr>
              <w:t xml:space="preserve"> i</w:t>
            </w:r>
            <w:r>
              <w:rPr>
                <w:lang w:val="fr-FR"/>
              </w:rPr>
              <w:t>nformation of the target</w:t>
            </w:r>
            <w:r w:rsidR="00E86F43">
              <w:rPr>
                <w:lang w:val="fr-FR"/>
              </w:rPr>
              <w:t>.</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190722261"/>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20859946" w14:textId="77777777" w:rsidR="00A07079" w:rsidRDefault="00A07079" w:rsidP="00A07079">
      <w:r>
        <w:t>The LDTaskObject for a location acquisition request may also contain the "LocationInformation" LDTaskFlag (see table 5.11.2.2-1). If the flag is present, the LAF shall set the LocationInformation parameter in the LI_XLA request sent to the LARF to true. If this flag is absent, the LAF shall either set the LocationInformation parameter in the LI_XLA request sent to the LARF to false or not include this parameter.</w:t>
      </w:r>
    </w:p>
    <w:p w14:paraId="43E634D0" w14:textId="77777777" w:rsidR="00E15785" w:rsidRDefault="00E15785" w:rsidP="00E15785">
      <w:r>
        <w:t xml:space="preserve">The LDTaskObject for a location acquisition request may also contain the "ReqCurrentLoc" LDTask flag (see table 5.11.2.2-1). If this flag is present, the LAF shall set the ReqCurrentLoc parameter in the LI_XLA request sent to the </w:t>
      </w:r>
      <w:r>
        <w:lastRenderedPageBreak/>
        <w:t>LARF to true. If this flag is absent, the LAF shall either set the ReqCurrentLoc parameter in the LI_XLA request sent to the LARF to false or not include this parameter.</w:t>
      </w:r>
    </w:p>
    <w:p w14:paraId="2D73EA05" w14:textId="77777777" w:rsidR="00815CE9" w:rsidRDefault="00815CE9" w:rsidP="00815CE9">
      <w:r>
        <w:t>The LDTaskObject for a location acquisition request may also contain the "ECIDMeasurements" LDTaskFlag (see table 5.11.2.2-1). If the flag is present, the LAF shall set the ECIDMeasurements parameter in the LI_XLA request sent to the LARF to true. If this flag is absent, the LAF shall either set the ECIDMeasurements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726C4E">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726C4E">
            <w:pPr>
              <w:pStyle w:val="TAH"/>
              <w:rPr>
                <w:lang w:val="en-US"/>
              </w:rPr>
            </w:pPr>
            <w:r>
              <w:rPr>
                <w:lang w:val="en-US"/>
              </w:rPr>
              <w:t>Dictionary Name</w:t>
            </w:r>
          </w:p>
        </w:tc>
      </w:tr>
      <w:tr w:rsidR="00E15785" w14:paraId="25BCD8F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726C4E">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726C4E">
            <w:pPr>
              <w:pStyle w:val="TAL"/>
              <w:rPr>
                <w:lang w:val="en-US"/>
              </w:rPr>
            </w:pPr>
            <w:r>
              <w:rPr>
                <w:lang w:val="en-US"/>
              </w:rPr>
              <w:t>LIHILAFlags</w:t>
            </w:r>
          </w:p>
        </w:tc>
      </w:tr>
      <w:tr w:rsidR="00E15785" w14:paraId="320C2559" w14:textId="77777777" w:rsidTr="00726C4E">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726C4E">
            <w:pPr>
              <w:pStyle w:val="TAH"/>
              <w:rPr>
                <w:lang w:val="en-US"/>
              </w:rPr>
            </w:pPr>
            <w:r>
              <w:rPr>
                <w:lang w:val="en-US"/>
              </w:rPr>
              <w:t>Defined DictionaryEntries</w:t>
            </w:r>
          </w:p>
        </w:tc>
      </w:tr>
      <w:tr w:rsidR="00E15785" w14:paraId="06D2D59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726C4E">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726C4E">
            <w:pPr>
              <w:pStyle w:val="TAH"/>
              <w:rPr>
                <w:lang w:val="en-US"/>
              </w:rPr>
            </w:pPr>
            <w:r>
              <w:rPr>
                <w:lang w:val="en-US"/>
              </w:rPr>
              <w:t>Meaning</w:t>
            </w:r>
          </w:p>
        </w:tc>
      </w:tr>
      <w:tr w:rsidR="006A2CE8" w14:paraId="5F88CC33"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22AAC1A8" w14:textId="77777777" w:rsidR="006A2CE8" w:rsidRDefault="006A2CE8" w:rsidP="00726C4E">
            <w:pPr>
              <w:pStyle w:val="TAL"/>
              <w:rPr>
                <w:lang w:val="en-US"/>
              </w:rPr>
            </w:pPr>
            <w:r>
              <w:rPr>
                <w:lang w:val="en-US"/>
              </w:rPr>
              <w:t>LocationInformation</w:t>
            </w:r>
          </w:p>
        </w:tc>
        <w:tc>
          <w:tcPr>
            <w:tcW w:w="6807" w:type="dxa"/>
            <w:tcBorders>
              <w:top w:val="single" w:sz="4" w:space="0" w:color="auto"/>
              <w:left w:val="single" w:sz="4" w:space="0" w:color="auto"/>
              <w:bottom w:val="single" w:sz="4" w:space="0" w:color="auto"/>
              <w:right w:val="single" w:sz="4" w:space="0" w:color="auto"/>
            </w:tcBorders>
            <w:vAlign w:val="center"/>
            <w:hideMark/>
          </w:tcPr>
          <w:p w14:paraId="0BD40321" w14:textId="77777777" w:rsidR="006A2CE8" w:rsidRPr="00943D07" w:rsidRDefault="006A2CE8" w:rsidP="00726C4E">
            <w:pPr>
              <w:pStyle w:val="TAL"/>
              <w:rPr>
                <w:bCs/>
                <w:lang w:val="en-US"/>
              </w:rPr>
            </w:pPr>
            <w:r>
              <w:rPr>
                <w:bCs/>
                <w:lang w:val="en-US"/>
              </w:rPr>
              <w:t>Indicates whether location information of the UE is requested.</w:t>
            </w:r>
          </w:p>
        </w:tc>
      </w:tr>
      <w:tr w:rsidR="006A2CE8" w14:paraId="051AB85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E0E97BF" w14:textId="77777777" w:rsidR="006A2CE8" w:rsidRDefault="006A2CE8" w:rsidP="00726C4E">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0E03E59" w14:textId="77777777" w:rsidR="006A2CE8" w:rsidRDefault="006A2CE8" w:rsidP="00726C4E">
            <w:pPr>
              <w:pStyle w:val="TAL"/>
              <w:rPr>
                <w:bCs/>
                <w:lang w:val="en-US"/>
              </w:rPr>
            </w:pPr>
            <w:r w:rsidRPr="00943D07">
              <w:rPr>
                <w:bCs/>
                <w:lang w:val="en-US"/>
              </w:rPr>
              <w:t>Indicates whether the</w:t>
            </w:r>
            <w:r>
              <w:rPr>
                <w:bCs/>
                <w:lang w:val="en-US"/>
              </w:rPr>
              <w:t xml:space="preserve"> current location of the UE is requested in case location information of the UE is requested.</w:t>
            </w:r>
          </w:p>
          <w:p w14:paraId="25C4AC82" w14:textId="77777777" w:rsidR="006A2CE8" w:rsidRPr="006A2CE8" w:rsidRDefault="006A2CE8" w:rsidP="006A2CE8">
            <w:pPr>
              <w:pStyle w:val="NO"/>
              <w:spacing w:after="0"/>
              <w:rPr>
                <w:lang w:val="en-US"/>
              </w:rPr>
            </w:pPr>
            <w:r w:rsidRPr="006A2CE8">
              <w:rPr>
                <w:lang w:val="en-US"/>
              </w:rPr>
              <w:t>NOTE:</w:t>
            </w:r>
            <w:r w:rsidRPr="006A2CE8">
              <w:rPr>
                <w:lang w:val="en-US"/>
              </w:rPr>
              <w:tab/>
              <w:t>If the flag NetworkProvidedLocation is absent, the presence or absence of the flag ReqCurrentLoc has no relevance.</w:t>
            </w:r>
          </w:p>
        </w:tc>
      </w:tr>
      <w:tr w:rsidR="006A2CE8" w14:paraId="3FAC361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D1EB586" w14:textId="77777777" w:rsidR="006A2CE8" w:rsidRDefault="006A2CE8" w:rsidP="00726C4E">
            <w:pPr>
              <w:pStyle w:val="TAL"/>
              <w:rPr>
                <w:lang w:val="en-US"/>
              </w:rPr>
            </w:pPr>
            <w:r>
              <w:rPr>
                <w:lang w:val="en-US"/>
              </w:rPr>
              <w:t>ECIDMeasurements</w:t>
            </w:r>
          </w:p>
        </w:tc>
        <w:tc>
          <w:tcPr>
            <w:tcW w:w="6807" w:type="dxa"/>
            <w:tcBorders>
              <w:top w:val="single" w:sz="4" w:space="0" w:color="auto"/>
              <w:left w:val="single" w:sz="4" w:space="0" w:color="auto"/>
              <w:bottom w:val="single" w:sz="4" w:space="0" w:color="auto"/>
              <w:right w:val="single" w:sz="4" w:space="0" w:color="auto"/>
            </w:tcBorders>
            <w:vAlign w:val="center"/>
            <w:hideMark/>
          </w:tcPr>
          <w:p w14:paraId="4E26C04D" w14:textId="77777777" w:rsidR="006A2CE8" w:rsidRPr="00943D07" w:rsidRDefault="006A2CE8" w:rsidP="00726C4E">
            <w:pPr>
              <w:pStyle w:val="TAL"/>
              <w:rPr>
                <w:bCs/>
                <w:lang w:val="en-US"/>
              </w:rPr>
            </w:pPr>
            <w:r>
              <w:rPr>
                <w:bCs/>
                <w:lang w:val="en-US"/>
              </w:rPr>
              <w:t>Indicates whether E-CID measurements of the UE are requested.</w:t>
            </w:r>
          </w:p>
        </w:tc>
      </w:tr>
    </w:tbl>
    <w:p w14:paraId="26FC7892" w14:textId="77777777" w:rsidR="00E15785" w:rsidRDefault="00E15785" w:rsidP="00E15785"/>
    <w:p w14:paraId="3D53EB22" w14:textId="77777777" w:rsidR="00593193" w:rsidRDefault="00593193" w:rsidP="00593193">
      <w:pPr>
        <w:pStyle w:val="Heading4"/>
      </w:pPr>
      <w:bookmarkStart w:id="100" w:name="_Toc190722262"/>
      <w:r>
        <w:t>5.11.2.3</w:t>
      </w:r>
      <w:r>
        <w:tab/>
        <w:t>Response structure</w:t>
      </w:r>
      <w:bookmarkEnd w:id="100"/>
    </w:p>
    <w:p w14:paraId="0B747024" w14:textId="08E37BE6" w:rsidR="00593193" w:rsidRDefault="00E42DBE" w:rsidP="00593193">
      <w:r>
        <w:t>For the location information requests, i</w:t>
      </w:r>
      <w:r w:rsidR="00593193">
        <w:t xml:space="preserve">f delivery via the LI_HI2 is required, the LARF will send the response as </w:t>
      </w:r>
      <w:r w:rsidR="00057406">
        <w:t xml:space="preserve">either </w:t>
      </w:r>
      <w:r w:rsidR="00593193">
        <w:t>a</w:t>
      </w:r>
      <w:r w:rsidR="00057406">
        <w:t>n</w:t>
      </w:r>
      <w:r w:rsidR="00593193">
        <w:t xml:space="preserve"> </w:t>
      </w:r>
      <w:r w:rsidR="00CB394C">
        <w:t>AMFLocationUpdate</w:t>
      </w:r>
      <w:r w:rsidR="00593193">
        <w:t xml:space="preserve"> </w:t>
      </w:r>
      <w:r w:rsidR="00F839C1">
        <w:t xml:space="preserve">(in case of the 5GC) or an MMELocationUpdate (in case of the EPC) </w:t>
      </w:r>
      <w:r w:rsidR="00593193">
        <w:t>xIRI record to the MDF2 via LI_X2_LA. Full details are given in clause 7.3.5.6.</w:t>
      </w:r>
      <w:r w:rsidR="00F3220A" w:rsidRPr="00F3220A">
        <w:t xml:space="preserve"> </w:t>
      </w:r>
      <w:r w:rsidR="00F3220A">
        <w:t>For E-CID measurements requests, if delivery via the LI-HI2 is required, the LARF will send the response as either an AMFPositioningInfoTransfer (in case of 5GC) or an MMEPositioningInfoTransfer (in case of the EPC) xIRI record via the MDF2 via LI_X2_LA. Full details are given in clause 7.3.5.6.</w:t>
      </w:r>
    </w:p>
    <w:p w14:paraId="0CFEBDFE" w14:textId="5A10ED56" w:rsidR="00593193" w:rsidRDefault="00593193" w:rsidP="00593193">
      <w:r>
        <w:t xml:space="preserve">If delivery via the LI_HILA is required, the LARF returns the </w:t>
      </w:r>
      <w:r w:rsidR="00F3220A">
        <w:t xml:space="preserve">location </w:t>
      </w:r>
      <w:r>
        <w:t>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r w:rsidR="00CC387F" w:rsidRPr="00CC387F">
        <w:t xml:space="preserve"> </w:t>
      </w:r>
      <w:r w:rsidR="00CC387F">
        <w:t>and/or ECIDMeasurementsOutcome records</w:t>
      </w:r>
      <w:r>
        <w:t>.</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4E3508" w:rsidRPr="005F57AC" w14:paraId="1D530933"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8B0D829" w14:textId="77777777" w:rsidR="004E3508" w:rsidRPr="005F57AC" w:rsidRDefault="004E3508" w:rsidP="00726C4E">
            <w:pPr>
              <w:pStyle w:val="TAH"/>
              <w:rPr>
                <w:lang w:val="en-US"/>
              </w:rPr>
            </w:pPr>
            <w:r w:rsidRPr="005F57AC">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3616F65" w14:textId="77777777" w:rsidR="004E3508" w:rsidRPr="005F57AC" w:rsidRDefault="004E3508"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FB28A4" w14:textId="77777777" w:rsidR="004E3508" w:rsidRPr="005F57AC" w:rsidRDefault="004E3508" w:rsidP="00726C4E">
            <w:pPr>
              <w:pStyle w:val="TAH"/>
              <w:rPr>
                <w:lang w:val="en-US"/>
              </w:rPr>
            </w:pPr>
            <w:r w:rsidRPr="005F57AC">
              <w:rPr>
                <w:lang w:val="en-US"/>
              </w:rPr>
              <w:t>M/C/O</w:t>
            </w:r>
          </w:p>
        </w:tc>
      </w:tr>
      <w:tr w:rsidR="004E3508" w:rsidRPr="005F57AC" w14:paraId="35D721AC"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hideMark/>
          </w:tcPr>
          <w:p w14:paraId="1594B97B" w14:textId="77777777" w:rsidR="004E3508" w:rsidRPr="005F57AC" w:rsidRDefault="004E3508" w:rsidP="00726C4E">
            <w:pPr>
              <w:pStyle w:val="TAL"/>
              <w:rPr>
                <w:lang w:val="en-US"/>
              </w:rPr>
            </w:pPr>
            <w:r w:rsidRPr="005F57AC">
              <w:rPr>
                <w:lang w:val="fr-FR"/>
              </w:rPr>
              <w:t>LocationOutcomes</w:t>
            </w:r>
          </w:p>
        </w:tc>
        <w:tc>
          <w:tcPr>
            <w:tcW w:w="6799" w:type="dxa"/>
            <w:tcBorders>
              <w:top w:val="single" w:sz="4" w:space="0" w:color="auto"/>
              <w:left w:val="single" w:sz="4" w:space="0" w:color="auto"/>
              <w:bottom w:val="single" w:sz="4" w:space="0" w:color="auto"/>
              <w:right w:val="single" w:sz="4" w:space="0" w:color="auto"/>
            </w:tcBorders>
            <w:hideMark/>
          </w:tcPr>
          <w:p w14:paraId="059C4FE5" w14:textId="77777777" w:rsidR="004E3508" w:rsidRPr="005F57AC"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5GS</w:t>
            </w:r>
            <w:r w:rsidRPr="005F3C97">
              <w:rPr>
                <w:lang w:val="en-US"/>
              </w:rPr>
              <w:t xml:space="preserve">. </w:t>
            </w:r>
            <w:r>
              <w:rPr>
                <w:lang w:val="en-US"/>
              </w:rPr>
              <w:t>When present, shall be populated with a sequence of LocationOutcome structures (see</w:t>
            </w:r>
            <w:r w:rsidRPr="005F3C97">
              <w:rPr>
                <w:lang w:val="en-US"/>
              </w:rPr>
              <w:t xml:space="preserve"> table 5.11.2.3-</w:t>
            </w:r>
            <w:r>
              <w:rPr>
                <w:lang w:val="en-US"/>
              </w:rPr>
              <w:t>2).</w:t>
            </w:r>
            <w:r w:rsidRPr="005F3C97">
              <w:rPr>
                <w:lang w:val="en-US"/>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8B1BE1C" w14:textId="77777777" w:rsidR="004E3508" w:rsidRPr="005F57AC" w:rsidRDefault="004E3508" w:rsidP="00726C4E">
            <w:pPr>
              <w:pStyle w:val="TAL"/>
              <w:rPr>
                <w:lang w:val="en-US"/>
              </w:rPr>
            </w:pPr>
            <w:r w:rsidRPr="005F57AC">
              <w:rPr>
                <w:lang w:val="fr-FR"/>
              </w:rPr>
              <w:t>C</w:t>
            </w:r>
          </w:p>
        </w:tc>
      </w:tr>
      <w:tr w:rsidR="004E3508" w:rsidRPr="005F57AC" w14:paraId="10590C45"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193393BC" w14:textId="77777777" w:rsidR="004E3508" w:rsidRPr="005F57AC" w:rsidRDefault="004E3508" w:rsidP="00726C4E">
            <w:pPr>
              <w:pStyle w:val="TAL"/>
              <w:rPr>
                <w:lang w:val="fr-FR"/>
              </w:rPr>
            </w:pPr>
            <w:r>
              <w:rPr>
                <w:lang w:val="fr-FR"/>
              </w:rPr>
              <w:t>EPCLocationOutcomes</w:t>
            </w:r>
          </w:p>
        </w:tc>
        <w:tc>
          <w:tcPr>
            <w:tcW w:w="6799" w:type="dxa"/>
            <w:tcBorders>
              <w:top w:val="single" w:sz="4" w:space="0" w:color="auto"/>
              <w:left w:val="single" w:sz="4" w:space="0" w:color="auto"/>
              <w:bottom w:val="single" w:sz="4" w:space="0" w:color="auto"/>
              <w:right w:val="single" w:sz="4" w:space="0" w:color="auto"/>
            </w:tcBorders>
          </w:tcPr>
          <w:p w14:paraId="6AB75B60" w14:textId="77777777" w:rsidR="004E3508" w:rsidRPr="005F3C97"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EPS</w:t>
            </w:r>
            <w:r w:rsidRPr="005F3C97">
              <w:rPr>
                <w:lang w:val="en-US"/>
              </w:rPr>
              <w:t xml:space="preserve">. </w:t>
            </w:r>
            <w:r>
              <w:rPr>
                <w:lang w:val="en-US"/>
              </w:rPr>
              <w:t>When present, shall be populated with a sequence of EPCLocationOutcome structures (see</w:t>
            </w:r>
            <w:r w:rsidRPr="005F3C97">
              <w:rPr>
                <w:lang w:val="en-US"/>
              </w:rPr>
              <w:t xml:space="preserve"> table 5.11.2.3-</w:t>
            </w:r>
            <w:r>
              <w:rPr>
                <w:lang w:val="en-US"/>
              </w:rPr>
              <w:t>3).</w:t>
            </w:r>
          </w:p>
        </w:tc>
        <w:tc>
          <w:tcPr>
            <w:tcW w:w="709" w:type="dxa"/>
            <w:tcBorders>
              <w:top w:val="single" w:sz="4" w:space="0" w:color="auto"/>
              <w:left w:val="single" w:sz="4" w:space="0" w:color="auto"/>
              <w:bottom w:val="single" w:sz="4" w:space="0" w:color="auto"/>
              <w:right w:val="single" w:sz="4" w:space="0" w:color="auto"/>
            </w:tcBorders>
          </w:tcPr>
          <w:p w14:paraId="1739680A" w14:textId="77777777" w:rsidR="004E3508" w:rsidRPr="005F57AC" w:rsidRDefault="004E3508" w:rsidP="00726C4E">
            <w:pPr>
              <w:pStyle w:val="TAL"/>
              <w:rPr>
                <w:lang w:val="fr-FR"/>
              </w:rPr>
            </w:pPr>
            <w:r>
              <w:rPr>
                <w:lang w:val="fr-FR"/>
              </w:rPr>
              <w:t>C</w:t>
            </w:r>
          </w:p>
        </w:tc>
      </w:tr>
      <w:tr w:rsidR="004E3508" w:rsidRPr="005F57AC" w14:paraId="45623C0F"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4338753A" w14:textId="77777777" w:rsidR="004E3508" w:rsidRPr="005F57AC" w:rsidRDefault="004E3508" w:rsidP="00726C4E">
            <w:pPr>
              <w:pStyle w:val="TAL"/>
              <w:rPr>
                <w:lang w:val="fr-FR"/>
              </w:rPr>
            </w:pPr>
            <w:r>
              <w:rPr>
                <w:lang w:val="fr-FR"/>
              </w:rPr>
              <w:t>ECIDMeasurementsOutcomes</w:t>
            </w:r>
          </w:p>
        </w:tc>
        <w:tc>
          <w:tcPr>
            <w:tcW w:w="6799" w:type="dxa"/>
            <w:tcBorders>
              <w:top w:val="single" w:sz="4" w:space="0" w:color="auto"/>
              <w:left w:val="single" w:sz="4" w:space="0" w:color="auto"/>
              <w:bottom w:val="single" w:sz="4" w:space="0" w:color="auto"/>
              <w:right w:val="single" w:sz="4" w:space="0" w:color="auto"/>
            </w:tcBorders>
          </w:tcPr>
          <w:p w14:paraId="67F61AD1"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5GS</w:t>
            </w:r>
            <w:r w:rsidRPr="005F3C97">
              <w:rPr>
                <w:lang w:val="en-US"/>
              </w:rPr>
              <w:t xml:space="preserve">, or failure causes. </w:t>
            </w:r>
            <w:r>
              <w:rPr>
                <w:lang w:val="en-US"/>
              </w:rPr>
              <w:t>If present, shall be populated with a sequence of ECIDMeasurementOutcome structures (see table 5.11.2.3-4).</w:t>
            </w:r>
          </w:p>
        </w:tc>
        <w:tc>
          <w:tcPr>
            <w:tcW w:w="709" w:type="dxa"/>
            <w:tcBorders>
              <w:top w:val="single" w:sz="4" w:space="0" w:color="auto"/>
              <w:left w:val="single" w:sz="4" w:space="0" w:color="auto"/>
              <w:bottom w:val="single" w:sz="4" w:space="0" w:color="auto"/>
              <w:right w:val="single" w:sz="4" w:space="0" w:color="auto"/>
            </w:tcBorders>
          </w:tcPr>
          <w:p w14:paraId="676FC194" w14:textId="77777777" w:rsidR="004E3508" w:rsidRPr="005F57AC" w:rsidRDefault="004E3508" w:rsidP="00726C4E">
            <w:pPr>
              <w:pStyle w:val="TAL"/>
              <w:rPr>
                <w:lang w:val="fr-FR"/>
              </w:rPr>
            </w:pPr>
            <w:r>
              <w:rPr>
                <w:lang w:val="fr-FR"/>
              </w:rPr>
              <w:t>C</w:t>
            </w:r>
          </w:p>
        </w:tc>
      </w:tr>
      <w:tr w:rsidR="004E3508" w:rsidRPr="005F57AC" w14:paraId="45B5E0D0"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64A6D780" w14:textId="77777777" w:rsidR="004E3508" w:rsidRDefault="004E3508" w:rsidP="00726C4E">
            <w:pPr>
              <w:pStyle w:val="TAL"/>
              <w:rPr>
                <w:lang w:val="fr-FR"/>
              </w:rPr>
            </w:pPr>
            <w:r>
              <w:rPr>
                <w:lang w:val="fr-FR"/>
              </w:rPr>
              <w:t>EPCECIDMeasurementsOutcomes</w:t>
            </w:r>
          </w:p>
        </w:tc>
        <w:tc>
          <w:tcPr>
            <w:tcW w:w="6799" w:type="dxa"/>
            <w:tcBorders>
              <w:top w:val="single" w:sz="4" w:space="0" w:color="auto"/>
              <w:left w:val="single" w:sz="4" w:space="0" w:color="auto"/>
              <w:bottom w:val="single" w:sz="4" w:space="0" w:color="auto"/>
              <w:right w:val="single" w:sz="4" w:space="0" w:color="auto"/>
            </w:tcBorders>
          </w:tcPr>
          <w:p w14:paraId="6FA63159"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EPS</w:t>
            </w:r>
            <w:r w:rsidRPr="005F3C97">
              <w:rPr>
                <w:lang w:val="en-US"/>
              </w:rPr>
              <w:t>, or failure causes.</w:t>
            </w:r>
            <w:r>
              <w:rPr>
                <w:lang w:val="en-US"/>
              </w:rPr>
              <w:t xml:space="preserve"> If present, shall be present with a sequence of EPCECIDMeasurementOutcome structures (see table 5.11.2.3-5).</w:t>
            </w:r>
          </w:p>
        </w:tc>
        <w:tc>
          <w:tcPr>
            <w:tcW w:w="709" w:type="dxa"/>
            <w:tcBorders>
              <w:top w:val="single" w:sz="4" w:space="0" w:color="auto"/>
              <w:left w:val="single" w:sz="4" w:space="0" w:color="auto"/>
              <w:bottom w:val="single" w:sz="4" w:space="0" w:color="auto"/>
              <w:right w:val="single" w:sz="4" w:space="0" w:color="auto"/>
            </w:tcBorders>
          </w:tcPr>
          <w:p w14:paraId="55C01A18" w14:textId="77777777" w:rsidR="004E3508" w:rsidRDefault="004E3508" w:rsidP="00726C4E">
            <w:pPr>
              <w:pStyle w:val="TAL"/>
              <w:rPr>
                <w:lang w:val="fr-FR"/>
              </w:rPr>
            </w:pPr>
            <w:r>
              <w:rPr>
                <w:lang w:val="fr-FR"/>
              </w:rPr>
              <w:t>C</w:t>
            </w:r>
          </w:p>
        </w:tc>
      </w:tr>
    </w:tbl>
    <w:p w14:paraId="7BCB6C92" w14:textId="77777777" w:rsidR="00593193" w:rsidRPr="005F57AC" w:rsidRDefault="00593193" w:rsidP="00593193">
      <w:pPr>
        <w:rPr>
          <w:rFonts w:eastAsia="Arial"/>
        </w:rPr>
      </w:pPr>
    </w:p>
    <w:p w14:paraId="76EF4F4A" w14:textId="77777777" w:rsidR="00444F30" w:rsidRDefault="00444F30" w:rsidP="00444F30">
      <w:pPr>
        <w:pStyle w:val="NO"/>
        <w:rPr>
          <w:lang w:eastAsia="nl-NL"/>
        </w:rPr>
      </w:pPr>
      <w:bookmarkStart w:id="101" w:name="_Hlk112942326"/>
      <w:r>
        <w:t>NOTE:</w:t>
      </w:r>
      <w:r>
        <w:tab/>
        <w:t>The LocationOutcomes/ EPCLocationOutcomes and the ECIDMeasurementsOutcomes/</w:t>
      </w:r>
      <w:r w:rsidRPr="00B96234">
        <w:t xml:space="preserve"> </w:t>
      </w:r>
      <w:r>
        <w:t>EPCECIDMeasurementsOutcomes should be handled as separate information and should not be combined, in order to avoid misinterpretation.</w:t>
      </w:r>
    </w:p>
    <w:p w14:paraId="46110FE7" w14:textId="77777777" w:rsidR="00593193" w:rsidRPr="005F57AC" w:rsidRDefault="00593193" w:rsidP="00593193">
      <w:pPr>
        <w:pStyle w:val="TH"/>
        <w:rPr>
          <w:rFonts w:eastAsia="Arial" w:cs="Arial"/>
        </w:rPr>
      </w:pPr>
      <w:r w:rsidRPr="005F57AC">
        <w:rPr>
          <w:rFonts w:eastAsia="Arial"/>
        </w:rPr>
        <w:lastRenderedPageBreak/>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726C4E">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726C4E">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726C4E">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66DE2FC4" w14:textId="77777777" w:rsidR="00935D7C" w:rsidRPr="005F57AC" w:rsidRDefault="00935D7C" w:rsidP="00935D7C">
      <w:pPr>
        <w:pStyle w:val="TH"/>
        <w:rPr>
          <w:rFonts w:eastAsia="Arial" w:cs="Arial"/>
        </w:rPr>
      </w:pPr>
      <w:r w:rsidRPr="005F57AC">
        <w:rPr>
          <w:rFonts w:eastAsia="Arial"/>
        </w:rPr>
        <w:t>Table 5.11</w:t>
      </w:r>
      <w:r w:rsidRPr="005F57AC">
        <w:rPr>
          <w:rFonts w:eastAsia="Arial" w:cs="Arial"/>
        </w:rPr>
        <w:t>.2.3-</w:t>
      </w:r>
      <w:r>
        <w:rPr>
          <w:rFonts w:eastAsia="Arial" w:cs="Arial"/>
        </w:rPr>
        <w:t>4</w:t>
      </w:r>
      <w:r w:rsidRPr="005F57AC">
        <w:rPr>
          <w:rFonts w:eastAsia="Arial" w:cs="Arial"/>
        </w:rPr>
        <w:t xml:space="preserve">: </w:t>
      </w:r>
      <w:r>
        <w:rPr>
          <w:rFonts w:eastAsia="Arial" w:cs="Arial"/>
        </w:rPr>
        <w:t>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09A7C51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74DB5FD2"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EF7F187"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8F993CC" w14:textId="77777777" w:rsidR="00935D7C" w:rsidRPr="005F57AC" w:rsidRDefault="00935D7C" w:rsidP="00726C4E">
            <w:pPr>
              <w:pStyle w:val="TAH"/>
              <w:rPr>
                <w:lang w:val="en-US"/>
              </w:rPr>
            </w:pPr>
            <w:r w:rsidRPr="005F57AC">
              <w:rPr>
                <w:lang w:val="en-US"/>
              </w:rPr>
              <w:t>M/C/O</w:t>
            </w:r>
          </w:p>
        </w:tc>
      </w:tr>
      <w:tr w:rsidR="00935D7C" w:rsidRPr="005F57AC" w14:paraId="5DDBA8D2"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440BDE1" w14:textId="77777777" w:rsidR="00935D7C" w:rsidRPr="005F57AC" w:rsidRDefault="00935D7C" w:rsidP="000E4EB4">
            <w:pPr>
              <w:pStyle w:val="TAL"/>
              <w:rPr>
                <w:lang w:val="en-US"/>
              </w:rPr>
            </w:pPr>
            <w:r w:rsidRPr="005F57AC">
              <w:rPr>
                <w:lang w:val="fr-FR"/>
              </w:rPr>
              <w:t>SUPI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C10EE5" w14:textId="77777777" w:rsidR="00935D7C" w:rsidRPr="005F57AC" w:rsidRDefault="00935D7C" w:rsidP="000E4EB4">
            <w:pPr>
              <w:pStyle w:val="TAL"/>
              <w:rPr>
                <w:lang w:val="en-US"/>
              </w:rPr>
            </w:pPr>
            <w:r w:rsidRPr="005F3C97">
              <w:rPr>
                <w:lang w:val="en-US"/>
              </w:rPr>
              <w:t xml:space="preserve">SUPI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653CD7" w14:textId="77777777" w:rsidR="00935D7C" w:rsidRPr="005F57AC" w:rsidRDefault="00935D7C" w:rsidP="000E4EB4">
            <w:pPr>
              <w:pStyle w:val="TAL"/>
              <w:rPr>
                <w:lang w:val="en-US"/>
              </w:rPr>
            </w:pPr>
            <w:r w:rsidRPr="005F57AC">
              <w:rPr>
                <w:lang w:val="fr-FR"/>
              </w:rPr>
              <w:t>M</w:t>
            </w:r>
          </w:p>
        </w:tc>
      </w:tr>
      <w:tr w:rsidR="00935D7C" w:rsidRPr="005F57AC" w14:paraId="42EC66A6"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4EE85A47" w14:textId="77777777" w:rsidR="00935D7C" w:rsidRPr="005F57AC" w:rsidRDefault="00935D7C" w:rsidP="000E4EB4">
            <w:pPr>
              <w:pStyle w:val="TAL"/>
              <w:rPr>
                <w:b/>
                <w:lang w:val="fr-FR"/>
              </w:rPr>
            </w:pPr>
            <w:r w:rsidRPr="005F57AC">
              <w:rPr>
                <w:lang w:val="fr-FR"/>
              </w:rPr>
              <w:t>GPSI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DC3567" w14:textId="77777777" w:rsidR="00935D7C" w:rsidRPr="005F3C97" w:rsidRDefault="00935D7C" w:rsidP="000E4EB4">
            <w:pPr>
              <w:pStyle w:val="TAL"/>
              <w:rPr>
                <w:b/>
                <w:lang w:val="en-US"/>
              </w:rPr>
            </w:pPr>
            <w:r w:rsidRPr="005F3C97">
              <w:rPr>
                <w:lang w:val="en-US"/>
              </w:rPr>
              <w:t xml:space="preserve">GPSI associated with the UE for which </w:t>
            </w:r>
            <w:r>
              <w:rPr>
                <w:lang w:val="en-US"/>
              </w:rPr>
              <w:t>measurement information</w:t>
            </w:r>
            <w:r w:rsidRPr="005F3C97">
              <w:rPr>
                <w:lang w:val="en-US"/>
              </w:rPr>
              <w:t xml:space="preserve"> is returned. Shall be included if the GPSI of the UE for which </w:t>
            </w:r>
            <w:r>
              <w:rPr>
                <w:lang w:val="en-US"/>
              </w:rPr>
              <w:t xml:space="preserve">measurement information </w:t>
            </w:r>
            <w:r w:rsidRPr="005F3C97">
              <w:rPr>
                <w:lang w:val="en-US"/>
              </w:rPr>
              <w:t>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F98191" w14:textId="77777777" w:rsidR="00935D7C" w:rsidRPr="005F57AC" w:rsidRDefault="00935D7C" w:rsidP="000E4EB4">
            <w:pPr>
              <w:pStyle w:val="TAL"/>
              <w:rPr>
                <w:b/>
                <w:lang w:val="fr-FR"/>
              </w:rPr>
            </w:pPr>
            <w:r w:rsidRPr="005F57AC">
              <w:rPr>
                <w:lang w:val="fr-FR"/>
              </w:rPr>
              <w:t>C</w:t>
            </w:r>
          </w:p>
        </w:tc>
      </w:tr>
      <w:tr w:rsidR="00935D7C" w14:paraId="22DC8F13"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022AD962"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0E2275E"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3F0D25C8" w14:textId="77777777" w:rsidR="00935D7C" w:rsidRPr="005F3C97" w:rsidRDefault="00935D7C" w:rsidP="000E4EB4">
            <w:pPr>
              <w:pStyle w:val="TAL"/>
              <w:rPr>
                <w:lang w:val="en-US"/>
              </w:rPr>
            </w:pPr>
            <w:r>
              <w:rPr>
                <w:color w:val="000000"/>
                <w:lang w:val="en-US"/>
              </w:rPr>
              <w:t>Shall be present when the NG-RAN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38.455 [86]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6F31F6" w14:textId="77777777" w:rsidR="00935D7C" w:rsidRDefault="00935D7C" w:rsidP="000E4EB4">
            <w:pPr>
              <w:pStyle w:val="TAL"/>
              <w:rPr>
                <w:b/>
                <w:lang w:val="en-US"/>
              </w:rPr>
            </w:pPr>
            <w:r>
              <w:rPr>
                <w:color w:val="000000"/>
                <w:lang w:val="fr-FR"/>
              </w:rPr>
              <w:t>C</w:t>
            </w:r>
          </w:p>
        </w:tc>
      </w:tr>
      <w:tr w:rsidR="00935D7C" w14:paraId="29C7A47A"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269842D"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250075A3" w14:textId="77777777" w:rsidR="00935D7C" w:rsidRPr="005F3C97" w:rsidRDefault="00935D7C" w:rsidP="000E4EB4">
            <w:pPr>
              <w:pStyle w:val="TAL"/>
              <w:rPr>
                <w:rFonts w:eastAsia="Arial"/>
                <w:lang w:val="en-US"/>
              </w:rPr>
            </w:pPr>
            <w:r>
              <w:rPr>
                <w:rFonts w:eastAsia="Arial"/>
                <w:lang w:val="en-US"/>
              </w:rPr>
              <w:t>Shall be present i</w:t>
            </w:r>
            <w:r w:rsidRPr="005F3C97">
              <w:rPr>
                <w:rFonts w:eastAsia="Arial"/>
                <w:lang w:val="en-US"/>
              </w:rPr>
              <w:t xml:space="preserve">f the </w:t>
            </w:r>
            <w:r>
              <w:rPr>
                <w:rFonts w:eastAsia="Arial"/>
                <w:lang w:val="en-US"/>
              </w:rPr>
              <w:t>NG-RAN node was not able to initiate at least one of the requested E-CID measurements</w:t>
            </w:r>
            <w:r w:rsidRPr="005F3C97">
              <w:rPr>
                <w:rFonts w:eastAsia="Arial"/>
                <w:lang w:val="en-US"/>
              </w:rPr>
              <w:t>.</w:t>
            </w:r>
            <w:r>
              <w:rPr>
                <w:color w:val="000000"/>
                <w:lang w:val="en-US"/>
              </w:rPr>
              <w:t xml:space="preserve"> 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38.455 [86]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ADA60B" w14:textId="77777777" w:rsidR="00935D7C" w:rsidRDefault="00935D7C" w:rsidP="000E4EB4">
            <w:pPr>
              <w:pStyle w:val="TAL"/>
              <w:rPr>
                <w:b/>
                <w:lang w:val="fr-FR"/>
              </w:rPr>
            </w:pPr>
            <w:r w:rsidRPr="005F57AC">
              <w:rPr>
                <w:lang w:val="fr-FR"/>
              </w:rPr>
              <w:t>C</w:t>
            </w:r>
          </w:p>
        </w:tc>
      </w:tr>
    </w:tbl>
    <w:p w14:paraId="6AFDA3CD" w14:textId="77777777" w:rsidR="00935D7C" w:rsidRDefault="00935D7C" w:rsidP="00935D7C"/>
    <w:p w14:paraId="1F81D441" w14:textId="77777777" w:rsidR="00935D7C" w:rsidRDefault="00935D7C" w:rsidP="00935D7C">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p w14:paraId="52B880ED" w14:textId="77777777" w:rsidR="00935D7C" w:rsidRPr="005F57AC" w:rsidRDefault="00935D7C" w:rsidP="00935D7C">
      <w:pPr>
        <w:pStyle w:val="TH"/>
        <w:rPr>
          <w:rFonts w:eastAsia="Arial" w:cs="Arial"/>
        </w:rPr>
      </w:pPr>
      <w:r w:rsidRPr="005F57AC">
        <w:rPr>
          <w:rFonts w:eastAsia="Arial"/>
        </w:rPr>
        <w:lastRenderedPageBreak/>
        <w:t>Table 5.11</w:t>
      </w:r>
      <w:r w:rsidRPr="005F57AC">
        <w:rPr>
          <w:rFonts w:eastAsia="Arial" w:cs="Arial"/>
        </w:rPr>
        <w:t>.2.3-</w:t>
      </w:r>
      <w:r>
        <w:rPr>
          <w:rFonts w:eastAsia="Arial" w:cs="Arial"/>
        </w:rPr>
        <w:t>5</w:t>
      </w:r>
      <w:r w:rsidRPr="005F57AC">
        <w:rPr>
          <w:rFonts w:eastAsia="Arial" w:cs="Arial"/>
        </w:rPr>
        <w:t xml:space="preserve">: </w:t>
      </w:r>
      <w:r>
        <w:rPr>
          <w:rFonts w:eastAsia="Arial" w:cs="Arial"/>
        </w:rPr>
        <w:t>EPCECIDMeasurements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4DAD13C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B36F099"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5B8D1A8"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4FFD16" w14:textId="77777777" w:rsidR="00935D7C" w:rsidRPr="005F57AC" w:rsidRDefault="00935D7C" w:rsidP="00726C4E">
            <w:pPr>
              <w:pStyle w:val="TAH"/>
              <w:rPr>
                <w:lang w:val="en-US"/>
              </w:rPr>
            </w:pPr>
            <w:r w:rsidRPr="005F57AC">
              <w:rPr>
                <w:lang w:val="en-US"/>
              </w:rPr>
              <w:t>M/C/O</w:t>
            </w:r>
          </w:p>
        </w:tc>
      </w:tr>
      <w:tr w:rsidR="00935D7C" w:rsidRPr="005F57AC" w14:paraId="1E2CA3F3"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3DC8A85" w14:textId="77777777" w:rsidR="00935D7C" w:rsidRPr="005F57AC" w:rsidRDefault="00935D7C" w:rsidP="000E4EB4">
            <w:pPr>
              <w:pStyle w:val="TAL"/>
              <w:rPr>
                <w:lang w:val="en-US"/>
              </w:rPr>
            </w:pPr>
            <w:r>
              <w:rPr>
                <w:lang w:val="fr-FR"/>
              </w:rPr>
              <w:t>IMSI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EBABFE5" w14:textId="77777777" w:rsidR="00935D7C" w:rsidRPr="005F57AC" w:rsidRDefault="00935D7C" w:rsidP="000E4EB4">
            <w:pPr>
              <w:pStyle w:val="TAL"/>
              <w:rPr>
                <w:lang w:val="en-US"/>
              </w:rPr>
            </w:pPr>
            <w:r>
              <w:rPr>
                <w:lang w:val="en-US"/>
              </w:rPr>
              <w:t>IMSI</w:t>
            </w:r>
            <w:r w:rsidRPr="005F3C97">
              <w:rPr>
                <w:lang w:val="en-US"/>
              </w:rPr>
              <w:t xml:space="preserve">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09B25" w14:textId="77777777" w:rsidR="00935D7C" w:rsidRPr="005F57AC" w:rsidRDefault="00935D7C" w:rsidP="000E4EB4">
            <w:pPr>
              <w:pStyle w:val="TAL"/>
              <w:rPr>
                <w:lang w:val="en-US"/>
              </w:rPr>
            </w:pPr>
            <w:r w:rsidRPr="005F57AC">
              <w:rPr>
                <w:lang w:val="fr-FR"/>
              </w:rPr>
              <w:t>M</w:t>
            </w:r>
          </w:p>
        </w:tc>
      </w:tr>
      <w:tr w:rsidR="00935D7C" w:rsidRPr="005F57AC" w14:paraId="07650F0B"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319A5C06" w14:textId="77777777" w:rsidR="00935D7C" w:rsidRPr="005F57AC" w:rsidRDefault="00935D7C" w:rsidP="000E4EB4">
            <w:pPr>
              <w:pStyle w:val="TAL"/>
              <w:rPr>
                <w:b/>
                <w:lang w:val="fr-FR"/>
              </w:rPr>
            </w:pPr>
            <w:r>
              <w:rPr>
                <w:lang w:val="fr-FR"/>
              </w:rPr>
              <w:t>MSISDN</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09C9153F" w14:textId="77777777" w:rsidR="00935D7C" w:rsidRPr="005F3C97" w:rsidRDefault="00935D7C" w:rsidP="000E4EB4">
            <w:pPr>
              <w:pStyle w:val="TAL"/>
              <w:rPr>
                <w:b/>
                <w:lang w:val="en-US"/>
              </w:rPr>
            </w:pPr>
            <w:r>
              <w:rPr>
                <w:lang w:val="en-US"/>
              </w:rPr>
              <w:t>List of MSISDNs</w:t>
            </w:r>
            <w:r w:rsidRPr="005F3C97">
              <w:rPr>
                <w:lang w:val="en-US"/>
              </w:rPr>
              <w:t xml:space="preserve"> associated with the UE for which </w:t>
            </w:r>
            <w:r>
              <w:rPr>
                <w:lang w:val="en-US"/>
              </w:rPr>
              <w:t>measurement information</w:t>
            </w:r>
            <w:r w:rsidRPr="005F3C97">
              <w:rPr>
                <w:lang w:val="en-US"/>
              </w:rPr>
              <w:t xml:space="preserve"> is returned</w:t>
            </w:r>
            <w:r>
              <w:rPr>
                <w:lang w:val="en-US"/>
              </w:rPr>
              <w:t>,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40B4CF" w14:textId="77777777" w:rsidR="00935D7C" w:rsidRPr="005F57AC" w:rsidRDefault="00935D7C" w:rsidP="000E4EB4">
            <w:pPr>
              <w:pStyle w:val="TAL"/>
              <w:rPr>
                <w:b/>
                <w:lang w:val="fr-FR"/>
              </w:rPr>
            </w:pPr>
            <w:r w:rsidRPr="005F57AC">
              <w:rPr>
                <w:lang w:val="fr-FR"/>
              </w:rPr>
              <w:t>C</w:t>
            </w:r>
          </w:p>
        </w:tc>
      </w:tr>
      <w:tr w:rsidR="00935D7C" w14:paraId="63A938B5"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trHeight w:val="435"/>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AFEC20F"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2A67989A"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63560A5C" w14:textId="77777777" w:rsidR="00935D7C" w:rsidRPr="005F3C97" w:rsidRDefault="00935D7C" w:rsidP="000E4EB4">
            <w:pPr>
              <w:pStyle w:val="TAL"/>
              <w:rPr>
                <w:lang w:val="en-US"/>
              </w:rPr>
            </w:pPr>
            <w:r>
              <w:rPr>
                <w:color w:val="000000"/>
                <w:lang w:val="en-US"/>
              </w:rPr>
              <w:t>Shall be present when the EUTRAN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36.455 [84]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D85106" w14:textId="77777777" w:rsidR="00935D7C" w:rsidRDefault="00935D7C" w:rsidP="000E4EB4">
            <w:pPr>
              <w:pStyle w:val="TAL"/>
              <w:rPr>
                <w:b/>
                <w:lang w:val="en-US"/>
              </w:rPr>
            </w:pPr>
            <w:r>
              <w:rPr>
                <w:color w:val="000000"/>
                <w:lang w:val="fr-FR"/>
              </w:rPr>
              <w:t>C</w:t>
            </w:r>
          </w:p>
        </w:tc>
      </w:tr>
      <w:tr w:rsidR="00935D7C" w14:paraId="3DEEBF30"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6DF15663"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5E8BFD9D" w14:textId="77777777" w:rsidR="00935D7C" w:rsidRPr="005F3C97" w:rsidRDefault="00935D7C" w:rsidP="000E4EB4">
            <w:pPr>
              <w:pStyle w:val="TAL"/>
              <w:rPr>
                <w:rFonts w:eastAsia="Arial"/>
                <w:lang w:val="en-US"/>
              </w:rPr>
            </w:pPr>
            <w:r>
              <w:rPr>
                <w:rFonts w:eastAsia="Arial"/>
                <w:lang w:val="en-US"/>
              </w:rPr>
              <w:t>Shall be included i</w:t>
            </w:r>
            <w:r w:rsidRPr="005F3C97">
              <w:rPr>
                <w:rFonts w:eastAsia="Arial"/>
                <w:lang w:val="en-US"/>
              </w:rPr>
              <w:t xml:space="preserve">f the </w:t>
            </w:r>
            <w:r>
              <w:rPr>
                <w:rFonts w:eastAsia="Arial"/>
                <w:lang w:val="en-US"/>
              </w:rPr>
              <w:t>EUTRAN node was not able to initiate at least one of the requested E-CID measurements</w:t>
            </w:r>
            <w:r w:rsidRPr="005F3C97">
              <w:rPr>
                <w:rFonts w:eastAsia="Arial"/>
                <w:lang w:val="en-US"/>
              </w:rPr>
              <w:t>.</w:t>
            </w:r>
          </w:p>
          <w:p w14:paraId="3B8D4E5F" w14:textId="77777777" w:rsidR="00935D7C" w:rsidRPr="005F3C97" w:rsidRDefault="00935D7C" w:rsidP="000E4EB4">
            <w:pPr>
              <w:pStyle w:val="TAL"/>
              <w:rPr>
                <w:rFonts w:eastAsia="Arial"/>
                <w:lang w:val="en-US"/>
              </w:rPr>
            </w:pP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36.455 [84]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04604A" w14:textId="77777777" w:rsidR="00935D7C" w:rsidRDefault="00935D7C" w:rsidP="000E4EB4">
            <w:pPr>
              <w:pStyle w:val="TAL"/>
              <w:rPr>
                <w:b/>
                <w:lang w:val="fr-FR"/>
              </w:rPr>
            </w:pPr>
            <w:r w:rsidRPr="005F57AC">
              <w:rPr>
                <w:lang w:val="fr-FR"/>
              </w:rPr>
              <w:t>C</w:t>
            </w:r>
          </w:p>
        </w:tc>
      </w:tr>
    </w:tbl>
    <w:p w14:paraId="262470EE" w14:textId="77777777" w:rsidR="001106FC" w:rsidRDefault="001106FC"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4615253F" w:rsidR="00751483" w:rsidRDefault="00751483" w:rsidP="00751483">
      <w:pPr>
        <w:pStyle w:val="TH"/>
      </w:pPr>
      <w:r>
        <w:t>Table 5.11.2.3-</w:t>
      </w:r>
      <w:r w:rsidR="00247794">
        <w:t>6</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726C4E">
            <w:pPr>
              <w:pStyle w:val="TAH"/>
              <w:rPr>
                <w:lang w:val="en-US"/>
              </w:rPr>
            </w:pPr>
            <w:r>
              <w:rPr>
                <w:lang w:val="en-US"/>
              </w:rPr>
              <w:t>Dictionary Name</w:t>
            </w:r>
          </w:p>
        </w:tc>
      </w:tr>
      <w:tr w:rsidR="00751483" w14:paraId="4018070C"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726C4E">
            <w:pPr>
              <w:pStyle w:val="TAL"/>
              <w:rPr>
                <w:lang w:val="en-US"/>
              </w:rPr>
            </w:pPr>
            <w:r>
              <w:rPr>
                <w:lang w:val="en-US"/>
              </w:rPr>
              <w:t>ManifestSpecification</w:t>
            </w:r>
          </w:p>
        </w:tc>
      </w:tr>
      <w:tr w:rsidR="00751483" w14:paraId="67076CB2" w14:textId="77777777" w:rsidTr="00726C4E">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726C4E">
            <w:pPr>
              <w:pStyle w:val="TAH"/>
              <w:rPr>
                <w:lang w:val="en-US"/>
              </w:rPr>
            </w:pPr>
            <w:r>
              <w:rPr>
                <w:lang w:val="en-US"/>
              </w:rPr>
              <w:t>Defined DictionaryEntries</w:t>
            </w:r>
          </w:p>
        </w:tc>
      </w:tr>
      <w:tr w:rsidR="00751483" w14:paraId="02BD608B"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726C4E">
            <w:pPr>
              <w:pStyle w:val="TAH"/>
              <w:rPr>
                <w:lang w:val="en-US"/>
              </w:rPr>
            </w:pPr>
            <w:r>
              <w:rPr>
                <w:lang w:val="en-US"/>
              </w:rPr>
              <w:t>Meaning</w:t>
            </w:r>
          </w:p>
        </w:tc>
      </w:tr>
      <w:tr w:rsidR="00751483" w14:paraId="64999336"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726C4E">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726C4E">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190722263"/>
      <w:r>
        <w:t>5.12</w:t>
      </w:r>
      <w:r>
        <w:tab/>
        <w:t>Protocols for LI_XLA</w:t>
      </w:r>
      <w:bookmarkEnd w:id="102"/>
    </w:p>
    <w:p w14:paraId="5528804E" w14:textId="77777777" w:rsidR="00593193" w:rsidRDefault="00593193" w:rsidP="00593193">
      <w:pPr>
        <w:pStyle w:val="Heading3"/>
      </w:pPr>
      <w:bookmarkStart w:id="103" w:name="_Toc190722264"/>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190722265"/>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604EEEC0" w:rsidR="00593193" w:rsidRDefault="00593193" w:rsidP="00593193">
      <w:pPr>
        <w:pStyle w:val="TH"/>
      </w:pPr>
      <w:r>
        <w:lastRenderedPageBreak/>
        <w:t>Table 5.12.2-1: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AA5688" w14:paraId="4402BFAE"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5BC45BF4" w14:textId="77777777" w:rsidR="00AA5688" w:rsidRDefault="00AA5688" w:rsidP="00726C4E">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1708961B" w14:textId="77777777" w:rsidR="00AA5688" w:rsidRDefault="00AA5688" w:rsidP="00726C4E">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3F7343F4" w14:textId="77777777" w:rsidR="00AA5688" w:rsidRDefault="00AA5688" w:rsidP="00726C4E">
            <w:pPr>
              <w:pStyle w:val="TAH"/>
              <w:rPr>
                <w:lang w:val="en-US"/>
              </w:rPr>
            </w:pPr>
            <w:r>
              <w:rPr>
                <w:lang w:val="en-US"/>
              </w:rPr>
              <w:t>M/C/O</w:t>
            </w:r>
          </w:p>
        </w:tc>
      </w:tr>
      <w:tr w:rsidR="00AA5688" w14:paraId="18389043"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38806076" w14:textId="77777777" w:rsidR="00AA5688" w:rsidRDefault="00AA5688" w:rsidP="00726C4E">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30015813" w14:textId="77777777" w:rsidR="00AA5688" w:rsidRDefault="00AA5688" w:rsidP="00726C4E">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3E9C9623" w14:textId="77777777" w:rsidR="00AA5688" w:rsidRDefault="00AA5688" w:rsidP="00726C4E">
            <w:pPr>
              <w:pStyle w:val="TAL"/>
              <w:rPr>
                <w:lang w:val="en-US"/>
              </w:rPr>
            </w:pPr>
            <w:r>
              <w:rPr>
                <w:lang w:val="en-US"/>
              </w:rPr>
              <w:t>M</w:t>
            </w:r>
          </w:p>
        </w:tc>
      </w:tr>
      <w:tr w:rsidR="00AA5688" w14:paraId="738EBC95"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D03221F" w14:textId="77777777" w:rsidR="00AA5688" w:rsidRDefault="00AA5688" w:rsidP="00726C4E">
            <w:pPr>
              <w:pStyle w:val="TAL"/>
              <w:rPr>
                <w:lang w:val="en-US"/>
              </w:rPr>
            </w:pPr>
            <w:r>
              <w:rPr>
                <w:lang w:val="en-US"/>
              </w:rPr>
              <w:t>LocationInformation</w:t>
            </w:r>
          </w:p>
        </w:tc>
        <w:tc>
          <w:tcPr>
            <w:tcW w:w="5812" w:type="dxa"/>
            <w:tcBorders>
              <w:top w:val="single" w:sz="4" w:space="0" w:color="auto"/>
              <w:left w:val="single" w:sz="4" w:space="0" w:color="auto"/>
              <w:bottom w:val="single" w:sz="4" w:space="0" w:color="auto"/>
              <w:right w:val="single" w:sz="4" w:space="0" w:color="auto"/>
            </w:tcBorders>
            <w:vAlign w:val="center"/>
          </w:tcPr>
          <w:p w14:paraId="0C40D98E" w14:textId="77777777" w:rsidR="00AA5688" w:rsidRPr="00735D1C" w:rsidRDefault="00AA5688" w:rsidP="00726C4E">
            <w:pPr>
              <w:pStyle w:val="TAH"/>
              <w:jc w:val="left"/>
              <w:rPr>
                <w:b w:val="0"/>
                <w:bCs/>
                <w:lang w:val="en-US"/>
              </w:rPr>
            </w:pPr>
            <w:r w:rsidRPr="00735D1C">
              <w:rPr>
                <w:b w:val="0"/>
                <w:bCs/>
                <w:lang w:val="en-US"/>
              </w:rPr>
              <w:t>Based on the information received over the LI_HILA interface (see clause 5.11.2.2).</w:t>
            </w:r>
          </w:p>
          <w:p w14:paraId="2EE6CB58" w14:textId="77777777" w:rsidR="00AA5688" w:rsidRPr="00735D1C" w:rsidRDefault="00AA5688" w:rsidP="00726C4E">
            <w:pPr>
              <w:pStyle w:val="TAH"/>
              <w:jc w:val="left"/>
              <w:rPr>
                <w:b w:val="0"/>
                <w:bCs/>
                <w:lang w:val="en-US"/>
              </w:rPr>
            </w:pPr>
            <w:r w:rsidRPr="00735D1C">
              <w:rPr>
                <w:b w:val="0"/>
                <w:bCs/>
                <w:lang w:val="en-US"/>
              </w:rPr>
              <w:t xml:space="preserve">Indicates whether location </w:t>
            </w:r>
            <w:r>
              <w:rPr>
                <w:b w:val="0"/>
                <w:bCs/>
                <w:lang w:val="en-US"/>
              </w:rPr>
              <w:t xml:space="preserve">information </w:t>
            </w:r>
            <w:r w:rsidRPr="00735D1C">
              <w:rPr>
                <w:b w:val="0"/>
                <w:bCs/>
                <w:lang w:val="en-US"/>
              </w:rPr>
              <w:t>of the UE is requested.</w:t>
            </w:r>
          </w:p>
          <w:p w14:paraId="6713AFA1" w14:textId="77777777" w:rsidR="00AA5688" w:rsidRPr="00735D1C" w:rsidRDefault="00AA5688" w:rsidP="00726C4E">
            <w:pPr>
              <w:pStyle w:val="TAH"/>
              <w:jc w:val="left"/>
              <w:rPr>
                <w:b w:val="0"/>
                <w:bCs/>
                <w:lang w:val="en-US"/>
              </w:rPr>
            </w:pPr>
            <w:r w:rsidRPr="00735D1C">
              <w:rPr>
                <w:b w:val="0"/>
                <w:bCs/>
                <w:lang w:val="en-US"/>
              </w:rPr>
              <w:t xml:space="preserve">If set to true, the LARF shall perform the location </w:t>
            </w:r>
            <w:r>
              <w:rPr>
                <w:b w:val="0"/>
                <w:bCs/>
                <w:lang w:val="en-US"/>
              </w:rPr>
              <w:t xml:space="preserve">information </w:t>
            </w:r>
            <w:r w:rsidRPr="00735D1C">
              <w:rPr>
                <w:b w:val="0"/>
                <w:bCs/>
                <w:lang w:val="en-US"/>
              </w:rPr>
              <w:t>procedure as specified in clause 7.3.5.4.2 and clause 7.3.5.4.3.</w:t>
            </w:r>
          </w:p>
          <w:p w14:paraId="7945AA52" w14:textId="77777777" w:rsidR="00AA5688" w:rsidRPr="00735D1C" w:rsidRDefault="00AA5688" w:rsidP="00726C4E">
            <w:pPr>
              <w:pStyle w:val="TAH"/>
              <w:jc w:val="left"/>
              <w:rPr>
                <w:b w:val="0"/>
                <w:bCs/>
                <w:lang w:val="en-US"/>
              </w:rPr>
            </w:pPr>
            <w:r w:rsidRPr="00735D1C">
              <w:rPr>
                <w:b w:val="0"/>
                <w:bCs/>
                <w:lang w:val="en-US"/>
              </w:rPr>
              <w:t xml:space="preserve">If set to false or absent, the LARF shall not perform the location </w:t>
            </w:r>
            <w:r>
              <w:rPr>
                <w:b w:val="0"/>
                <w:bCs/>
                <w:lang w:val="en-US"/>
              </w:rPr>
              <w:t xml:space="preserve">information </w:t>
            </w:r>
            <w:r w:rsidRPr="00735D1C">
              <w:rPr>
                <w:b w:val="0"/>
                <w:bCs/>
                <w:lang w:val="en-US"/>
              </w:rPr>
              <w:t>procedure.</w:t>
            </w:r>
          </w:p>
          <w:p w14:paraId="00A40F24" w14:textId="77777777" w:rsidR="00AA5688" w:rsidRPr="00735D1C" w:rsidRDefault="00AA5688" w:rsidP="00726C4E">
            <w:pPr>
              <w:pStyle w:val="TAH"/>
              <w:jc w:val="left"/>
              <w:rPr>
                <w:b w:val="0"/>
                <w:bCs/>
                <w:lang w:val="en-US"/>
              </w:rPr>
            </w:pPr>
            <w:r w:rsidRPr="007A392C">
              <w:rPr>
                <w:b w:val="0"/>
                <w:bCs/>
                <w:lang w:val="en-US"/>
              </w:rPr>
              <w:t xml:space="preserve">This parameter shall be set to true if the request received over LI_HILA had the </w:t>
            </w:r>
            <w:r>
              <w:rPr>
                <w:b w:val="0"/>
                <w:bCs/>
                <w:lang w:val="en-US"/>
              </w:rPr>
              <w:t>LocationInformation</w:t>
            </w:r>
            <w:r w:rsidRPr="007A392C">
              <w:rPr>
                <w:b w:val="0"/>
                <w:bCs/>
                <w:lang w:val="en-US"/>
              </w:rPr>
              <w:t xml:space="preserve"> flag set, and shall be set to false or be absent if the request received over LI_HILA did not have the </w:t>
            </w:r>
            <w:r>
              <w:rPr>
                <w:b w:val="0"/>
                <w:bCs/>
                <w:lang w:val="en-US"/>
              </w:rPr>
              <w:t>LocationInformation</w:t>
            </w:r>
            <w:r w:rsidRPr="007A392C">
              <w:rPr>
                <w:b w:val="0"/>
                <w:bCs/>
                <w:lang w:val="en-US"/>
              </w:rPr>
              <w:t xml:space="preserve"> flag.</w:t>
            </w:r>
          </w:p>
        </w:tc>
        <w:tc>
          <w:tcPr>
            <w:tcW w:w="702" w:type="dxa"/>
            <w:tcBorders>
              <w:top w:val="single" w:sz="4" w:space="0" w:color="auto"/>
              <w:left w:val="single" w:sz="4" w:space="0" w:color="auto"/>
              <w:bottom w:val="single" w:sz="4" w:space="0" w:color="auto"/>
              <w:right w:val="single" w:sz="4" w:space="0" w:color="auto"/>
            </w:tcBorders>
          </w:tcPr>
          <w:p w14:paraId="30E59B97" w14:textId="77777777" w:rsidR="00AA5688" w:rsidRDefault="00AA5688" w:rsidP="00726C4E">
            <w:pPr>
              <w:pStyle w:val="TAL"/>
              <w:rPr>
                <w:lang w:val="en-US"/>
              </w:rPr>
            </w:pPr>
            <w:r>
              <w:rPr>
                <w:lang w:val="en-US"/>
              </w:rPr>
              <w:t>C</w:t>
            </w:r>
          </w:p>
        </w:tc>
      </w:tr>
      <w:tr w:rsidR="00AA5688" w14:paraId="6A3260CA"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5E58578" w14:textId="77777777" w:rsidR="00AA5688" w:rsidRDefault="00AA5688" w:rsidP="00726C4E">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13E2D08" w14:textId="77777777" w:rsidR="00AA5688" w:rsidRPr="00DB085E" w:rsidRDefault="00AA5688" w:rsidP="00726C4E">
            <w:pPr>
              <w:pStyle w:val="TAH"/>
              <w:jc w:val="left"/>
              <w:rPr>
                <w:b w:val="0"/>
                <w:bCs/>
                <w:lang w:val="en-US"/>
              </w:rPr>
            </w:pPr>
            <w:r w:rsidRPr="00DB085E">
              <w:rPr>
                <w:b w:val="0"/>
                <w:bCs/>
                <w:lang w:val="en-US"/>
              </w:rPr>
              <w:t>Indicates whether the</w:t>
            </w:r>
            <w:r>
              <w:rPr>
                <w:b w:val="0"/>
                <w:bCs/>
                <w:lang w:val="en-US"/>
              </w:rPr>
              <w:t xml:space="preserve"> current location of the UE is requested in case the location information procedure is performed</w:t>
            </w:r>
            <w:r w:rsidRPr="00DB085E">
              <w:rPr>
                <w:b w:val="0"/>
                <w:bCs/>
                <w:lang w:val="en-US"/>
              </w:rPr>
              <w:t>.</w:t>
            </w:r>
          </w:p>
          <w:p w14:paraId="1952369E" w14:textId="77777777" w:rsidR="00AA5688" w:rsidRDefault="00AA5688" w:rsidP="00726C4E">
            <w:pPr>
              <w:pStyle w:val="TAL"/>
              <w:rPr>
                <w:lang w:val="en-US"/>
              </w:rPr>
            </w:pPr>
            <w:r>
              <w:rPr>
                <w:lang w:val="en-US"/>
              </w:rPr>
              <w:t>The effect of this parameter is as described in clause 7.3.5.4.2 and clause 7.3.5.4.3.</w:t>
            </w:r>
          </w:p>
          <w:p w14:paraId="02061369" w14:textId="77777777" w:rsidR="00AA5688" w:rsidRDefault="00AA5688" w:rsidP="00726C4E">
            <w:pPr>
              <w:pStyle w:val="TAL"/>
              <w:rPr>
                <w:lang w:val="en-US"/>
              </w:rPr>
            </w:pPr>
            <w:r>
              <w:rPr>
                <w:lang w:val="en-US"/>
              </w:rPr>
              <w:t>This parameter shall be set to true if the request received over LI_HILA had the ReqCurrentLoc flag set and shall be set to false or be absent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3E23459D" w14:textId="77777777" w:rsidR="00AA5688" w:rsidRDefault="00AA5688" w:rsidP="00726C4E">
            <w:pPr>
              <w:pStyle w:val="TAL"/>
              <w:rPr>
                <w:lang w:val="en-US"/>
              </w:rPr>
            </w:pPr>
            <w:r>
              <w:rPr>
                <w:lang w:val="en-US"/>
              </w:rPr>
              <w:t>C</w:t>
            </w:r>
          </w:p>
        </w:tc>
      </w:tr>
      <w:tr w:rsidR="00AA5688" w14:paraId="566777EF"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29B8248A" w14:textId="77777777" w:rsidR="00AA5688" w:rsidRDefault="00AA5688" w:rsidP="00726C4E">
            <w:pPr>
              <w:pStyle w:val="TAL"/>
              <w:rPr>
                <w:lang w:val="en-US"/>
              </w:rPr>
            </w:pPr>
            <w:r>
              <w:rPr>
                <w:lang w:val="en-US"/>
              </w:rPr>
              <w:t>ECIDMeasurements</w:t>
            </w:r>
          </w:p>
        </w:tc>
        <w:tc>
          <w:tcPr>
            <w:tcW w:w="5812" w:type="dxa"/>
            <w:tcBorders>
              <w:top w:val="single" w:sz="4" w:space="0" w:color="auto"/>
              <w:left w:val="single" w:sz="4" w:space="0" w:color="auto"/>
              <w:bottom w:val="single" w:sz="4" w:space="0" w:color="auto"/>
              <w:right w:val="single" w:sz="4" w:space="0" w:color="auto"/>
            </w:tcBorders>
          </w:tcPr>
          <w:p w14:paraId="185E7EFA" w14:textId="77777777" w:rsidR="00AA5688" w:rsidRDefault="00AA5688" w:rsidP="00726C4E">
            <w:pPr>
              <w:pStyle w:val="TAL"/>
              <w:rPr>
                <w:lang w:val="en-US"/>
              </w:rPr>
            </w:pPr>
            <w:r>
              <w:rPr>
                <w:lang w:val="en-US"/>
              </w:rPr>
              <w:t>Based on the information received over the LI_HILA interface (see clause 5.11.2.2).</w:t>
            </w:r>
          </w:p>
          <w:p w14:paraId="7C3A032D" w14:textId="77777777" w:rsidR="00AA5688" w:rsidRDefault="00AA5688" w:rsidP="00726C4E">
            <w:pPr>
              <w:pStyle w:val="TAL"/>
              <w:rPr>
                <w:lang w:val="en-US"/>
              </w:rPr>
            </w:pPr>
            <w:r>
              <w:rPr>
                <w:lang w:val="en-US"/>
              </w:rPr>
              <w:t>Indicates whether E-CID measurements of the UE are requested.</w:t>
            </w:r>
          </w:p>
          <w:p w14:paraId="5898C4B1" w14:textId="77777777" w:rsidR="00AA5688" w:rsidRDefault="00AA5688" w:rsidP="00726C4E">
            <w:pPr>
              <w:pStyle w:val="TAL"/>
              <w:rPr>
                <w:lang w:val="en-US"/>
              </w:rPr>
            </w:pPr>
            <w:r>
              <w:rPr>
                <w:lang w:val="en-US"/>
              </w:rPr>
              <w:t>If set to true, the LARF shall perform the E-CID measurements procedure as specified in clause 7.3.5.4.2 and clause 7.3.5.4.3.</w:t>
            </w:r>
          </w:p>
          <w:p w14:paraId="77BE9124" w14:textId="77777777" w:rsidR="00AA5688" w:rsidRDefault="00AA5688" w:rsidP="00726C4E">
            <w:pPr>
              <w:pStyle w:val="TAL"/>
              <w:rPr>
                <w:lang w:val="en-US"/>
              </w:rPr>
            </w:pPr>
            <w:r>
              <w:rPr>
                <w:lang w:val="en-US"/>
              </w:rPr>
              <w:t>If set to false or absent, the LARF shall not perform the E-CID measurements procedure.</w:t>
            </w:r>
          </w:p>
          <w:p w14:paraId="64D2FFEC" w14:textId="77777777" w:rsidR="00AA5688" w:rsidRDefault="00AA5688" w:rsidP="00726C4E">
            <w:pPr>
              <w:pStyle w:val="TAL"/>
              <w:rPr>
                <w:lang w:val="en-US"/>
              </w:rPr>
            </w:pPr>
            <w:r>
              <w:rPr>
                <w:lang w:val="en-US"/>
              </w:rPr>
              <w:t>This parameter shall be set to true if the request received over LI_HILA had the ECIDMeasurements flag set, and shall be set to false or be absent if the request received over LI_HILA did not have the ECIDMeasurements flag.</w:t>
            </w:r>
          </w:p>
        </w:tc>
        <w:tc>
          <w:tcPr>
            <w:tcW w:w="702" w:type="dxa"/>
            <w:tcBorders>
              <w:top w:val="single" w:sz="4" w:space="0" w:color="auto"/>
              <w:left w:val="single" w:sz="4" w:space="0" w:color="auto"/>
              <w:bottom w:val="single" w:sz="4" w:space="0" w:color="auto"/>
              <w:right w:val="single" w:sz="4" w:space="0" w:color="auto"/>
            </w:tcBorders>
          </w:tcPr>
          <w:p w14:paraId="0DB0E5AB" w14:textId="77777777" w:rsidR="00AA5688" w:rsidRDefault="00AA5688" w:rsidP="00726C4E">
            <w:pPr>
              <w:pStyle w:val="TAL"/>
              <w:rPr>
                <w:lang w:val="en-US"/>
              </w:rPr>
            </w:pPr>
            <w:r>
              <w:rPr>
                <w:lang w:val="en-US"/>
              </w:rPr>
              <w:t>C</w:t>
            </w:r>
          </w:p>
        </w:tc>
      </w:tr>
      <w:tr w:rsidR="00AA5688" w14:paraId="28A2F140"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5A70E91C" w14:textId="77777777" w:rsidR="00AA5688" w:rsidRDefault="00AA5688" w:rsidP="00726C4E">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38ABB67B" w14:textId="77777777" w:rsidR="00AA5688" w:rsidRDefault="00AA5688" w:rsidP="00726C4E">
            <w:pPr>
              <w:pStyle w:val="TAL"/>
              <w:rPr>
                <w:lang w:val="en-US"/>
              </w:rPr>
            </w:pPr>
            <w:r>
              <w:rPr>
                <w:lang w:val="en-US"/>
              </w:rPr>
              <w:t xml:space="preserve">Based on the information received over the LI_HI1 interface (see </w:t>
            </w:r>
            <w:r w:rsidRPr="005F3C97">
              <w:rPr>
                <w:lang w:val="en-US"/>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E846853" w14:textId="77777777" w:rsidR="00AA5688" w:rsidRDefault="00AA5688" w:rsidP="00726C4E">
            <w:pPr>
              <w:pStyle w:val="TAL"/>
              <w:rPr>
                <w:lang w:val="en-US"/>
              </w:rPr>
            </w:pPr>
            <w:r>
              <w:rPr>
                <w:lang w:val="en-US"/>
              </w:rPr>
              <w:t>C</w:t>
            </w:r>
          </w:p>
        </w:tc>
      </w:tr>
      <w:tr w:rsidR="00AA5688" w14:paraId="27E38CD1"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0E0DE777" w14:textId="77777777" w:rsidR="00AA5688" w:rsidRDefault="00AA5688" w:rsidP="00726C4E">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46757115" w14:textId="77777777" w:rsidR="00AA5688" w:rsidRDefault="00AA5688" w:rsidP="00726C4E">
            <w:pPr>
              <w:pStyle w:val="TAL"/>
              <w:rPr>
                <w:lang w:val="en-US"/>
              </w:rPr>
            </w:pPr>
            <w:r>
              <w:rPr>
                <w:lang w:val="en-US"/>
              </w:rPr>
              <w:t xml:space="preserve">Based on the information received from the LI_HI1 interface (see </w:t>
            </w:r>
            <w:r w:rsidRPr="005F3C97">
              <w:rPr>
                <w:lang w:val="en-US"/>
              </w:rPr>
              <w:t>5.4.3)</w:t>
            </w:r>
            <w:r>
              <w:rPr>
                <w:lang w:val="en-US"/>
              </w:rPr>
              <w:t>. If present, the format shall be as defined in table 5.12.2-2 (see NOTE).</w:t>
            </w:r>
          </w:p>
        </w:tc>
        <w:tc>
          <w:tcPr>
            <w:tcW w:w="702" w:type="dxa"/>
            <w:tcBorders>
              <w:top w:val="single" w:sz="4" w:space="0" w:color="auto"/>
              <w:left w:val="single" w:sz="4" w:space="0" w:color="auto"/>
              <w:bottom w:val="single" w:sz="4" w:space="0" w:color="auto"/>
              <w:right w:val="single" w:sz="4" w:space="0" w:color="auto"/>
            </w:tcBorders>
            <w:hideMark/>
          </w:tcPr>
          <w:p w14:paraId="22801CF4" w14:textId="77777777" w:rsidR="00AA5688" w:rsidRDefault="00AA5688" w:rsidP="00726C4E">
            <w:pPr>
              <w:pStyle w:val="TAL"/>
              <w:rPr>
                <w:lang w:val="en-US"/>
              </w:rPr>
            </w:pPr>
            <w:r>
              <w:rPr>
                <w:lang w:val="en-US"/>
              </w:rPr>
              <w:t>C</w:t>
            </w:r>
          </w:p>
        </w:tc>
      </w:tr>
      <w:tr w:rsidR="00AA5688" w14:paraId="48E8268D" w14:textId="77777777" w:rsidTr="00726C4E">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5F9DEF09" w14:textId="77777777" w:rsidR="00AA5688" w:rsidRDefault="00AA5688" w:rsidP="00726C4E">
            <w:pPr>
              <w:pStyle w:val="NO"/>
              <w:rPr>
                <w:lang w:val="en-US"/>
              </w:rPr>
            </w:pPr>
            <w:r>
              <w:rPr>
                <w:lang w:val="en-US"/>
              </w:rPr>
              <w:t>NOTE:</w:t>
            </w:r>
            <w:r>
              <w:rPr>
                <w:lang w:val="en-US"/>
              </w:rPr>
              <w:tab/>
              <w:t>At least one delivery method is required.</w:t>
            </w:r>
          </w:p>
        </w:tc>
      </w:tr>
    </w:tbl>
    <w:p w14:paraId="6BDAE1AC" w14:textId="77777777" w:rsidR="00593193" w:rsidRDefault="00593193" w:rsidP="00593193"/>
    <w:p w14:paraId="471082DD" w14:textId="4E806668" w:rsidR="00593193" w:rsidRDefault="00593193" w:rsidP="00593193">
      <w:pPr>
        <w:pStyle w:val="TH"/>
      </w:pPr>
      <w:r>
        <w:t xml:space="preserve">Table 5.12.2-2: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726C4E">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726C4E">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726C4E">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1262326" w14:textId="2BB11D8D" w:rsidR="00593193" w:rsidRDefault="00593193" w:rsidP="00593193">
      <w:r>
        <w:t>Successful LI_XLA responses are returned using the LocationAcquisitionResponse message. Error conditions are reported using the normal error reporting mechanisms described in ETSI TS 103 221-1 [7].</w:t>
      </w:r>
      <w:r w:rsidR="00CF26BD">
        <w:t xml:space="preserve"> </w:t>
      </w:r>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190722266"/>
      <w:r w:rsidRPr="00760004">
        <w:lastRenderedPageBreak/>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190722267"/>
      <w:r w:rsidRPr="00760004">
        <w:t>6.1</w:t>
      </w:r>
      <w:r w:rsidRPr="00760004">
        <w:tab/>
        <w:t>Introduction</w:t>
      </w:r>
      <w:bookmarkEnd w:id="106"/>
    </w:p>
    <w:p w14:paraId="33DFA9C2" w14:textId="4032F3A1" w:rsidR="008673C8" w:rsidRDefault="004B69B3" w:rsidP="008673C8">
      <w:r>
        <w:t>C</w:t>
      </w:r>
      <w:r w:rsidR="00716BA7" w:rsidRPr="00760004">
        <w:t xml:space="preserve">lause </w:t>
      </w:r>
      <w:r>
        <w:t xml:space="preserve">6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8673C8" w:rsidRPr="008673C8">
        <w:t xml:space="preserve"> </w:t>
      </w:r>
      <w:r w:rsidR="008673C8">
        <w:t>For 3GPP-defined networks that utilize proprietary deployments, see clause X.2.</w:t>
      </w:r>
    </w:p>
    <w:p w14:paraId="1B164CFE" w14:textId="5593208A" w:rsidR="00716BA7" w:rsidRPr="00760004" w:rsidRDefault="008673C8" w:rsidP="00716BA7">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07" w:name="_Toc190722268"/>
      <w:r w:rsidRPr="00760004">
        <w:t>6.2</w:t>
      </w:r>
      <w:r w:rsidRPr="00760004">
        <w:tab/>
        <w:t>5G</w:t>
      </w:r>
      <w:bookmarkEnd w:id="107"/>
    </w:p>
    <w:p w14:paraId="41946991" w14:textId="115DA9A5" w:rsidR="00716BA7" w:rsidRPr="00760004" w:rsidRDefault="00716BA7" w:rsidP="00716BA7">
      <w:pPr>
        <w:pStyle w:val="Heading3"/>
      </w:pPr>
      <w:bookmarkStart w:id="108" w:name="_Toc190722269"/>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190722270"/>
      <w:r w:rsidRPr="00760004">
        <w:t>6.2.2</w:t>
      </w:r>
      <w:r w:rsidRPr="00760004">
        <w:tab/>
        <w:t>LI at AMF</w:t>
      </w:r>
      <w:bookmarkEnd w:id="109"/>
    </w:p>
    <w:p w14:paraId="194AEFDD" w14:textId="290091E8" w:rsidR="00716BA7" w:rsidRPr="00760004" w:rsidRDefault="00716BA7" w:rsidP="00716BA7">
      <w:pPr>
        <w:pStyle w:val="Heading4"/>
      </w:pPr>
      <w:bookmarkStart w:id="110" w:name="_Toc190722271"/>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726C4E">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726C4E">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lastRenderedPageBreak/>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190722272"/>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190722273"/>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190722274"/>
      <w:r>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726C4E">
        <w:trPr>
          <w:jc w:val="center"/>
        </w:trPr>
        <w:tc>
          <w:tcPr>
            <w:tcW w:w="1399" w:type="pct"/>
          </w:tcPr>
          <w:p w14:paraId="2D522894" w14:textId="360027DE" w:rsidR="00491907" w:rsidRPr="00760004" w:rsidRDefault="008B74E1" w:rsidP="00726C4E">
            <w:pPr>
              <w:pStyle w:val="TAH"/>
            </w:pPr>
            <w:r>
              <w:t>Type</w:t>
            </w:r>
            <w:r w:rsidR="00491907" w:rsidRPr="00760004">
              <w:t xml:space="preserve"> name</w:t>
            </w:r>
          </w:p>
        </w:tc>
        <w:tc>
          <w:tcPr>
            <w:tcW w:w="1355" w:type="pct"/>
          </w:tcPr>
          <w:p w14:paraId="43EB8065" w14:textId="77777777" w:rsidR="00491907" w:rsidRPr="00760004" w:rsidRDefault="00491907" w:rsidP="00726C4E">
            <w:pPr>
              <w:pStyle w:val="TAH"/>
            </w:pPr>
            <w:r>
              <w:t>Type</w:t>
            </w:r>
          </w:p>
        </w:tc>
        <w:tc>
          <w:tcPr>
            <w:tcW w:w="2246" w:type="pct"/>
          </w:tcPr>
          <w:p w14:paraId="3CA9793C" w14:textId="77777777" w:rsidR="00491907" w:rsidRPr="00760004" w:rsidRDefault="00491907" w:rsidP="00726C4E">
            <w:pPr>
              <w:pStyle w:val="TAH"/>
            </w:pPr>
            <w:r w:rsidRPr="00760004">
              <w:t>Description</w:t>
            </w:r>
          </w:p>
        </w:tc>
      </w:tr>
      <w:tr w:rsidR="00491907" w:rsidRPr="00760004" w14:paraId="38949F07" w14:textId="77777777" w:rsidTr="00726C4E">
        <w:trPr>
          <w:jc w:val="center"/>
        </w:trPr>
        <w:tc>
          <w:tcPr>
            <w:tcW w:w="1399" w:type="pct"/>
          </w:tcPr>
          <w:p w14:paraId="35358878" w14:textId="28FFB186" w:rsidR="00491907" w:rsidRPr="00760004" w:rsidRDefault="008B74E1" w:rsidP="00726C4E">
            <w:pPr>
              <w:pStyle w:val="TAL"/>
            </w:pPr>
            <w:r>
              <w:t>M</w:t>
            </w:r>
            <w:r w:rsidR="00491907">
              <w:t>USIMUERequestType</w:t>
            </w:r>
          </w:p>
        </w:tc>
        <w:tc>
          <w:tcPr>
            <w:tcW w:w="1355" w:type="pct"/>
          </w:tcPr>
          <w:p w14:paraId="61C12155" w14:textId="77777777" w:rsidR="00491907" w:rsidRDefault="00491907" w:rsidP="00726C4E">
            <w:pPr>
              <w:pStyle w:val="TAL"/>
            </w:pPr>
            <w:r>
              <w:t>OCTET STRING (SIZE (1))</w:t>
            </w:r>
          </w:p>
        </w:tc>
        <w:tc>
          <w:tcPr>
            <w:tcW w:w="2246" w:type="pct"/>
          </w:tcPr>
          <w:p w14:paraId="4928AD7E" w14:textId="77777777" w:rsidR="00491907" w:rsidRPr="00760004" w:rsidRDefault="00491907" w:rsidP="00726C4E">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726C4E">
        <w:trPr>
          <w:jc w:val="center"/>
        </w:trPr>
        <w:tc>
          <w:tcPr>
            <w:tcW w:w="1399" w:type="pct"/>
          </w:tcPr>
          <w:p w14:paraId="38A5AABB" w14:textId="5E83F2DE" w:rsidR="00491907" w:rsidRDefault="008B74E1" w:rsidP="00726C4E">
            <w:pPr>
              <w:pStyle w:val="TAL"/>
            </w:pPr>
            <w:r>
              <w:t>R</w:t>
            </w:r>
            <w:r w:rsidR="00491907">
              <w:t>ATFrequencySelectionPriority</w:t>
            </w:r>
          </w:p>
        </w:tc>
        <w:tc>
          <w:tcPr>
            <w:tcW w:w="1355" w:type="pct"/>
          </w:tcPr>
          <w:p w14:paraId="4693A3F2" w14:textId="77777777" w:rsidR="00491907" w:rsidRDefault="00491907" w:rsidP="00726C4E">
            <w:pPr>
              <w:pStyle w:val="TAL"/>
            </w:pPr>
            <w:r>
              <w:t>INTEGER (1..256)</w:t>
            </w:r>
          </w:p>
        </w:tc>
        <w:tc>
          <w:tcPr>
            <w:tcW w:w="2246" w:type="pct"/>
          </w:tcPr>
          <w:p w14:paraId="290556DA" w14:textId="77777777" w:rsidR="00491907" w:rsidRDefault="00491907" w:rsidP="00726C4E">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726C4E">
        <w:trPr>
          <w:jc w:val="center"/>
        </w:trPr>
        <w:tc>
          <w:tcPr>
            <w:tcW w:w="1399" w:type="pct"/>
          </w:tcPr>
          <w:p w14:paraId="0B492A5A" w14:textId="01CDE71E" w:rsidR="00491907" w:rsidRDefault="008B74E1" w:rsidP="00726C4E">
            <w:pPr>
              <w:pStyle w:val="TAL"/>
            </w:pPr>
            <w:r>
              <w:t>F</w:t>
            </w:r>
            <w:r w:rsidR="00491907">
              <w:t>iveGMMCapability</w:t>
            </w:r>
          </w:p>
        </w:tc>
        <w:tc>
          <w:tcPr>
            <w:tcW w:w="1355" w:type="pct"/>
          </w:tcPr>
          <w:p w14:paraId="10EA710D" w14:textId="77777777" w:rsidR="00491907" w:rsidRDefault="00491907" w:rsidP="00726C4E">
            <w:pPr>
              <w:pStyle w:val="TAL"/>
            </w:pPr>
            <w:r>
              <w:t>OCTET STRING (SIZE (1..13))</w:t>
            </w:r>
          </w:p>
        </w:tc>
        <w:tc>
          <w:tcPr>
            <w:tcW w:w="2246" w:type="pct"/>
          </w:tcPr>
          <w:p w14:paraId="0CFFB599" w14:textId="2F5AB39B" w:rsidR="00491907" w:rsidRDefault="00491907" w:rsidP="00726C4E">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726C4E">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726C4E">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726C4E">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726C4E">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190722275"/>
      <w:r w:rsidRPr="00760004">
        <w:lastRenderedPageBreak/>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lastRenderedPageBreak/>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1AE5945A" w:rsidR="00DC638D" w:rsidRDefault="000639F7" w:rsidP="00C40FAE">
            <w:pPr>
              <w:keepLines/>
              <w:spacing w:after="0"/>
              <w:rPr>
                <w:rFonts w:ascii="Arial" w:hAnsi="Arial" w:cs="Arial"/>
                <w:sz w:val="18"/>
              </w:rPr>
            </w:pPr>
            <w:r>
              <w:rPr>
                <w:rFonts w:ascii="Arial" w:hAnsi="Arial" w:cs="Arial"/>
                <w:sz w:val="18"/>
              </w:rPr>
              <w:t>deprecatedN</w:t>
            </w:r>
            <w:r w:rsidR="00DC638D">
              <w:rPr>
                <w:rFonts w:ascii="Arial" w:hAnsi="Arial" w:cs="Arial"/>
                <w:sz w:val="18"/>
              </w:rPr>
              <w:t>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A228B88" w:rsidR="00DC638D" w:rsidRDefault="00F96858" w:rsidP="00C40FAE">
            <w:pPr>
              <w:keepLines/>
              <w:spacing w:after="0"/>
              <w:rPr>
                <w:rFonts w:ascii="Arial" w:hAnsi="Arial" w:cs="Arial"/>
                <w:sz w:val="18"/>
              </w:rPr>
            </w:pPr>
            <w:r>
              <w:rPr>
                <w:rFonts w:ascii="Arial" w:hAnsi="Arial" w:cs="Arial"/>
                <w:sz w:val="18"/>
              </w:rPr>
              <w:t>No longer used in the present version of the present document. The NGInformation field within the location structure shall be used instead.</w:t>
            </w:r>
          </w:p>
        </w:tc>
        <w:tc>
          <w:tcPr>
            <w:tcW w:w="437" w:type="dxa"/>
            <w:tcBorders>
              <w:top w:val="single" w:sz="4" w:space="0" w:color="auto"/>
              <w:left w:val="single" w:sz="4" w:space="0" w:color="auto"/>
              <w:bottom w:val="single" w:sz="4" w:space="0" w:color="auto"/>
              <w:right w:val="single" w:sz="4" w:space="0" w:color="auto"/>
            </w:tcBorders>
          </w:tcPr>
          <w:p w14:paraId="473A4A14" w14:textId="2B4EFE7E" w:rsidR="00DC638D" w:rsidRDefault="000639F7" w:rsidP="00C40FAE">
            <w:pPr>
              <w:keepLines/>
              <w:spacing w:after="0"/>
              <w:rPr>
                <w:rFonts w:ascii="Arial" w:hAnsi="Arial" w:cs="Arial"/>
                <w:sz w:val="18"/>
              </w:rPr>
            </w:pPr>
            <w:r>
              <w:rPr>
                <w:rFonts w:ascii="Arial" w:hAnsi="Arial" w:cs="Arial"/>
                <w:sz w:val="18"/>
              </w:rPr>
              <w:t>O</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2E4495" w:rsidRPr="00DC638D" w14:paraId="6FD44BA6"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377F6F76" w14:textId="77777777" w:rsidR="002E4495" w:rsidRPr="00800B20" w:rsidRDefault="002E4495" w:rsidP="006C666F">
            <w:pPr>
              <w:pStyle w:val="TAL"/>
              <w:keepNext w:val="0"/>
            </w:pPr>
            <w:r>
              <w:t>additionalUserIdentifiers</w:t>
            </w:r>
          </w:p>
        </w:tc>
        <w:tc>
          <w:tcPr>
            <w:tcW w:w="1620" w:type="dxa"/>
            <w:tcBorders>
              <w:top w:val="single" w:sz="4" w:space="0" w:color="auto"/>
              <w:left w:val="single" w:sz="4" w:space="0" w:color="auto"/>
              <w:bottom w:val="single" w:sz="4" w:space="0" w:color="auto"/>
              <w:right w:val="single" w:sz="4" w:space="0" w:color="auto"/>
            </w:tcBorders>
          </w:tcPr>
          <w:p w14:paraId="2EE3D4AA" w14:textId="77777777" w:rsidR="002E4495" w:rsidRPr="00800B20" w:rsidRDefault="002E4495" w:rsidP="006C666F">
            <w:pPr>
              <w:pStyle w:val="TAL"/>
              <w:keepNext w:val="0"/>
            </w:pPr>
            <w:r>
              <w:t>UserIdentifiers</w:t>
            </w:r>
          </w:p>
        </w:tc>
        <w:tc>
          <w:tcPr>
            <w:tcW w:w="810" w:type="dxa"/>
            <w:tcBorders>
              <w:top w:val="single" w:sz="4" w:space="0" w:color="auto"/>
              <w:left w:val="single" w:sz="4" w:space="0" w:color="auto"/>
              <w:bottom w:val="single" w:sz="4" w:space="0" w:color="auto"/>
              <w:right w:val="single" w:sz="4" w:space="0" w:color="auto"/>
            </w:tcBorders>
          </w:tcPr>
          <w:p w14:paraId="75624C94" w14:textId="77777777" w:rsidR="002E4495" w:rsidRPr="00800B20" w:rsidRDefault="002E4495" w:rsidP="006C666F">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720CD44" w14:textId="77777777" w:rsidR="002E4495" w:rsidRPr="00800B20" w:rsidRDefault="002E4495" w:rsidP="006C666F">
            <w:pPr>
              <w:pStyle w:val="TAL"/>
              <w:keepNext w:val="0"/>
            </w:pPr>
            <w:r>
              <w:t>Provides additional user identifiers known at the AMF or stored in AMF context, e.g. additional GPSI.</w:t>
            </w:r>
          </w:p>
        </w:tc>
        <w:tc>
          <w:tcPr>
            <w:tcW w:w="437" w:type="dxa"/>
            <w:tcBorders>
              <w:top w:val="single" w:sz="4" w:space="0" w:color="auto"/>
              <w:left w:val="single" w:sz="4" w:space="0" w:color="auto"/>
              <w:bottom w:val="single" w:sz="4" w:space="0" w:color="auto"/>
              <w:right w:val="single" w:sz="4" w:space="0" w:color="auto"/>
            </w:tcBorders>
          </w:tcPr>
          <w:p w14:paraId="206F7B27" w14:textId="77777777" w:rsidR="002E4495" w:rsidRDefault="002E4495" w:rsidP="006C666F">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lastRenderedPageBreak/>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726C4E">
        <w:trPr>
          <w:jc w:val="center"/>
        </w:trPr>
        <w:tc>
          <w:tcPr>
            <w:tcW w:w="1024" w:type="pct"/>
          </w:tcPr>
          <w:p w14:paraId="0B892A19" w14:textId="77777777" w:rsidR="00BF4897" w:rsidRDefault="00BF4897" w:rsidP="00726C4E">
            <w:pPr>
              <w:pStyle w:val="TAH"/>
            </w:pPr>
            <w:r>
              <w:t>Field name</w:t>
            </w:r>
          </w:p>
        </w:tc>
        <w:tc>
          <w:tcPr>
            <w:tcW w:w="1028" w:type="pct"/>
          </w:tcPr>
          <w:p w14:paraId="2820A5B9" w14:textId="77777777" w:rsidR="00BF4897" w:rsidRDefault="00BF4897" w:rsidP="00726C4E">
            <w:pPr>
              <w:pStyle w:val="TAH"/>
            </w:pPr>
            <w:r>
              <w:t>Type</w:t>
            </w:r>
          </w:p>
        </w:tc>
        <w:tc>
          <w:tcPr>
            <w:tcW w:w="374" w:type="pct"/>
          </w:tcPr>
          <w:p w14:paraId="07827D3B" w14:textId="77777777" w:rsidR="00BF4897" w:rsidRDefault="00BF4897" w:rsidP="00726C4E">
            <w:pPr>
              <w:pStyle w:val="TAH"/>
            </w:pPr>
            <w:r>
              <w:t>Cardinality</w:t>
            </w:r>
          </w:p>
        </w:tc>
        <w:tc>
          <w:tcPr>
            <w:tcW w:w="2335" w:type="pct"/>
          </w:tcPr>
          <w:p w14:paraId="340AFDCD" w14:textId="77777777" w:rsidR="00BF4897" w:rsidRDefault="00BF4897" w:rsidP="00726C4E">
            <w:pPr>
              <w:pStyle w:val="TAH"/>
            </w:pPr>
            <w:r>
              <w:t>Description</w:t>
            </w:r>
          </w:p>
        </w:tc>
        <w:tc>
          <w:tcPr>
            <w:tcW w:w="237" w:type="pct"/>
          </w:tcPr>
          <w:p w14:paraId="24B7723F" w14:textId="77777777" w:rsidR="00BF4897" w:rsidRDefault="00BF4897" w:rsidP="00726C4E">
            <w:pPr>
              <w:pStyle w:val="TAH"/>
            </w:pPr>
            <w:r>
              <w:t>M/C/O</w:t>
            </w:r>
          </w:p>
        </w:tc>
      </w:tr>
      <w:tr w:rsidR="00BF4897" w14:paraId="79A23F46" w14:textId="77777777" w:rsidTr="00726C4E">
        <w:trPr>
          <w:jc w:val="center"/>
        </w:trPr>
        <w:tc>
          <w:tcPr>
            <w:tcW w:w="1024" w:type="pct"/>
          </w:tcPr>
          <w:p w14:paraId="115661EB" w14:textId="77777777" w:rsidR="00BF4897" w:rsidRDefault="00BF4897" w:rsidP="00726C4E">
            <w:pPr>
              <w:pStyle w:val="TAL"/>
            </w:pPr>
            <w:r>
              <w:t>Country</w:t>
            </w:r>
          </w:p>
        </w:tc>
        <w:tc>
          <w:tcPr>
            <w:tcW w:w="1028" w:type="pct"/>
          </w:tcPr>
          <w:p w14:paraId="39F73BA1" w14:textId="77777777" w:rsidR="00BF4897" w:rsidRDefault="00BF4897" w:rsidP="00726C4E">
            <w:pPr>
              <w:pStyle w:val="TAL"/>
            </w:pPr>
            <w:r>
              <w:t>UTF8String (SIZE (2))</w:t>
            </w:r>
          </w:p>
        </w:tc>
        <w:tc>
          <w:tcPr>
            <w:tcW w:w="374" w:type="pct"/>
          </w:tcPr>
          <w:p w14:paraId="5CB75F5C" w14:textId="77777777" w:rsidR="00BF4897" w:rsidRDefault="00BF4897" w:rsidP="00726C4E">
            <w:pPr>
              <w:pStyle w:val="TAL"/>
            </w:pPr>
            <w:r>
              <w:t>0..1</w:t>
            </w:r>
          </w:p>
        </w:tc>
        <w:tc>
          <w:tcPr>
            <w:tcW w:w="2335" w:type="pct"/>
          </w:tcPr>
          <w:p w14:paraId="01D23E64" w14:textId="77777777" w:rsidR="00BF4897" w:rsidRDefault="00BF4897" w:rsidP="00726C4E">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726C4E">
            <w:pPr>
              <w:pStyle w:val="TAL"/>
            </w:pPr>
            <w:r>
              <w:t>C</w:t>
            </w:r>
          </w:p>
        </w:tc>
      </w:tr>
      <w:tr w:rsidR="00BF4897" w14:paraId="1753AECD" w14:textId="77777777" w:rsidTr="00726C4E">
        <w:trPr>
          <w:jc w:val="center"/>
        </w:trPr>
        <w:tc>
          <w:tcPr>
            <w:tcW w:w="1024" w:type="pct"/>
          </w:tcPr>
          <w:p w14:paraId="60624B33" w14:textId="77777777" w:rsidR="00BF4897" w:rsidRDefault="00BF4897" w:rsidP="00726C4E">
            <w:pPr>
              <w:pStyle w:val="TAL"/>
            </w:pPr>
            <w:r>
              <w:t>internationalAreaIndication</w:t>
            </w:r>
          </w:p>
        </w:tc>
        <w:tc>
          <w:tcPr>
            <w:tcW w:w="1028" w:type="pct"/>
          </w:tcPr>
          <w:p w14:paraId="35EBDD96" w14:textId="77777777" w:rsidR="00BF4897" w:rsidRDefault="00BF4897" w:rsidP="00726C4E">
            <w:pPr>
              <w:pStyle w:val="TAL"/>
            </w:pPr>
            <w:r>
              <w:t>BOOLEAN</w:t>
            </w:r>
          </w:p>
        </w:tc>
        <w:tc>
          <w:tcPr>
            <w:tcW w:w="374" w:type="pct"/>
          </w:tcPr>
          <w:p w14:paraId="34A09936" w14:textId="77777777" w:rsidR="00BF4897" w:rsidRDefault="00BF4897" w:rsidP="00726C4E">
            <w:pPr>
              <w:pStyle w:val="TAL"/>
            </w:pPr>
            <w:r>
              <w:t>0..1</w:t>
            </w:r>
          </w:p>
        </w:tc>
        <w:tc>
          <w:tcPr>
            <w:tcW w:w="2335" w:type="pct"/>
          </w:tcPr>
          <w:p w14:paraId="10227EAB" w14:textId="77777777" w:rsidR="00BF4897" w:rsidRDefault="00BF4897" w:rsidP="00726C4E">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726C4E">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726C4E">
            <w:pPr>
              <w:pStyle w:val="TAL"/>
            </w:pPr>
            <w:r>
              <w:t>C</w:t>
            </w:r>
          </w:p>
        </w:tc>
      </w:tr>
      <w:tr w:rsidR="00BF4897" w14:paraId="570B2D0D" w14:textId="77777777" w:rsidTr="00726C4E">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726C4E">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190722276"/>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lastRenderedPageBreak/>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726C4E">
            <w:pPr>
              <w:pStyle w:val="TAH"/>
            </w:pPr>
            <w:r w:rsidRPr="00760004">
              <w:t>Field name</w:t>
            </w:r>
          </w:p>
        </w:tc>
        <w:tc>
          <w:tcPr>
            <w:tcW w:w="2160" w:type="dxa"/>
          </w:tcPr>
          <w:p w14:paraId="7DC7031B" w14:textId="77777777" w:rsidR="0006391C" w:rsidRPr="00760004" w:rsidRDefault="0006391C" w:rsidP="00726C4E">
            <w:pPr>
              <w:pStyle w:val="TAH"/>
            </w:pPr>
            <w:r>
              <w:t>Type</w:t>
            </w:r>
          </w:p>
        </w:tc>
        <w:tc>
          <w:tcPr>
            <w:tcW w:w="630" w:type="dxa"/>
          </w:tcPr>
          <w:p w14:paraId="56CF24A9" w14:textId="77777777" w:rsidR="0006391C" w:rsidRPr="00760004" w:rsidRDefault="0006391C" w:rsidP="00726C4E">
            <w:pPr>
              <w:pStyle w:val="TAH"/>
            </w:pPr>
            <w:r>
              <w:t>Cardinality</w:t>
            </w:r>
          </w:p>
        </w:tc>
        <w:tc>
          <w:tcPr>
            <w:tcW w:w="4321" w:type="dxa"/>
          </w:tcPr>
          <w:p w14:paraId="63BE38FD" w14:textId="77777777" w:rsidR="0006391C" w:rsidRPr="00760004" w:rsidRDefault="0006391C" w:rsidP="00726C4E">
            <w:pPr>
              <w:pStyle w:val="TAH"/>
            </w:pPr>
            <w:r w:rsidRPr="00760004">
              <w:t>Description</w:t>
            </w:r>
          </w:p>
        </w:tc>
        <w:tc>
          <w:tcPr>
            <w:tcW w:w="454" w:type="dxa"/>
          </w:tcPr>
          <w:p w14:paraId="139D3AB3" w14:textId="77777777" w:rsidR="0006391C" w:rsidRPr="00760004" w:rsidRDefault="0006391C" w:rsidP="00726C4E">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726C4E">
            <w:pPr>
              <w:pStyle w:val="TAL"/>
            </w:pPr>
            <w:r w:rsidRPr="00760004">
              <w:t>deregistrationDirection</w:t>
            </w:r>
          </w:p>
        </w:tc>
        <w:tc>
          <w:tcPr>
            <w:tcW w:w="2160" w:type="dxa"/>
          </w:tcPr>
          <w:p w14:paraId="274A2A18" w14:textId="77777777" w:rsidR="0006391C" w:rsidRPr="00760004" w:rsidRDefault="0006391C" w:rsidP="00726C4E">
            <w:pPr>
              <w:pStyle w:val="TAL"/>
            </w:pPr>
            <w:r>
              <w:t>AMFDirection</w:t>
            </w:r>
          </w:p>
        </w:tc>
        <w:tc>
          <w:tcPr>
            <w:tcW w:w="630" w:type="dxa"/>
          </w:tcPr>
          <w:p w14:paraId="633DA9D7" w14:textId="77777777" w:rsidR="0006391C" w:rsidRPr="00760004" w:rsidRDefault="0006391C" w:rsidP="00726C4E">
            <w:pPr>
              <w:pStyle w:val="TAL"/>
            </w:pPr>
            <w:r>
              <w:t>1</w:t>
            </w:r>
          </w:p>
        </w:tc>
        <w:tc>
          <w:tcPr>
            <w:tcW w:w="4321" w:type="dxa"/>
          </w:tcPr>
          <w:p w14:paraId="4FA9961D" w14:textId="77777777" w:rsidR="0006391C" w:rsidRPr="00760004" w:rsidRDefault="0006391C" w:rsidP="00726C4E">
            <w:pPr>
              <w:pStyle w:val="TAL"/>
            </w:pPr>
            <w:r w:rsidRPr="00760004">
              <w:t>Indicates whether the deregistration was initiated by the network or by the UE.</w:t>
            </w:r>
          </w:p>
        </w:tc>
        <w:tc>
          <w:tcPr>
            <w:tcW w:w="454" w:type="dxa"/>
          </w:tcPr>
          <w:p w14:paraId="37F0BDCA" w14:textId="77777777" w:rsidR="0006391C" w:rsidRPr="00760004" w:rsidRDefault="0006391C" w:rsidP="00726C4E">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726C4E">
            <w:pPr>
              <w:pStyle w:val="TAL"/>
            </w:pPr>
            <w:r w:rsidRPr="00760004">
              <w:t>accessType</w:t>
            </w:r>
          </w:p>
        </w:tc>
        <w:tc>
          <w:tcPr>
            <w:tcW w:w="2160" w:type="dxa"/>
          </w:tcPr>
          <w:p w14:paraId="2527C1C6" w14:textId="77777777" w:rsidR="0006391C" w:rsidRPr="00760004" w:rsidRDefault="0006391C" w:rsidP="00726C4E">
            <w:pPr>
              <w:pStyle w:val="TAL"/>
            </w:pPr>
            <w:r>
              <w:t>AccessType</w:t>
            </w:r>
          </w:p>
        </w:tc>
        <w:tc>
          <w:tcPr>
            <w:tcW w:w="630" w:type="dxa"/>
          </w:tcPr>
          <w:p w14:paraId="01418421" w14:textId="77777777" w:rsidR="0006391C" w:rsidRPr="00760004" w:rsidRDefault="0006391C" w:rsidP="00726C4E">
            <w:pPr>
              <w:pStyle w:val="TAL"/>
            </w:pPr>
            <w:r>
              <w:t>1</w:t>
            </w:r>
          </w:p>
        </w:tc>
        <w:tc>
          <w:tcPr>
            <w:tcW w:w="4321" w:type="dxa"/>
          </w:tcPr>
          <w:p w14:paraId="49768622" w14:textId="77777777" w:rsidR="0006391C" w:rsidRPr="00760004" w:rsidRDefault="0006391C" w:rsidP="00726C4E">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726C4E">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726C4E">
            <w:pPr>
              <w:pStyle w:val="TAL"/>
            </w:pPr>
            <w:r w:rsidRPr="00760004">
              <w:t>sUPI</w:t>
            </w:r>
          </w:p>
        </w:tc>
        <w:tc>
          <w:tcPr>
            <w:tcW w:w="2160" w:type="dxa"/>
          </w:tcPr>
          <w:p w14:paraId="1E42B5EC" w14:textId="77777777" w:rsidR="0006391C" w:rsidRPr="00760004" w:rsidRDefault="0006391C" w:rsidP="00726C4E">
            <w:pPr>
              <w:pStyle w:val="TAL"/>
            </w:pPr>
            <w:r>
              <w:t>SUPI</w:t>
            </w:r>
          </w:p>
        </w:tc>
        <w:tc>
          <w:tcPr>
            <w:tcW w:w="630" w:type="dxa"/>
          </w:tcPr>
          <w:p w14:paraId="0049ED57" w14:textId="77777777" w:rsidR="0006391C" w:rsidRPr="00760004" w:rsidRDefault="0006391C" w:rsidP="00726C4E">
            <w:pPr>
              <w:pStyle w:val="TAL"/>
            </w:pPr>
            <w:r>
              <w:t>0..1</w:t>
            </w:r>
          </w:p>
        </w:tc>
        <w:tc>
          <w:tcPr>
            <w:tcW w:w="4321" w:type="dxa"/>
          </w:tcPr>
          <w:p w14:paraId="2F22C479" w14:textId="14FA16AB" w:rsidR="0006391C" w:rsidRPr="00760004" w:rsidRDefault="0006391C" w:rsidP="00726C4E">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726C4E">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726C4E">
            <w:pPr>
              <w:pStyle w:val="TAL"/>
            </w:pPr>
            <w:r w:rsidRPr="00760004">
              <w:t>sUCI</w:t>
            </w:r>
          </w:p>
        </w:tc>
        <w:tc>
          <w:tcPr>
            <w:tcW w:w="2160" w:type="dxa"/>
          </w:tcPr>
          <w:p w14:paraId="04314037" w14:textId="77777777" w:rsidR="0006391C" w:rsidRPr="00760004" w:rsidRDefault="0006391C" w:rsidP="00726C4E">
            <w:pPr>
              <w:pStyle w:val="TAL"/>
            </w:pPr>
            <w:r>
              <w:t>SUCI</w:t>
            </w:r>
          </w:p>
        </w:tc>
        <w:tc>
          <w:tcPr>
            <w:tcW w:w="630" w:type="dxa"/>
          </w:tcPr>
          <w:p w14:paraId="70792E3B" w14:textId="77777777" w:rsidR="0006391C" w:rsidRPr="00760004" w:rsidRDefault="0006391C" w:rsidP="00726C4E">
            <w:pPr>
              <w:pStyle w:val="TAL"/>
            </w:pPr>
            <w:r>
              <w:t>0..1</w:t>
            </w:r>
          </w:p>
        </w:tc>
        <w:tc>
          <w:tcPr>
            <w:tcW w:w="4321" w:type="dxa"/>
          </w:tcPr>
          <w:p w14:paraId="73EF8CBC" w14:textId="77777777" w:rsidR="0006391C" w:rsidRPr="00760004" w:rsidRDefault="0006391C" w:rsidP="00726C4E">
            <w:pPr>
              <w:pStyle w:val="TAL"/>
            </w:pPr>
            <w:r w:rsidRPr="00760004">
              <w:t>SUCI used in the deregistration, if available (see NOTE).</w:t>
            </w:r>
          </w:p>
        </w:tc>
        <w:tc>
          <w:tcPr>
            <w:tcW w:w="454" w:type="dxa"/>
          </w:tcPr>
          <w:p w14:paraId="47F6F983" w14:textId="77777777" w:rsidR="0006391C" w:rsidRPr="00760004" w:rsidRDefault="0006391C" w:rsidP="00726C4E">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726C4E">
            <w:pPr>
              <w:pStyle w:val="TAL"/>
            </w:pPr>
            <w:r w:rsidRPr="00760004">
              <w:t>pEI</w:t>
            </w:r>
          </w:p>
        </w:tc>
        <w:tc>
          <w:tcPr>
            <w:tcW w:w="2160" w:type="dxa"/>
          </w:tcPr>
          <w:p w14:paraId="18CC2771" w14:textId="77777777" w:rsidR="0006391C" w:rsidRPr="00760004" w:rsidRDefault="0006391C" w:rsidP="00726C4E">
            <w:pPr>
              <w:pStyle w:val="TAL"/>
            </w:pPr>
            <w:r>
              <w:t>PEI</w:t>
            </w:r>
          </w:p>
        </w:tc>
        <w:tc>
          <w:tcPr>
            <w:tcW w:w="630" w:type="dxa"/>
          </w:tcPr>
          <w:p w14:paraId="6B11CD99" w14:textId="77777777" w:rsidR="0006391C" w:rsidRPr="00760004" w:rsidRDefault="0006391C" w:rsidP="00726C4E">
            <w:pPr>
              <w:pStyle w:val="TAL"/>
            </w:pPr>
            <w:r>
              <w:t>0..1</w:t>
            </w:r>
          </w:p>
        </w:tc>
        <w:tc>
          <w:tcPr>
            <w:tcW w:w="4321" w:type="dxa"/>
          </w:tcPr>
          <w:p w14:paraId="25096596" w14:textId="77777777" w:rsidR="0006391C" w:rsidRPr="00760004" w:rsidRDefault="0006391C" w:rsidP="00726C4E">
            <w:pPr>
              <w:pStyle w:val="TAL"/>
            </w:pPr>
            <w:r w:rsidRPr="00760004">
              <w:t>PEI used in the deregistration, if available (see NOTE).</w:t>
            </w:r>
          </w:p>
        </w:tc>
        <w:tc>
          <w:tcPr>
            <w:tcW w:w="454" w:type="dxa"/>
          </w:tcPr>
          <w:p w14:paraId="748B00D5" w14:textId="77777777" w:rsidR="0006391C" w:rsidRPr="00760004" w:rsidRDefault="0006391C" w:rsidP="00726C4E">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726C4E">
            <w:pPr>
              <w:pStyle w:val="TAL"/>
            </w:pPr>
            <w:r w:rsidRPr="00760004">
              <w:t>gPSI</w:t>
            </w:r>
          </w:p>
        </w:tc>
        <w:tc>
          <w:tcPr>
            <w:tcW w:w="2160" w:type="dxa"/>
          </w:tcPr>
          <w:p w14:paraId="5440B1D6" w14:textId="77777777" w:rsidR="0006391C" w:rsidRPr="00760004" w:rsidRDefault="0006391C" w:rsidP="00726C4E">
            <w:pPr>
              <w:pStyle w:val="TAL"/>
            </w:pPr>
            <w:r>
              <w:t>GPSI</w:t>
            </w:r>
          </w:p>
        </w:tc>
        <w:tc>
          <w:tcPr>
            <w:tcW w:w="630" w:type="dxa"/>
          </w:tcPr>
          <w:p w14:paraId="50F335BC" w14:textId="77777777" w:rsidR="0006391C" w:rsidRPr="00760004" w:rsidRDefault="0006391C" w:rsidP="00726C4E">
            <w:pPr>
              <w:pStyle w:val="TAL"/>
            </w:pPr>
            <w:r>
              <w:t>0..1</w:t>
            </w:r>
          </w:p>
        </w:tc>
        <w:tc>
          <w:tcPr>
            <w:tcW w:w="4321" w:type="dxa"/>
          </w:tcPr>
          <w:p w14:paraId="1D6142B8" w14:textId="2C7012DC" w:rsidR="0006391C" w:rsidRPr="00760004" w:rsidRDefault="0006391C" w:rsidP="00726C4E">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726C4E">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726C4E">
            <w:pPr>
              <w:pStyle w:val="TAL"/>
            </w:pPr>
            <w:r w:rsidRPr="00760004">
              <w:t>gUTI</w:t>
            </w:r>
          </w:p>
        </w:tc>
        <w:tc>
          <w:tcPr>
            <w:tcW w:w="2160" w:type="dxa"/>
          </w:tcPr>
          <w:p w14:paraId="772CD480" w14:textId="77777777" w:rsidR="0006391C" w:rsidRPr="00760004" w:rsidRDefault="0006391C" w:rsidP="00726C4E">
            <w:pPr>
              <w:pStyle w:val="TAL"/>
            </w:pPr>
            <w:r>
              <w:t>FiveGGUTI</w:t>
            </w:r>
          </w:p>
        </w:tc>
        <w:tc>
          <w:tcPr>
            <w:tcW w:w="630" w:type="dxa"/>
          </w:tcPr>
          <w:p w14:paraId="0DE118EE" w14:textId="77777777" w:rsidR="0006391C" w:rsidRPr="00760004" w:rsidRDefault="0006391C" w:rsidP="00726C4E">
            <w:pPr>
              <w:pStyle w:val="TAL"/>
            </w:pPr>
            <w:r>
              <w:t>0..1</w:t>
            </w:r>
          </w:p>
        </w:tc>
        <w:tc>
          <w:tcPr>
            <w:tcW w:w="4321" w:type="dxa"/>
          </w:tcPr>
          <w:p w14:paraId="0F8621A1" w14:textId="5018DC76" w:rsidR="0006391C" w:rsidRPr="00760004" w:rsidRDefault="0006391C" w:rsidP="00726C4E">
            <w:pPr>
              <w:pStyle w:val="TAL"/>
            </w:pPr>
            <w:r w:rsidRPr="00760004">
              <w:t>5G-GUTI used in the deregistration, if available, see TS 24.501 [13] clause 5.5.2.2.1.</w:t>
            </w:r>
          </w:p>
        </w:tc>
        <w:tc>
          <w:tcPr>
            <w:tcW w:w="454" w:type="dxa"/>
          </w:tcPr>
          <w:p w14:paraId="27C4D5B0" w14:textId="77777777" w:rsidR="0006391C" w:rsidRPr="00760004" w:rsidRDefault="0006391C" w:rsidP="00726C4E">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726C4E">
            <w:pPr>
              <w:pStyle w:val="TAL"/>
            </w:pPr>
            <w:r w:rsidRPr="00760004">
              <w:t>cause</w:t>
            </w:r>
          </w:p>
        </w:tc>
        <w:tc>
          <w:tcPr>
            <w:tcW w:w="2160" w:type="dxa"/>
          </w:tcPr>
          <w:p w14:paraId="7FA30532" w14:textId="77777777" w:rsidR="0006391C" w:rsidRPr="00760004" w:rsidRDefault="0006391C" w:rsidP="00726C4E">
            <w:pPr>
              <w:pStyle w:val="TAL"/>
            </w:pPr>
            <w:r>
              <w:t>FiveGMMCause</w:t>
            </w:r>
          </w:p>
        </w:tc>
        <w:tc>
          <w:tcPr>
            <w:tcW w:w="630" w:type="dxa"/>
          </w:tcPr>
          <w:p w14:paraId="2C0B4999" w14:textId="77777777" w:rsidR="0006391C" w:rsidRPr="00760004" w:rsidRDefault="0006391C" w:rsidP="00726C4E">
            <w:pPr>
              <w:pStyle w:val="TAL"/>
            </w:pPr>
            <w:r>
              <w:t>0..1</w:t>
            </w:r>
          </w:p>
        </w:tc>
        <w:tc>
          <w:tcPr>
            <w:tcW w:w="4321" w:type="dxa"/>
          </w:tcPr>
          <w:p w14:paraId="481344EE" w14:textId="55673271" w:rsidR="0006391C" w:rsidRPr="00760004" w:rsidRDefault="00B556E0" w:rsidP="00726C4E">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726C4E">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726C4E">
            <w:pPr>
              <w:pStyle w:val="TAL"/>
            </w:pPr>
            <w:r w:rsidRPr="00760004">
              <w:t>location</w:t>
            </w:r>
          </w:p>
        </w:tc>
        <w:tc>
          <w:tcPr>
            <w:tcW w:w="2160" w:type="dxa"/>
          </w:tcPr>
          <w:p w14:paraId="088105F9" w14:textId="77777777" w:rsidR="0006391C" w:rsidRPr="00760004" w:rsidRDefault="0006391C" w:rsidP="00726C4E">
            <w:pPr>
              <w:pStyle w:val="TAL"/>
            </w:pPr>
            <w:r>
              <w:t>Location</w:t>
            </w:r>
          </w:p>
        </w:tc>
        <w:tc>
          <w:tcPr>
            <w:tcW w:w="630" w:type="dxa"/>
          </w:tcPr>
          <w:p w14:paraId="58CEE258" w14:textId="77777777" w:rsidR="0006391C" w:rsidRPr="00760004" w:rsidRDefault="0006391C" w:rsidP="00726C4E">
            <w:pPr>
              <w:pStyle w:val="TAL"/>
            </w:pPr>
            <w:r>
              <w:t>0..1</w:t>
            </w:r>
          </w:p>
        </w:tc>
        <w:tc>
          <w:tcPr>
            <w:tcW w:w="4321" w:type="dxa"/>
          </w:tcPr>
          <w:p w14:paraId="13CE2F5A" w14:textId="77777777" w:rsidR="0006391C" w:rsidRPr="00760004" w:rsidRDefault="0006391C" w:rsidP="00726C4E">
            <w:pPr>
              <w:pStyle w:val="TAL"/>
            </w:pPr>
            <w:r w:rsidRPr="00760004">
              <w:t>Location information determined by the network during the deregistration, if available.</w:t>
            </w:r>
          </w:p>
          <w:p w14:paraId="67FB39F4" w14:textId="5E1A9F56" w:rsidR="0006391C" w:rsidRPr="00760004" w:rsidRDefault="00D268C2" w:rsidP="00726C4E">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726C4E">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726C4E">
            <w:pPr>
              <w:pStyle w:val="TAL"/>
            </w:pPr>
            <w:r>
              <w:t>switchOffIndicator</w:t>
            </w:r>
          </w:p>
        </w:tc>
        <w:tc>
          <w:tcPr>
            <w:tcW w:w="2160" w:type="dxa"/>
          </w:tcPr>
          <w:p w14:paraId="08B55F50" w14:textId="77777777" w:rsidR="0006391C" w:rsidRDefault="0006391C" w:rsidP="00726C4E">
            <w:pPr>
              <w:pStyle w:val="TAL"/>
            </w:pPr>
            <w:r>
              <w:t>SwitchOffIndicator</w:t>
            </w:r>
          </w:p>
        </w:tc>
        <w:tc>
          <w:tcPr>
            <w:tcW w:w="630" w:type="dxa"/>
          </w:tcPr>
          <w:p w14:paraId="31162F1F" w14:textId="77777777" w:rsidR="0006391C" w:rsidRDefault="0006391C" w:rsidP="00726C4E">
            <w:pPr>
              <w:pStyle w:val="TAL"/>
            </w:pPr>
            <w:r>
              <w:t>0..1</w:t>
            </w:r>
          </w:p>
        </w:tc>
        <w:tc>
          <w:tcPr>
            <w:tcW w:w="4321" w:type="dxa"/>
          </w:tcPr>
          <w:p w14:paraId="3B1A856E" w14:textId="77777777" w:rsidR="0006391C" w:rsidRPr="00760004" w:rsidRDefault="0006391C" w:rsidP="00726C4E">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726C4E">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726C4E">
            <w:pPr>
              <w:pStyle w:val="TAL"/>
            </w:pPr>
            <w:r>
              <w:t>reRegRequiredIndicator</w:t>
            </w:r>
          </w:p>
        </w:tc>
        <w:tc>
          <w:tcPr>
            <w:tcW w:w="2160" w:type="dxa"/>
          </w:tcPr>
          <w:p w14:paraId="2A5218BA" w14:textId="77777777" w:rsidR="0006391C" w:rsidRDefault="0006391C" w:rsidP="00726C4E">
            <w:pPr>
              <w:pStyle w:val="TAL"/>
            </w:pPr>
            <w:r>
              <w:t>ReRegRequiredIndicator</w:t>
            </w:r>
          </w:p>
        </w:tc>
        <w:tc>
          <w:tcPr>
            <w:tcW w:w="630" w:type="dxa"/>
          </w:tcPr>
          <w:p w14:paraId="2A8B4E58" w14:textId="77777777" w:rsidR="0006391C" w:rsidRDefault="0006391C" w:rsidP="00726C4E">
            <w:pPr>
              <w:pStyle w:val="TAL"/>
            </w:pPr>
            <w:r>
              <w:t>0..1</w:t>
            </w:r>
          </w:p>
        </w:tc>
        <w:tc>
          <w:tcPr>
            <w:tcW w:w="4321" w:type="dxa"/>
          </w:tcPr>
          <w:p w14:paraId="3D495757" w14:textId="77777777" w:rsidR="0006391C" w:rsidRPr="00760004" w:rsidRDefault="0006391C" w:rsidP="00726C4E">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726C4E">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DF4D5B" w:rsidRPr="00760004" w14:paraId="57B50A39" w14:textId="77777777" w:rsidTr="006C666F">
        <w:trPr>
          <w:jc w:val="center"/>
        </w:trPr>
        <w:tc>
          <w:tcPr>
            <w:tcW w:w="2066" w:type="dxa"/>
          </w:tcPr>
          <w:p w14:paraId="691614D1" w14:textId="77777777" w:rsidR="00DF4D5B" w:rsidRDefault="00DF4D5B" w:rsidP="006C666F">
            <w:pPr>
              <w:pStyle w:val="TAL"/>
            </w:pPr>
            <w:r>
              <w:t>additionalUserIdentifiers</w:t>
            </w:r>
          </w:p>
        </w:tc>
        <w:tc>
          <w:tcPr>
            <w:tcW w:w="2160" w:type="dxa"/>
          </w:tcPr>
          <w:p w14:paraId="0F2996A8" w14:textId="77777777" w:rsidR="00DF4D5B" w:rsidRDefault="00DF4D5B" w:rsidP="006C666F">
            <w:pPr>
              <w:pStyle w:val="TAL"/>
              <w:rPr>
                <w:rFonts w:cs="Arial"/>
              </w:rPr>
            </w:pPr>
            <w:r>
              <w:t>UserIdentifiers</w:t>
            </w:r>
          </w:p>
        </w:tc>
        <w:tc>
          <w:tcPr>
            <w:tcW w:w="630" w:type="dxa"/>
          </w:tcPr>
          <w:p w14:paraId="498560C1" w14:textId="77777777" w:rsidR="00DF4D5B" w:rsidRDefault="00DF4D5B" w:rsidP="006C666F">
            <w:pPr>
              <w:pStyle w:val="TAL"/>
              <w:rPr>
                <w:rFonts w:cs="Arial"/>
              </w:rPr>
            </w:pPr>
            <w:r>
              <w:t>0..1</w:t>
            </w:r>
          </w:p>
        </w:tc>
        <w:tc>
          <w:tcPr>
            <w:tcW w:w="4321" w:type="dxa"/>
          </w:tcPr>
          <w:p w14:paraId="1CDDAF05" w14:textId="77777777" w:rsidR="00DF4D5B" w:rsidRDefault="00DF4D5B" w:rsidP="006C666F">
            <w:pPr>
              <w:pStyle w:val="TAL"/>
            </w:pPr>
            <w:r>
              <w:t>Provides additional user identifiers known at the AMF or stored in AMF context, e.g. additional GPSI.</w:t>
            </w:r>
          </w:p>
        </w:tc>
        <w:tc>
          <w:tcPr>
            <w:tcW w:w="454" w:type="dxa"/>
          </w:tcPr>
          <w:p w14:paraId="7F9023A9" w14:textId="77777777" w:rsidR="00DF4D5B" w:rsidRDefault="00DF4D5B" w:rsidP="006C666F">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190722277"/>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lastRenderedPageBreak/>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38B2A724" w:rsidR="00FE67A3" w:rsidRDefault="00FE67A3" w:rsidP="00894833">
      <w:pPr>
        <w:rPr>
          <w:sz w:val="24"/>
          <w:szCs w:val="24"/>
          <w:lang w:val="en-US" w:bidi="he-IL"/>
        </w:rPr>
      </w:pPr>
      <w:r>
        <w:t xml:space="preserve">The AMFLocationUpdate record is also used by LARF to deliver </w:t>
      </w:r>
      <w:r w:rsidR="00A60EB9">
        <w:t>location information</w:t>
      </w:r>
      <w:r>
        <w:t xml:space="preserve">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AMFLocationUpdate xIRI when the location </w:t>
      </w:r>
      <w:r w:rsidR="00A60EB9">
        <w:t xml:space="preserve">information </w:t>
      </w:r>
      <w:r w:rsidRPr="00196E2A">
        <w:rPr>
          <w:rFonts w:asciiTheme="majorBidi" w:hAnsiTheme="majorBidi" w:cstheme="majorBidi"/>
        </w:rPr>
        <w:t>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726C4E">
            <w:pPr>
              <w:pStyle w:val="TAH"/>
            </w:pPr>
            <w:r w:rsidRPr="00760004">
              <w:t>Field name</w:t>
            </w:r>
          </w:p>
        </w:tc>
        <w:tc>
          <w:tcPr>
            <w:tcW w:w="1978" w:type="dxa"/>
          </w:tcPr>
          <w:p w14:paraId="681FE8F3" w14:textId="77777777" w:rsidR="00BA36E4" w:rsidRPr="00760004" w:rsidRDefault="00BA36E4" w:rsidP="00726C4E">
            <w:pPr>
              <w:pStyle w:val="TAH"/>
            </w:pPr>
            <w:r>
              <w:t>Type</w:t>
            </w:r>
          </w:p>
        </w:tc>
        <w:tc>
          <w:tcPr>
            <w:tcW w:w="632" w:type="dxa"/>
          </w:tcPr>
          <w:p w14:paraId="2B389C4D" w14:textId="77777777" w:rsidR="00BA36E4" w:rsidRPr="00760004" w:rsidRDefault="00BA36E4" w:rsidP="00726C4E">
            <w:pPr>
              <w:pStyle w:val="TAH"/>
            </w:pPr>
            <w:r>
              <w:t>Cardinality</w:t>
            </w:r>
          </w:p>
        </w:tc>
        <w:tc>
          <w:tcPr>
            <w:tcW w:w="4681" w:type="dxa"/>
          </w:tcPr>
          <w:p w14:paraId="35D110A3" w14:textId="77777777" w:rsidR="00BA36E4" w:rsidRPr="00760004" w:rsidRDefault="00BA36E4" w:rsidP="00726C4E">
            <w:pPr>
              <w:pStyle w:val="TAH"/>
            </w:pPr>
            <w:r w:rsidRPr="00760004">
              <w:t>Description</w:t>
            </w:r>
          </w:p>
        </w:tc>
        <w:tc>
          <w:tcPr>
            <w:tcW w:w="454" w:type="dxa"/>
          </w:tcPr>
          <w:p w14:paraId="30780ED0" w14:textId="77777777" w:rsidR="00BA36E4" w:rsidRPr="00760004" w:rsidRDefault="00BA36E4" w:rsidP="00726C4E">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726C4E">
            <w:pPr>
              <w:pStyle w:val="TAL"/>
            </w:pPr>
            <w:r w:rsidRPr="00760004">
              <w:t>sUPI</w:t>
            </w:r>
          </w:p>
        </w:tc>
        <w:tc>
          <w:tcPr>
            <w:tcW w:w="1978" w:type="dxa"/>
          </w:tcPr>
          <w:p w14:paraId="58482891" w14:textId="77777777" w:rsidR="00BA36E4" w:rsidRPr="00760004" w:rsidRDefault="00BA36E4" w:rsidP="00726C4E">
            <w:pPr>
              <w:pStyle w:val="TAL"/>
            </w:pPr>
            <w:r>
              <w:t>SUPI</w:t>
            </w:r>
          </w:p>
        </w:tc>
        <w:tc>
          <w:tcPr>
            <w:tcW w:w="632" w:type="dxa"/>
          </w:tcPr>
          <w:p w14:paraId="63493889" w14:textId="77777777" w:rsidR="00BA36E4" w:rsidRPr="00760004" w:rsidRDefault="00BA36E4" w:rsidP="00726C4E">
            <w:pPr>
              <w:pStyle w:val="TAL"/>
            </w:pPr>
            <w:r>
              <w:t>1</w:t>
            </w:r>
          </w:p>
        </w:tc>
        <w:tc>
          <w:tcPr>
            <w:tcW w:w="4681" w:type="dxa"/>
          </w:tcPr>
          <w:p w14:paraId="0B0AD543" w14:textId="77777777" w:rsidR="00BA36E4" w:rsidRPr="00760004" w:rsidRDefault="00BA36E4" w:rsidP="00726C4E">
            <w:pPr>
              <w:pStyle w:val="TAL"/>
            </w:pPr>
            <w:r w:rsidRPr="00760004">
              <w:t>SUPI associated with the location update (see clause 6.2.2.4).</w:t>
            </w:r>
          </w:p>
        </w:tc>
        <w:tc>
          <w:tcPr>
            <w:tcW w:w="454" w:type="dxa"/>
          </w:tcPr>
          <w:p w14:paraId="39A417A0" w14:textId="77777777" w:rsidR="00BA36E4" w:rsidRPr="00760004" w:rsidRDefault="00BA36E4" w:rsidP="00726C4E">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726C4E">
            <w:pPr>
              <w:pStyle w:val="TAL"/>
            </w:pPr>
            <w:r w:rsidRPr="00760004">
              <w:t>sUCI</w:t>
            </w:r>
          </w:p>
        </w:tc>
        <w:tc>
          <w:tcPr>
            <w:tcW w:w="1978" w:type="dxa"/>
          </w:tcPr>
          <w:p w14:paraId="241A0A38" w14:textId="77777777" w:rsidR="00BA36E4" w:rsidRPr="00760004" w:rsidRDefault="00BA36E4" w:rsidP="00726C4E">
            <w:pPr>
              <w:pStyle w:val="TAL"/>
            </w:pPr>
            <w:r>
              <w:t>SUCI</w:t>
            </w:r>
          </w:p>
        </w:tc>
        <w:tc>
          <w:tcPr>
            <w:tcW w:w="632" w:type="dxa"/>
          </w:tcPr>
          <w:p w14:paraId="1606CAE8" w14:textId="77777777" w:rsidR="00BA36E4" w:rsidRDefault="00BA36E4" w:rsidP="00726C4E">
            <w:pPr>
              <w:pStyle w:val="TAL"/>
            </w:pPr>
            <w:r>
              <w:t>0..1</w:t>
            </w:r>
          </w:p>
          <w:p w14:paraId="1DA2E17A" w14:textId="77777777" w:rsidR="00BA36E4" w:rsidRPr="00760004" w:rsidRDefault="00BA36E4" w:rsidP="00726C4E">
            <w:pPr>
              <w:pStyle w:val="TAL"/>
            </w:pPr>
          </w:p>
        </w:tc>
        <w:tc>
          <w:tcPr>
            <w:tcW w:w="4681" w:type="dxa"/>
          </w:tcPr>
          <w:p w14:paraId="0CB0CBD5" w14:textId="77777777" w:rsidR="00BA36E4" w:rsidRPr="00760004" w:rsidRDefault="00BA36E4" w:rsidP="00726C4E">
            <w:pPr>
              <w:pStyle w:val="TAL"/>
            </w:pPr>
            <w:r w:rsidRPr="00760004">
              <w:t>SUCI associated with the location update, if available, see TS 24.501 [13].</w:t>
            </w:r>
          </w:p>
        </w:tc>
        <w:tc>
          <w:tcPr>
            <w:tcW w:w="454" w:type="dxa"/>
          </w:tcPr>
          <w:p w14:paraId="75885AEE" w14:textId="77777777" w:rsidR="00BA36E4" w:rsidRPr="00760004" w:rsidRDefault="00BA36E4" w:rsidP="00726C4E">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726C4E">
            <w:pPr>
              <w:pStyle w:val="TAL"/>
            </w:pPr>
            <w:r w:rsidRPr="00760004">
              <w:t>pEI</w:t>
            </w:r>
          </w:p>
        </w:tc>
        <w:tc>
          <w:tcPr>
            <w:tcW w:w="1978" w:type="dxa"/>
          </w:tcPr>
          <w:p w14:paraId="4A0DD0D7" w14:textId="77777777" w:rsidR="00BA36E4" w:rsidRPr="00760004" w:rsidRDefault="00BA36E4" w:rsidP="00726C4E">
            <w:pPr>
              <w:pStyle w:val="TAL"/>
            </w:pPr>
            <w:r>
              <w:t>PEI</w:t>
            </w:r>
          </w:p>
        </w:tc>
        <w:tc>
          <w:tcPr>
            <w:tcW w:w="632" w:type="dxa"/>
          </w:tcPr>
          <w:p w14:paraId="0F11A5FE" w14:textId="77777777" w:rsidR="00BA36E4" w:rsidRDefault="00BA36E4" w:rsidP="00726C4E">
            <w:pPr>
              <w:pStyle w:val="TAL"/>
            </w:pPr>
            <w:r>
              <w:t>0..1</w:t>
            </w:r>
          </w:p>
          <w:p w14:paraId="3319CB9A" w14:textId="77777777" w:rsidR="00BA36E4" w:rsidRPr="00760004" w:rsidRDefault="00BA36E4" w:rsidP="00726C4E">
            <w:pPr>
              <w:pStyle w:val="TAL"/>
            </w:pPr>
          </w:p>
        </w:tc>
        <w:tc>
          <w:tcPr>
            <w:tcW w:w="4681" w:type="dxa"/>
          </w:tcPr>
          <w:p w14:paraId="7FA4B3F9" w14:textId="77777777" w:rsidR="00BA36E4" w:rsidRPr="00760004" w:rsidRDefault="00BA36E4" w:rsidP="00726C4E">
            <w:pPr>
              <w:pStyle w:val="TAL"/>
            </w:pPr>
            <w:r w:rsidRPr="00760004">
              <w:t>PEI associated with the location update, if available.</w:t>
            </w:r>
          </w:p>
        </w:tc>
        <w:tc>
          <w:tcPr>
            <w:tcW w:w="454" w:type="dxa"/>
          </w:tcPr>
          <w:p w14:paraId="6C996046" w14:textId="77777777" w:rsidR="00BA36E4" w:rsidRPr="00760004" w:rsidRDefault="00BA36E4" w:rsidP="00726C4E">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726C4E">
            <w:pPr>
              <w:pStyle w:val="TAL"/>
            </w:pPr>
            <w:r w:rsidRPr="00760004">
              <w:t>gPSI</w:t>
            </w:r>
          </w:p>
        </w:tc>
        <w:tc>
          <w:tcPr>
            <w:tcW w:w="1978" w:type="dxa"/>
          </w:tcPr>
          <w:p w14:paraId="45CAB4DF" w14:textId="77777777" w:rsidR="00BA36E4" w:rsidRPr="00760004" w:rsidRDefault="00BA36E4" w:rsidP="00726C4E">
            <w:pPr>
              <w:pStyle w:val="TAL"/>
            </w:pPr>
            <w:r>
              <w:t>GPSI</w:t>
            </w:r>
          </w:p>
        </w:tc>
        <w:tc>
          <w:tcPr>
            <w:tcW w:w="632" w:type="dxa"/>
          </w:tcPr>
          <w:p w14:paraId="0C89A868" w14:textId="77777777" w:rsidR="00BA36E4" w:rsidRDefault="00BA36E4" w:rsidP="00726C4E">
            <w:pPr>
              <w:pStyle w:val="TAL"/>
            </w:pPr>
            <w:r>
              <w:t>0..1</w:t>
            </w:r>
          </w:p>
          <w:p w14:paraId="180E45A5" w14:textId="77777777" w:rsidR="00BA36E4" w:rsidRPr="00760004" w:rsidRDefault="00BA36E4" w:rsidP="00726C4E">
            <w:pPr>
              <w:pStyle w:val="TAL"/>
            </w:pPr>
          </w:p>
        </w:tc>
        <w:tc>
          <w:tcPr>
            <w:tcW w:w="4681" w:type="dxa"/>
          </w:tcPr>
          <w:p w14:paraId="769296B1" w14:textId="77777777" w:rsidR="00BA36E4" w:rsidRPr="00760004" w:rsidRDefault="00BA36E4" w:rsidP="00726C4E">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726C4E">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726C4E">
            <w:pPr>
              <w:pStyle w:val="TAL"/>
            </w:pPr>
            <w:r w:rsidRPr="00760004">
              <w:t>gUTI</w:t>
            </w:r>
          </w:p>
        </w:tc>
        <w:tc>
          <w:tcPr>
            <w:tcW w:w="1978" w:type="dxa"/>
          </w:tcPr>
          <w:p w14:paraId="29CAD843" w14:textId="77777777" w:rsidR="00BA36E4" w:rsidRPr="001D3D7C" w:rsidRDefault="00BA36E4" w:rsidP="00726C4E">
            <w:pPr>
              <w:pStyle w:val="TAL"/>
              <w:rPr>
                <w:rFonts w:cs="Arial"/>
              </w:rPr>
            </w:pPr>
            <w:r w:rsidRPr="001832DA">
              <w:rPr>
                <w:rFonts w:cs="Arial"/>
              </w:rPr>
              <w:t>FiveGGUTI</w:t>
            </w:r>
          </w:p>
        </w:tc>
        <w:tc>
          <w:tcPr>
            <w:tcW w:w="632" w:type="dxa"/>
          </w:tcPr>
          <w:p w14:paraId="65D74A32" w14:textId="77777777" w:rsidR="00BA36E4" w:rsidRDefault="00BA36E4" w:rsidP="00726C4E">
            <w:pPr>
              <w:pStyle w:val="TAL"/>
            </w:pPr>
            <w:r>
              <w:t>0..1</w:t>
            </w:r>
          </w:p>
          <w:p w14:paraId="0F46416D" w14:textId="77777777" w:rsidR="00BA36E4" w:rsidRPr="001D3D7C" w:rsidRDefault="00BA36E4" w:rsidP="00726C4E">
            <w:pPr>
              <w:pStyle w:val="TAL"/>
              <w:rPr>
                <w:rFonts w:cs="Arial"/>
              </w:rPr>
            </w:pPr>
          </w:p>
        </w:tc>
        <w:tc>
          <w:tcPr>
            <w:tcW w:w="4681" w:type="dxa"/>
          </w:tcPr>
          <w:p w14:paraId="15489D3C" w14:textId="77777777" w:rsidR="00BA36E4" w:rsidRPr="00760004" w:rsidRDefault="00BA36E4" w:rsidP="00726C4E">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726C4E">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726C4E">
            <w:pPr>
              <w:pStyle w:val="TAL"/>
            </w:pPr>
            <w:r w:rsidRPr="00760004">
              <w:t>location</w:t>
            </w:r>
          </w:p>
        </w:tc>
        <w:tc>
          <w:tcPr>
            <w:tcW w:w="1978" w:type="dxa"/>
          </w:tcPr>
          <w:p w14:paraId="413243AB" w14:textId="77777777" w:rsidR="00BA36E4" w:rsidRPr="00760004" w:rsidRDefault="00BA36E4" w:rsidP="00726C4E">
            <w:pPr>
              <w:pStyle w:val="TAL"/>
            </w:pPr>
            <w:r w:rsidRPr="001832DA">
              <w:t>Location</w:t>
            </w:r>
          </w:p>
        </w:tc>
        <w:tc>
          <w:tcPr>
            <w:tcW w:w="632" w:type="dxa"/>
          </w:tcPr>
          <w:p w14:paraId="405AD1A3" w14:textId="77777777" w:rsidR="00BA36E4" w:rsidRDefault="00BA36E4" w:rsidP="00726C4E">
            <w:pPr>
              <w:pStyle w:val="TAL"/>
            </w:pPr>
            <w:r>
              <w:t>1</w:t>
            </w:r>
          </w:p>
          <w:p w14:paraId="77291DDF" w14:textId="77777777" w:rsidR="00BA36E4" w:rsidRPr="00760004" w:rsidRDefault="00BA36E4" w:rsidP="00726C4E">
            <w:pPr>
              <w:pStyle w:val="TAL"/>
            </w:pPr>
          </w:p>
        </w:tc>
        <w:tc>
          <w:tcPr>
            <w:tcW w:w="4681" w:type="dxa"/>
          </w:tcPr>
          <w:p w14:paraId="7F6BF509" w14:textId="77777777" w:rsidR="00BA36E4" w:rsidRPr="00760004" w:rsidRDefault="00BA36E4" w:rsidP="00726C4E">
            <w:pPr>
              <w:pStyle w:val="TAL"/>
            </w:pPr>
            <w:r w:rsidRPr="00760004">
              <w:t>Updated location information determined by the network.</w:t>
            </w:r>
          </w:p>
          <w:p w14:paraId="6BA45261" w14:textId="0971ED0A" w:rsidR="00BA36E4" w:rsidRPr="00760004" w:rsidRDefault="00BA36E4" w:rsidP="00726C4E">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726C4E">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726C4E">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726C4E">
            <w:pPr>
              <w:pStyle w:val="TAL"/>
              <w:rPr>
                <w:rFonts w:cs="Arial"/>
              </w:rPr>
            </w:pPr>
            <w:r w:rsidRPr="001832DA">
              <w:rPr>
                <w:rFonts w:cs="Arial"/>
              </w:rPr>
              <w:t>SMSOverNASIndicator</w:t>
            </w:r>
          </w:p>
        </w:tc>
        <w:tc>
          <w:tcPr>
            <w:tcW w:w="632" w:type="dxa"/>
          </w:tcPr>
          <w:p w14:paraId="33021307" w14:textId="77777777" w:rsidR="00BA36E4" w:rsidRDefault="00BA36E4" w:rsidP="00726C4E">
            <w:pPr>
              <w:pStyle w:val="TAL"/>
            </w:pPr>
            <w:r>
              <w:t>0..1</w:t>
            </w:r>
          </w:p>
          <w:p w14:paraId="71A0B747" w14:textId="77777777" w:rsidR="00BA36E4" w:rsidRPr="00A51F53" w:rsidRDefault="00BA36E4" w:rsidP="00726C4E">
            <w:pPr>
              <w:pStyle w:val="TAL"/>
              <w:rPr>
                <w:rFonts w:cs="Arial"/>
              </w:rPr>
            </w:pPr>
          </w:p>
        </w:tc>
        <w:tc>
          <w:tcPr>
            <w:tcW w:w="4681" w:type="dxa"/>
          </w:tcPr>
          <w:p w14:paraId="3DA4006D"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726C4E">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726C4E">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726C4E">
            <w:pPr>
              <w:pStyle w:val="TAL"/>
              <w:rPr>
                <w:rFonts w:cs="Arial"/>
              </w:rPr>
            </w:pPr>
            <w:r w:rsidRPr="001832DA">
              <w:rPr>
                <w:rFonts w:cs="Arial"/>
              </w:rPr>
              <w:t>EPS5GGUTI</w:t>
            </w:r>
          </w:p>
        </w:tc>
        <w:tc>
          <w:tcPr>
            <w:tcW w:w="632" w:type="dxa"/>
          </w:tcPr>
          <w:p w14:paraId="6908209E" w14:textId="77777777" w:rsidR="00BA36E4" w:rsidRDefault="00BA36E4" w:rsidP="00726C4E">
            <w:pPr>
              <w:pStyle w:val="TAL"/>
            </w:pPr>
            <w:r>
              <w:t>0..1</w:t>
            </w:r>
          </w:p>
          <w:p w14:paraId="77D84308" w14:textId="77777777" w:rsidR="00BA36E4" w:rsidRPr="00A51F53" w:rsidRDefault="00BA36E4" w:rsidP="00726C4E">
            <w:pPr>
              <w:pStyle w:val="TAL"/>
              <w:rPr>
                <w:rFonts w:cs="Arial"/>
              </w:rPr>
            </w:pPr>
          </w:p>
        </w:tc>
        <w:tc>
          <w:tcPr>
            <w:tcW w:w="4681" w:type="dxa"/>
          </w:tcPr>
          <w:p w14:paraId="3E9090DA"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726C4E">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726C4E">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726C4E">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726C4E">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726C4E">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726C4E">
            <w:pPr>
              <w:pStyle w:val="TAL"/>
              <w:rPr>
                <w:rFonts w:cs="Arial"/>
              </w:rPr>
            </w:pPr>
            <w:r>
              <w:rPr>
                <w:rFonts w:cs="Arial"/>
              </w:rPr>
              <w:t>C</w:t>
            </w:r>
          </w:p>
        </w:tc>
      </w:tr>
      <w:tr w:rsidR="0042705A" w14:paraId="6B0557BF" w14:textId="77777777" w:rsidTr="0042705A">
        <w:trPr>
          <w:jc w:val="center"/>
        </w:trPr>
        <w:tc>
          <w:tcPr>
            <w:tcW w:w="1886" w:type="dxa"/>
            <w:tcBorders>
              <w:top w:val="single" w:sz="4" w:space="0" w:color="auto"/>
              <w:left w:val="single" w:sz="4" w:space="0" w:color="auto"/>
              <w:bottom w:val="single" w:sz="4" w:space="0" w:color="auto"/>
              <w:right w:val="single" w:sz="4" w:space="0" w:color="auto"/>
            </w:tcBorders>
          </w:tcPr>
          <w:p w14:paraId="5E78A8EA" w14:textId="77777777" w:rsidR="0042705A" w:rsidRDefault="0042705A" w:rsidP="006C666F">
            <w:pPr>
              <w:pStyle w:val="TAL"/>
              <w:rPr>
                <w:rFonts w:cs="Arial"/>
              </w:rPr>
            </w:pPr>
            <w:r w:rsidRPr="0042705A">
              <w:rPr>
                <w:rFonts w:cs="Arial"/>
              </w:rPr>
              <w:t>additionalUserIdentifiers</w:t>
            </w:r>
          </w:p>
        </w:tc>
        <w:tc>
          <w:tcPr>
            <w:tcW w:w="1978" w:type="dxa"/>
            <w:tcBorders>
              <w:top w:val="single" w:sz="4" w:space="0" w:color="auto"/>
              <w:left w:val="single" w:sz="4" w:space="0" w:color="auto"/>
              <w:bottom w:val="single" w:sz="4" w:space="0" w:color="auto"/>
              <w:right w:val="single" w:sz="4" w:space="0" w:color="auto"/>
            </w:tcBorders>
          </w:tcPr>
          <w:p w14:paraId="55F506ED" w14:textId="77777777" w:rsidR="0042705A" w:rsidRDefault="0042705A" w:rsidP="006C666F">
            <w:pPr>
              <w:pStyle w:val="TAL"/>
              <w:rPr>
                <w:rFonts w:cs="Arial"/>
              </w:rPr>
            </w:pPr>
            <w:r w:rsidRPr="0042705A">
              <w:rPr>
                <w:rFonts w:cs="Arial"/>
              </w:rPr>
              <w:t>UserIdentifiers</w:t>
            </w:r>
          </w:p>
        </w:tc>
        <w:tc>
          <w:tcPr>
            <w:tcW w:w="632" w:type="dxa"/>
            <w:tcBorders>
              <w:top w:val="single" w:sz="4" w:space="0" w:color="auto"/>
              <w:left w:val="single" w:sz="4" w:space="0" w:color="auto"/>
              <w:bottom w:val="single" w:sz="4" w:space="0" w:color="auto"/>
              <w:right w:val="single" w:sz="4" w:space="0" w:color="auto"/>
            </w:tcBorders>
          </w:tcPr>
          <w:p w14:paraId="34179DD8" w14:textId="77777777" w:rsidR="0042705A" w:rsidRPr="00225419" w:rsidRDefault="0042705A" w:rsidP="006C666F">
            <w:pPr>
              <w:pStyle w:val="TAL"/>
            </w:pPr>
            <w:r>
              <w:t>0..1</w:t>
            </w:r>
          </w:p>
        </w:tc>
        <w:tc>
          <w:tcPr>
            <w:tcW w:w="4681" w:type="dxa"/>
            <w:tcBorders>
              <w:top w:val="single" w:sz="4" w:space="0" w:color="auto"/>
              <w:left w:val="single" w:sz="4" w:space="0" w:color="auto"/>
              <w:bottom w:val="single" w:sz="4" w:space="0" w:color="auto"/>
              <w:right w:val="single" w:sz="4" w:space="0" w:color="auto"/>
            </w:tcBorders>
          </w:tcPr>
          <w:p w14:paraId="090F48F4" w14:textId="77777777" w:rsidR="0042705A" w:rsidRDefault="0042705A" w:rsidP="006C666F">
            <w:pPr>
              <w:pStyle w:val="TAL"/>
              <w:rPr>
                <w:rFonts w:cs="Arial"/>
              </w:rPr>
            </w:pPr>
            <w:r w:rsidRPr="0042705A">
              <w:rPr>
                <w:rFonts w:cs="Arial"/>
              </w:rP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2A6E782E" w14:textId="77777777" w:rsidR="0042705A" w:rsidRDefault="0042705A" w:rsidP="006C666F">
            <w:pPr>
              <w:pStyle w:val="TAL"/>
              <w:rPr>
                <w:rFonts w:cs="Arial"/>
              </w:rPr>
            </w:pPr>
            <w:r w:rsidRPr="0042705A">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190722278"/>
      <w:r w:rsidRPr="00760004">
        <w:lastRenderedPageBreak/>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lastRenderedPageBreak/>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48566A" w14:paraId="029CB7DE" w14:textId="77777777" w:rsidTr="006C666F">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65B0D637" w14:textId="77777777" w:rsidR="0048566A" w:rsidRDefault="0048566A" w:rsidP="006C666F">
            <w:pPr>
              <w:pStyle w:val="TAL"/>
              <w:keepNext w:val="0"/>
            </w:pPr>
            <w:r>
              <w:t>additionalUserIdentifiers</w:t>
            </w:r>
          </w:p>
        </w:tc>
        <w:tc>
          <w:tcPr>
            <w:tcW w:w="2250" w:type="dxa"/>
            <w:tcBorders>
              <w:top w:val="single" w:sz="4" w:space="0" w:color="auto"/>
              <w:left w:val="single" w:sz="4" w:space="0" w:color="auto"/>
              <w:bottom w:val="single" w:sz="4" w:space="0" w:color="auto"/>
              <w:right w:val="single" w:sz="4" w:space="0" w:color="auto"/>
            </w:tcBorders>
          </w:tcPr>
          <w:p w14:paraId="4C16EF25" w14:textId="77777777" w:rsidR="0048566A" w:rsidRDefault="0048566A" w:rsidP="006C666F">
            <w:pPr>
              <w:pStyle w:val="TAL"/>
              <w:keepNext w:val="0"/>
            </w:pPr>
            <w:r>
              <w:t>UserIdentifiers</w:t>
            </w:r>
          </w:p>
        </w:tc>
        <w:tc>
          <w:tcPr>
            <w:tcW w:w="630" w:type="dxa"/>
            <w:tcBorders>
              <w:top w:val="single" w:sz="4" w:space="0" w:color="auto"/>
              <w:left w:val="single" w:sz="4" w:space="0" w:color="auto"/>
              <w:bottom w:val="single" w:sz="4" w:space="0" w:color="auto"/>
              <w:right w:val="single" w:sz="4" w:space="0" w:color="auto"/>
            </w:tcBorders>
          </w:tcPr>
          <w:p w14:paraId="26E13F40" w14:textId="77777777" w:rsidR="0048566A" w:rsidRDefault="0048566A" w:rsidP="006C666F">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A4447CD" w14:textId="77777777" w:rsidR="0048566A" w:rsidRDefault="0048566A" w:rsidP="006C666F">
            <w:pPr>
              <w:pStyle w:val="TAL"/>
              <w:keepNext w:val="0"/>
              <w:rPr>
                <w:rFonts w:cs="Arial"/>
                <w:szCs w:val="18"/>
                <w:lang w:eastAsia="zh-CN"/>
              </w:rPr>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18835D3D" w14:textId="77777777" w:rsidR="0048566A" w:rsidRDefault="0048566A" w:rsidP="006C666F">
            <w:pPr>
              <w:pStyle w:val="TAL"/>
              <w:keepNext w:val="0"/>
              <w:rPr>
                <w:lang w:val="en-US"/>
              </w:rPr>
            </w:pPr>
            <w: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19072227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726C4E">
            <w:pPr>
              <w:pStyle w:val="TAH"/>
            </w:pPr>
            <w:r w:rsidRPr="00760004">
              <w:t>M/C/O</w:t>
            </w:r>
          </w:p>
        </w:tc>
      </w:tr>
      <w:tr w:rsidR="00DE7843" w:rsidRPr="00760004" w14:paraId="015C964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726C4E">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726C4E">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726C4E">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726C4E">
            <w:pPr>
              <w:pStyle w:val="TAL"/>
            </w:pPr>
            <w:r w:rsidRPr="00760004">
              <w:t>M</w:t>
            </w:r>
          </w:p>
        </w:tc>
      </w:tr>
      <w:tr w:rsidR="00DE7843" w:rsidRPr="00760004" w14:paraId="22312EFF"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726C4E">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726C4E">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726C4E">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726C4E">
            <w:pPr>
              <w:pStyle w:val="TAL"/>
            </w:pPr>
            <w:r w:rsidRPr="00760004">
              <w:t>M</w:t>
            </w:r>
          </w:p>
        </w:tc>
      </w:tr>
      <w:tr w:rsidR="00DE7843" w:rsidRPr="00760004" w14:paraId="7713E4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726C4E">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726C4E">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726C4E">
            <w:pPr>
              <w:pStyle w:val="TAL"/>
            </w:pPr>
            <w:r w:rsidRPr="00760004">
              <w:t>C</w:t>
            </w:r>
          </w:p>
        </w:tc>
      </w:tr>
      <w:tr w:rsidR="00DE7843" w:rsidRPr="00760004" w14:paraId="4C98661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726C4E">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726C4E">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726C4E">
            <w:pPr>
              <w:pStyle w:val="TAL"/>
            </w:pPr>
            <w:r w:rsidRPr="00760004">
              <w:t>C</w:t>
            </w:r>
          </w:p>
        </w:tc>
      </w:tr>
      <w:tr w:rsidR="00DE7843" w:rsidRPr="00760004" w14:paraId="57E64EE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726C4E">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726C4E">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726C4E">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726C4E">
            <w:pPr>
              <w:pStyle w:val="TAL"/>
            </w:pPr>
            <w:r w:rsidRPr="00760004">
              <w:t>C</w:t>
            </w:r>
          </w:p>
        </w:tc>
      </w:tr>
      <w:tr w:rsidR="00DE7843" w:rsidRPr="00760004" w14:paraId="534D245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726C4E">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726C4E">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726C4E">
            <w:pPr>
              <w:pStyle w:val="TAL"/>
            </w:pPr>
            <w:r w:rsidRPr="00760004">
              <w:t>C</w:t>
            </w:r>
          </w:p>
        </w:tc>
      </w:tr>
      <w:tr w:rsidR="00DE7843" w:rsidRPr="00760004" w14:paraId="0B9DDF87"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726C4E">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726C4E">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726C4E">
            <w:pPr>
              <w:pStyle w:val="TAL"/>
            </w:pPr>
            <w:r w:rsidRPr="00760004">
              <w:t>C</w:t>
            </w:r>
          </w:p>
        </w:tc>
      </w:tr>
      <w:tr w:rsidR="00DE7843" w:rsidRPr="00760004" w14:paraId="60CFBEF2" w14:textId="77777777" w:rsidTr="00726C4E">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726C4E">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726C4E">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726C4E">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726C4E">
            <w:pPr>
              <w:pStyle w:val="TAL"/>
            </w:pPr>
            <w:r w:rsidRPr="00760004">
              <w:t>C</w:t>
            </w:r>
          </w:p>
        </w:tc>
      </w:tr>
      <w:tr w:rsidR="00DE7843" w:rsidRPr="00760004" w14:paraId="48B5BC8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726C4E">
            <w:pPr>
              <w:pStyle w:val="TAL"/>
            </w:pPr>
            <w:r w:rsidRPr="00760004">
              <w:t>Location information determined during the procedure, if available.</w:t>
            </w:r>
          </w:p>
          <w:p w14:paraId="555D2B45" w14:textId="77777777" w:rsidR="00DE7843" w:rsidRPr="00760004" w:rsidRDefault="00DE7843" w:rsidP="00726C4E">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726C4E">
            <w:pPr>
              <w:pStyle w:val="TAL"/>
            </w:pPr>
            <w:r w:rsidRPr="00760004">
              <w:t>C</w:t>
            </w:r>
          </w:p>
        </w:tc>
      </w:tr>
      <w:tr w:rsidR="007547BA" w:rsidRPr="00760004" w14:paraId="45B47240" w14:textId="77777777" w:rsidTr="006C666F">
        <w:trPr>
          <w:jc w:val="center"/>
        </w:trPr>
        <w:tc>
          <w:tcPr>
            <w:tcW w:w="1795" w:type="dxa"/>
            <w:tcBorders>
              <w:top w:val="single" w:sz="4" w:space="0" w:color="auto"/>
              <w:left w:val="single" w:sz="4" w:space="0" w:color="auto"/>
              <w:bottom w:val="single" w:sz="4" w:space="0" w:color="auto"/>
              <w:right w:val="single" w:sz="4" w:space="0" w:color="auto"/>
            </w:tcBorders>
          </w:tcPr>
          <w:p w14:paraId="738F735C" w14:textId="77777777" w:rsidR="007547BA" w:rsidRPr="00760004" w:rsidRDefault="007547BA" w:rsidP="006C666F">
            <w:pPr>
              <w:pStyle w:val="TAL"/>
            </w:pPr>
            <w:r>
              <w:t>additionalUserIdentifiers</w:t>
            </w:r>
          </w:p>
        </w:tc>
        <w:tc>
          <w:tcPr>
            <w:tcW w:w="1800" w:type="dxa"/>
            <w:tcBorders>
              <w:top w:val="single" w:sz="4" w:space="0" w:color="auto"/>
              <w:left w:val="single" w:sz="4" w:space="0" w:color="auto"/>
              <w:bottom w:val="single" w:sz="4" w:space="0" w:color="auto"/>
              <w:right w:val="single" w:sz="4" w:space="0" w:color="auto"/>
            </w:tcBorders>
          </w:tcPr>
          <w:p w14:paraId="61498156" w14:textId="77777777" w:rsidR="007547BA" w:rsidRDefault="007547BA" w:rsidP="006C666F">
            <w:pPr>
              <w:pStyle w:val="TAL"/>
            </w:pPr>
            <w:r>
              <w:t>UserIdentifiers</w:t>
            </w:r>
          </w:p>
        </w:tc>
        <w:tc>
          <w:tcPr>
            <w:tcW w:w="630" w:type="dxa"/>
            <w:tcBorders>
              <w:top w:val="single" w:sz="4" w:space="0" w:color="auto"/>
              <w:left w:val="single" w:sz="4" w:space="0" w:color="auto"/>
              <w:bottom w:val="single" w:sz="4" w:space="0" w:color="auto"/>
              <w:right w:val="single" w:sz="4" w:space="0" w:color="auto"/>
            </w:tcBorders>
          </w:tcPr>
          <w:p w14:paraId="5BF3B641" w14:textId="77777777" w:rsidR="007547BA" w:rsidRDefault="007547BA" w:rsidP="006C666F">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FA3B8AD" w14:textId="77777777" w:rsidR="007547BA" w:rsidRPr="00760004" w:rsidRDefault="007547BA" w:rsidP="006C666F">
            <w:pPr>
              <w:pStyle w:val="TAL"/>
            </w:pPr>
            <w:r>
              <w:t>Provides additional user identifiers known at the AMF or stored in AMF context, e.g. additional GPSI.</w:t>
            </w:r>
          </w:p>
        </w:tc>
        <w:tc>
          <w:tcPr>
            <w:tcW w:w="456" w:type="dxa"/>
            <w:tcBorders>
              <w:top w:val="single" w:sz="4" w:space="0" w:color="auto"/>
              <w:left w:val="single" w:sz="4" w:space="0" w:color="auto"/>
              <w:bottom w:val="single" w:sz="4" w:space="0" w:color="auto"/>
              <w:right w:val="single" w:sz="4" w:space="0" w:color="auto"/>
            </w:tcBorders>
          </w:tcPr>
          <w:p w14:paraId="36F08F41" w14:textId="77777777" w:rsidR="007547BA" w:rsidRPr="00760004" w:rsidRDefault="007547BA" w:rsidP="006C666F">
            <w:pPr>
              <w:pStyle w:val="TAL"/>
            </w:pPr>
            <w:r>
              <w:t>C</w:t>
            </w:r>
          </w:p>
        </w:tc>
      </w:tr>
      <w:tr w:rsidR="00DE7843" w:rsidRPr="00760004" w14:paraId="750F5E56" w14:textId="77777777" w:rsidTr="00726C4E">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726C4E">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21" w:name="_Toc190722280"/>
      <w:r>
        <w:t>6.2.2.2.7</w:t>
      </w:r>
      <w:r>
        <w:tab/>
        <w:t>AMF identifier 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9C31C5" w14:paraId="5BC5C24C"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726C4E">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726C4E">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726C4E">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726C4E">
            <w:pPr>
              <w:pStyle w:val="TAH"/>
            </w:pPr>
            <w:r>
              <w:t>M/C/O</w:t>
            </w:r>
          </w:p>
        </w:tc>
      </w:tr>
      <w:tr w:rsidR="009C31C5" w14:paraId="7E81C995"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726C4E">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726C4E">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726C4E">
            <w:pPr>
              <w:pStyle w:val="TAL"/>
            </w:pPr>
            <w:r>
              <w:t>SUPI associated with the procedure (see NOTE 1).</w:t>
            </w:r>
          </w:p>
        </w:tc>
        <w:tc>
          <w:tcPr>
            <w:tcW w:w="454"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726C4E">
            <w:pPr>
              <w:pStyle w:val="TAL"/>
            </w:pPr>
            <w:r>
              <w:t>M</w:t>
            </w:r>
          </w:p>
        </w:tc>
      </w:tr>
      <w:tr w:rsidR="009C31C5" w14:paraId="73EE45EE"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726C4E">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726C4E">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726C4E">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726C4E">
            <w:pPr>
              <w:pStyle w:val="TAL"/>
            </w:pPr>
            <w:r>
              <w:t>C</w:t>
            </w:r>
          </w:p>
        </w:tc>
      </w:tr>
      <w:tr w:rsidR="009C31C5" w14:paraId="16FAF870"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726C4E">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726C4E">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726C4E">
            <w:pPr>
              <w:pStyle w:val="TAL"/>
            </w:pPr>
            <w:r>
              <w:t>PEI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726C4E">
            <w:pPr>
              <w:pStyle w:val="TAL"/>
            </w:pPr>
            <w:r>
              <w:t>C</w:t>
            </w:r>
          </w:p>
        </w:tc>
      </w:tr>
      <w:tr w:rsidR="009C31C5" w14:paraId="4235A682"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726C4E">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726C4E">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726C4E">
            <w:pPr>
              <w:pStyle w:val="TAL"/>
            </w:pPr>
            <w:r>
              <w:t>GPSI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726C4E">
            <w:pPr>
              <w:pStyle w:val="TAL"/>
            </w:pPr>
            <w:r>
              <w:t>C</w:t>
            </w:r>
          </w:p>
        </w:tc>
      </w:tr>
      <w:tr w:rsidR="009C31C5" w14:paraId="11E1D68A" w14:textId="77777777" w:rsidTr="00283F6B">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726C4E">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726C4E">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726C4E">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726C4E">
            <w:pPr>
              <w:pStyle w:val="TAL"/>
            </w:pPr>
            <w:r>
              <w:t>M</w:t>
            </w:r>
          </w:p>
        </w:tc>
      </w:tr>
      <w:tr w:rsidR="009C31C5" w14:paraId="48A50D6F"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726C4E">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726C4E">
            <w:pPr>
              <w:pStyle w:val="TAL"/>
            </w:pPr>
            <w:r>
              <w:t>Location information available when identifier association occurs.</w:t>
            </w:r>
          </w:p>
          <w:p w14:paraId="1095A13C" w14:textId="292B7BCE" w:rsidR="009C31C5" w:rsidRDefault="007822DD" w:rsidP="00726C4E">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726C4E">
            <w:pPr>
              <w:pStyle w:val="TAL"/>
            </w:pPr>
            <w:r>
              <w:t>M</w:t>
            </w:r>
          </w:p>
        </w:tc>
      </w:tr>
      <w:tr w:rsidR="009C31C5" w14:paraId="5E25EA2B"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726C4E">
            <w:pPr>
              <w:pStyle w:val="TAL"/>
            </w:pPr>
            <w:r>
              <w:rPr>
                <w:rFonts w:cs="Arial"/>
                <w:color w:val="201F1E"/>
                <w:szCs w:val="18"/>
              </w:rPr>
              <w:t>fiveGSTAIList</w:t>
            </w:r>
          </w:p>
        </w:tc>
        <w:tc>
          <w:tcPr>
            <w:tcW w:w="1701"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726C4E">
            <w:pPr>
              <w:pStyle w:val="TAL"/>
            </w:pPr>
            <w:r>
              <w:t>TAIList</w:t>
            </w:r>
          </w:p>
        </w:tc>
        <w:tc>
          <w:tcPr>
            <w:tcW w:w="709"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726C4E">
            <w:pPr>
              <w:pStyle w:val="TAL"/>
            </w:pPr>
            <w:r>
              <w:t>List of tracking areas associated with the registration area within which the UE is current registered, see TS 24.501 [13</w:t>
            </w:r>
            <w:r w:rsidR="00A85386">
              <w:t>] clause</w:t>
            </w:r>
            <w:r>
              <w:t xml:space="preserve"> 9.11.3.9. (see NOTE 2)</w:t>
            </w:r>
          </w:p>
        </w:tc>
        <w:tc>
          <w:tcPr>
            <w:tcW w:w="454"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726C4E">
            <w:pPr>
              <w:pStyle w:val="TAL"/>
            </w:pPr>
            <w:r>
              <w:t>C</w:t>
            </w:r>
          </w:p>
        </w:tc>
      </w:tr>
      <w:tr w:rsidR="00283F6B" w14:paraId="6E829EF4"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tcPr>
          <w:p w14:paraId="1366FF40" w14:textId="39D9C9FD" w:rsidR="00283F6B" w:rsidRDefault="00283F6B" w:rsidP="00283F6B">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715AE5B5" w14:textId="7326CCA5" w:rsidR="00283F6B" w:rsidRDefault="00283F6B" w:rsidP="00283F6B">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472B3814" w14:textId="3285B8B3" w:rsidR="00283F6B" w:rsidRDefault="00283F6B" w:rsidP="00283F6B">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601343AF" w14:textId="4F0B6E16" w:rsidR="00283F6B" w:rsidRDefault="00283F6B" w:rsidP="00283F6B">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5E188A68" w14:textId="048B31A4" w:rsidR="00283F6B" w:rsidRDefault="00283F6B" w:rsidP="00283F6B">
            <w:pPr>
              <w:pStyle w:val="TAL"/>
            </w:pPr>
            <w:r>
              <w:t>C</w:t>
            </w:r>
          </w:p>
        </w:tc>
      </w:tr>
      <w:tr w:rsidR="00283F6B" w14:paraId="5DD5837A" w14:textId="77777777" w:rsidTr="00283F6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F955B05" w14:textId="77777777" w:rsidR="00283F6B" w:rsidRDefault="00283F6B" w:rsidP="00283F6B">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283F6B" w:rsidRPr="00B34E31" w:rsidRDefault="00283F6B" w:rsidP="00283F6B">
            <w:pPr>
              <w:pStyle w:val="NO"/>
            </w:pPr>
            <w:r>
              <w:t>NOTE 2:</w:t>
            </w:r>
            <w:r>
              <w:tab/>
              <w:t>List shall be included each time there is a change to the registration area.</w:t>
            </w:r>
          </w:p>
          <w:p w14:paraId="3D115ACF" w14:textId="77777777" w:rsidR="00283F6B" w:rsidRDefault="00283F6B" w:rsidP="00283F6B">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2" w:name="_Toc190722281"/>
      <w:bookmarkStart w:id="123" w:name="_Hlk96506164"/>
      <w:r>
        <w:t>6.2.2.2.8</w:t>
      </w:r>
      <w:r>
        <w:tab/>
        <w:t>Positioning info transfer</w:t>
      </w:r>
      <w:bookmarkEnd w:id="122"/>
    </w:p>
    <w:p w14:paraId="25FCD84D" w14:textId="6B91066B" w:rsidR="00603AFB" w:rsidRDefault="00603AFB" w:rsidP="00603AFB">
      <w:r>
        <w:rPr>
          <w:lang w:val="en-US"/>
        </w:rPr>
        <w:t xml:space="preserve">The IRI-POI present in the AMF shall </w:t>
      </w:r>
      <w:r>
        <w:t>generate an xIRI containing an AMFPositioningInfoTransfer when the IRI-POI present in the AMF detects one of the following events:</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4F9CFF69" w:rsidR="00603AFB" w:rsidRDefault="00603AFB" w:rsidP="00603AFB">
      <w:pPr>
        <w:pStyle w:val="B1"/>
        <w:ind w:left="567"/>
      </w:pPr>
      <w:r w:rsidRPr="00760004">
        <w:t>-</w:t>
      </w:r>
      <w:r w:rsidRPr="00760004">
        <w:tab/>
      </w:r>
      <w:r>
        <w:t xml:space="preserve">AMF sends a Namf_Communication_N2InfoNotify </w:t>
      </w:r>
      <w:r w:rsidR="00E11201">
        <w:t xml:space="preserve">(see TS 29.518 </w:t>
      </w:r>
      <w:r>
        <w:t>[22]</w:t>
      </w:r>
      <w:r w:rsidR="00E11201">
        <w:t>)</w:t>
      </w:r>
      <w:r>
        <w:t xml:space="preserve">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67BAEA15"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rsidR="00E11201">
        <w:t xml:space="preserve">(see TS 29.518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0BFC1DDE"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rsidR="005B2772">
        <w:t xml:space="preserve">(see TS 29.518 </w:t>
      </w:r>
      <w:r>
        <w:t>[22]) to LMF</w:t>
      </w:r>
      <w:r w:rsidRPr="002B7C79">
        <w:t xml:space="preserve"> to </w:t>
      </w:r>
      <w:r>
        <w:t>forward</w:t>
      </w:r>
      <w:r w:rsidRPr="002B7C79">
        <w:t xml:space="preserve"> </w:t>
      </w:r>
      <w:r>
        <w:t>a</w:t>
      </w:r>
      <w:r w:rsidRPr="002B7C79">
        <w:t xml:space="preserve"> </w:t>
      </w:r>
      <w:r>
        <w:t>LPP message received from the target UE.</w:t>
      </w:r>
    </w:p>
    <w:bookmarkEnd w:id="123"/>
    <w:bookmarkEnd w:id="124"/>
    <w:p w14:paraId="1C0D40AD" w14:textId="77777777" w:rsidR="005811F2" w:rsidRDefault="005811F2" w:rsidP="005811F2">
      <w:pPr>
        <w:rPr>
          <w:sz w:val="24"/>
          <w:szCs w:val="24"/>
          <w:lang w:val="en-US" w:bidi="he-IL"/>
        </w:rPr>
      </w:pPr>
      <w:r>
        <w:t>The AMFPositioningInfoTransfer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w:t>
      </w:r>
      <w:r>
        <w:rPr>
          <w:rFonts w:asciiTheme="majorBidi" w:hAnsiTheme="majorBidi" w:cstheme="majorBidi"/>
        </w:rPr>
        <w:t>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656C5B71" w14:textId="574BA385" w:rsidR="00603AFB" w:rsidRDefault="00603AFB" w:rsidP="00603AFB">
      <w:pPr>
        <w:pStyle w:val="TH"/>
      </w:pPr>
      <w:r>
        <w:lastRenderedPageBreak/>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832B48" w14:paraId="6AA3230A"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726C4E">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726C4E">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726C4E">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726C4E">
            <w:pPr>
              <w:pStyle w:val="TAH"/>
            </w:pPr>
            <w:r>
              <w:t>M/C/O</w:t>
            </w:r>
          </w:p>
        </w:tc>
      </w:tr>
      <w:tr w:rsidR="00832B48" w:rsidRPr="00E03C99" w14:paraId="2BBDEA22"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726C4E">
            <w:pPr>
              <w:pStyle w:val="TAL"/>
            </w:pPr>
            <w:r w:rsidRPr="00552483">
              <w:t>sUPI</w:t>
            </w:r>
          </w:p>
        </w:tc>
        <w:tc>
          <w:tcPr>
            <w:tcW w:w="1701"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726C4E">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726C4E">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726C4E">
            <w:pPr>
              <w:pStyle w:val="TAL"/>
            </w:pPr>
            <w:r w:rsidRPr="00552483">
              <w:t>M</w:t>
            </w:r>
          </w:p>
        </w:tc>
      </w:tr>
      <w:tr w:rsidR="00832B48" w:rsidRPr="00E03C99" w14:paraId="5E6B8555"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726C4E">
            <w:pPr>
              <w:pStyle w:val="TAL"/>
            </w:pPr>
            <w:r w:rsidRPr="00552483">
              <w:t>sUCI</w:t>
            </w:r>
          </w:p>
        </w:tc>
        <w:tc>
          <w:tcPr>
            <w:tcW w:w="1701"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726C4E">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726C4E">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726C4E">
            <w:pPr>
              <w:pStyle w:val="TAL"/>
            </w:pPr>
            <w:r w:rsidRPr="00552483">
              <w:t>C</w:t>
            </w:r>
          </w:p>
        </w:tc>
      </w:tr>
      <w:tr w:rsidR="00832B48" w:rsidRPr="00E03C99" w14:paraId="5A43998D"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726C4E">
            <w:pPr>
              <w:pStyle w:val="TAL"/>
            </w:pPr>
            <w:r w:rsidRPr="00552483">
              <w:t>pEI</w:t>
            </w:r>
          </w:p>
        </w:tc>
        <w:tc>
          <w:tcPr>
            <w:tcW w:w="1701"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726C4E">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726C4E">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726C4E">
            <w:pPr>
              <w:pStyle w:val="TAL"/>
            </w:pPr>
            <w:r w:rsidRPr="00552483">
              <w:t>C</w:t>
            </w:r>
          </w:p>
        </w:tc>
      </w:tr>
      <w:tr w:rsidR="00832B48" w:rsidRPr="00E03C99" w14:paraId="38EBD934"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726C4E">
            <w:pPr>
              <w:pStyle w:val="TAL"/>
            </w:pPr>
            <w:r w:rsidRPr="00552483">
              <w:t>gPSI</w:t>
            </w:r>
          </w:p>
        </w:tc>
        <w:tc>
          <w:tcPr>
            <w:tcW w:w="1701"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726C4E">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726C4E">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726C4E">
            <w:pPr>
              <w:pStyle w:val="TAL"/>
            </w:pPr>
            <w:r w:rsidRPr="00552483">
              <w:t>C</w:t>
            </w:r>
          </w:p>
        </w:tc>
      </w:tr>
      <w:tr w:rsidR="00832B48" w:rsidRPr="00E03C99" w14:paraId="1C86EF4D" w14:textId="77777777" w:rsidTr="000E5414">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726C4E">
            <w:pPr>
              <w:pStyle w:val="TAL"/>
            </w:pPr>
            <w:r w:rsidRPr="00552483">
              <w:t>gUTI</w:t>
            </w:r>
          </w:p>
        </w:tc>
        <w:tc>
          <w:tcPr>
            <w:tcW w:w="1701"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726C4E">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726C4E">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726C4E">
            <w:pPr>
              <w:pStyle w:val="TAL"/>
            </w:pPr>
            <w:r w:rsidRPr="00552483">
              <w:t>C</w:t>
            </w:r>
          </w:p>
        </w:tc>
      </w:tr>
      <w:tr w:rsidR="00832B48" w:rsidRPr="00E03C99" w14:paraId="0C7633FB"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726C4E">
            <w:pPr>
              <w:pStyle w:val="TAL"/>
            </w:pPr>
            <w:r w:rsidRPr="00552483">
              <w:t>nRPPaMessage</w:t>
            </w:r>
          </w:p>
        </w:tc>
        <w:tc>
          <w:tcPr>
            <w:tcW w:w="1701"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726C4E">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726C4E">
            <w:pPr>
              <w:pStyle w:val="TAL"/>
            </w:pPr>
            <w:r w:rsidRPr="00552483">
              <w:t>Any UE associated NRPPa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726C4E">
            <w:pPr>
              <w:pStyle w:val="TAL"/>
            </w:pPr>
            <w:r>
              <w:t>C</w:t>
            </w:r>
          </w:p>
        </w:tc>
      </w:tr>
      <w:tr w:rsidR="00832B48" w:rsidRPr="00E03C99" w14:paraId="5550C4A1"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726C4E">
            <w:pPr>
              <w:pStyle w:val="TAL"/>
            </w:pPr>
            <w:r w:rsidRPr="00552483">
              <w:t>lPPMessage</w:t>
            </w:r>
          </w:p>
        </w:tc>
        <w:tc>
          <w:tcPr>
            <w:tcW w:w="1701"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726C4E">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726C4E">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726C4E">
            <w:pPr>
              <w:pStyle w:val="TAL"/>
            </w:pPr>
            <w:r>
              <w:t>C</w:t>
            </w:r>
          </w:p>
        </w:tc>
      </w:tr>
      <w:tr w:rsidR="00832B48" w:rsidRPr="00E03C99" w14:paraId="1B38CB91"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726C4E">
            <w:pPr>
              <w:pStyle w:val="TAL"/>
            </w:pPr>
            <w:r w:rsidRPr="00552483">
              <w:t>lcsCorrelationId</w:t>
            </w:r>
          </w:p>
        </w:tc>
        <w:tc>
          <w:tcPr>
            <w:tcW w:w="1701"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726C4E">
            <w:pPr>
              <w:pStyle w:val="TAL"/>
            </w:pPr>
            <w:r>
              <w:t>UTF8String (SIZE(1..255))</w:t>
            </w:r>
          </w:p>
        </w:tc>
        <w:tc>
          <w:tcPr>
            <w:tcW w:w="709"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11C3A002" w14:textId="07E44FFB" w:rsidR="00832B48" w:rsidRPr="00E03C99" w:rsidRDefault="00832B48" w:rsidP="00726C4E">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r w:rsidR="00E6207B">
              <w:t xml:space="preserve"> (see NOTE)</w:t>
            </w:r>
            <w:r w:rsidRPr="00E03C99">
              <w:t>.</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726C4E">
            <w:pPr>
              <w:pStyle w:val="TAL"/>
            </w:pPr>
            <w:r w:rsidRPr="00E03C99">
              <w:t>M</w:t>
            </w:r>
          </w:p>
        </w:tc>
      </w:tr>
      <w:tr w:rsidR="000E5414" w:rsidRPr="00E03C99" w14:paraId="2379053E"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tcPr>
          <w:p w14:paraId="3B553F1D" w14:textId="77777777" w:rsidR="000E5414" w:rsidRPr="00552483" w:rsidRDefault="000E5414" w:rsidP="006C666F">
            <w:pPr>
              <w:pStyle w:val="TAL"/>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50631E84" w14:textId="77777777" w:rsidR="000E5414" w:rsidRDefault="000E5414" w:rsidP="006C666F">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059685C6" w14:textId="77777777" w:rsidR="000E5414" w:rsidRDefault="000E5414" w:rsidP="006C666F">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7A96ABE8" w14:textId="77777777" w:rsidR="000E5414" w:rsidRPr="00552483" w:rsidRDefault="000E5414" w:rsidP="006C666F">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14DDF38" w14:textId="77777777" w:rsidR="000E5414" w:rsidRPr="00E03C99" w:rsidRDefault="000E5414" w:rsidP="006C666F">
            <w:pPr>
              <w:pStyle w:val="TAL"/>
            </w:pPr>
            <w:r>
              <w:t>C</w:t>
            </w:r>
          </w:p>
        </w:tc>
      </w:tr>
      <w:tr w:rsidR="00432B80" w:rsidRPr="00E03C99" w14:paraId="16A2E7E6" w14:textId="77777777" w:rsidTr="000E5414">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4803CA3" w14:textId="75B822E3" w:rsidR="00432B80" w:rsidRPr="004B301A" w:rsidRDefault="00432B80" w:rsidP="00432B80">
            <w:pPr>
              <w:pStyle w:val="NO"/>
            </w:pPr>
            <w:r w:rsidRPr="004B301A">
              <w:t>NOTE:</w:t>
            </w:r>
            <w:r>
              <w:tab/>
              <w:t>I</w:t>
            </w:r>
            <w:r w:rsidRPr="004B301A">
              <w:t>n case the AMFPositioningInfoTransfer record is created as a result of a LARF request, the LCS Correlation ID shall be created by the LARF, as part of the E-CID measurement procedure</w:t>
            </w:r>
            <w:r>
              <w:t>, in order to link the request to the response</w:t>
            </w:r>
            <w:r w:rsidRPr="004B301A">
              <w:t>.</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190722282"/>
      <w:r w:rsidRPr="00DA5C26">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lastRenderedPageBreak/>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726C4E">
        <w:trPr>
          <w:jc w:val="center"/>
        </w:trPr>
        <w:tc>
          <w:tcPr>
            <w:tcW w:w="2155" w:type="dxa"/>
          </w:tcPr>
          <w:p w14:paraId="38F0E5A5" w14:textId="77777777" w:rsidR="000D7A43" w:rsidRPr="00DA5C26" w:rsidRDefault="000D7A43" w:rsidP="00726C4E">
            <w:pPr>
              <w:pStyle w:val="TAH"/>
            </w:pPr>
            <w:r w:rsidRPr="00DA5C26">
              <w:t>Field name</w:t>
            </w:r>
          </w:p>
        </w:tc>
        <w:tc>
          <w:tcPr>
            <w:tcW w:w="2610" w:type="dxa"/>
          </w:tcPr>
          <w:p w14:paraId="0CA6ABC2" w14:textId="77777777" w:rsidR="000D7A43" w:rsidRPr="00DA5C26" w:rsidRDefault="000D7A43" w:rsidP="00726C4E">
            <w:pPr>
              <w:pStyle w:val="TAH"/>
            </w:pPr>
            <w:r>
              <w:t>Type</w:t>
            </w:r>
          </w:p>
        </w:tc>
        <w:tc>
          <w:tcPr>
            <w:tcW w:w="630" w:type="dxa"/>
          </w:tcPr>
          <w:p w14:paraId="7117E985" w14:textId="77777777" w:rsidR="000D7A43" w:rsidRPr="00DA5C26" w:rsidRDefault="000D7A43" w:rsidP="00726C4E">
            <w:pPr>
              <w:pStyle w:val="TAH"/>
            </w:pPr>
            <w:r>
              <w:t>Cardinality</w:t>
            </w:r>
          </w:p>
        </w:tc>
        <w:tc>
          <w:tcPr>
            <w:tcW w:w="3780" w:type="dxa"/>
          </w:tcPr>
          <w:p w14:paraId="3D668E6D" w14:textId="77777777" w:rsidR="000D7A43" w:rsidRPr="00DA5C26" w:rsidRDefault="000D7A43" w:rsidP="00726C4E">
            <w:pPr>
              <w:pStyle w:val="TAH"/>
            </w:pPr>
            <w:r w:rsidRPr="00DA5C26">
              <w:t>Description</w:t>
            </w:r>
          </w:p>
        </w:tc>
        <w:tc>
          <w:tcPr>
            <w:tcW w:w="454" w:type="dxa"/>
          </w:tcPr>
          <w:p w14:paraId="2272AFDC" w14:textId="77777777" w:rsidR="000D7A43" w:rsidRPr="00DA5C26" w:rsidRDefault="000D7A43" w:rsidP="00726C4E">
            <w:pPr>
              <w:pStyle w:val="TAH"/>
            </w:pPr>
            <w:r w:rsidRPr="00DA5C26">
              <w:t>M/C/O</w:t>
            </w:r>
          </w:p>
        </w:tc>
      </w:tr>
      <w:tr w:rsidR="000D7A43" w:rsidRPr="00DA5C26" w14:paraId="3CEBCFA1" w14:textId="77777777" w:rsidTr="00726C4E">
        <w:trPr>
          <w:trHeight w:val="458"/>
          <w:jc w:val="center"/>
        </w:trPr>
        <w:tc>
          <w:tcPr>
            <w:tcW w:w="2155" w:type="dxa"/>
          </w:tcPr>
          <w:p w14:paraId="0D0E214E" w14:textId="77777777" w:rsidR="000D7A43" w:rsidRPr="00DA5C26" w:rsidRDefault="000D7A43" w:rsidP="00726C4E">
            <w:pPr>
              <w:pStyle w:val="TAL"/>
            </w:pPr>
            <w:r w:rsidRPr="00DA5C26">
              <w:t>userIdentifiers</w:t>
            </w:r>
          </w:p>
        </w:tc>
        <w:tc>
          <w:tcPr>
            <w:tcW w:w="2610" w:type="dxa"/>
          </w:tcPr>
          <w:p w14:paraId="72205C63" w14:textId="77777777" w:rsidR="000D7A43" w:rsidRPr="00DA5C26" w:rsidRDefault="000D7A43" w:rsidP="00726C4E">
            <w:pPr>
              <w:pStyle w:val="TAL"/>
            </w:pPr>
            <w:r>
              <w:t>UserIdentifiers</w:t>
            </w:r>
          </w:p>
        </w:tc>
        <w:tc>
          <w:tcPr>
            <w:tcW w:w="630" w:type="dxa"/>
          </w:tcPr>
          <w:p w14:paraId="5E8544DD" w14:textId="77777777" w:rsidR="000D7A43" w:rsidRPr="00DA5C26" w:rsidRDefault="000D7A43" w:rsidP="00726C4E">
            <w:pPr>
              <w:pStyle w:val="TAL"/>
            </w:pPr>
            <w:r>
              <w:t>1</w:t>
            </w:r>
          </w:p>
        </w:tc>
        <w:tc>
          <w:tcPr>
            <w:tcW w:w="3780" w:type="dxa"/>
          </w:tcPr>
          <w:p w14:paraId="39AFB8B6" w14:textId="77777777" w:rsidR="000D7A43" w:rsidRPr="00DA5C26" w:rsidRDefault="000D7A43" w:rsidP="00726C4E">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726C4E">
            <w:pPr>
              <w:pStyle w:val="TAL"/>
            </w:pPr>
            <w:r w:rsidRPr="00DA5C26">
              <w:t>M</w:t>
            </w:r>
          </w:p>
        </w:tc>
      </w:tr>
      <w:tr w:rsidR="000D7A43" w:rsidRPr="00DA5C26" w14:paraId="22D7D296" w14:textId="77777777" w:rsidTr="00726C4E">
        <w:trPr>
          <w:jc w:val="center"/>
        </w:trPr>
        <w:tc>
          <w:tcPr>
            <w:tcW w:w="2155" w:type="dxa"/>
          </w:tcPr>
          <w:p w14:paraId="3D893A4A" w14:textId="77777777" w:rsidR="000D7A43" w:rsidRPr="00DA5C26" w:rsidRDefault="000D7A43" w:rsidP="00726C4E">
            <w:pPr>
              <w:pStyle w:val="TAL"/>
            </w:pPr>
            <w:r w:rsidRPr="00DA5C26">
              <w:t>aMFUENGAPID</w:t>
            </w:r>
          </w:p>
        </w:tc>
        <w:tc>
          <w:tcPr>
            <w:tcW w:w="2610" w:type="dxa"/>
          </w:tcPr>
          <w:p w14:paraId="548E0AD0" w14:textId="77777777" w:rsidR="000D7A43" w:rsidRDefault="000D7A43" w:rsidP="00726C4E">
            <w:pPr>
              <w:pStyle w:val="TAL"/>
            </w:pPr>
            <w:r>
              <w:t>AMFUENGAPID</w:t>
            </w:r>
          </w:p>
        </w:tc>
        <w:tc>
          <w:tcPr>
            <w:tcW w:w="630" w:type="dxa"/>
          </w:tcPr>
          <w:p w14:paraId="6841B6E9" w14:textId="77777777" w:rsidR="000D7A43" w:rsidRDefault="000D7A43" w:rsidP="00726C4E">
            <w:pPr>
              <w:pStyle w:val="TAL"/>
            </w:pPr>
            <w:r>
              <w:t>1</w:t>
            </w:r>
          </w:p>
        </w:tc>
        <w:tc>
          <w:tcPr>
            <w:tcW w:w="3780" w:type="dxa"/>
          </w:tcPr>
          <w:p w14:paraId="3C12F152" w14:textId="77777777" w:rsidR="000D7A43" w:rsidRPr="00DA5C26" w:rsidRDefault="000D7A43" w:rsidP="00726C4E">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726C4E">
            <w:pPr>
              <w:pStyle w:val="TAL"/>
            </w:pPr>
            <w:r w:rsidRPr="00DA5C26">
              <w:t>M</w:t>
            </w:r>
          </w:p>
        </w:tc>
      </w:tr>
      <w:tr w:rsidR="000D7A43" w:rsidRPr="00DA5C26" w14:paraId="3DF99061" w14:textId="77777777" w:rsidTr="00726C4E">
        <w:trPr>
          <w:jc w:val="center"/>
        </w:trPr>
        <w:tc>
          <w:tcPr>
            <w:tcW w:w="2155" w:type="dxa"/>
          </w:tcPr>
          <w:p w14:paraId="4CB6902B" w14:textId="77777777" w:rsidR="000D7A43" w:rsidRPr="00DA5C26" w:rsidRDefault="000D7A43" w:rsidP="00726C4E">
            <w:pPr>
              <w:pStyle w:val="TAL"/>
            </w:pPr>
            <w:r w:rsidRPr="00DA5C26">
              <w:t>rANUENGAPID</w:t>
            </w:r>
          </w:p>
        </w:tc>
        <w:tc>
          <w:tcPr>
            <w:tcW w:w="2610" w:type="dxa"/>
          </w:tcPr>
          <w:p w14:paraId="12C5ACFF" w14:textId="77777777" w:rsidR="000D7A43" w:rsidRDefault="000D7A43" w:rsidP="00726C4E">
            <w:pPr>
              <w:pStyle w:val="TAL"/>
            </w:pPr>
            <w:r>
              <w:t>RANUENGAPID</w:t>
            </w:r>
          </w:p>
        </w:tc>
        <w:tc>
          <w:tcPr>
            <w:tcW w:w="630" w:type="dxa"/>
          </w:tcPr>
          <w:p w14:paraId="448A7147" w14:textId="77777777" w:rsidR="000D7A43" w:rsidRDefault="000D7A43" w:rsidP="00726C4E">
            <w:pPr>
              <w:pStyle w:val="TAL"/>
            </w:pPr>
            <w:r>
              <w:t>1</w:t>
            </w:r>
          </w:p>
        </w:tc>
        <w:tc>
          <w:tcPr>
            <w:tcW w:w="3780" w:type="dxa"/>
          </w:tcPr>
          <w:p w14:paraId="0E2884F1" w14:textId="77777777" w:rsidR="000D7A43" w:rsidRPr="00DA5C26" w:rsidRDefault="000D7A43" w:rsidP="00726C4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726C4E">
            <w:pPr>
              <w:pStyle w:val="TAL"/>
            </w:pPr>
            <w:r w:rsidRPr="00DA5C26">
              <w:t>M</w:t>
            </w:r>
          </w:p>
        </w:tc>
      </w:tr>
      <w:tr w:rsidR="000D7A43" w:rsidRPr="00DA5C26" w14:paraId="1F406BAD" w14:textId="77777777" w:rsidTr="00726C4E">
        <w:trPr>
          <w:jc w:val="center"/>
        </w:trPr>
        <w:tc>
          <w:tcPr>
            <w:tcW w:w="2155" w:type="dxa"/>
          </w:tcPr>
          <w:p w14:paraId="2A24B15B" w14:textId="77777777" w:rsidR="000D7A43" w:rsidRPr="00DA5C26" w:rsidRDefault="000D7A43" w:rsidP="00726C4E">
            <w:pPr>
              <w:pStyle w:val="TAL"/>
            </w:pPr>
            <w:r w:rsidRPr="00DA5C26">
              <w:t>handoverType</w:t>
            </w:r>
          </w:p>
        </w:tc>
        <w:tc>
          <w:tcPr>
            <w:tcW w:w="2610" w:type="dxa"/>
          </w:tcPr>
          <w:p w14:paraId="5CB4BAE9" w14:textId="77777777" w:rsidR="000D7A43" w:rsidRPr="00DA5C26" w:rsidRDefault="000D7A43" w:rsidP="00726C4E">
            <w:pPr>
              <w:pStyle w:val="TAL"/>
            </w:pPr>
            <w:r>
              <w:t>HandoverType</w:t>
            </w:r>
          </w:p>
        </w:tc>
        <w:tc>
          <w:tcPr>
            <w:tcW w:w="630" w:type="dxa"/>
          </w:tcPr>
          <w:p w14:paraId="1C736818" w14:textId="77777777" w:rsidR="000D7A43" w:rsidRPr="00DA5C26" w:rsidRDefault="000D7A43" w:rsidP="00726C4E">
            <w:pPr>
              <w:pStyle w:val="TAL"/>
            </w:pPr>
            <w:r>
              <w:t>1</w:t>
            </w:r>
          </w:p>
        </w:tc>
        <w:tc>
          <w:tcPr>
            <w:tcW w:w="3780" w:type="dxa"/>
          </w:tcPr>
          <w:p w14:paraId="126D2655" w14:textId="77777777" w:rsidR="000D7A43" w:rsidRPr="00DA5C26" w:rsidRDefault="000D7A43" w:rsidP="00726C4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726C4E">
            <w:pPr>
              <w:pStyle w:val="TAL"/>
            </w:pPr>
            <w:r w:rsidRPr="00DA5C26">
              <w:t>M</w:t>
            </w:r>
          </w:p>
        </w:tc>
      </w:tr>
      <w:tr w:rsidR="000D7A43" w:rsidRPr="00DA5C26" w14:paraId="218369F1" w14:textId="77777777" w:rsidTr="00726C4E">
        <w:trPr>
          <w:jc w:val="center"/>
        </w:trPr>
        <w:tc>
          <w:tcPr>
            <w:tcW w:w="2155" w:type="dxa"/>
          </w:tcPr>
          <w:p w14:paraId="056F81A7" w14:textId="77777777" w:rsidR="000D7A43" w:rsidRPr="00DA5C26" w:rsidRDefault="000D7A43" w:rsidP="00726C4E">
            <w:pPr>
              <w:pStyle w:val="TAL"/>
            </w:pPr>
            <w:r w:rsidRPr="00DA5C26">
              <w:t>targetToSourceContainer</w:t>
            </w:r>
          </w:p>
        </w:tc>
        <w:tc>
          <w:tcPr>
            <w:tcW w:w="2610" w:type="dxa"/>
          </w:tcPr>
          <w:p w14:paraId="21CD8F34" w14:textId="77777777" w:rsidR="000D7A43" w:rsidRPr="00DA5C26" w:rsidRDefault="000D7A43" w:rsidP="00726C4E">
            <w:pPr>
              <w:pStyle w:val="TAL"/>
            </w:pPr>
            <w:r w:rsidRPr="00000ACA">
              <w:t>RANTargetToSourceContainer</w:t>
            </w:r>
          </w:p>
        </w:tc>
        <w:tc>
          <w:tcPr>
            <w:tcW w:w="630" w:type="dxa"/>
          </w:tcPr>
          <w:p w14:paraId="65FB85D2" w14:textId="77777777" w:rsidR="000D7A43" w:rsidRPr="00DA5C26" w:rsidRDefault="000D7A43" w:rsidP="00726C4E">
            <w:pPr>
              <w:pStyle w:val="TAL"/>
            </w:pPr>
            <w:r>
              <w:t>1</w:t>
            </w:r>
          </w:p>
        </w:tc>
        <w:tc>
          <w:tcPr>
            <w:tcW w:w="3780" w:type="dxa"/>
          </w:tcPr>
          <w:p w14:paraId="7D49B183" w14:textId="77777777" w:rsidR="000D7A43" w:rsidRPr="00DA5C26" w:rsidRDefault="000D7A43" w:rsidP="00726C4E">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726C4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lastRenderedPageBreak/>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190722283"/>
      <w:r w:rsidRPr="00760004">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lastRenderedPageBreak/>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190722284"/>
      <w:r w:rsidRPr="00B572E4">
        <w:t>6.2.2.2.</w:t>
      </w:r>
      <w:r>
        <w:t>11</w:t>
      </w:r>
      <w:r w:rsidRPr="00B572E4">
        <w:tab/>
      </w:r>
      <w:r>
        <w:t>Trace</w:t>
      </w:r>
      <w:bookmarkEnd w:id="127"/>
    </w:p>
    <w:p w14:paraId="133CD53C" w14:textId="77777777" w:rsidR="00F4795E" w:rsidRPr="00B572E4" w:rsidRDefault="00F4795E" w:rsidP="00F4795E">
      <w:pPr>
        <w:pStyle w:val="Heading6"/>
      </w:pPr>
      <w:bookmarkStart w:id="128" w:name="_Toc190722285"/>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9" w:name="_Toc190722286"/>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lastRenderedPageBreak/>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lastRenderedPageBreak/>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726C4E">
        <w:trPr>
          <w:jc w:val="center"/>
        </w:trPr>
        <w:tc>
          <w:tcPr>
            <w:tcW w:w="2065" w:type="dxa"/>
          </w:tcPr>
          <w:p w14:paraId="1FE6901C"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726C4E">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726C4E">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726C4E">
        <w:trPr>
          <w:jc w:val="center"/>
        </w:trPr>
        <w:tc>
          <w:tcPr>
            <w:tcW w:w="2065" w:type="dxa"/>
          </w:tcPr>
          <w:p w14:paraId="14D09951" w14:textId="77777777" w:rsidR="00AD7810" w:rsidRPr="00B572E4" w:rsidRDefault="00AD7810" w:rsidP="00726C4E">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726C4E">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726C4E">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726C4E">
            <w:pPr>
              <w:keepNext/>
              <w:keepLines/>
              <w:spacing w:after="0"/>
              <w:rPr>
                <w:rFonts w:ascii="Arial" w:hAnsi="Arial"/>
                <w:sz w:val="18"/>
              </w:rPr>
            </w:pPr>
            <w:r w:rsidRPr="00B572E4">
              <w:rPr>
                <w:rFonts w:ascii="Arial" w:hAnsi="Arial"/>
                <w:sz w:val="18"/>
              </w:rPr>
              <w:t>M</w:t>
            </w:r>
          </w:p>
        </w:tc>
      </w:tr>
      <w:tr w:rsidR="00AD7810" w:rsidRPr="00B572E4" w14:paraId="1BE47532" w14:textId="77777777" w:rsidTr="00726C4E">
        <w:trPr>
          <w:trHeight w:val="395"/>
          <w:jc w:val="center"/>
        </w:trPr>
        <w:tc>
          <w:tcPr>
            <w:tcW w:w="2065" w:type="dxa"/>
          </w:tcPr>
          <w:p w14:paraId="3B1FB471" w14:textId="77777777" w:rsidR="00AD7810" w:rsidRPr="00B572E4" w:rsidRDefault="00AD7810" w:rsidP="00726C4E">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726C4E">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726C4E">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726C4E">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190722287"/>
      <w:r>
        <w:t>6.2.2.2.12</w:t>
      </w:r>
      <w:r>
        <w:tab/>
        <w:t>UE policy transfer</w:t>
      </w:r>
      <w:bookmarkEnd w:id="130"/>
    </w:p>
    <w:p w14:paraId="789D0041" w14:textId="7167D0C0" w:rsidR="00193FF0" w:rsidRDefault="00193FF0" w:rsidP="00193FF0">
      <w:r>
        <w:rPr>
          <w:lang w:val="en-US"/>
        </w:rPr>
        <w:t xml:space="preserve">The IRI-POI present in the AMF shall </w:t>
      </w:r>
      <w:r>
        <w:t>generate an xIRI containing an AMFUEPolicyTransfer record when the IRI-POI present in the AMF detects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726C4E">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726C4E">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726C4E">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726C4E">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726C4E">
            <w:pPr>
              <w:pStyle w:val="TAH"/>
            </w:pPr>
            <w:r>
              <w:t>M/C/O</w:t>
            </w:r>
          </w:p>
        </w:tc>
      </w:tr>
      <w:tr w:rsidR="00D0288C" w14:paraId="1CE60919"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D0288C" w:rsidRDefault="00D0288C" w:rsidP="00D0288C">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D0288C" w:rsidRDefault="00D0288C" w:rsidP="00D0288C">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596E8C5" w:rsidR="00D0288C" w:rsidRDefault="00D0288C" w:rsidP="00D0288C">
            <w:pPr>
              <w:pStyle w:val="TAL"/>
              <w:rPr>
                <w:rFonts w:cs="Arial"/>
                <w:szCs w:val="18"/>
              </w:rPr>
            </w:pPr>
            <w:r>
              <w:rPr>
                <w:rFonts w:cs="Arial"/>
                <w:szCs w:val="18"/>
              </w:rPr>
              <w:t>SUPI associated with the procedure (see NOTE).</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D0288C" w:rsidRDefault="00D0288C" w:rsidP="00D0288C">
            <w:pPr>
              <w:pStyle w:val="TAL"/>
              <w:rPr>
                <w:rFonts w:cs="Arial"/>
                <w:szCs w:val="18"/>
              </w:rPr>
            </w:pPr>
            <w:r>
              <w:t>M</w:t>
            </w:r>
          </w:p>
        </w:tc>
      </w:tr>
      <w:tr w:rsidR="00D0288C" w14:paraId="2E7A09E7"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D0288C" w:rsidRDefault="00D0288C" w:rsidP="00D0288C">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D0288C" w:rsidRDefault="00D0288C" w:rsidP="00D0288C">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1ABD9751" w:rsidR="00D0288C" w:rsidRDefault="00D0288C" w:rsidP="00D0288C">
            <w:pPr>
              <w:pStyle w:val="TAL"/>
            </w:pPr>
            <w:r>
              <w:rPr>
                <w:rFonts w:cs="Arial"/>
                <w:szCs w:val="18"/>
              </w:rPr>
              <w:t>SUCI used in the procedure, if applicable and if available (see NOTE).</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D0288C" w:rsidRDefault="00D0288C" w:rsidP="00D0288C">
            <w:pPr>
              <w:pStyle w:val="TAL"/>
            </w:pPr>
            <w:r>
              <w:t>C</w:t>
            </w:r>
          </w:p>
        </w:tc>
      </w:tr>
      <w:tr w:rsidR="00D0288C" w14:paraId="5326784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D0288C" w:rsidRDefault="00D0288C" w:rsidP="00D0288C">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D0288C" w:rsidRDefault="00D0288C" w:rsidP="00D0288C">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4740AF32" w:rsidR="00D0288C" w:rsidRDefault="00D0288C" w:rsidP="00D0288C">
            <w:pPr>
              <w:pStyle w:val="TAL"/>
            </w:pPr>
            <w:r>
              <w:rPr>
                <w:rFonts w:cs="Arial"/>
                <w:szCs w:val="18"/>
              </w:rP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D0288C" w:rsidRDefault="00D0288C" w:rsidP="00D0288C">
            <w:pPr>
              <w:pStyle w:val="TAL"/>
            </w:pPr>
            <w:r>
              <w:t>C</w:t>
            </w:r>
          </w:p>
        </w:tc>
      </w:tr>
      <w:tr w:rsidR="00D0288C" w14:paraId="749E29AD"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D0288C" w:rsidRDefault="00D0288C" w:rsidP="00D0288C">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D0288C" w:rsidRDefault="00D0288C" w:rsidP="00D0288C">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3C210427" w:rsidR="00D0288C" w:rsidRDefault="00D0288C" w:rsidP="00D0288C">
            <w:pPr>
              <w:pStyle w:val="TAL"/>
            </w:pPr>
            <w:r>
              <w:rPr>
                <w:rFonts w:cs="Arial"/>
                <w:szCs w:val="18"/>
              </w:rP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D0288C" w:rsidRDefault="00D0288C" w:rsidP="00D0288C">
            <w:pPr>
              <w:pStyle w:val="TAL"/>
            </w:pPr>
            <w:r>
              <w:t>C</w:t>
            </w:r>
          </w:p>
        </w:tc>
      </w:tr>
      <w:tr w:rsidR="00D0288C" w14:paraId="620304F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D0288C" w:rsidRDefault="00D0288C" w:rsidP="00D0288C">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D0288C" w:rsidRDefault="00D0288C" w:rsidP="00D0288C">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4AE45839" w:rsidR="00D0288C" w:rsidRDefault="00D0288C" w:rsidP="00D0288C">
            <w:pPr>
              <w:pStyle w:val="TAL"/>
            </w:pPr>
            <w:r>
              <w:rPr>
                <w:rFonts w:cs="Arial"/>
                <w:szCs w:val="18"/>
              </w:rPr>
              <w:t>5G-GUTI used in the procedure, see TS 24.501 [13] clause 9.11.3.4 (see NOTE).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D0288C" w:rsidRDefault="00D0288C" w:rsidP="00D0288C">
            <w:pPr>
              <w:pStyle w:val="TAL"/>
            </w:pPr>
            <w:r>
              <w:t>C</w:t>
            </w:r>
          </w:p>
        </w:tc>
      </w:tr>
      <w:tr w:rsidR="00D0288C" w14:paraId="4359205F"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4C7FC52F" w:rsidR="00D0288C" w:rsidRDefault="00D0288C" w:rsidP="00D0288C">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D0288C" w:rsidRDefault="00D0288C" w:rsidP="00D0288C">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2A536946" w:rsidR="00D0288C" w:rsidRDefault="00D0288C" w:rsidP="00D0288C">
            <w:pPr>
              <w:pStyle w:val="TAL"/>
            </w:pPr>
            <w:r>
              <w:t>Content of the N1 NAS message MANAGE UE POLICY COMMAND, as defined in TS 24.501 [13] table D.5.1.1.1 (see NOTE).</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D0288C" w:rsidRDefault="00D0288C" w:rsidP="00D0288C">
            <w:pPr>
              <w:pStyle w:val="TAL"/>
            </w:pPr>
            <w:r>
              <w:t>M</w:t>
            </w:r>
          </w:p>
        </w:tc>
      </w:tr>
      <w:tr w:rsidR="005E4844" w14:paraId="0FAFE3E9" w14:textId="77777777" w:rsidTr="00726C4E">
        <w:trPr>
          <w:trHeight w:val="300"/>
          <w:jc w:val="right"/>
        </w:trPr>
        <w:tc>
          <w:tcPr>
            <w:tcW w:w="9485" w:type="dxa"/>
            <w:gridSpan w:val="5"/>
            <w:tcBorders>
              <w:top w:val="single" w:sz="4" w:space="0" w:color="auto"/>
              <w:left w:val="single" w:sz="4" w:space="0" w:color="auto"/>
              <w:bottom w:val="single" w:sz="4" w:space="0" w:color="auto"/>
              <w:right w:val="single" w:sz="4" w:space="0" w:color="auto"/>
            </w:tcBorders>
          </w:tcPr>
          <w:p w14:paraId="1B1F0282" w14:textId="47A0DE2A" w:rsidR="005E4844" w:rsidRDefault="005E4844" w:rsidP="005E4844">
            <w:pPr>
              <w:pStyle w:val="NO"/>
            </w:pPr>
            <w:r>
              <w:t>NOTE:</w:t>
            </w:r>
            <w:r>
              <w:tab/>
              <w:t>SUPI shall always be provided, in addition to the warrant target identifier if different to SUPI. Other identifiers shall be provided if available.</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190722288"/>
      <w:r w:rsidRPr="00CE2E9A">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lastRenderedPageBreak/>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5F2CA47" w14:textId="77777777" w:rsidR="00D170A5" w:rsidRDefault="00D170A5" w:rsidP="00D170A5">
      <w:pPr>
        <w:pStyle w:val="Heading5"/>
      </w:pPr>
      <w:bookmarkStart w:id="132" w:name="_Toc190722289"/>
      <w:r>
        <w:t>6.2.2.2.14</w:t>
      </w:r>
      <w:r>
        <w:tab/>
        <w:t>UE context update</w:t>
      </w:r>
      <w:bookmarkEnd w:id="132"/>
    </w:p>
    <w:p w14:paraId="7E470851" w14:textId="77777777" w:rsidR="00D170A5" w:rsidRDefault="00D170A5" w:rsidP="00D170A5">
      <w:r>
        <w:rPr>
          <w:lang w:val="en-US"/>
        </w:rPr>
        <w:t xml:space="preserve">The IRI-POI present in the AMF shall </w:t>
      </w:r>
      <w:r>
        <w:t>generate an xIRI containing an AMFUEContextUpdate record when the IRI-POI present in the AMF detects that the AMF provides the NG-RAN with updated UE context. Accordingly, the IRI-POI in the AMF generates the xIRI when one of the following events is detected:</w:t>
      </w:r>
    </w:p>
    <w:p w14:paraId="0616F574" w14:textId="77777777" w:rsidR="00D170A5" w:rsidRDefault="00D170A5" w:rsidP="00D170A5">
      <w:pPr>
        <w:pStyle w:val="B1"/>
      </w:pPr>
      <w:r>
        <w:t>-</w:t>
      </w:r>
      <w:r>
        <w:tab/>
        <w:t>AMF sends a UE CONTEXT MODIFICATION REQUEST message to the NG-RAN.</w:t>
      </w:r>
    </w:p>
    <w:p w14:paraId="39D31784" w14:textId="77777777" w:rsidR="00D170A5" w:rsidRDefault="00D170A5" w:rsidP="00D170A5">
      <w:pPr>
        <w:pStyle w:val="B1"/>
      </w:pPr>
      <w:r>
        <w:t>-</w:t>
      </w:r>
      <w:r>
        <w:tab/>
        <w:t>AMF sends a DOWNLINK NAS TRANSPORT message to the NG-RAN.</w:t>
      </w:r>
    </w:p>
    <w:p w14:paraId="7239FB84" w14:textId="77777777" w:rsidR="00D170A5" w:rsidRDefault="00D170A5" w:rsidP="00D170A5">
      <w:pPr>
        <w:pStyle w:val="TH"/>
      </w:pPr>
      <w:r>
        <w:t>Table 6.2.2.2.14-1: Payload for AMFUEContextUpdate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50"/>
      </w:tblGrid>
      <w:tr w:rsidR="00D170A5" w14:paraId="6498BCD0" w14:textId="77777777" w:rsidTr="00726C4E">
        <w:trPr>
          <w:cantSplit/>
          <w:trHeight w:val="621"/>
          <w:tblHeader/>
          <w:jc w:val="center"/>
        </w:trPr>
        <w:tc>
          <w:tcPr>
            <w:tcW w:w="1615" w:type="dxa"/>
          </w:tcPr>
          <w:p w14:paraId="3572EB9E" w14:textId="77777777" w:rsidR="00D170A5" w:rsidRDefault="00D170A5" w:rsidP="00726C4E">
            <w:pPr>
              <w:pStyle w:val="TAH"/>
              <w:keepNext w:val="0"/>
            </w:pPr>
            <w:r>
              <w:t>Field name</w:t>
            </w:r>
          </w:p>
        </w:tc>
        <w:tc>
          <w:tcPr>
            <w:tcW w:w="2700" w:type="dxa"/>
          </w:tcPr>
          <w:p w14:paraId="14C5DF32" w14:textId="77777777" w:rsidR="00D170A5" w:rsidRDefault="00D170A5" w:rsidP="00726C4E">
            <w:pPr>
              <w:pStyle w:val="TAH"/>
              <w:keepNext w:val="0"/>
            </w:pPr>
            <w:r>
              <w:t>Type</w:t>
            </w:r>
          </w:p>
        </w:tc>
        <w:tc>
          <w:tcPr>
            <w:tcW w:w="720" w:type="dxa"/>
          </w:tcPr>
          <w:p w14:paraId="06104FFE" w14:textId="77777777" w:rsidR="00D170A5" w:rsidRDefault="00D170A5" w:rsidP="00726C4E">
            <w:pPr>
              <w:pStyle w:val="TAH"/>
              <w:keepNext w:val="0"/>
            </w:pPr>
            <w:r>
              <w:t>Cardinality</w:t>
            </w:r>
          </w:p>
        </w:tc>
        <w:tc>
          <w:tcPr>
            <w:tcW w:w="4050" w:type="dxa"/>
          </w:tcPr>
          <w:p w14:paraId="3AD97A0C" w14:textId="77777777" w:rsidR="00D170A5" w:rsidRDefault="00D170A5" w:rsidP="00726C4E">
            <w:pPr>
              <w:pStyle w:val="TAH"/>
              <w:keepNext w:val="0"/>
            </w:pPr>
            <w:r>
              <w:t>Description</w:t>
            </w:r>
          </w:p>
        </w:tc>
        <w:tc>
          <w:tcPr>
            <w:tcW w:w="546" w:type="dxa"/>
          </w:tcPr>
          <w:p w14:paraId="442BEFBB" w14:textId="77777777" w:rsidR="00D170A5" w:rsidRDefault="00D170A5" w:rsidP="00726C4E">
            <w:pPr>
              <w:pStyle w:val="TAH"/>
              <w:keepNext w:val="0"/>
            </w:pPr>
            <w:r>
              <w:t>M/C/O</w:t>
            </w:r>
          </w:p>
        </w:tc>
      </w:tr>
      <w:tr w:rsidR="00D170A5" w14:paraId="25BAD23A" w14:textId="77777777" w:rsidTr="00726C4E">
        <w:trPr>
          <w:cantSplit/>
          <w:trHeight w:val="621"/>
          <w:jc w:val="center"/>
        </w:trPr>
        <w:tc>
          <w:tcPr>
            <w:tcW w:w="1615" w:type="dxa"/>
          </w:tcPr>
          <w:p w14:paraId="52905645" w14:textId="77777777" w:rsidR="00D170A5" w:rsidRDefault="00D170A5" w:rsidP="00726C4E">
            <w:pPr>
              <w:pStyle w:val="TAL"/>
              <w:keepNext w:val="0"/>
            </w:pPr>
            <w:r>
              <w:t>userIdentifiers</w:t>
            </w:r>
          </w:p>
        </w:tc>
        <w:tc>
          <w:tcPr>
            <w:tcW w:w="2700" w:type="dxa"/>
          </w:tcPr>
          <w:p w14:paraId="064A85B0" w14:textId="77777777" w:rsidR="00D170A5" w:rsidRDefault="00D170A5" w:rsidP="00726C4E">
            <w:pPr>
              <w:pStyle w:val="TAL"/>
              <w:keepNext w:val="0"/>
            </w:pPr>
            <w:r>
              <w:t>UserIdentifiers</w:t>
            </w:r>
          </w:p>
        </w:tc>
        <w:tc>
          <w:tcPr>
            <w:tcW w:w="720" w:type="dxa"/>
          </w:tcPr>
          <w:p w14:paraId="73F764A3" w14:textId="77777777" w:rsidR="00D170A5" w:rsidRDefault="00D170A5" w:rsidP="00726C4E">
            <w:pPr>
              <w:pStyle w:val="TAL"/>
              <w:keepNext w:val="0"/>
            </w:pPr>
            <w:r>
              <w:t>1</w:t>
            </w:r>
          </w:p>
        </w:tc>
        <w:tc>
          <w:tcPr>
            <w:tcW w:w="4050" w:type="dxa"/>
          </w:tcPr>
          <w:p w14:paraId="74DCA7CA" w14:textId="77777777" w:rsidR="00D170A5" w:rsidRDefault="00D170A5" w:rsidP="00726C4E">
            <w:pPr>
              <w:pStyle w:val="TAL"/>
              <w:keepNext w:val="0"/>
            </w:pPr>
            <w:r>
              <w:t>List of identifiers, including the target identifier, associated with the target UE registration stored in the AMF context. See TS 29.518 [22]</w:t>
            </w:r>
            <w:r>
              <w:rPr>
                <w:b/>
              </w:rPr>
              <w:t xml:space="preserve"> </w:t>
            </w:r>
            <w:r>
              <w:t>clause 6.1.6.2.25.</w:t>
            </w:r>
          </w:p>
        </w:tc>
        <w:tc>
          <w:tcPr>
            <w:tcW w:w="546" w:type="dxa"/>
          </w:tcPr>
          <w:p w14:paraId="501DE3D9" w14:textId="77777777" w:rsidR="00D170A5" w:rsidRDefault="00D170A5" w:rsidP="00726C4E">
            <w:pPr>
              <w:pStyle w:val="TAL"/>
              <w:keepNext w:val="0"/>
            </w:pPr>
            <w:r>
              <w:t>M</w:t>
            </w:r>
          </w:p>
        </w:tc>
      </w:tr>
      <w:tr w:rsidR="00D170A5" w14:paraId="1D4F1EF1"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0B1FBF1C" w14:textId="77777777" w:rsidR="00D170A5" w:rsidRDefault="00D170A5" w:rsidP="00726C4E">
            <w:pPr>
              <w:pStyle w:val="TAL"/>
              <w:keepNext w:val="0"/>
            </w:pPr>
            <w:r>
              <w:t>rANUEContextModification</w:t>
            </w:r>
          </w:p>
        </w:tc>
        <w:tc>
          <w:tcPr>
            <w:tcW w:w="2700" w:type="dxa"/>
            <w:tcBorders>
              <w:top w:val="single" w:sz="4" w:space="0" w:color="auto"/>
              <w:left w:val="single" w:sz="4" w:space="0" w:color="auto"/>
              <w:bottom w:val="single" w:sz="4" w:space="0" w:color="auto"/>
              <w:right w:val="single" w:sz="4" w:space="0" w:color="auto"/>
            </w:tcBorders>
          </w:tcPr>
          <w:p w14:paraId="5BF345F3" w14:textId="77777777" w:rsidR="00D170A5" w:rsidRDefault="00D170A5" w:rsidP="00726C4E">
            <w:pPr>
              <w:pStyle w:val="TAL"/>
              <w:keepNext w:val="0"/>
            </w:pPr>
            <w:r>
              <w:t>RANUEContextModification</w:t>
            </w:r>
          </w:p>
        </w:tc>
        <w:tc>
          <w:tcPr>
            <w:tcW w:w="720" w:type="dxa"/>
            <w:tcBorders>
              <w:top w:val="single" w:sz="4" w:space="0" w:color="auto"/>
              <w:left w:val="single" w:sz="4" w:space="0" w:color="auto"/>
              <w:bottom w:val="single" w:sz="4" w:space="0" w:color="auto"/>
              <w:right w:val="single" w:sz="4" w:space="0" w:color="auto"/>
            </w:tcBorders>
          </w:tcPr>
          <w:p w14:paraId="1ECF5EA2"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146E4126" w14:textId="77777777" w:rsidR="00D170A5" w:rsidRDefault="00D170A5" w:rsidP="00726C4E">
            <w:pPr>
              <w:pStyle w:val="TAL"/>
              <w:keepNext w:val="0"/>
            </w:pPr>
            <w:r>
              <w:t>Provides information sent in the UE CONTEXT MODIFICATION REQUEST message from the AMF to the RAN for a target. See TS 38.413 [23] clause 9.2.2.7 (See NOTE).</w:t>
            </w:r>
          </w:p>
        </w:tc>
        <w:tc>
          <w:tcPr>
            <w:tcW w:w="546" w:type="dxa"/>
            <w:tcBorders>
              <w:top w:val="single" w:sz="4" w:space="0" w:color="auto"/>
              <w:left w:val="single" w:sz="4" w:space="0" w:color="auto"/>
              <w:bottom w:val="single" w:sz="4" w:space="0" w:color="auto"/>
              <w:right w:val="single" w:sz="4" w:space="0" w:color="auto"/>
            </w:tcBorders>
          </w:tcPr>
          <w:p w14:paraId="64C60F8A" w14:textId="77777777" w:rsidR="00D170A5" w:rsidRDefault="00D170A5" w:rsidP="00726C4E">
            <w:pPr>
              <w:pStyle w:val="TAL"/>
              <w:keepNext w:val="0"/>
            </w:pPr>
            <w:r>
              <w:t>C</w:t>
            </w:r>
          </w:p>
        </w:tc>
      </w:tr>
      <w:tr w:rsidR="00D170A5" w14:paraId="4E0574FB"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F62B60D" w14:textId="77777777" w:rsidR="00D170A5" w:rsidRDefault="00D170A5" w:rsidP="00726C4E">
            <w:pPr>
              <w:pStyle w:val="TAL"/>
              <w:keepNext w:val="0"/>
            </w:pPr>
            <w:r>
              <w:lastRenderedPageBreak/>
              <w:t>rANDownlinkNASTransport</w:t>
            </w:r>
          </w:p>
        </w:tc>
        <w:tc>
          <w:tcPr>
            <w:tcW w:w="2700" w:type="dxa"/>
            <w:tcBorders>
              <w:top w:val="single" w:sz="4" w:space="0" w:color="auto"/>
              <w:left w:val="single" w:sz="4" w:space="0" w:color="auto"/>
              <w:bottom w:val="single" w:sz="4" w:space="0" w:color="auto"/>
              <w:right w:val="single" w:sz="4" w:space="0" w:color="auto"/>
            </w:tcBorders>
          </w:tcPr>
          <w:p w14:paraId="08EEFAE6" w14:textId="77777777" w:rsidR="00D170A5" w:rsidRDefault="00D170A5" w:rsidP="00726C4E">
            <w:pPr>
              <w:pStyle w:val="TAL"/>
              <w:keepNext w:val="0"/>
            </w:pPr>
            <w:r>
              <w:t>RANDownlinkNASTransport</w:t>
            </w:r>
          </w:p>
        </w:tc>
        <w:tc>
          <w:tcPr>
            <w:tcW w:w="720" w:type="dxa"/>
            <w:tcBorders>
              <w:top w:val="single" w:sz="4" w:space="0" w:color="auto"/>
              <w:left w:val="single" w:sz="4" w:space="0" w:color="auto"/>
              <w:bottom w:val="single" w:sz="4" w:space="0" w:color="auto"/>
              <w:right w:val="single" w:sz="4" w:space="0" w:color="auto"/>
            </w:tcBorders>
          </w:tcPr>
          <w:p w14:paraId="531C0BDE"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760013F8" w14:textId="77777777" w:rsidR="00D170A5" w:rsidRDefault="00D170A5" w:rsidP="00726C4E">
            <w:pPr>
              <w:pStyle w:val="TAL"/>
              <w:keepNext w:val="0"/>
            </w:pPr>
            <w:r>
              <w:t>Provides information sent in the DOWNLINK NAS TRANSPORT message from the AMF to the RAN for a target. See TS 38.413 [23] clause 9.2.5.2 (See NOTE).</w:t>
            </w:r>
          </w:p>
        </w:tc>
        <w:tc>
          <w:tcPr>
            <w:tcW w:w="546" w:type="dxa"/>
            <w:tcBorders>
              <w:top w:val="single" w:sz="4" w:space="0" w:color="auto"/>
              <w:left w:val="single" w:sz="4" w:space="0" w:color="auto"/>
              <w:bottom w:val="single" w:sz="4" w:space="0" w:color="auto"/>
              <w:right w:val="single" w:sz="4" w:space="0" w:color="auto"/>
            </w:tcBorders>
          </w:tcPr>
          <w:p w14:paraId="7C0B0681" w14:textId="77777777" w:rsidR="00D170A5" w:rsidRDefault="00D170A5" w:rsidP="00726C4E">
            <w:pPr>
              <w:pStyle w:val="TAL"/>
              <w:keepNext w:val="0"/>
            </w:pPr>
            <w:r>
              <w:t>C</w:t>
            </w:r>
          </w:p>
        </w:tc>
      </w:tr>
      <w:tr w:rsidR="00D170A5" w14:paraId="4CE81EA6" w14:textId="77777777" w:rsidTr="00726C4E">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2658D3C" w14:textId="77777777" w:rsidR="00D170A5" w:rsidRDefault="00D170A5" w:rsidP="00DD301A">
            <w:pPr>
              <w:pStyle w:val="NO"/>
            </w:pPr>
            <w:r>
              <w:t>NOTE:</w:t>
            </w:r>
            <w:r>
              <w:tab/>
            </w:r>
            <w:r>
              <w:rPr>
                <w:lang w:eastAsia="ko-KR"/>
              </w:rPr>
              <w:t>Either rANUEContextModification or rANDownlinkNASTransport shall be present</w:t>
            </w:r>
            <w:r>
              <w:t>.</w:t>
            </w:r>
          </w:p>
        </w:tc>
      </w:tr>
    </w:tbl>
    <w:p w14:paraId="7FEC96B3" w14:textId="77777777" w:rsidR="00D170A5" w:rsidRDefault="00D170A5" w:rsidP="00D170A5"/>
    <w:p w14:paraId="73FCC4C9" w14:textId="77777777" w:rsidR="008D1EAF" w:rsidRDefault="008D1EAF" w:rsidP="008D1EAF">
      <w:pPr>
        <w:pStyle w:val="Heading4"/>
      </w:pPr>
      <w:bookmarkStart w:id="133" w:name="_Toc190722290"/>
      <w:r>
        <w:t>6.2.2.2A</w:t>
      </w:r>
      <w:r>
        <w:tab/>
        <w:t>Definitions for AMF message Types</w:t>
      </w:r>
      <w:bookmarkEnd w:id="133"/>
    </w:p>
    <w:p w14:paraId="431659D1" w14:textId="77777777" w:rsidR="008D1EAF" w:rsidRDefault="008D1EAF" w:rsidP="008D1EAF">
      <w:pPr>
        <w:pStyle w:val="Heading5"/>
      </w:pPr>
      <w:bookmarkStart w:id="134" w:name="_Toc190722291"/>
      <w:r>
        <w:t>6.2.2.2A.1</w:t>
      </w:r>
      <w:r>
        <w:tab/>
        <w:t>Type: I</w:t>
      </w:r>
      <w:r w:rsidRPr="00756D83">
        <w:t>nitialRANUEContextSetup</w:t>
      </w:r>
      <w:bookmarkEnd w:id="134"/>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FD398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6"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FD398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6" w:type="pct"/>
          </w:tcPr>
          <w:p w14:paraId="17B62CA5" w14:textId="77777777" w:rsidR="008D1EAF" w:rsidRPr="00760004" w:rsidRDefault="008D1EAF" w:rsidP="00C40FAE">
            <w:pPr>
              <w:pStyle w:val="TAL"/>
              <w:keepNext w:val="0"/>
            </w:pPr>
            <w:r>
              <w:t>M</w:t>
            </w:r>
          </w:p>
        </w:tc>
      </w:tr>
      <w:tr w:rsidR="008D1EAF" w:rsidRPr="00760004" w14:paraId="066F4349" w14:textId="77777777" w:rsidTr="00FD398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6" w:type="pct"/>
          </w:tcPr>
          <w:p w14:paraId="6D3ADE4E" w14:textId="77777777" w:rsidR="008D1EAF" w:rsidRDefault="008D1EAF" w:rsidP="00C40FAE">
            <w:pPr>
              <w:pStyle w:val="TAL"/>
              <w:keepNext w:val="0"/>
            </w:pPr>
            <w:r>
              <w:t>M</w:t>
            </w:r>
          </w:p>
        </w:tc>
      </w:tr>
      <w:tr w:rsidR="008D1EAF" w:rsidRPr="00760004" w14:paraId="3844DA3F" w14:textId="77777777" w:rsidTr="00FD398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6" w:type="pct"/>
          </w:tcPr>
          <w:p w14:paraId="2CEDC254" w14:textId="77777777" w:rsidR="008D1EAF" w:rsidRDefault="008D1EAF" w:rsidP="00C40FAE">
            <w:pPr>
              <w:pStyle w:val="TAL"/>
              <w:keepNext w:val="0"/>
            </w:pPr>
            <w:r>
              <w:t>C</w:t>
            </w:r>
          </w:p>
        </w:tc>
      </w:tr>
      <w:tr w:rsidR="008D1EAF" w:rsidRPr="00760004" w14:paraId="0FD179ED" w14:textId="77777777" w:rsidTr="00FD398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6" w:type="pct"/>
          </w:tcPr>
          <w:p w14:paraId="283B8E5E" w14:textId="77777777" w:rsidR="008D1EAF" w:rsidRDefault="008D1EAF" w:rsidP="00C40FAE">
            <w:pPr>
              <w:pStyle w:val="TAL"/>
              <w:keepNext w:val="0"/>
            </w:pPr>
            <w:r>
              <w:t>M</w:t>
            </w:r>
          </w:p>
        </w:tc>
      </w:tr>
      <w:tr w:rsidR="008D1EAF" w:rsidRPr="00760004" w14:paraId="32D13EFA" w14:textId="77777777" w:rsidTr="00FD398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6" w:type="pct"/>
          </w:tcPr>
          <w:p w14:paraId="2763982A" w14:textId="77777777" w:rsidR="008D1EAF" w:rsidRDefault="008D1EAF" w:rsidP="00C40FAE">
            <w:pPr>
              <w:pStyle w:val="TAL"/>
              <w:keepNext w:val="0"/>
            </w:pPr>
            <w:r>
              <w:t>M</w:t>
            </w:r>
          </w:p>
        </w:tc>
      </w:tr>
      <w:tr w:rsidR="008D1EAF" w:rsidRPr="00760004" w14:paraId="4150B198" w14:textId="77777777" w:rsidTr="00FD398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6" w:type="pct"/>
          </w:tcPr>
          <w:p w14:paraId="18F670C3" w14:textId="77777777" w:rsidR="008D1EAF" w:rsidRDefault="008D1EAF" w:rsidP="00C40FAE">
            <w:pPr>
              <w:pStyle w:val="TAL"/>
              <w:keepNext w:val="0"/>
            </w:pPr>
            <w:r>
              <w:t>C</w:t>
            </w:r>
          </w:p>
        </w:tc>
      </w:tr>
      <w:tr w:rsidR="008D1EAF" w:rsidRPr="00760004" w14:paraId="58CE4805" w14:textId="77777777" w:rsidTr="00FD398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6" w:type="pct"/>
          </w:tcPr>
          <w:p w14:paraId="2948616C" w14:textId="77777777" w:rsidR="008D1EAF" w:rsidRDefault="008D1EAF" w:rsidP="00C40FAE">
            <w:pPr>
              <w:pStyle w:val="TAL"/>
              <w:keepNext w:val="0"/>
            </w:pPr>
            <w:r>
              <w:t>C</w:t>
            </w:r>
          </w:p>
        </w:tc>
      </w:tr>
      <w:tr w:rsidR="008D1EAF" w:rsidRPr="00760004" w14:paraId="002E2453" w14:textId="77777777" w:rsidTr="00FD398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6" w:type="pct"/>
          </w:tcPr>
          <w:p w14:paraId="4C5BFE0D" w14:textId="77777777" w:rsidR="008D1EAF" w:rsidRDefault="008D1EAF" w:rsidP="00C40FAE">
            <w:pPr>
              <w:pStyle w:val="TAL"/>
              <w:keepNext w:val="0"/>
            </w:pPr>
            <w:r>
              <w:t>C</w:t>
            </w:r>
          </w:p>
        </w:tc>
      </w:tr>
      <w:tr w:rsidR="008D1EAF" w:rsidRPr="00760004" w14:paraId="674D4301" w14:textId="77777777" w:rsidTr="00FD398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6" w:type="pct"/>
          </w:tcPr>
          <w:p w14:paraId="32544E51" w14:textId="77777777" w:rsidR="008D1EAF" w:rsidRDefault="008D1EAF" w:rsidP="00C40FAE">
            <w:pPr>
              <w:pStyle w:val="TAL"/>
              <w:keepNext w:val="0"/>
            </w:pPr>
            <w:r>
              <w:t>C</w:t>
            </w:r>
          </w:p>
        </w:tc>
      </w:tr>
      <w:tr w:rsidR="008D1EAF" w:rsidRPr="00760004" w14:paraId="373700AB" w14:textId="77777777" w:rsidTr="00FD398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6" w:type="pct"/>
          </w:tcPr>
          <w:p w14:paraId="46A15B43" w14:textId="77777777" w:rsidR="008D1EAF" w:rsidRDefault="008D1EAF" w:rsidP="00C40FAE">
            <w:pPr>
              <w:pStyle w:val="TAL"/>
              <w:keepNext w:val="0"/>
            </w:pPr>
            <w:r>
              <w:t>C</w:t>
            </w:r>
          </w:p>
        </w:tc>
      </w:tr>
      <w:tr w:rsidR="008D1EAF" w:rsidRPr="00760004" w14:paraId="3F43438A" w14:textId="77777777" w:rsidTr="00FD398E">
        <w:trPr>
          <w:cantSplit/>
          <w:jc w:val="center"/>
        </w:trPr>
        <w:tc>
          <w:tcPr>
            <w:tcW w:w="1072" w:type="pct"/>
          </w:tcPr>
          <w:p w14:paraId="5421661A" w14:textId="77777777" w:rsidR="008D1EAF" w:rsidRDefault="008D1EAF" w:rsidP="00C40FAE">
            <w:pPr>
              <w:pStyle w:val="TAL"/>
              <w:keepNext w:val="0"/>
            </w:pPr>
            <w:r>
              <w:lastRenderedPageBreak/>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6" w:type="pct"/>
          </w:tcPr>
          <w:p w14:paraId="34FBE9C0" w14:textId="77777777" w:rsidR="008D1EAF" w:rsidRDefault="008D1EAF" w:rsidP="00C40FAE">
            <w:pPr>
              <w:pStyle w:val="TAL"/>
              <w:keepNext w:val="0"/>
            </w:pPr>
            <w:r>
              <w:t>C</w:t>
            </w:r>
          </w:p>
        </w:tc>
      </w:tr>
      <w:tr w:rsidR="008D1EAF" w:rsidRPr="00760004" w14:paraId="3C6FE8D5" w14:textId="77777777" w:rsidTr="00FD398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6" w:type="pct"/>
          </w:tcPr>
          <w:p w14:paraId="550BB01B" w14:textId="77777777" w:rsidR="008D1EAF" w:rsidRDefault="008D1EAF" w:rsidP="00C40FAE">
            <w:pPr>
              <w:pStyle w:val="TAL"/>
              <w:keepNext w:val="0"/>
            </w:pPr>
            <w:r>
              <w:t>C</w:t>
            </w:r>
          </w:p>
        </w:tc>
      </w:tr>
      <w:tr w:rsidR="008D1EAF" w:rsidRPr="00760004" w14:paraId="1171E9B0" w14:textId="77777777" w:rsidTr="00FD398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6" w:type="pct"/>
          </w:tcPr>
          <w:p w14:paraId="2B024731" w14:textId="77777777" w:rsidR="008D1EAF" w:rsidRDefault="008D1EAF" w:rsidP="00C40FAE">
            <w:pPr>
              <w:pStyle w:val="TAL"/>
              <w:keepNext w:val="0"/>
            </w:pPr>
            <w:r>
              <w:t>C</w:t>
            </w:r>
          </w:p>
        </w:tc>
      </w:tr>
      <w:tr w:rsidR="008D1EAF" w:rsidRPr="00760004" w14:paraId="4AEC0D42" w14:textId="77777777" w:rsidTr="00FD398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6" w:type="pct"/>
          </w:tcPr>
          <w:p w14:paraId="07D32982" w14:textId="77777777" w:rsidR="008D1EAF" w:rsidRDefault="008D1EAF" w:rsidP="00C40FAE">
            <w:pPr>
              <w:pStyle w:val="TAL"/>
              <w:keepNext w:val="0"/>
            </w:pPr>
            <w:r>
              <w:t>C</w:t>
            </w:r>
          </w:p>
        </w:tc>
      </w:tr>
      <w:tr w:rsidR="008D1EAF" w:rsidRPr="00760004" w14:paraId="206EA78B" w14:textId="77777777" w:rsidTr="00FD398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6" w:type="pct"/>
          </w:tcPr>
          <w:p w14:paraId="5E5FE8B1" w14:textId="77777777" w:rsidR="008D1EAF" w:rsidRDefault="008D1EAF" w:rsidP="00C40FAE">
            <w:pPr>
              <w:pStyle w:val="TAL"/>
              <w:keepNext w:val="0"/>
            </w:pPr>
            <w:r>
              <w:t>C</w:t>
            </w:r>
          </w:p>
        </w:tc>
      </w:tr>
      <w:tr w:rsidR="008D1EAF" w:rsidRPr="00760004" w14:paraId="714CB286" w14:textId="77777777" w:rsidTr="00FD398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6" w:type="pct"/>
          </w:tcPr>
          <w:p w14:paraId="508DF715" w14:textId="77777777" w:rsidR="008D1EAF" w:rsidRDefault="008D1EAF" w:rsidP="00C40FAE">
            <w:pPr>
              <w:pStyle w:val="TAL"/>
              <w:keepNext w:val="0"/>
            </w:pPr>
            <w:r>
              <w:t>C</w:t>
            </w:r>
          </w:p>
        </w:tc>
      </w:tr>
      <w:tr w:rsidR="00630327" w14:paraId="7B9A4A60"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A7CDA12" w14:textId="77777777" w:rsidR="00FD398E" w:rsidRDefault="00FD398E" w:rsidP="00726C4E">
            <w:pPr>
              <w:pStyle w:val="TAL"/>
              <w:keepNext w:val="0"/>
            </w:pPr>
            <w:r>
              <w:t>uEDifferentiationInfo</w:t>
            </w:r>
          </w:p>
        </w:tc>
        <w:tc>
          <w:tcPr>
            <w:tcW w:w="1122" w:type="pct"/>
            <w:tcBorders>
              <w:top w:val="single" w:sz="4" w:space="0" w:color="auto"/>
              <w:left w:val="single" w:sz="4" w:space="0" w:color="auto"/>
              <w:bottom w:val="single" w:sz="4" w:space="0" w:color="auto"/>
              <w:right w:val="single" w:sz="4" w:space="0" w:color="auto"/>
            </w:tcBorders>
          </w:tcPr>
          <w:p w14:paraId="52C6D634" w14:textId="77777777" w:rsidR="00FD398E" w:rsidRDefault="00FD398E" w:rsidP="00726C4E">
            <w:pPr>
              <w:pStyle w:val="TAL"/>
              <w:keepNext w:val="0"/>
            </w:pPr>
            <w:r>
              <w:t>UEDifferentiationInfo</w:t>
            </w:r>
          </w:p>
        </w:tc>
        <w:tc>
          <w:tcPr>
            <w:tcW w:w="374" w:type="pct"/>
            <w:tcBorders>
              <w:top w:val="single" w:sz="4" w:space="0" w:color="auto"/>
              <w:left w:val="single" w:sz="4" w:space="0" w:color="auto"/>
              <w:bottom w:val="single" w:sz="4" w:space="0" w:color="auto"/>
              <w:right w:val="single" w:sz="4" w:space="0" w:color="auto"/>
            </w:tcBorders>
          </w:tcPr>
          <w:p w14:paraId="311477C9"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79442D43" w14:textId="77777777" w:rsidR="00FD398E" w:rsidRDefault="00FD398E" w:rsidP="00726C4E">
            <w:pPr>
              <w:pStyle w:val="TAL"/>
              <w:keepNext w:val="0"/>
            </w:pPr>
            <w:r>
              <w:t>Provides information about the behavior of a UE with predictable activity and/or mobility behavior. Include when sent in the INITIAL CONTEXT SETUP REQUEST or when known at the NF. See TS 38.413 [23] clause 9.3.1.144.</w:t>
            </w:r>
          </w:p>
        </w:tc>
        <w:tc>
          <w:tcPr>
            <w:tcW w:w="236" w:type="pct"/>
            <w:tcBorders>
              <w:top w:val="single" w:sz="4" w:space="0" w:color="auto"/>
              <w:left w:val="single" w:sz="4" w:space="0" w:color="auto"/>
              <w:bottom w:val="single" w:sz="4" w:space="0" w:color="auto"/>
              <w:right w:val="single" w:sz="4" w:space="0" w:color="auto"/>
            </w:tcBorders>
          </w:tcPr>
          <w:p w14:paraId="47895BF9" w14:textId="77777777" w:rsidR="00FD398E" w:rsidRDefault="00FD398E" w:rsidP="00726C4E">
            <w:pPr>
              <w:pStyle w:val="TAL"/>
              <w:keepNext w:val="0"/>
            </w:pPr>
            <w:r>
              <w:t>C</w:t>
            </w:r>
          </w:p>
        </w:tc>
      </w:tr>
      <w:tr w:rsidR="00630327" w14:paraId="0CAC127F"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9244CCB" w14:textId="77777777" w:rsidR="00FD398E" w:rsidRDefault="00FD398E"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30A2F4C5" w14:textId="77777777" w:rsidR="00FD398E" w:rsidRDefault="00FD398E"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7694E80E"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49974DA8" w14:textId="77777777" w:rsidR="00FD398E" w:rsidRDefault="00FD398E" w:rsidP="00726C4E">
            <w:pPr>
              <w:pStyle w:val="TAL"/>
              <w:keepNext w:val="0"/>
            </w:pPr>
            <w:r>
              <w:t>Provides information about the authorization status of the UE to operate as a mobile IAB node. Include when sent in the INITIAL CONTEXT SETUP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4C8B0783" w14:textId="77777777" w:rsidR="00FD398E" w:rsidRDefault="00FD398E" w:rsidP="00726C4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5" w:name="_Toc190722292"/>
      <w:r>
        <w:t>6.2.2.2A.2</w:t>
      </w:r>
      <w:r>
        <w:tab/>
        <w:t xml:space="preserve">Type: </w:t>
      </w:r>
      <w:r w:rsidRPr="00E767FB">
        <w:t>PDUSessionSetupRequestItem</w:t>
      </w:r>
      <w:bookmarkEnd w:id="135"/>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726C4E">
        <w:trPr>
          <w:jc w:val="center"/>
        </w:trPr>
        <w:tc>
          <w:tcPr>
            <w:tcW w:w="1024" w:type="pct"/>
          </w:tcPr>
          <w:p w14:paraId="1D960D77" w14:textId="77777777" w:rsidR="008D1EAF" w:rsidRPr="00760004" w:rsidRDefault="008D1EAF" w:rsidP="00726C4E">
            <w:pPr>
              <w:pStyle w:val="TAH"/>
            </w:pPr>
            <w:r w:rsidRPr="00760004">
              <w:t>Field name</w:t>
            </w:r>
          </w:p>
        </w:tc>
        <w:tc>
          <w:tcPr>
            <w:tcW w:w="1075" w:type="pct"/>
          </w:tcPr>
          <w:p w14:paraId="208F514B" w14:textId="77777777" w:rsidR="008D1EAF" w:rsidRPr="00760004" w:rsidRDefault="008D1EAF" w:rsidP="00726C4E">
            <w:pPr>
              <w:pStyle w:val="TAH"/>
            </w:pPr>
            <w:r>
              <w:t>Type</w:t>
            </w:r>
          </w:p>
        </w:tc>
        <w:tc>
          <w:tcPr>
            <w:tcW w:w="327" w:type="pct"/>
          </w:tcPr>
          <w:p w14:paraId="352E7387" w14:textId="77777777" w:rsidR="008D1EAF" w:rsidRPr="00760004" w:rsidRDefault="008D1EAF" w:rsidP="00726C4E">
            <w:pPr>
              <w:pStyle w:val="TAH"/>
            </w:pPr>
            <w:r>
              <w:t>Cardinality</w:t>
            </w:r>
          </w:p>
        </w:tc>
        <w:tc>
          <w:tcPr>
            <w:tcW w:w="2336" w:type="pct"/>
          </w:tcPr>
          <w:p w14:paraId="5212CE3F" w14:textId="77777777" w:rsidR="008D1EAF" w:rsidRPr="00760004" w:rsidRDefault="008D1EAF" w:rsidP="00726C4E">
            <w:pPr>
              <w:pStyle w:val="TAH"/>
            </w:pPr>
            <w:r w:rsidRPr="00760004">
              <w:t>Description</w:t>
            </w:r>
          </w:p>
        </w:tc>
        <w:tc>
          <w:tcPr>
            <w:tcW w:w="237" w:type="pct"/>
          </w:tcPr>
          <w:p w14:paraId="367F1650" w14:textId="77777777" w:rsidR="008D1EAF" w:rsidRPr="00760004" w:rsidRDefault="008D1EAF" w:rsidP="00726C4E">
            <w:pPr>
              <w:pStyle w:val="TAH"/>
            </w:pPr>
            <w:r w:rsidRPr="00760004">
              <w:t>M/C/O</w:t>
            </w:r>
          </w:p>
        </w:tc>
      </w:tr>
      <w:tr w:rsidR="008D1EAF" w:rsidRPr="00760004" w14:paraId="72F45E59" w14:textId="77777777" w:rsidTr="00726C4E">
        <w:trPr>
          <w:jc w:val="center"/>
        </w:trPr>
        <w:tc>
          <w:tcPr>
            <w:tcW w:w="1024" w:type="pct"/>
          </w:tcPr>
          <w:p w14:paraId="2759121D" w14:textId="77777777" w:rsidR="008D1EAF" w:rsidRPr="00760004" w:rsidRDefault="008D1EAF" w:rsidP="00726C4E">
            <w:pPr>
              <w:pStyle w:val="TAL"/>
            </w:pPr>
            <w:r w:rsidRPr="005E3AD1">
              <w:t>pDUSessionID</w:t>
            </w:r>
          </w:p>
        </w:tc>
        <w:tc>
          <w:tcPr>
            <w:tcW w:w="1075" w:type="pct"/>
          </w:tcPr>
          <w:p w14:paraId="1F18A30D" w14:textId="77777777" w:rsidR="008D1EAF" w:rsidRDefault="008D1EAF" w:rsidP="00726C4E">
            <w:pPr>
              <w:pStyle w:val="TAL"/>
            </w:pPr>
            <w:r w:rsidRPr="005E3AD1">
              <w:t>PDUSessionID</w:t>
            </w:r>
          </w:p>
        </w:tc>
        <w:tc>
          <w:tcPr>
            <w:tcW w:w="327" w:type="pct"/>
          </w:tcPr>
          <w:p w14:paraId="0F33EC43" w14:textId="77777777" w:rsidR="008D1EAF" w:rsidRDefault="008D1EAF" w:rsidP="00726C4E">
            <w:pPr>
              <w:pStyle w:val="TAL"/>
            </w:pPr>
            <w:r>
              <w:t>1</w:t>
            </w:r>
          </w:p>
        </w:tc>
        <w:tc>
          <w:tcPr>
            <w:tcW w:w="2336" w:type="pct"/>
          </w:tcPr>
          <w:p w14:paraId="55FB8534" w14:textId="77777777" w:rsidR="008D1EAF" w:rsidRPr="00760004" w:rsidRDefault="008D1EAF" w:rsidP="00726C4E">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726C4E">
            <w:pPr>
              <w:pStyle w:val="TAL"/>
            </w:pPr>
            <w:r>
              <w:t>M</w:t>
            </w:r>
          </w:p>
        </w:tc>
      </w:tr>
      <w:tr w:rsidR="008D1EAF" w:rsidRPr="00760004" w14:paraId="4FCF0A01" w14:textId="77777777" w:rsidTr="00726C4E">
        <w:trPr>
          <w:trHeight w:val="617"/>
          <w:jc w:val="center"/>
        </w:trPr>
        <w:tc>
          <w:tcPr>
            <w:tcW w:w="1024" w:type="pct"/>
          </w:tcPr>
          <w:p w14:paraId="23D48381" w14:textId="77777777" w:rsidR="008D1EAF" w:rsidRDefault="008D1EAF" w:rsidP="00726C4E">
            <w:pPr>
              <w:pStyle w:val="TAL"/>
            </w:pPr>
            <w:r>
              <w:t>sNSSAI</w:t>
            </w:r>
          </w:p>
        </w:tc>
        <w:tc>
          <w:tcPr>
            <w:tcW w:w="1075" w:type="pct"/>
          </w:tcPr>
          <w:p w14:paraId="2AC5B96A" w14:textId="77777777" w:rsidR="008D1EAF" w:rsidRDefault="008D1EAF" w:rsidP="00726C4E">
            <w:pPr>
              <w:pStyle w:val="TAL"/>
            </w:pPr>
            <w:r w:rsidRPr="005E3AD1">
              <w:t>SNSSAI</w:t>
            </w:r>
          </w:p>
        </w:tc>
        <w:tc>
          <w:tcPr>
            <w:tcW w:w="327" w:type="pct"/>
          </w:tcPr>
          <w:p w14:paraId="7E66F145" w14:textId="77777777" w:rsidR="008D1EAF" w:rsidRDefault="008D1EAF" w:rsidP="00726C4E">
            <w:pPr>
              <w:pStyle w:val="TAL"/>
            </w:pPr>
            <w:r>
              <w:t>1</w:t>
            </w:r>
          </w:p>
        </w:tc>
        <w:tc>
          <w:tcPr>
            <w:tcW w:w="2336" w:type="pct"/>
          </w:tcPr>
          <w:p w14:paraId="4E42D522" w14:textId="77777777" w:rsidR="008D1EAF" w:rsidRDefault="008D1EAF" w:rsidP="00726C4E">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726C4E">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6" w:name="_Toc190722293"/>
      <w:r>
        <w:lastRenderedPageBreak/>
        <w:t>6.2.2.2A.3</w:t>
      </w:r>
      <w:r>
        <w:tab/>
        <w:t>Type: UERadioCapability</w:t>
      </w:r>
      <w:bookmarkEnd w:id="136"/>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726C4E">
        <w:trPr>
          <w:jc w:val="center"/>
        </w:trPr>
        <w:tc>
          <w:tcPr>
            <w:tcW w:w="1166" w:type="pct"/>
          </w:tcPr>
          <w:p w14:paraId="5F75FC95" w14:textId="77777777" w:rsidR="008D1EAF" w:rsidRPr="00760004" w:rsidRDefault="008D1EAF" w:rsidP="00726C4E">
            <w:pPr>
              <w:pStyle w:val="TAH"/>
            </w:pPr>
            <w:r w:rsidRPr="00760004">
              <w:t>Field name</w:t>
            </w:r>
          </w:p>
        </w:tc>
        <w:tc>
          <w:tcPr>
            <w:tcW w:w="934" w:type="pct"/>
          </w:tcPr>
          <w:p w14:paraId="4C67C86E" w14:textId="77777777" w:rsidR="008D1EAF" w:rsidRPr="00760004" w:rsidRDefault="008D1EAF" w:rsidP="00726C4E">
            <w:pPr>
              <w:pStyle w:val="TAH"/>
            </w:pPr>
            <w:r>
              <w:t>Type</w:t>
            </w:r>
          </w:p>
        </w:tc>
        <w:tc>
          <w:tcPr>
            <w:tcW w:w="327" w:type="pct"/>
          </w:tcPr>
          <w:p w14:paraId="4480F7CE" w14:textId="77777777" w:rsidR="008D1EAF" w:rsidRPr="00760004" w:rsidRDefault="008D1EAF" w:rsidP="00726C4E">
            <w:pPr>
              <w:pStyle w:val="TAH"/>
            </w:pPr>
            <w:r>
              <w:t>Cardinality</w:t>
            </w:r>
          </w:p>
        </w:tc>
        <w:tc>
          <w:tcPr>
            <w:tcW w:w="2336" w:type="pct"/>
          </w:tcPr>
          <w:p w14:paraId="22AF7D7E" w14:textId="77777777" w:rsidR="008D1EAF" w:rsidRPr="00760004" w:rsidRDefault="008D1EAF" w:rsidP="00726C4E">
            <w:pPr>
              <w:pStyle w:val="TAH"/>
            </w:pPr>
            <w:r w:rsidRPr="00760004">
              <w:t>Description</w:t>
            </w:r>
          </w:p>
        </w:tc>
        <w:tc>
          <w:tcPr>
            <w:tcW w:w="237" w:type="pct"/>
          </w:tcPr>
          <w:p w14:paraId="416E1494" w14:textId="77777777" w:rsidR="008D1EAF" w:rsidRPr="00760004" w:rsidRDefault="008D1EAF" w:rsidP="00726C4E">
            <w:pPr>
              <w:pStyle w:val="TAH"/>
            </w:pPr>
            <w:r w:rsidRPr="00760004">
              <w:t>M/C/O</w:t>
            </w:r>
          </w:p>
        </w:tc>
      </w:tr>
      <w:tr w:rsidR="008D1EAF" w:rsidRPr="00760004" w14:paraId="57F45D80" w14:textId="77777777" w:rsidTr="00726C4E">
        <w:trPr>
          <w:jc w:val="center"/>
        </w:trPr>
        <w:tc>
          <w:tcPr>
            <w:tcW w:w="1166" w:type="pct"/>
          </w:tcPr>
          <w:p w14:paraId="399DB08B" w14:textId="77777777" w:rsidR="008D1EAF" w:rsidRPr="00760004" w:rsidRDefault="008D1EAF" w:rsidP="00726C4E">
            <w:pPr>
              <w:pStyle w:val="TAL"/>
            </w:pPr>
            <w:r>
              <w:t>uERadioCapibilityNR</w:t>
            </w:r>
          </w:p>
        </w:tc>
        <w:tc>
          <w:tcPr>
            <w:tcW w:w="934" w:type="pct"/>
          </w:tcPr>
          <w:p w14:paraId="718A8F46" w14:textId="77777777" w:rsidR="008D1EAF" w:rsidRDefault="008D1EAF" w:rsidP="00726C4E">
            <w:pPr>
              <w:pStyle w:val="TAL"/>
            </w:pPr>
            <w:r>
              <w:t>OCTET STRING</w:t>
            </w:r>
          </w:p>
        </w:tc>
        <w:tc>
          <w:tcPr>
            <w:tcW w:w="327" w:type="pct"/>
          </w:tcPr>
          <w:p w14:paraId="6BA754E8" w14:textId="77777777" w:rsidR="008D1EAF" w:rsidRDefault="008D1EAF" w:rsidP="00726C4E">
            <w:pPr>
              <w:pStyle w:val="TAL"/>
            </w:pPr>
            <w:r>
              <w:t>0..1</w:t>
            </w:r>
          </w:p>
        </w:tc>
        <w:tc>
          <w:tcPr>
            <w:tcW w:w="2336" w:type="pct"/>
          </w:tcPr>
          <w:p w14:paraId="0D713874"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726C4E">
            <w:pPr>
              <w:pStyle w:val="TAL"/>
            </w:pPr>
            <w:r>
              <w:t>C</w:t>
            </w:r>
          </w:p>
        </w:tc>
      </w:tr>
      <w:tr w:rsidR="008D1EAF" w:rsidRPr="00760004" w14:paraId="1BF58E99" w14:textId="77777777" w:rsidTr="00726C4E">
        <w:trPr>
          <w:jc w:val="center"/>
        </w:trPr>
        <w:tc>
          <w:tcPr>
            <w:tcW w:w="1166" w:type="pct"/>
          </w:tcPr>
          <w:p w14:paraId="54B3E485" w14:textId="77777777" w:rsidR="008D1EAF" w:rsidRDefault="008D1EAF" w:rsidP="00726C4E">
            <w:pPr>
              <w:pStyle w:val="TAL"/>
            </w:pPr>
            <w:r>
              <w:t>uERadioCapabilityEUTRA</w:t>
            </w:r>
          </w:p>
        </w:tc>
        <w:tc>
          <w:tcPr>
            <w:tcW w:w="934" w:type="pct"/>
          </w:tcPr>
          <w:p w14:paraId="1452A72C" w14:textId="77777777" w:rsidR="008D1EAF" w:rsidRDefault="008D1EAF" w:rsidP="00726C4E">
            <w:pPr>
              <w:pStyle w:val="TAL"/>
            </w:pPr>
            <w:r>
              <w:t>OCTET STRING</w:t>
            </w:r>
          </w:p>
        </w:tc>
        <w:tc>
          <w:tcPr>
            <w:tcW w:w="327" w:type="pct"/>
          </w:tcPr>
          <w:p w14:paraId="41E40931" w14:textId="77777777" w:rsidR="008D1EAF" w:rsidRDefault="008D1EAF" w:rsidP="00726C4E">
            <w:pPr>
              <w:pStyle w:val="TAL"/>
            </w:pPr>
            <w:r>
              <w:t>0..1</w:t>
            </w:r>
          </w:p>
        </w:tc>
        <w:tc>
          <w:tcPr>
            <w:tcW w:w="2336" w:type="pct"/>
          </w:tcPr>
          <w:p w14:paraId="64417E35" w14:textId="77777777" w:rsidR="008D1EAF" w:rsidRDefault="008D1EAF" w:rsidP="00726C4E">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726C4E">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7" w:name="_Toc190722294"/>
      <w:r>
        <w:t>6.2.2.2A.4</w:t>
      </w:r>
      <w:r>
        <w:tab/>
        <w:t>Type: UERadioCapabilityForPaging</w:t>
      </w:r>
      <w:bookmarkEnd w:id="137"/>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726C4E">
        <w:trPr>
          <w:jc w:val="center"/>
        </w:trPr>
        <w:tc>
          <w:tcPr>
            <w:tcW w:w="1166" w:type="pct"/>
          </w:tcPr>
          <w:p w14:paraId="5D41D509" w14:textId="77777777" w:rsidR="008D1EAF" w:rsidRPr="00760004" w:rsidRDefault="008D1EAF" w:rsidP="00726C4E">
            <w:pPr>
              <w:pStyle w:val="TAH"/>
            </w:pPr>
            <w:r w:rsidRPr="00760004">
              <w:t>Field name</w:t>
            </w:r>
          </w:p>
        </w:tc>
        <w:tc>
          <w:tcPr>
            <w:tcW w:w="794" w:type="pct"/>
          </w:tcPr>
          <w:p w14:paraId="41969F0C" w14:textId="77777777" w:rsidR="008D1EAF" w:rsidRPr="00760004" w:rsidRDefault="008D1EAF" w:rsidP="00726C4E">
            <w:pPr>
              <w:pStyle w:val="TAH"/>
            </w:pPr>
            <w:r>
              <w:t>Type</w:t>
            </w:r>
          </w:p>
        </w:tc>
        <w:tc>
          <w:tcPr>
            <w:tcW w:w="374" w:type="pct"/>
          </w:tcPr>
          <w:p w14:paraId="4A6074F6" w14:textId="77777777" w:rsidR="008D1EAF" w:rsidRPr="00760004" w:rsidRDefault="008D1EAF" w:rsidP="00726C4E">
            <w:pPr>
              <w:pStyle w:val="TAH"/>
            </w:pPr>
            <w:r>
              <w:t>Cardinality</w:t>
            </w:r>
          </w:p>
        </w:tc>
        <w:tc>
          <w:tcPr>
            <w:tcW w:w="2429" w:type="pct"/>
          </w:tcPr>
          <w:p w14:paraId="7173E6E4" w14:textId="77777777" w:rsidR="008D1EAF" w:rsidRPr="00760004" w:rsidRDefault="008D1EAF" w:rsidP="00726C4E">
            <w:pPr>
              <w:pStyle w:val="TAH"/>
            </w:pPr>
            <w:r w:rsidRPr="00760004">
              <w:t>Description</w:t>
            </w:r>
          </w:p>
        </w:tc>
        <w:tc>
          <w:tcPr>
            <w:tcW w:w="237" w:type="pct"/>
          </w:tcPr>
          <w:p w14:paraId="066DBDC1" w14:textId="77777777" w:rsidR="008D1EAF" w:rsidRPr="00760004" w:rsidRDefault="008D1EAF" w:rsidP="00726C4E">
            <w:pPr>
              <w:pStyle w:val="TAH"/>
            </w:pPr>
            <w:r w:rsidRPr="00760004">
              <w:t>M/C/O</w:t>
            </w:r>
          </w:p>
        </w:tc>
      </w:tr>
      <w:tr w:rsidR="008D1EAF" w:rsidRPr="00760004" w14:paraId="780EE186" w14:textId="77777777" w:rsidTr="00726C4E">
        <w:trPr>
          <w:jc w:val="center"/>
        </w:trPr>
        <w:tc>
          <w:tcPr>
            <w:tcW w:w="1166" w:type="pct"/>
          </w:tcPr>
          <w:p w14:paraId="3BE78B02" w14:textId="77777777" w:rsidR="008D1EAF" w:rsidRPr="00760004" w:rsidRDefault="008D1EAF" w:rsidP="00726C4E">
            <w:pPr>
              <w:pStyle w:val="TAL"/>
            </w:pPr>
            <w:r>
              <w:t>uERadioCapabilityForPagingOfNR</w:t>
            </w:r>
          </w:p>
        </w:tc>
        <w:tc>
          <w:tcPr>
            <w:tcW w:w="794" w:type="pct"/>
          </w:tcPr>
          <w:p w14:paraId="3CCCA950" w14:textId="77777777" w:rsidR="008D1EAF" w:rsidRDefault="008D1EAF" w:rsidP="00726C4E">
            <w:pPr>
              <w:pStyle w:val="TAL"/>
            </w:pPr>
            <w:r>
              <w:t>OCTET STRING</w:t>
            </w:r>
          </w:p>
        </w:tc>
        <w:tc>
          <w:tcPr>
            <w:tcW w:w="374" w:type="pct"/>
          </w:tcPr>
          <w:p w14:paraId="128836E2" w14:textId="77777777" w:rsidR="008D1EAF" w:rsidRDefault="008D1EAF" w:rsidP="00726C4E">
            <w:pPr>
              <w:pStyle w:val="TAL"/>
            </w:pPr>
            <w:r>
              <w:t>0..1</w:t>
            </w:r>
          </w:p>
        </w:tc>
        <w:tc>
          <w:tcPr>
            <w:tcW w:w="2429" w:type="pct"/>
          </w:tcPr>
          <w:p w14:paraId="0EAE4742"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726C4E">
            <w:pPr>
              <w:pStyle w:val="TAL"/>
            </w:pPr>
            <w:r>
              <w:t>C</w:t>
            </w:r>
          </w:p>
        </w:tc>
      </w:tr>
      <w:tr w:rsidR="008D1EAF" w:rsidRPr="00760004" w14:paraId="1C6DF2B6" w14:textId="77777777" w:rsidTr="00726C4E">
        <w:trPr>
          <w:jc w:val="center"/>
        </w:trPr>
        <w:tc>
          <w:tcPr>
            <w:tcW w:w="1166" w:type="pct"/>
          </w:tcPr>
          <w:p w14:paraId="6DEEC990" w14:textId="77777777" w:rsidR="008D1EAF" w:rsidRDefault="008D1EAF" w:rsidP="00726C4E">
            <w:pPr>
              <w:pStyle w:val="TAL"/>
            </w:pPr>
            <w:r>
              <w:t>uERadioCapabilityForPagingOfEUTRA</w:t>
            </w:r>
          </w:p>
        </w:tc>
        <w:tc>
          <w:tcPr>
            <w:tcW w:w="794" w:type="pct"/>
          </w:tcPr>
          <w:p w14:paraId="7CB78B20" w14:textId="77777777" w:rsidR="008D1EAF" w:rsidRDefault="008D1EAF" w:rsidP="00726C4E">
            <w:pPr>
              <w:pStyle w:val="TAL"/>
            </w:pPr>
            <w:r>
              <w:t>OCTET STRING</w:t>
            </w:r>
          </w:p>
        </w:tc>
        <w:tc>
          <w:tcPr>
            <w:tcW w:w="374" w:type="pct"/>
          </w:tcPr>
          <w:p w14:paraId="28614788" w14:textId="77777777" w:rsidR="008D1EAF" w:rsidRDefault="008D1EAF" w:rsidP="00726C4E">
            <w:pPr>
              <w:pStyle w:val="TAL"/>
            </w:pPr>
            <w:r>
              <w:t>0..1</w:t>
            </w:r>
          </w:p>
        </w:tc>
        <w:tc>
          <w:tcPr>
            <w:tcW w:w="2429" w:type="pct"/>
          </w:tcPr>
          <w:p w14:paraId="3701FE74" w14:textId="77777777" w:rsidR="008D1EAF" w:rsidRDefault="008D1EAF" w:rsidP="00726C4E">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726C4E">
            <w:pPr>
              <w:pStyle w:val="TAL"/>
            </w:pPr>
            <w:r>
              <w:t>C</w:t>
            </w:r>
          </w:p>
        </w:tc>
      </w:tr>
      <w:tr w:rsidR="008D1EAF" w:rsidRPr="00760004" w14:paraId="7F4C52D9" w14:textId="77777777" w:rsidTr="00726C4E">
        <w:trPr>
          <w:jc w:val="center"/>
        </w:trPr>
        <w:tc>
          <w:tcPr>
            <w:tcW w:w="1166" w:type="pct"/>
          </w:tcPr>
          <w:p w14:paraId="4104FDBE" w14:textId="77777777" w:rsidR="008D1EAF" w:rsidRDefault="008D1EAF" w:rsidP="00726C4E">
            <w:pPr>
              <w:pStyle w:val="TAL"/>
            </w:pPr>
            <w:r>
              <w:t>uERadioCapabilityForPagingOfNBIoT</w:t>
            </w:r>
          </w:p>
        </w:tc>
        <w:tc>
          <w:tcPr>
            <w:tcW w:w="794" w:type="pct"/>
          </w:tcPr>
          <w:p w14:paraId="778742C1" w14:textId="77777777" w:rsidR="008D1EAF" w:rsidRDefault="008D1EAF" w:rsidP="00726C4E">
            <w:pPr>
              <w:pStyle w:val="TAL"/>
            </w:pPr>
            <w:r>
              <w:t>OCTET STRING</w:t>
            </w:r>
          </w:p>
        </w:tc>
        <w:tc>
          <w:tcPr>
            <w:tcW w:w="374" w:type="pct"/>
          </w:tcPr>
          <w:p w14:paraId="1B18D310" w14:textId="77777777" w:rsidR="008D1EAF" w:rsidRDefault="008D1EAF" w:rsidP="00726C4E">
            <w:pPr>
              <w:pStyle w:val="TAL"/>
            </w:pPr>
            <w:r>
              <w:t>0..1</w:t>
            </w:r>
          </w:p>
        </w:tc>
        <w:tc>
          <w:tcPr>
            <w:tcW w:w="2429" w:type="pct"/>
          </w:tcPr>
          <w:p w14:paraId="2265C47D" w14:textId="77777777" w:rsidR="008D1EAF" w:rsidRDefault="008D1EAF" w:rsidP="00726C4E">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726C4E">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8" w:name="_Toc190722295"/>
      <w:r>
        <w:t>6.2.2.2A.5</w:t>
      </w:r>
      <w:r>
        <w:tab/>
        <w:t xml:space="preserve">Type: </w:t>
      </w:r>
      <w:r w:rsidRPr="000C7888">
        <w:t>NRV2XServicesAuthorization</w:t>
      </w:r>
      <w:bookmarkEnd w:id="138"/>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726C4E">
        <w:trPr>
          <w:jc w:val="center"/>
        </w:trPr>
        <w:tc>
          <w:tcPr>
            <w:tcW w:w="1352" w:type="pct"/>
          </w:tcPr>
          <w:p w14:paraId="0E5367A5" w14:textId="77777777" w:rsidR="008D1EAF" w:rsidRPr="00760004" w:rsidRDefault="008D1EAF" w:rsidP="00726C4E">
            <w:pPr>
              <w:pStyle w:val="TAH"/>
            </w:pPr>
            <w:r w:rsidRPr="00760004">
              <w:t>Field name</w:t>
            </w:r>
          </w:p>
        </w:tc>
        <w:tc>
          <w:tcPr>
            <w:tcW w:w="1309" w:type="pct"/>
          </w:tcPr>
          <w:p w14:paraId="30BBE382" w14:textId="77777777" w:rsidR="008D1EAF" w:rsidRPr="00760004" w:rsidRDefault="008D1EAF" w:rsidP="00726C4E">
            <w:pPr>
              <w:pStyle w:val="TAH"/>
            </w:pPr>
            <w:r>
              <w:t>Type</w:t>
            </w:r>
          </w:p>
        </w:tc>
        <w:tc>
          <w:tcPr>
            <w:tcW w:w="374" w:type="pct"/>
          </w:tcPr>
          <w:p w14:paraId="3313BF67" w14:textId="77777777" w:rsidR="008D1EAF" w:rsidRPr="00760004" w:rsidRDefault="008D1EAF" w:rsidP="00726C4E">
            <w:pPr>
              <w:pStyle w:val="TAH"/>
            </w:pPr>
            <w:r>
              <w:t>Cardinality</w:t>
            </w:r>
          </w:p>
        </w:tc>
        <w:tc>
          <w:tcPr>
            <w:tcW w:w="1728" w:type="pct"/>
          </w:tcPr>
          <w:p w14:paraId="17A2AFB5" w14:textId="77777777" w:rsidR="008D1EAF" w:rsidRPr="00760004" w:rsidRDefault="008D1EAF" w:rsidP="00726C4E">
            <w:pPr>
              <w:pStyle w:val="TAH"/>
            </w:pPr>
            <w:r w:rsidRPr="00760004">
              <w:t>Description</w:t>
            </w:r>
          </w:p>
        </w:tc>
        <w:tc>
          <w:tcPr>
            <w:tcW w:w="237" w:type="pct"/>
          </w:tcPr>
          <w:p w14:paraId="573B6BB3" w14:textId="77777777" w:rsidR="008D1EAF" w:rsidRPr="00760004" w:rsidRDefault="008D1EAF" w:rsidP="00726C4E">
            <w:pPr>
              <w:pStyle w:val="TAH"/>
            </w:pPr>
            <w:r w:rsidRPr="00760004">
              <w:t>M/C/O</w:t>
            </w:r>
          </w:p>
        </w:tc>
      </w:tr>
      <w:tr w:rsidR="008D1EAF" w:rsidRPr="00760004" w14:paraId="4E5414A2" w14:textId="77777777" w:rsidTr="00726C4E">
        <w:trPr>
          <w:jc w:val="center"/>
        </w:trPr>
        <w:tc>
          <w:tcPr>
            <w:tcW w:w="1352" w:type="pct"/>
          </w:tcPr>
          <w:p w14:paraId="0D0A9238" w14:textId="77777777" w:rsidR="008D1EAF" w:rsidRPr="00760004" w:rsidRDefault="008D1EAF" w:rsidP="00726C4E">
            <w:pPr>
              <w:pStyle w:val="TAL"/>
            </w:pPr>
            <w:r>
              <w:t>v</w:t>
            </w:r>
            <w:r w:rsidRPr="002B5AD6">
              <w:t>2XVehicleUEAuthorizationIndicator</w:t>
            </w:r>
          </w:p>
        </w:tc>
        <w:tc>
          <w:tcPr>
            <w:tcW w:w="1309" w:type="pct"/>
          </w:tcPr>
          <w:p w14:paraId="6998318D" w14:textId="77777777" w:rsidR="008D1EAF" w:rsidRDefault="008D1EAF" w:rsidP="00726C4E">
            <w:pPr>
              <w:pStyle w:val="TAL"/>
            </w:pPr>
            <w:r w:rsidRPr="00D2425E">
              <w:t>V2XUEAuthorizationIndicator</w:t>
            </w:r>
          </w:p>
        </w:tc>
        <w:tc>
          <w:tcPr>
            <w:tcW w:w="374" w:type="pct"/>
          </w:tcPr>
          <w:p w14:paraId="0EB1EBCE" w14:textId="77777777" w:rsidR="008D1EAF" w:rsidRDefault="008D1EAF" w:rsidP="00726C4E">
            <w:pPr>
              <w:pStyle w:val="TAL"/>
            </w:pPr>
            <w:r>
              <w:t>0..1</w:t>
            </w:r>
          </w:p>
        </w:tc>
        <w:tc>
          <w:tcPr>
            <w:tcW w:w="1728" w:type="pct"/>
          </w:tcPr>
          <w:p w14:paraId="5AB001CB"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726C4E">
            <w:pPr>
              <w:pStyle w:val="TAL"/>
            </w:pPr>
            <w:r>
              <w:t>C</w:t>
            </w:r>
          </w:p>
        </w:tc>
      </w:tr>
      <w:tr w:rsidR="008D1EAF" w:rsidRPr="00760004" w14:paraId="4B7F570A" w14:textId="77777777" w:rsidTr="00726C4E">
        <w:trPr>
          <w:jc w:val="center"/>
        </w:trPr>
        <w:tc>
          <w:tcPr>
            <w:tcW w:w="1352" w:type="pct"/>
          </w:tcPr>
          <w:p w14:paraId="0AA85EC6" w14:textId="77777777" w:rsidR="008D1EAF" w:rsidRDefault="008D1EAF" w:rsidP="00726C4E">
            <w:pPr>
              <w:pStyle w:val="TAL"/>
            </w:pPr>
            <w:r>
              <w:t>v</w:t>
            </w:r>
            <w:r w:rsidRPr="002B5AD6">
              <w:t>2XPedestrianUEAuthorizationIndicator</w:t>
            </w:r>
          </w:p>
        </w:tc>
        <w:tc>
          <w:tcPr>
            <w:tcW w:w="1309" w:type="pct"/>
          </w:tcPr>
          <w:p w14:paraId="78489630" w14:textId="77777777" w:rsidR="008D1EAF" w:rsidRDefault="008D1EAF" w:rsidP="00726C4E">
            <w:pPr>
              <w:pStyle w:val="TAL"/>
            </w:pPr>
            <w:r w:rsidRPr="00D2425E">
              <w:t>V2XUEAuthorizationIndicator</w:t>
            </w:r>
          </w:p>
        </w:tc>
        <w:tc>
          <w:tcPr>
            <w:tcW w:w="374" w:type="pct"/>
          </w:tcPr>
          <w:p w14:paraId="13B69B7D" w14:textId="77777777" w:rsidR="008D1EAF" w:rsidRDefault="008D1EAF" w:rsidP="00726C4E">
            <w:pPr>
              <w:pStyle w:val="TAL"/>
            </w:pPr>
            <w:r>
              <w:t>0..1</w:t>
            </w:r>
          </w:p>
        </w:tc>
        <w:tc>
          <w:tcPr>
            <w:tcW w:w="1728" w:type="pct"/>
          </w:tcPr>
          <w:p w14:paraId="5F77BB30"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726C4E">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9" w:name="_Toc190722296"/>
      <w:r>
        <w:t>6.2.2.2A.6</w:t>
      </w:r>
      <w:r>
        <w:tab/>
        <w:t>Type: LTE</w:t>
      </w:r>
      <w:r w:rsidRPr="000C7888">
        <w:t>V2XServicesAuthorization</w:t>
      </w:r>
      <w:bookmarkEnd w:id="139"/>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lastRenderedPageBreak/>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726C4E">
        <w:trPr>
          <w:jc w:val="center"/>
        </w:trPr>
        <w:tc>
          <w:tcPr>
            <w:tcW w:w="1352" w:type="pct"/>
          </w:tcPr>
          <w:p w14:paraId="17B7B7AB" w14:textId="77777777" w:rsidR="008D1EAF" w:rsidRPr="00760004" w:rsidRDefault="008D1EAF" w:rsidP="00726C4E">
            <w:pPr>
              <w:pStyle w:val="TAH"/>
            </w:pPr>
            <w:r w:rsidRPr="00760004">
              <w:t>Field name</w:t>
            </w:r>
          </w:p>
        </w:tc>
        <w:tc>
          <w:tcPr>
            <w:tcW w:w="1309" w:type="pct"/>
          </w:tcPr>
          <w:p w14:paraId="7E0DEAC4" w14:textId="77777777" w:rsidR="008D1EAF" w:rsidRPr="00760004" w:rsidRDefault="008D1EAF" w:rsidP="00726C4E">
            <w:pPr>
              <w:pStyle w:val="TAH"/>
            </w:pPr>
            <w:r>
              <w:t>Type</w:t>
            </w:r>
          </w:p>
        </w:tc>
        <w:tc>
          <w:tcPr>
            <w:tcW w:w="374" w:type="pct"/>
          </w:tcPr>
          <w:p w14:paraId="76F464A0" w14:textId="77777777" w:rsidR="008D1EAF" w:rsidRPr="00760004" w:rsidRDefault="008D1EAF" w:rsidP="00726C4E">
            <w:pPr>
              <w:pStyle w:val="TAH"/>
            </w:pPr>
            <w:r>
              <w:t>Cardinality</w:t>
            </w:r>
          </w:p>
        </w:tc>
        <w:tc>
          <w:tcPr>
            <w:tcW w:w="1728" w:type="pct"/>
          </w:tcPr>
          <w:p w14:paraId="18C53F0B" w14:textId="77777777" w:rsidR="008D1EAF" w:rsidRPr="00760004" w:rsidRDefault="008D1EAF" w:rsidP="00726C4E">
            <w:pPr>
              <w:pStyle w:val="TAH"/>
            </w:pPr>
            <w:r w:rsidRPr="00760004">
              <w:t>Description</w:t>
            </w:r>
          </w:p>
        </w:tc>
        <w:tc>
          <w:tcPr>
            <w:tcW w:w="237" w:type="pct"/>
          </w:tcPr>
          <w:p w14:paraId="621058A5" w14:textId="77777777" w:rsidR="008D1EAF" w:rsidRPr="00760004" w:rsidRDefault="008D1EAF" w:rsidP="00726C4E">
            <w:pPr>
              <w:pStyle w:val="TAH"/>
            </w:pPr>
            <w:r w:rsidRPr="00760004">
              <w:t>M/C/O</w:t>
            </w:r>
          </w:p>
        </w:tc>
      </w:tr>
      <w:tr w:rsidR="008D1EAF" w:rsidRPr="00760004" w14:paraId="4474756B" w14:textId="77777777" w:rsidTr="00726C4E">
        <w:trPr>
          <w:jc w:val="center"/>
        </w:trPr>
        <w:tc>
          <w:tcPr>
            <w:tcW w:w="1352" w:type="pct"/>
          </w:tcPr>
          <w:p w14:paraId="43EBE3C4" w14:textId="77777777" w:rsidR="008D1EAF" w:rsidRPr="00760004" w:rsidRDefault="008D1EAF" w:rsidP="00726C4E">
            <w:pPr>
              <w:pStyle w:val="TAL"/>
            </w:pPr>
            <w:r>
              <w:t>v</w:t>
            </w:r>
            <w:r w:rsidRPr="002B5AD6">
              <w:t>2XVehicleUEAuthorizationIndicator</w:t>
            </w:r>
          </w:p>
        </w:tc>
        <w:tc>
          <w:tcPr>
            <w:tcW w:w="1309" w:type="pct"/>
          </w:tcPr>
          <w:p w14:paraId="4B8DBE34" w14:textId="77777777" w:rsidR="008D1EAF" w:rsidRDefault="008D1EAF" w:rsidP="00726C4E">
            <w:pPr>
              <w:pStyle w:val="TAL"/>
            </w:pPr>
            <w:r w:rsidRPr="00D2425E">
              <w:t>V2XUEAuthorizationIndicator</w:t>
            </w:r>
          </w:p>
        </w:tc>
        <w:tc>
          <w:tcPr>
            <w:tcW w:w="374" w:type="pct"/>
          </w:tcPr>
          <w:p w14:paraId="17C6AF3A" w14:textId="77777777" w:rsidR="008D1EAF" w:rsidRDefault="008D1EAF" w:rsidP="00726C4E">
            <w:pPr>
              <w:pStyle w:val="TAL"/>
            </w:pPr>
            <w:r>
              <w:t>0..1</w:t>
            </w:r>
          </w:p>
        </w:tc>
        <w:tc>
          <w:tcPr>
            <w:tcW w:w="1728" w:type="pct"/>
          </w:tcPr>
          <w:p w14:paraId="3C3D11D9"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726C4E">
            <w:pPr>
              <w:pStyle w:val="TAL"/>
            </w:pPr>
            <w:r>
              <w:t>C</w:t>
            </w:r>
          </w:p>
        </w:tc>
      </w:tr>
      <w:tr w:rsidR="008D1EAF" w:rsidRPr="00760004" w14:paraId="2C4BA683" w14:textId="77777777" w:rsidTr="00726C4E">
        <w:trPr>
          <w:jc w:val="center"/>
        </w:trPr>
        <w:tc>
          <w:tcPr>
            <w:tcW w:w="1352" w:type="pct"/>
          </w:tcPr>
          <w:p w14:paraId="42C96881" w14:textId="77777777" w:rsidR="008D1EAF" w:rsidRDefault="008D1EAF" w:rsidP="00726C4E">
            <w:pPr>
              <w:pStyle w:val="TAL"/>
            </w:pPr>
            <w:r>
              <w:t>v</w:t>
            </w:r>
            <w:r w:rsidRPr="002B5AD6">
              <w:t>2XPedestrianUEAuthorizationIndicator</w:t>
            </w:r>
          </w:p>
        </w:tc>
        <w:tc>
          <w:tcPr>
            <w:tcW w:w="1309" w:type="pct"/>
          </w:tcPr>
          <w:p w14:paraId="43BB0683" w14:textId="77777777" w:rsidR="008D1EAF" w:rsidRDefault="008D1EAF" w:rsidP="00726C4E">
            <w:pPr>
              <w:pStyle w:val="TAL"/>
            </w:pPr>
            <w:r w:rsidRPr="00D2425E">
              <w:t>V2XUEAuthorizationIndicator</w:t>
            </w:r>
          </w:p>
        </w:tc>
        <w:tc>
          <w:tcPr>
            <w:tcW w:w="374" w:type="pct"/>
          </w:tcPr>
          <w:p w14:paraId="78F5ADC6" w14:textId="77777777" w:rsidR="008D1EAF" w:rsidRDefault="008D1EAF" w:rsidP="00726C4E">
            <w:pPr>
              <w:pStyle w:val="TAL"/>
            </w:pPr>
            <w:r>
              <w:t>0..1</w:t>
            </w:r>
          </w:p>
        </w:tc>
        <w:tc>
          <w:tcPr>
            <w:tcW w:w="1728" w:type="pct"/>
          </w:tcPr>
          <w:p w14:paraId="04186B23"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726C4E">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40" w:name="_Toc190722297"/>
      <w:r>
        <w:t>6.2.2.2A.7</w:t>
      </w:r>
      <w:r>
        <w:tab/>
        <w:t>Type: TargetNSSAIInfo</w:t>
      </w:r>
      <w:bookmarkEnd w:id="140"/>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726C4E">
        <w:trPr>
          <w:jc w:val="center"/>
        </w:trPr>
        <w:tc>
          <w:tcPr>
            <w:tcW w:w="1073" w:type="pct"/>
          </w:tcPr>
          <w:p w14:paraId="12B1B30A" w14:textId="77777777" w:rsidR="008D1EAF" w:rsidRPr="00760004" w:rsidRDefault="008D1EAF" w:rsidP="00726C4E">
            <w:pPr>
              <w:pStyle w:val="TAH"/>
            </w:pPr>
            <w:r w:rsidRPr="00760004">
              <w:t>Field name</w:t>
            </w:r>
          </w:p>
        </w:tc>
        <w:tc>
          <w:tcPr>
            <w:tcW w:w="1448" w:type="pct"/>
          </w:tcPr>
          <w:p w14:paraId="462E3D2E" w14:textId="77777777" w:rsidR="008D1EAF" w:rsidRPr="00760004" w:rsidRDefault="008D1EAF" w:rsidP="00726C4E">
            <w:pPr>
              <w:pStyle w:val="TAH"/>
            </w:pPr>
            <w:r>
              <w:t>Type</w:t>
            </w:r>
          </w:p>
        </w:tc>
        <w:tc>
          <w:tcPr>
            <w:tcW w:w="373" w:type="pct"/>
          </w:tcPr>
          <w:p w14:paraId="76EDF08A" w14:textId="77777777" w:rsidR="008D1EAF" w:rsidRPr="00760004" w:rsidRDefault="008D1EAF" w:rsidP="00726C4E">
            <w:pPr>
              <w:pStyle w:val="TAH"/>
            </w:pPr>
            <w:r>
              <w:t>Cardinality</w:t>
            </w:r>
          </w:p>
        </w:tc>
        <w:tc>
          <w:tcPr>
            <w:tcW w:w="1868" w:type="pct"/>
          </w:tcPr>
          <w:p w14:paraId="2131CE61" w14:textId="77777777" w:rsidR="008D1EAF" w:rsidRPr="00760004" w:rsidRDefault="008D1EAF" w:rsidP="00726C4E">
            <w:pPr>
              <w:pStyle w:val="TAH"/>
            </w:pPr>
            <w:r w:rsidRPr="00760004">
              <w:t>Description</w:t>
            </w:r>
          </w:p>
        </w:tc>
        <w:tc>
          <w:tcPr>
            <w:tcW w:w="237" w:type="pct"/>
          </w:tcPr>
          <w:p w14:paraId="0EC7169D" w14:textId="77777777" w:rsidR="008D1EAF" w:rsidRPr="00760004" w:rsidRDefault="008D1EAF" w:rsidP="00726C4E">
            <w:pPr>
              <w:pStyle w:val="TAH"/>
            </w:pPr>
            <w:r w:rsidRPr="00760004">
              <w:t>M/C/O</w:t>
            </w:r>
          </w:p>
        </w:tc>
      </w:tr>
      <w:tr w:rsidR="008D1EAF" w:rsidRPr="00760004" w14:paraId="68C00F28" w14:textId="77777777" w:rsidTr="00726C4E">
        <w:trPr>
          <w:jc w:val="center"/>
        </w:trPr>
        <w:tc>
          <w:tcPr>
            <w:tcW w:w="1073" w:type="pct"/>
          </w:tcPr>
          <w:p w14:paraId="58C9DBDF" w14:textId="77777777" w:rsidR="008D1EAF" w:rsidRPr="00760004" w:rsidRDefault="008D1EAF" w:rsidP="00726C4E">
            <w:pPr>
              <w:pStyle w:val="TAL"/>
            </w:pPr>
            <w:r>
              <w:t>targetSNSSAIList</w:t>
            </w:r>
          </w:p>
        </w:tc>
        <w:tc>
          <w:tcPr>
            <w:tcW w:w="1448" w:type="pct"/>
          </w:tcPr>
          <w:p w14:paraId="5304DBB8" w14:textId="77777777" w:rsidR="008D1EAF" w:rsidRDefault="008D1EAF" w:rsidP="00726C4E">
            <w:pPr>
              <w:pStyle w:val="TAL"/>
            </w:pPr>
            <w:r>
              <w:t>NSSAI</w:t>
            </w:r>
          </w:p>
        </w:tc>
        <w:tc>
          <w:tcPr>
            <w:tcW w:w="373" w:type="pct"/>
          </w:tcPr>
          <w:p w14:paraId="7C6DF649" w14:textId="77777777" w:rsidR="008D1EAF" w:rsidRDefault="008D1EAF" w:rsidP="00726C4E">
            <w:pPr>
              <w:pStyle w:val="TAL"/>
            </w:pPr>
            <w:r>
              <w:t>0..1</w:t>
            </w:r>
          </w:p>
        </w:tc>
        <w:tc>
          <w:tcPr>
            <w:tcW w:w="1868" w:type="pct"/>
          </w:tcPr>
          <w:p w14:paraId="218E438F" w14:textId="77777777" w:rsidR="008D1EAF" w:rsidRPr="00760004" w:rsidRDefault="008D1EAF" w:rsidP="00726C4E">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726C4E">
            <w:pPr>
              <w:pStyle w:val="TAL"/>
            </w:pPr>
            <w:r>
              <w:t>M</w:t>
            </w:r>
          </w:p>
        </w:tc>
      </w:tr>
      <w:tr w:rsidR="008D1EAF" w:rsidRPr="00760004" w14:paraId="369B62A2" w14:textId="77777777" w:rsidTr="00726C4E">
        <w:trPr>
          <w:jc w:val="center"/>
        </w:trPr>
        <w:tc>
          <w:tcPr>
            <w:tcW w:w="1073" w:type="pct"/>
          </w:tcPr>
          <w:p w14:paraId="2B1272C9" w14:textId="77777777" w:rsidR="008D1EAF" w:rsidRDefault="008D1EAF" w:rsidP="00726C4E">
            <w:pPr>
              <w:pStyle w:val="TAL"/>
            </w:pPr>
            <w:r>
              <w:t>rATFrequencySelectionPriority</w:t>
            </w:r>
          </w:p>
        </w:tc>
        <w:tc>
          <w:tcPr>
            <w:tcW w:w="1448" w:type="pct"/>
          </w:tcPr>
          <w:p w14:paraId="7DCA4928" w14:textId="77777777" w:rsidR="008D1EAF" w:rsidRDefault="008D1EAF" w:rsidP="00726C4E">
            <w:pPr>
              <w:pStyle w:val="TAL"/>
            </w:pPr>
            <w:r>
              <w:t>RATFrequencySelectionPriority</w:t>
            </w:r>
          </w:p>
        </w:tc>
        <w:tc>
          <w:tcPr>
            <w:tcW w:w="373" w:type="pct"/>
          </w:tcPr>
          <w:p w14:paraId="54656FF4" w14:textId="77777777" w:rsidR="008D1EAF" w:rsidRDefault="008D1EAF" w:rsidP="00726C4E">
            <w:pPr>
              <w:pStyle w:val="TAL"/>
            </w:pPr>
            <w:r>
              <w:t>0..1</w:t>
            </w:r>
          </w:p>
        </w:tc>
        <w:tc>
          <w:tcPr>
            <w:tcW w:w="1868" w:type="pct"/>
          </w:tcPr>
          <w:p w14:paraId="5284B72F" w14:textId="77777777" w:rsidR="008D1EAF" w:rsidRDefault="008D1EAF" w:rsidP="00726C4E">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726C4E">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1" w:name="_Toc190722298"/>
      <w:r>
        <w:t>6.2.2.2A.8</w:t>
      </w:r>
      <w:r>
        <w:tab/>
        <w:t>Type: FiveGProSeAuthorizationIndication</w:t>
      </w:r>
      <w:bookmarkEnd w:id="141"/>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2" w:name="_Toc190722299"/>
      <w:r>
        <w:t>6.2.2.2A.9</w:t>
      </w:r>
      <w:r>
        <w:tab/>
      </w:r>
      <w:r>
        <w:tab/>
        <w:t xml:space="preserve">Enumeration: </w:t>
      </w:r>
      <w:r w:rsidRPr="00335F39">
        <w:t>IABAuthorizedIndicator</w:t>
      </w:r>
      <w:bookmarkEnd w:id="142"/>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726C4E">
            <w:pPr>
              <w:pStyle w:val="TAH"/>
            </w:pPr>
            <w:r w:rsidRPr="00F11966">
              <w:t>Description</w:t>
            </w:r>
          </w:p>
        </w:tc>
      </w:tr>
      <w:tr w:rsidR="008D1EAF" w:rsidRPr="00F11966" w14:paraId="7803D1DB"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726C4E">
            <w:pPr>
              <w:pStyle w:val="TAL"/>
            </w:pPr>
            <w:r>
              <w:t>Indicates the UE is authorized to operate as an IAB node.</w:t>
            </w:r>
          </w:p>
        </w:tc>
      </w:tr>
      <w:tr w:rsidR="008D1EAF" w:rsidRPr="00F11966" w14:paraId="275D5FA6"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726C4E">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3" w:name="_Toc190722300"/>
      <w:r>
        <w:lastRenderedPageBreak/>
        <w:t>6.2.2.2A.10</w:t>
      </w:r>
      <w:r>
        <w:tab/>
      </w:r>
      <w:r>
        <w:tab/>
        <w:t xml:space="preserve">Enumeration: </w:t>
      </w:r>
      <w:r w:rsidRPr="00D2425E">
        <w:t>V2XUEAuthorizationIndicator</w:t>
      </w:r>
      <w:bookmarkEnd w:id="143"/>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726C4E">
            <w:pPr>
              <w:pStyle w:val="TAH"/>
            </w:pPr>
            <w:r w:rsidRPr="00F11966">
              <w:t>Description</w:t>
            </w:r>
          </w:p>
        </w:tc>
      </w:tr>
      <w:tr w:rsidR="008D1EAF" w:rsidRPr="00F11966" w14:paraId="2FC5A1CA"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726C4E">
            <w:pPr>
              <w:pStyle w:val="TAL"/>
            </w:pPr>
            <w:r>
              <w:t>Sidelink for V2X operation is authorized.</w:t>
            </w:r>
          </w:p>
        </w:tc>
      </w:tr>
      <w:tr w:rsidR="008D1EAF" w:rsidRPr="00F11966" w14:paraId="4988392D"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726C4E">
            <w:pPr>
              <w:pStyle w:val="TAL"/>
            </w:pPr>
            <w:r>
              <w:t>Sidelink for V2X operation is not authorized.</w:t>
            </w:r>
          </w:p>
        </w:tc>
      </w:tr>
    </w:tbl>
    <w:p w14:paraId="0A063FB4" w14:textId="77777777" w:rsidR="008D1EAF" w:rsidRDefault="008D1EAF" w:rsidP="008D1EAF"/>
    <w:p w14:paraId="2CC69364" w14:textId="2A150C1E" w:rsidR="008D1EAF" w:rsidRDefault="008D1EAF" w:rsidP="008D1EAF">
      <w:pPr>
        <w:pStyle w:val="Heading5"/>
      </w:pPr>
      <w:bookmarkStart w:id="144" w:name="_Toc190722301"/>
      <w:r>
        <w:t>6.2.2.2A.11</w:t>
      </w:r>
      <w:r>
        <w:tab/>
      </w:r>
      <w:r>
        <w:tab/>
        <w:t xml:space="preserve">Enumeration: </w:t>
      </w:r>
      <w:r w:rsidRPr="00192E1D">
        <w:t>FiveGProSe</w:t>
      </w:r>
      <w:r>
        <w:t>AuthorizationIndicator</w:t>
      </w:r>
      <w:bookmarkEnd w:id="144"/>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726C4E">
            <w:pPr>
              <w:pStyle w:val="TAH"/>
            </w:pPr>
            <w:r w:rsidRPr="00F11966">
              <w:t>Description</w:t>
            </w:r>
          </w:p>
        </w:tc>
      </w:tr>
      <w:tr w:rsidR="008D1EAF" w:rsidRPr="00F11966" w14:paraId="05A47D3F"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726C4E">
            <w:pPr>
              <w:pStyle w:val="TAL"/>
            </w:pPr>
            <w:r>
              <w:t>5G ProSe service is authorized.</w:t>
            </w:r>
          </w:p>
        </w:tc>
      </w:tr>
      <w:tr w:rsidR="008D1EAF" w:rsidRPr="00F11966" w14:paraId="4ED433D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726C4E">
            <w:pPr>
              <w:pStyle w:val="TAL"/>
            </w:pPr>
            <w:r>
              <w:t>5G ProSe service is not authorized.</w:t>
            </w:r>
          </w:p>
        </w:tc>
      </w:tr>
    </w:tbl>
    <w:p w14:paraId="5286B8CB" w14:textId="77777777" w:rsidR="00AF0512" w:rsidRDefault="00AF0512" w:rsidP="00AF0512"/>
    <w:p w14:paraId="6F923E3D" w14:textId="77777777" w:rsidR="00457F21" w:rsidRDefault="00457F21" w:rsidP="00457F21">
      <w:pPr>
        <w:pStyle w:val="Heading5"/>
      </w:pPr>
      <w:bookmarkStart w:id="145" w:name="_Toc190722302"/>
      <w:r>
        <w:t>6.2.2.2A.12</w:t>
      </w:r>
      <w:r>
        <w:tab/>
        <w:t>Type: UEDifferentiationInfo</w:t>
      </w:r>
      <w:bookmarkEnd w:id="145"/>
    </w:p>
    <w:p w14:paraId="586A9B13" w14:textId="77777777" w:rsidR="00457F21" w:rsidRDefault="00457F21" w:rsidP="00457F21">
      <w:r>
        <w:t>The UEDifferentiationInfo contains the UE expected behavior information. The UEDifferentiationInfo type is derived from UE Differentiation Information IE defined in TS 38.413 [23] clause 9.3.1.144.</w:t>
      </w:r>
    </w:p>
    <w:p w14:paraId="0CCC1DEB" w14:textId="77777777" w:rsidR="00457F21" w:rsidRDefault="00457F21" w:rsidP="00457F21">
      <w:r>
        <w:t>Table 6.2.2.2A.12-1 contains the details for the UEDifferentiationInfo type.</w:t>
      </w:r>
    </w:p>
    <w:p w14:paraId="0DA47712" w14:textId="77777777" w:rsidR="00457F21" w:rsidRDefault="00457F21" w:rsidP="00457F21">
      <w:pPr>
        <w:pStyle w:val="TH"/>
      </w:pPr>
      <w:r>
        <w:lastRenderedPageBreak/>
        <w:t>Table 6.2.2.2A.12-1: Structure of the UEDifferentiationInfo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457F21" w14:paraId="673BEF14"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7978B7F1" w14:textId="77777777" w:rsidR="00457F21" w:rsidRDefault="00457F21" w:rsidP="00776B8A">
            <w:pPr>
              <w:pStyle w:val="TAH"/>
            </w:pPr>
            <w:r>
              <w:t>Field name</w:t>
            </w:r>
          </w:p>
        </w:tc>
        <w:tc>
          <w:tcPr>
            <w:tcW w:w="1122" w:type="pct"/>
            <w:tcBorders>
              <w:top w:val="single" w:sz="4" w:space="0" w:color="auto"/>
              <w:left w:val="single" w:sz="4" w:space="0" w:color="auto"/>
              <w:bottom w:val="single" w:sz="4" w:space="0" w:color="auto"/>
              <w:right w:val="single" w:sz="4" w:space="0" w:color="auto"/>
            </w:tcBorders>
          </w:tcPr>
          <w:p w14:paraId="2735808E" w14:textId="77777777" w:rsidR="00457F21" w:rsidRDefault="00457F21" w:rsidP="00776B8A">
            <w:pPr>
              <w:pStyle w:val="TAH"/>
            </w:pPr>
            <w:r>
              <w:t>Type</w:t>
            </w:r>
          </w:p>
        </w:tc>
        <w:tc>
          <w:tcPr>
            <w:tcW w:w="374" w:type="pct"/>
            <w:tcBorders>
              <w:top w:val="single" w:sz="4" w:space="0" w:color="auto"/>
              <w:left w:val="single" w:sz="4" w:space="0" w:color="auto"/>
              <w:bottom w:val="single" w:sz="4" w:space="0" w:color="auto"/>
              <w:right w:val="single" w:sz="4" w:space="0" w:color="auto"/>
            </w:tcBorders>
          </w:tcPr>
          <w:p w14:paraId="4A917F8F" w14:textId="77777777" w:rsidR="00457F21" w:rsidRDefault="00457F21" w:rsidP="00776B8A">
            <w:pPr>
              <w:pStyle w:val="TAH"/>
            </w:pPr>
            <w:r>
              <w:t>Cardi</w:t>
            </w:r>
            <w:r>
              <w:br/>
              <w:t>nality</w:t>
            </w:r>
          </w:p>
        </w:tc>
        <w:tc>
          <w:tcPr>
            <w:tcW w:w="2196" w:type="pct"/>
            <w:tcBorders>
              <w:top w:val="single" w:sz="4" w:space="0" w:color="auto"/>
              <w:left w:val="single" w:sz="4" w:space="0" w:color="auto"/>
              <w:bottom w:val="single" w:sz="4" w:space="0" w:color="auto"/>
              <w:right w:val="single" w:sz="4" w:space="0" w:color="auto"/>
            </w:tcBorders>
          </w:tcPr>
          <w:p w14:paraId="4AD75EB9" w14:textId="77777777" w:rsidR="00457F21" w:rsidRDefault="00457F21" w:rsidP="00776B8A">
            <w:pPr>
              <w:pStyle w:val="TAH"/>
            </w:pPr>
            <w:r>
              <w:t>Description</w:t>
            </w:r>
          </w:p>
        </w:tc>
        <w:tc>
          <w:tcPr>
            <w:tcW w:w="236" w:type="pct"/>
            <w:tcBorders>
              <w:top w:val="single" w:sz="4" w:space="0" w:color="auto"/>
              <w:left w:val="single" w:sz="4" w:space="0" w:color="auto"/>
              <w:bottom w:val="single" w:sz="4" w:space="0" w:color="auto"/>
              <w:right w:val="single" w:sz="4" w:space="0" w:color="auto"/>
            </w:tcBorders>
          </w:tcPr>
          <w:p w14:paraId="4359CDE0" w14:textId="77777777" w:rsidR="00457F21" w:rsidRDefault="00457F21" w:rsidP="00776B8A">
            <w:pPr>
              <w:pStyle w:val="TAH"/>
            </w:pPr>
            <w:r>
              <w:t>M/C/O</w:t>
            </w:r>
          </w:p>
        </w:tc>
      </w:tr>
      <w:tr w:rsidR="00457F21" w14:paraId="6D822148"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014FB0E7" w14:textId="77777777" w:rsidR="00457F21" w:rsidRDefault="00457F21" w:rsidP="00776B8A">
            <w:pPr>
              <w:pStyle w:val="TAL"/>
              <w:rPr>
                <w:b/>
              </w:rPr>
            </w:pPr>
            <w:r>
              <w:t>periodicCommunicationIndicator</w:t>
            </w:r>
          </w:p>
        </w:tc>
        <w:tc>
          <w:tcPr>
            <w:tcW w:w="1122" w:type="pct"/>
            <w:tcBorders>
              <w:top w:val="single" w:sz="4" w:space="0" w:color="auto"/>
              <w:left w:val="single" w:sz="4" w:space="0" w:color="auto"/>
              <w:bottom w:val="single" w:sz="4" w:space="0" w:color="auto"/>
              <w:right w:val="single" w:sz="4" w:space="0" w:color="auto"/>
            </w:tcBorders>
          </w:tcPr>
          <w:p w14:paraId="69425134" w14:textId="77777777" w:rsidR="00457F21" w:rsidRDefault="00457F21" w:rsidP="00776B8A">
            <w:pPr>
              <w:pStyle w:val="TAL"/>
              <w:rPr>
                <w:b/>
              </w:rPr>
            </w:pPr>
            <w:r>
              <w:t>ENUMERATED</w:t>
            </w:r>
          </w:p>
        </w:tc>
        <w:tc>
          <w:tcPr>
            <w:tcW w:w="374" w:type="pct"/>
            <w:tcBorders>
              <w:top w:val="single" w:sz="4" w:space="0" w:color="auto"/>
              <w:left w:val="single" w:sz="4" w:space="0" w:color="auto"/>
              <w:bottom w:val="single" w:sz="4" w:space="0" w:color="auto"/>
              <w:right w:val="single" w:sz="4" w:space="0" w:color="auto"/>
            </w:tcBorders>
          </w:tcPr>
          <w:p w14:paraId="3032161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0C85C892" w14:textId="77777777" w:rsidR="00457F21" w:rsidRDefault="00457F21" w:rsidP="00776B8A">
            <w:pPr>
              <w:pStyle w:val="TAL"/>
              <w:rPr>
                <w:b/>
              </w:rPr>
            </w:pPr>
            <w:r>
              <w:t>Indicates whether the UE communicates periodically or on demand,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036C5193" w14:textId="77777777" w:rsidR="00457F21" w:rsidRDefault="00457F21" w:rsidP="00776B8A">
            <w:pPr>
              <w:pStyle w:val="TAL"/>
              <w:rPr>
                <w:b/>
              </w:rPr>
            </w:pPr>
            <w:r>
              <w:t>C</w:t>
            </w:r>
          </w:p>
        </w:tc>
      </w:tr>
      <w:tr w:rsidR="00457F21" w14:paraId="5FF73E4F"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3443BFCB" w14:textId="77777777" w:rsidR="00457F21" w:rsidRDefault="00457F21" w:rsidP="00776B8A">
            <w:pPr>
              <w:pStyle w:val="TAL"/>
              <w:rPr>
                <w:b/>
              </w:rPr>
            </w:pPr>
            <w:r>
              <w:t>periodicTime</w:t>
            </w:r>
          </w:p>
        </w:tc>
        <w:tc>
          <w:tcPr>
            <w:tcW w:w="1122" w:type="pct"/>
            <w:tcBorders>
              <w:top w:val="single" w:sz="4" w:space="0" w:color="auto"/>
              <w:left w:val="single" w:sz="4" w:space="0" w:color="auto"/>
              <w:bottom w:val="single" w:sz="4" w:space="0" w:color="auto"/>
              <w:right w:val="single" w:sz="4" w:space="0" w:color="auto"/>
            </w:tcBorders>
          </w:tcPr>
          <w:p w14:paraId="2621934F" w14:textId="77777777" w:rsidR="00457F21" w:rsidRDefault="00457F21" w:rsidP="00776B8A">
            <w:pPr>
              <w:pStyle w:val="TAL"/>
              <w:rPr>
                <w:b/>
              </w:rPr>
            </w:pPr>
            <w:r>
              <w:t>INTEGER</w:t>
            </w:r>
          </w:p>
        </w:tc>
        <w:tc>
          <w:tcPr>
            <w:tcW w:w="374" w:type="pct"/>
            <w:tcBorders>
              <w:top w:val="single" w:sz="4" w:space="0" w:color="auto"/>
              <w:left w:val="single" w:sz="4" w:space="0" w:color="auto"/>
              <w:bottom w:val="single" w:sz="4" w:space="0" w:color="auto"/>
              <w:right w:val="single" w:sz="4" w:space="0" w:color="auto"/>
            </w:tcBorders>
          </w:tcPr>
          <w:p w14:paraId="711CF8E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852FB2" w14:textId="77777777" w:rsidR="00457F21" w:rsidRDefault="00457F21" w:rsidP="00776B8A">
            <w:pPr>
              <w:pStyle w:val="TAL"/>
              <w:rPr>
                <w:b/>
              </w:rPr>
            </w:pPr>
            <w:r>
              <w:t>Indicates interval time of periodic communication expressed in seconds,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3383BD05" w14:textId="77777777" w:rsidR="00457F21" w:rsidRDefault="00457F21" w:rsidP="00776B8A">
            <w:pPr>
              <w:pStyle w:val="TAL"/>
              <w:rPr>
                <w:b/>
              </w:rPr>
            </w:pPr>
            <w:r>
              <w:t>C</w:t>
            </w:r>
          </w:p>
        </w:tc>
      </w:tr>
      <w:tr w:rsidR="00457F21" w14:paraId="0FB86191"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B1E4035" w14:textId="77777777" w:rsidR="00457F21" w:rsidRDefault="00457F21" w:rsidP="00776B8A">
            <w:pPr>
              <w:pStyle w:val="TAL"/>
              <w:rPr>
                <w:b/>
              </w:rPr>
            </w:pPr>
            <w:r>
              <w:t>scheduledCommunicationTime</w:t>
            </w:r>
          </w:p>
        </w:tc>
        <w:tc>
          <w:tcPr>
            <w:tcW w:w="1122" w:type="pct"/>
            <w:tcBorders>
              <w:top w:val="single" w:sz="4" w:space="0" w:color="auto"/>
              <w:left w:val="single" w:sz="4" w:space="0" w:color="auto"/>
              <w:bottom w:val="single" w:sz="4" w:space="0" w:color="auto"/>
              <w:right w:val="single" w:sz="4" w:space="0" w:color="auto"/>
            </w:tcBorders>
          </w:tcPr>
          <w:p w14:paraId="4291ED1F"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73429D1E"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D928673" w14:textId="77777777" w:rsidR="00457F21" w:rsidRDefault="00457F21" w:rsidP="00776B8A">
            <w:pPr>
              <w:pStyle w:val="TAL"/>
              <w:rPr>
                <w:b/>
              </w:rPr>
            </w:pPr>
            <w:r>
              <w:t>Provides time zone and day of the week when the UE is available for communication, if available, See TS 38.413 [23] clause 9.3.1.144. Encoded according to TS 29.571 [17] clause 5.4.4.41. The SBIReference for this parameter shall be populated with 'TS29571_CommonData.yaml#/components/schemas/ScheduledCommunicationTime'.</w:t>
            </w:r>
          </w:p>
        </w:tc>
        <w:tc>
          <w:tcPr>
            <w:tcW w:w="236" w:type="pct"/>
            <w:tcBorders>
              <w:top w:val="single" w:sz="4" w:space="0" w:color="auto"/>
              <w:left w:val="single" w:sz="4" w:space="0" w:color="auto"/>
              <w:bottom w:val="single" w:sz="4" w:space="0" w:color="auto"/>
              <w:right w:val="single" w:sz="4" w:space="0" w:color="auto"/>
            </w:tcBorders>
          </w:tcPr>
          <w:p w14:paraId="593CE209" w14:textId="77777777" w:rsidR="00457F21" w:rsidRDefault="00457F21" w:rsidP="00776B8A">
            <w:pPr>
              <w:pStyle w:val="TAL"/>
              <w:rPr>
                <w:b/>
              </w:rPr>
            </w:pPr>
            <w:r>
              <w:t>C</w:t>
            </w:r>
          </w:p>
        </w:tc>
      </w:tr>
      <w:tr w:rsidR="00457F21" w14:paraId="026CA40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F83B98A" w14:textId="77777777" w:rsidR="00457F21" w:rsidRDefault="00457F21" w:rsidP="00776B8A">
            <w:pPr>
              <w:pStyle w:val="TAL"/>
              <w:rPr>
                <w:b/>
              </w:rPr>
            </w:pPr>
            <w:r>
              <w:t>stationaryIndication</w:t>
            </w:r>
          </w:p>
        </w:tc>
        <w:tc>
          <w:tcPr>
            <w:tcW w:w="1122" w:type="pct"/>
            <w:tcBorders>
              <w:top w:val="single" w:sz="4" w:space="0" w:color="auto"/>
              <w:left w:val="single" w:sz="4" w:space="0" w:color="auto"/>
              <w:bottom w:val="single" w:sz="4" w:space="0" w:color="auto"/>
              <w:right w:val="single" w:sz="4" w:space="0" w:color="auto"/>
            </w:tcBorders>
          </w:tcPr>
          <w:p w14:paraId="6B71B002"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037A2482"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D7325D" w14:textId="77777777" w:rsidR="00457F21" w:rsidRDefault="00457F21" w:rsidP="00776B8A">
            <w:pPr>
              <w:pStyle w:val="TAL"/>
              <w:rPr>
                <w:b/>
              </w:rPr>
            </w:pPr>
            <w:r>
              <w:t>Indicates whether the UE is stationary or mobile, if available. See TS 38.413 [23] clause 9.3.1.144. Encoded according to TS 29.571 [17] clause 5.4.3.21. The SBIReference for this parameter shall be populated with 'TS29571_CommonData.yaml#/components/schemas/StationaryIndication'.</w:t>
            </w:r>
          </w:p>
        </w:tc>
        <w:tc>
          <w:tcPr>
            <w:tcW w:w="236" w:type="pct"/>
            <w:tcBorders>
              <w:top w:val="single" w:sz="4" w:space="0" w:color="auto"/>
              <w:left w:val="single" w:sz="4" w:space="0" w:color="auto"/>
              <w:bottom w:val="single" w:sz="4" w:space="0" w:color="auto"/>
              <w:right w:val="single" w:sz="4" w:space="0" w:color="auto"/>
            </w:tcBorders>
          </w:tcPr>
          <w:p w14:paraId="7DB42141" w14:textId="77777777" w:rsidR="00457F21" w:rsidRDefault="00457F21" w:rsidP="00776B8A">
            <w:pPr>
              <w:pStyle w:val="TAL"/>
              <w:rPr>
                <w:b/>
              </w:rPr>
            </w:pPr>
            <w:r>
              <w:t>C</w:t>
            </w:r>
          </w:p>
        </w:tc>
      </w:tr>
      <w:tr w:rsidR="00457F21" w14:paraId="6F1658D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1CDDDCFD" w14:textId="77777777" w:rsidR="00457F21" w:rsidRDefault="00457F21" w:rsidP="00776B8A">
            <w:pPr>
              <w:pStyle w:val="TAL"/>
              <w:rPr>
                <w:b/>
              </w:rPr>
            </w:pPr>
            <w:r>
              <w:t>trafficProfile</w:t>
            </w:r>
          </w:p>
        </w:tc>
        <w:tc>
          <w:tcPr>
            <w:tcW w:w="1122" w:type="pct"/>
            <w:tcBorders>
              <w:top w:val="single" w:sz="4" w:space="0" w:color="auto"/>
              <w:left w:val="single" w:sz="4" w:space="0" w:color="auto"/>
              <w:bottom w:val="single" w:sz="4" w:space="0" w:color="auto"/>
              <w:right w:val="single" w:sz="4" w:space="0" w:color="auto"/>
            </w:tcBorders>
          </w:tcPr>
          <w:p w14:paraId="0673A916"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1E2A6CF0"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CA1F2A6" w14:textId="77777777" w:rsidR="00457F21" w:rsidRDefault="00457F21" w:rsidP="00776B8A">
            <w:pPr>
              <w:pStyle w:val="TAL"/>
              <w:rPr>
                <w:b/>
              </w:rPr>
            </w:pPr>
            <w:r>
              <w:t>Identifies the type of data transmission, if available: single packet transmission (UL or DL), dual packet transmission (UL with subsequent DL or DL with subsequent UL), multiple packets transmission. See TS 38.413 [23] clause 9.3.1.144. Encoded according to TS 29.571 [17] clause 5.4.3.25. The SBIReference for this parameter shall be populated with 'TS29571_CommonData.yaml#/components/schemas/TrafficProfile'.</w:t>
            </w:r>
          </w:p>
        </w:tc>
        <w:tc>
          <w:tcPr>
            <w:tcW w:w="236" w:type="pct"/>
            <w:tcBorders>
              <w:top w:val="single" w:sz="4" w:space="0" w:color="auto"/>
              <w:left w:val="single" w:sz="4" w:space="0" w:color="auto"/>
              <w:bottom w:val="single" w:sz="4" w:space="0" w:color="auto"/>
              <w:right w:val="single" w:sz="4" w:space="0" w:color="auto"/>
            </w:tcBorders>
          </w:tcPr>
          <w:p w14:paraId="4BE6C4BD" w14:textId="77777777" w:rsidR="00457F21" w:rsidRDefault="00457F21" w:rsidP="00776B8A">
            <w:pPr>
              <w:pStyle w:val="TAL"/>
              <w:rPr>
                <w:b/>
              </w:rPr>
            </w:pPr>
            <w:r>
              <w:t>C</w:t>
            </w:r>
          </w:p>
        </w:tc>
      </w:tr>
      <w:tr w:rsidR="00457F21" w14:paraId="364EB1C0"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475BAD5D" w14:textId="77777777" w:rsidR="00457F21" w:rsidRDefault="00457F21" w:rsidP="00776B8A">
            <w:pPr>
              <w:pStyle w:val="TAL"/>
              <w:rPr>
                <w:b/>
              </w:rPr>
            </w:pPr>
            <w:r>
              <w:t>batteryIndication</w:t>
            </w:r>
          </w:p>
        </w:tc>
        <w:tc>
          <w:tcPr>
            <w:tcW w:w="1122" w:type="pct"/>
            <w:tcBorders>
              <w:top w:val="single" w:sz="4" w:space="0" w:color="auto"/>
              <w:left w:val="single" w:sz="4" w:space="0" w:color="auto"/>
              <w:bottom w:val="single" w:sz="4" w:space="0" w:color="auto"/>
              <w:right w:val="single" w:sz="4" w:space="0" w:color="auto"/>
            </w:tcBorders>
          </w:tcPr>
          <w:p w14:paraId="2316A087"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3619296B"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E56C78F" w14:textId="77777777" w:rsidR="00457F21" w:rsidRDefault="00457F21" w:rsidP="00776B8A">
            <w:pPr>
              <w:pStyle w:val="TAL"/>
              <w:rPr>
                <w:b/>
              </w:rPr>
            </w:pPr>
            <w:r>
              <w:t>Identifies power consumption criticality for the UE, if available: if the UE is battery powered but the battery is not rechargeable/not replaceable, battery powered with</w:t>
            </w:r>
          </w:p>
          <w:p w14:paraId="6232A30C" w14:textId="77777777" w:rsidR="00457F21" w:rsidRDefault="00457F21" w:rsidP="00776B8A">
            <w:pPr>
              <w:pStyle w:val="TAL"/>
              <w:rPr>
                <w:b/>
              </w:rPr>
            </w:pPr>
            <w:r>
              <w:t>rechargeable/replaceable battery, or not battery powered. See TS 38.413 [23] clause 9.3.1.144. Encoded according to TS 29.571 [17] clause 5.4.4.43. The SBIReference for this parameter shall be populated with 'TS29571_CommonData.yaml#/components/schemas/BatteryIndication'.</w:t>
            </w:r>
          </w:p>
        </w:tc>
        <w:tc>
          <w:tcPr>
            <w:tcW w:w="236" w:type="pct"/>
            <w:tcBorders>
              <w:top w:val="single" w:sz="4" w:space="0" w:color="auto"/>
              <w:left w:val="single" w:sz="4" w:space="0" w:color="auto"/>
              <w:bottom w:val="single" w:sz="4" w:space="0" w:color="auto"/>
              <w:right w:val="single" w:sz="4" w:space="0" w:color="auto"/>
            </w:tcBorders>
          </w:tcPr>
          <w:p w14:paraId="4BA5E4FE" w14:textId="77777777" w:rsidR="00457F21" w:rsidRDefault="00457F21" w:rsidP="00776B8A">
            <w:pPr>
              <w:pStyle w:val="TAL"/>
              <w:rPr>
                <w:b/>
              </w:rPr>
            </w:pPr>
            <w:r>
              <w:t>C</w:t>
            </w:r>
          </w:p>
        </w:tc>
      </w:tr>
    </w:tbl>
    <w:p w14:paraId="0F88933D" w14:textId="77777777" w:rsidR="006C0095" w:rsidRDefault="006C0095" w:rsidP="00AF0512"/>
    <w:p w14:paraId="29C6053E" w14:textId="77777777" w:rsidR="00EB2D79" w:rsidRDefault="00EB2D79" w:rsidP="00EB2D79">
      <w:pPr>
        <w:pStyle w:val="Heading5"/>
      </w:pPr>
      <w:bookmarkStart w:id="146" w:name="_Toc190722303"/>
      <w:r>
        <w:t>6.2.2.2A.13</w:t>
      </w:r>
      <w:r>
        <w:tab/>
      </w:r>
      <w:r>
        <w:tab/>
        <w:t>Enumeration: MobileIABAuthorizedIndicator</w:t>
      </w:r>
      <w:bookmarkEnd w:id="146"/>
    </w:p>
    <w:p w14:paraId="2CC3EA93" w14:textId="77777777" w:rsidR="00EB2D79" w:rsidRDefault="00EB2D79" w:rsidP="00EB2D79">
      <w:r>
        <w:t>The MobileIABAuthorizedIndicator provides information about the authorization status of the mobile IAB node. Defined in TS 38.413 [23] clause 9.3.1.259.</w:t>
      </w:r>
    </w:p>
    <w:p w14:paraId="730AD514" w14:textId="77777777" w:rsidR="00EB2D79" w:rsidRDefault="00EB2D79" w:rsidP="00EB2D79">
      <w:r>
        <w:t>Table 6.2.2.2A.13-1 contains the details of the MobileIABAuthorizedIndicator type.</w:t>
      </w:r>
    </w:p>
    <w:p w14:paraId="019D4BA4" w14:textId="77777777" w:rsidR="00EB2D79" w:rsidRDefault="00EB2D79" w:rsidP="00EB2D79">
      <w:pPr>
        <w:pStyle w:val="TH"/>
      </w:pPr>
      <w:r>
        <w:t>Table 6.2.2.2A.13-1: Enumeration for MobileIABAuthorizedIndicator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EB2D79" w14:paraId="4DED3AF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A6B914C" w14:textId="77777777" w:rsidR="00EB2D79" w:rsidRDefault="00EB2D79" w:rsidP="00726C4E">
            <w:pPr>
              <w:pStyle w:val="TAH"/>
            </w:pPr>
            <w:r>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BB1C55C" w14:textId="77777777" w:rsidR="00EB2D79" w:rsidRDefault="00EB2D79" w:rsidP="00726C4E">
            <w:pPr>
              <w:pStyle w:val="TAH"/>
            </w:pPr>
            <w:r>
              <w:t>Description</w:t>
            </w:r>
          </w:p>
        </w:tc>
      </w:tr>
      <w:tr w:rsidR="00EB2D79" w14:paraId="022DD801"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047A" w14:textId="77777777" w:rsidR="00EB2D79" w:rsidRDefault="00EB2D79"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481A0" w14:textId="77777777" w:rsidR="00EB2D79" w:rsidRDefault="00EB2D79" w:rsidP="00726C4E">
            <w:pPr>
              <w:pStyle w:val="TAL"/>
            </w:pPr>
            <w:r>
              <w:t>Indicates the UE is authorized to operate as a mobile IAB node.</w:t>
            </w:r>
          </w:p>
        </w:tc>
      </w:tr>
      <w:tr w:rsidR="00EB2D79" w14:paraId="3936F912"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46206" w14:textId="77777777" w:rsidR="00EB2D79" w:rsidRDefault="00EB2D79" w:rsidP="00726C4E">
            <w:pPr>
              <w:pStyle w:val="TAL"/>
            </w:pPr>
            <w:r>
              <w:t>notAuthorized(2)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F15AD9" w14:textId="77777777" w:rsidR="00EB2D79" w:rsidRDefault="00EB2D79" w:rsidP="00726C4E">
            <w:pPr>
              <w:pStyle w:val="TAL"/>
            </w:pPr>
            <w:r>
              <w:t>Indicates the UE is not authorized to operate as a mobile IAB node.</w:t>
            </w:r>
          </w:p>
        </w:tc>
      </w:tr>
    </w:tbl>
    <w:p w14:paraId="0CFDF0E6" w14:textId="77777777" w:rsidR="00EB2D79" w:rsidRDefault="00EB2D79" w:rsidP="00EB2D79"/>
    <w:p w14:paraId="611DB200" w14:textId="77777777" w:rsidR="00D30485" w:rsidRDefault="00D30485" w:rsidP="00D30485">
      <w:pPr>
        <w:pStyle w:val="Heading5"/>
      </w:pPr>
      <w:bookmarkStart w:id="147" w:name="_Toc190722304"/>
      <w:r>
        <w:t>6.2.2.2A.14</w:t>
      </w:r>
      <w:r>
        <w:tab/>
        <w:t>Type: NASTransportInitialInformation</w:t>
      </w:r>
      <w:bookmarkEnd w:id="147"/>
    </w:p>
    <w:p w14:paraId="4B4283C4" w14:textId="77777777" w:rsidR="00D30485" w:rsidRDefault="00D30485" w:rsidP="00D30485">
      <w:r>
        <w:t xml:space="preserve">Table 6.2.2.2A.14-1 contains the details for the NASTransportInitialInformation type. This information is derived from </w:t>
      </w:r>
      <w:r>
        <w:rPr>
          <w:rFonts w:cs="Arial"/>
        </w:rPr>
        <w:t>information present in the INITIAL UE MESSAGE defined in TS 38.413 [38] clauses 9.2.5.1.</w:t>
      </w:r>
    </w:p>
    <w:p w14:paraId="51C5C0E8" w14:textId="77777777" w:rsidR="00D30485" w:rsidRDefault="00D30485" w:rsidP="00D30485">
      <w:pPr>
        <w:pStyle w:val="TH"/>
      </w:pPr>
      <w:r>
        <w:lastRenderedPageBreak/>
        <w:t xml:space="preserve">Table 6.2.2.2A.14-1: Payload for </w:t>
      </w:r>
      <w:r>
        <w:rPr>
          <w:rFonts w:eastAsia="SimSun"/>
          <w:snapToGrid w:val="0"/>
        </w:rPr>
        <w:t>NASTransportInitialInformation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1"/>
        <w:gridCol w:w="1981"/>
        <w:gridCol w:w="721"/>
        <w:gridCol w:w="4500"/>
        <w:gridCol w:w="462"/>
      </w:tblGrid>
      <w:tr w:rsidR="00D30485" w14:paraId="1EAC914B" w14:textId="77777777" w:rsidTr="00726C4E">
        <w:trPr>
          <w:jc w:val="center"/>
        </w:trPr>
        <w:tc>
          <w:tcPr>
            <w:tcW w:w="1023" w:type="pct"/>
          </w:tcPr>
          <w:p w14:paraId="2A8661CB" w14:textId="77777777" w:rsidR="00D30485" w:rsidRDefault="00D30485" w:rsidP="00726C4E">
            <w:pPr>
              <w:pStyle w:val="TAH"/>
            </w:pPr>
            <w:r>
              <w:t>Field name</w:t>
            </w:r>
          </w:p>
        </w:tc>
        <w:tc>
          <w:tcPr>
            <w:tcW w:w="1028" w:type="pct"/>
          </w:tcPr>
          <w:p w14:paraId="0062769A" w14:textId="77777777" w:rsidR="00D30485" w:rsidRDefault="00D30485" w:rsidP="00726C4E">
            <w:pPr>
              <w:pStyle w:val="TAH"/>
            </w:pPr>
            <w:r>
              <w:t>Type</w:t>
            </w:r>
          </w:p>
        </w:tc>
        <w:tc>
          <w:tcPr>
            <w:tcW w:w="374" w:type="pct"/>
          </w:tcPr>
          <w:p w14:paraId="5C6C9ADB" w14:textId="77777777" w:rsidR="00D30485" w:rsidRDefault="00D30485" w:rsidP="00726C4E">
            <w:pPr>
              <w:pStyle w:val="TAH"/>
            </w:pPr>
            <w:r>
              <w:t>Cardinality</w:t>
            </w:r>
          </w:p>
        </w:tc>
        <w:tc>
          <w:tcPr>
            <w:tcW w:w="2335" w:type="pct"/>
          </w:tcPr>
          <w:p w14:paraId="4D7DA424" w14:textId="77777777" w:rsidR="00D30485" w:rsidRDefault="00D30485" w:rsidP="00726C4E">
            <w:pPr>
              <w:pStyle w:val="TAH"/>
            </w:pPr>
            <w:r>
              <w:t>Description</w:t>
            </w:r>
          </w:p>
        </w:tc>
        <w:tc>
          <w:tcPr>
            <w:tcW w:w="240" w:type="pct"/>
          </w:tcPr>
          <w:p w14:paraId="680EE679" w14:textId="77777777" w:rsidR="00D30485" w:rsidRDefault="00D30485" w:rsidP="00726C4E">
            <w:pPr>
              <w:pStyle w:val="TAH"/>
            </w:pPr>
            <w:r>
              <w:t>M/C/O</w:t>
            </w:r>
          </w:p>
        </w:tc>
      </w:tr>
      <w:tr w:rsidR="00D30485" w14:paraId="15B94CC4" w14:textId="77777777" w:rsidTr="00726C4E">
        <w:trPr>
          <w:jc w:val="center"/>
        </w:trPr>
        <w:tc>
          <w:tcPr>
            <w:tcW w:w="1023" w:type="pct"/>
          </w:tcPr>
          <w:p w14:paraId="5D4E9BD9" w14:textId="77777777" w:rsidR="00D30485" w:rsidRDefault="00D30485" w:rsidP="00776B8A">
            <w:pPr>
              <w:pStyle w:val="TAL"/>
            </w:pPr>
            <w:r>
              <w:t>rANUENGAPID</w:t>
            </w:r>
          </w:p>
        </w:tc>
        <w:tc>
          <w:tcPr>
            <w:tcW w:w="1028" w:type="pct"/>
          </w:tcPr>
          <w:p w14:paraId="2BBDB71D" w14:textId="77777777" w:rsidR="00D30485" w:rsidRDefault="00D30485" w:rsidP="00776B8A">
            <w:pPr>
              <w:pStyle w:val="TAL"/>
            </w:pPr>
            <w:r>
              <w:t>RANUENGAPID</w:t>
            </w:r>
          </w:p>
        </w:tc>
        <w:tc>
          <w:tcPr>
            <w:tcW w:w="374" w:type="pct"/>
          </w:tcPr>
          <w:p w14:paraId="2826A0DD" w14:textId="77777777" w:rsidR="00D30485" w:rsidRDefault="00D30485" w:rsidP="00776B8A">
            <w:pPr>
              <w:pStyle w:val="TAL"/>
            </w:pPr>
            <w:r>
              <w:t>1..1</w:t>
            </w:r>
          </w:p>
        </w:tc>
        <w:tc>
          <w:tcPr>
            <w:tcW w:w="2335" w:type="pct"/>
          </w:tcPr>
          <w:p w14:paraId="6CF60324" w14:textId="77777777" w:rsidR="00D30485" w:rsidRDefault="00D30485" w:rsidP="00776B8A">
            <w:pPr>
              <w:pStyle w:val="TAL"/>
            </w:pPr>
            <w:r>
              <w:t>Identity that the AMF receives from the NG-RAN node uniquely identifying the target UE within the NG-RAN Node. See TS 38.413 [23] clause 9.3.3.2.</w:t>
            </w:r>
          </w:p>
        </w:tc>
        <w:tc>
          <w:tcPr>
            <w:tcW w:w="240" w:type="pct"/>
          </w:tcPr>
          <w:p w14:paraId="34E37982" w14:textId="77777777" w:rsidR="00D30485" w:rsidRDefault="00D30485" w:rsidP="00776B8A">
            <w:pPr>
              <w:pStyle w:val="TAL"/>
            </w:pPr>
            <w:r>
              <w:t>M</w:t>
            </w:r>
          </w:p>
        </w:tc>
      </w:tr>
      <w:tr w:rsidR="00D30485" w14:paraId="14EE62BE" w14:textId="77777777" w:rsidTr="00726C4E">
        <w:trPr>
          <w:jc w:val="center"/>
        </w:trPr>
        <w:tc>
          <w:tcPr>
            <w:tcW w:w="1023" w:type="pct"/>
          </w:tcPr>
          <w:p w14:paraId="00C2BB32" w14:textId="77777777" w:rsidR="00D30485" w:rsidRDefault="00D30485" w:rsidP="00776B8A">
            <w:pPr>
              <w:pStyle w:val="TAL"/>
            </w:pPr>
            <w:r>
              <w:t>iABNodeIndication</w:t>
            </w:r>
          </w:p>
        </w:tc>
        <w:tc>
          <w:tcPr>
            <w:tcW w:w="1028" w:type="pct"/>
          </w:tcPr>
          <w:p w14:paraId="49942549" w14:textId="77777777" w:rsidR="00D30485" w:rsidRDefault="00D30485" w:rsidP="00776B8A">
            <w:pPr>
              <w:pStyle w:val="TAL"/>
            </w:pPr>
            <w:r>
              <w:t>BOOLEAN</w:t>
            </w:r>
          </w:p>
        </w:tc>
        <w:tc>
          <w:tcPr>
            <w:tcW w:w="374" w:type="pct"/>
          </w:tcPr>
          <w:p w14:paraId="53673D3B" w14:textId="77777777" w:rsidR="00D30485" w:rsidRDefault="00D30485" w:rsidP="00776B8A">
            <w:pPr>
              <w:pStyle w:val="TAL"/>
            </w:pPr>
            <w:r>
              <w:t>0..1</w:t>
            </w:r>
          </w:p>
        </w:tc>
        <w:tc>
          <w:tcPr>
            <w:tcW w:w="2335" w:type="pct"/>
          </w:tcPr>
          <w:p w14:paraId="3AA4F253" w14:textId="77777777" w:rsidR="00D30485" w:rsidRDefault="00D30485" w:rsidP="00776B8A">
            <w:pPr>
              <w:pStyle w:val="TAL"/>
              <w:rPr>
                <w:lang w:eastAsia="zh-CN"/>
              </w:rPr>
            </w:pPr>
            <w:r>
              <w:rPr>
                <w:rFonts w:cs="Arial"/>
                <w:lang w:eastAsia="ja-JP"/>
              </w:rPr>
              <w:t>Indicates that the UE is capable of acting as an IAB Node. Shall be present if present in the message that triggered the event or known at the NF where the POI is located.</w:t>
            </w:r>
          </w:p>
        </w:tc>
        <w:tc>
          <w:tcPr>
            <w:tcW w:w="240" w:type="pct"/>
          </w:tcPr>
          <w:p w14:paraId="64F13796" w14:textId="77777777" w:rsidR="00D30485" w:rsidRDefault="00D30485" w:rsidP="00776B8A">
            <w:pPr>
              <w:pStyle w:val="TAL"/>
            </w:pPr>
            <w:r>
              <w:t>C</w:t>
            </w:r>
          </w:p>
        </w:tc>
      </w:tr>
      <w:tr w:rsidR="00D30485" w14:paraId="50B53F8D" w14:textId="77777777" w:rsidTr="00726C4E">
        <w:trPr>
          <w:jc w:val="center"/>
        </w:trPr>
        <w:tc>
          <w:tcPr>
            <w:tcW w:w="1023" w:type="pct"/>
          </w:tcPr>
          <w:p w14:paraId="184EC00F" w14:textId="77777777" w:rsidR="00D30485" w:rsidRDefault="00D30485" w:rsidP="00776B8A">
            <w:pPr>
              <w:pStyle w:val="TAL"/>
            </w:pPr>
            <w:r>
              <w:t>eDTSession</w:t>
            </w:r>
          </w:p>
        </w:tc>
        <w:tc>
          <w:tcPr>
            <w:tcW w:w="1028" w:type="pct"/>
          </w:tcPr>
          <w:p w14:paraId="202AB94C" w14:textId="77777777" w:rsidR="00D30485" w:rsidRDefault="00D30485" w:rsidP="00776B8A">
            <w:pPr>
              <w:pStyle w:val="TAL"/>
            </w:pPr>
            <w:r>
              <w:t>BOOLEAN</w:t>
            </w:r>
          </w:p>
        </w:tc>
        <w:tc>
          <w:tcPr>
            <w:tcW w:w="374" w:type="pct"/>
          </w:tcPr>
          <w:p w14:paraId="221354C7" w14:textId="77777777" w:rsidR="00D30485" w:rsidRDefault="00D30485" w:rsidP="00776B8A">
            <w:pPr>
              <w:pStyle w:val="TAL"/>
            </w:pPr>
            <w:r>
              <w:t>0..1</w:t>
            </w:r>
          </w:p>
        </w:tc>
        <w:tc>
          <w:tcPr>
            <w:tcW w:w="2335" w:type="pct"/>
          </w:tcPr>
          <w:p w14:paraId="5AA82AA9" w14:textId="77777777" w:rsidR="00D30485" w:rsidRDefault="00D30485" w:rsidP="00776B8A">
            <w:pPr>
              <w:pStyle w:val="TAL"/>
              <w:rPr>
                <w:lang w:eastAsia="zh-CN"/>
              </w:rPr>
            </w:pPr>
            <w:r>
              <w:rPr>
                <w:rFonts w:eastAsia="Microsoft YaHei UI" w:cs="Arial"/>
                <w:color w:val="000000"/>
                <w:szCs w:val="18"/>
              </w:rPr>
              <w:t>Indicates that the session is EDT capable. Shall be present if present in the message that triggered the event or known at the NF where the POI is located.</w:t>
            </w:r>
          </w:p>
        </w:tc>
        <w:tc>
          <w:tcPr>
            <w:tcW w:w="240" w:type="pct"/>
          </w:tcPr>
          <w:p w14:paraId="00798378" w14:textId="77777777" w:rsidR="00D30485" w:rsidRDefault="00D30485" w:rsidP="00776B8A">
            <w:pPr>
              <w:pStyle w:val="TAL"/>
            </w:pPr>
            <w:r>
              <w:t>C</w:t>
            </w:r>
          </w:p>
        </w:tc>
      </w:tr>
      <w:tr w:rsidR="00D30485" w14:paraId="37E2EA06" w14:textId="77777777" w:rsidTr="00726C4E">
        <w:trPr>
          <w:jc w:val="center"/>
        </w:trPr>
        <w:tc>
          <w:tcPr>
            <w:tcW w:w="1023" w:type="pct"/>
          </w:tcPr>
          <w:p w14:paraId="5453DD76" w14:textId="77777777" w:rsidR="00D30485" w:rsidRDefault="00D30485" w:rsidP="00776B8A">
            <w:pPr>
              <w:pStyle w:val="TAL"/>
            </w:pPr>
            <w:r>
              <w:t>authenticatedIndication</w:t>
            </w:r>
          </w:p>
        </w:tc>
        <w:tc>
          <w:tcPr>
            <w:tcW w:w="1028" w:type="pct"/>
          </w:tcPr>
          <w:p w14:paraId="3063E9FC" w14:textId="77777777" w:rsidR="00D30485" w:rsidRDefault="00D30485" w:rsidP="00776B8A">
            <w:pPr>
              <w:pStyle w:val="TAL"/>
            </w:pPr>
            <w:r>
              <w:t>BOOLEAN</w:t>
            </w:r>
          </w:p>
        </w:tc>
        <w:tc>
          <w:tcPr>
            <w:tcW w:w="374" w:type="pct"/>
          </w:tcPr>
          <w:p w14:paraId="04143487" w14:textId="77777777" w:rsidR="00D30485" w:rsidRDefault="00D30485" w:rsidP="00776B8A">
            <w:pPr>
              <w:pStyle w:val="TAL"/>
            </w:pPr>
            <w:r>
              <w:t>0..1</w:t>
            </w:r>
          </w:p>
        </w:tc>
        <w:tc>
          <w:tcPr>
            <w:tcW w:w="2335" w:type="pct"/>
          </w:tcPr>
          <w:p w14:paraId="162FD991" w14:textId="77777777" w:rsidR="00D30485" w:rsidRDefault="00D30485" w:rsidP="00776B8A">
            <w:pPr>
              <w:pStyle w:val="TAL"/>
              <w:rPr>
                <w:rFonts w:cs="Arial"/>
                <w:szCs w:val="18"/>
                <w:lang w:eastAsia="zh-CN"/>
              </w:rPr>
            </w:pPr>
            <w:r>
              <w:rPr>
                <w:rFonts w:cs="Arial"/>
                <w:szCs w:val="18"/>
                <w:lang w:eastAsia="zh-CN"/>
              </w:rPr>
              <w:t>Indicates the Fixed Network Residential Gateway (FN-RG) has been authenticated by the access network.</w:t>
            </w:r>
          </w:p>
        </w:tc>
        <w:tc>
          <w:tcPr>
            <w:tcW w:w="240" w:type="pct"/>
          </w:tcPr>
          <w:p w14:paraId="44BA3DD5" w14:textId="77777777" w:rsidR="00D30485" w:rsidRDefault="00D30485" w:rsidP="00776B8A">
            <w:pPr>
              <w:pStyle w:val="TAL"/>
            </w:pPr>
            <w:r>
              <w:t>C</w:t>
            </w:r>
          </w:p>
        </w:tc>
      </w:tr>
      <w:tr w:rsidR="00D30485" w14:paraId="791AA2EF" w14:textId="77777777" w:rsidTr="00726C4E">
        <w:trPr>
          <w:jc w:val="center"/>
        </w:trPr>
        <w:tc>
          <w:tcPr>
            <w:tcW w:w="1023" w:type="pct"/>
          </w:tcPr>
          <w:p w14:paraId="1738B343" w14:textId="77777777" w:rsidR="00D30485" w:rsidRDefault="00D30485" w:rsidP="00776B8A">
            <w:pPr>
              <w:pStyle w:val="TAL"/>
            </w:pPr>
            <w:r>
              <w:t>nPNAccessInformation</w:t>
            </w:r>
          </w:p>
        </w:tc>
        <w:tc>
          <w:tcPr>
            <w:tcW w:w="1028" w:type="pct"/>
          </w:tcPr>
          <w:p w14:paraId="7541C4F6" w14:textId="77777777" w:rsidR="00D30485" w:rsidRDefault="00D30485" w:rsidP="00776B8A">
            <w:pPr>
              <w:pStyle w:val="TAL"/>
            </w:pPr>
            <w:r>
              <w:t>CellCAGList</w:t>
            </w:r>
          </w:p>
        </w:tc>
        <w:tc>
          <w:tcPr>
            <w:tcW w:w="374" w:type="pct"/>
          </w:tcPr>
          <w:p w14:paraId="772E1756" w14:textId="77777777" w:rsidR="00D30485" w:rsidRDefault="00D30485" w:rsidP="00776B8A">
            <w:pPr>
              <w:pStyle w:val="TAL"/>
            </w:pPr>
            <w:r>
              <w:t>0..1</w:t>
            </w:r>
          </w:p>
        </w:tc>
        <w:tc>
          <w:tcPr>
            <w:tcW w:w="2335" w:type="pct"/>
          </w:tcPr>
          <w:p w14:paraId="3E4235C1" w14:textId="1D4D9360" w:rsidR="00D30485" w:rsidRDefault="00D30485" w:rsidP="00776B8A">
            <w:pPr>
              <w:pStyle w:val="TAL"/>
              <w:rPr>
                <w:lang w:eastAsia="zh-CN"/>
              </w:rPr>
            </w:pPr>
            <w:r>
              <w:rPr>
                <w:rFonts w:eastAsia="Microsoft YaHei UI" w:cs="Arial"/>
                <w:color w:val="000000"/>
                <w:szCs w:val="18"/>
              </w:rPr>
              <w:t>Contains information to perform access control for Non-Public Network (NPN)</w:t>
            </w:r>
            <w:r w:rsidR="0004510D">
              <w:rPr>
                <w:rFonts w:eastAsia="Microsoft YaHei UI" w:cs="Arial"/>
                <w:color w:val="000000"/>
                <w:szCs w:val="18"/>
              </w:rPr>
              <w:t>.</w:t>
            </w:r>
          </w:p>
        </w:tc>
        <w:tc>
          <w:tcPr>
            <w:tcW w:w="240" w:type="pct"/>
          </w:tcPr>
          <w:p w14:paraId="0D14FC2B" w14:textId="77777777" w:rsidR="00D30485" w:rsidRDefault="00D30485" w:rsidP="00776B8A">
            <w:pPr>
              <w:pStyle w:val="TAL"/>
            </w:pPr>
            <w:r>
              <w:t>C</w:t>
            </w:r>
          </w:p>
        </w:tc>
      </w:tr>
      <w:tr w:rsidR="00D30485" w14:paraId="459E9DDD" w14:textId="77777777" w:rsidTr="00726C4E">
        <w:trPr>
          <w:jc w:val="center"/>
        </w:trPr>
        <w:tc>
          <w:tcPr>
            <w:tcW w:w="1023" w:type="pct"/>
          </w:tcPr>
          <w:p w14:paraId="0DE99633" w14:textId="77777777" w:rsidR="00D30485" w:rsidRDefault="00D30485" w:rsidP="00776B8A">
            <w:pPr>
              <w:pStyle w:val="TAL"/>
            </w:pPr>
            <w:r>
              <w:t>rEDCAPIndication</w:t>
            </w:r>
          </w:p>
        </w:tc>
        <w:tc>
          <w:tcPr>
            <w:tcW w:w="1028" w:type="pct"/>
          </w:tcPr>
          <w:p w14:paraId="5533E13E" w14:textId="77777777" w:rsidR="00D30485" w:rsidRDefault="00D30485" w:rsidP="00776B8A">
            <w:pPr>
              <w:pStyle w:val="TAL"/>
            </w:pPr>
            <w:r>
              <w:t>REDCAPIndication</w:t>
            </w:r>
          </w:p>
        </w:tc>
        <w:tc>
          <w:tcPr>
            <w:tcW w:w="374" w:type="pct"/>
          </w:tcPr>
          <w:p w14:paraId="4254E2A3" w14:textId="77777777" w:rsidR="00D30485" w:rsidRDefault="00D30485" w:rsidP="00776B8A">
            <w:pPr>
              <w:pStyle w:val="TAL"/>
            </w:pPr>
            <w:r>
              <w:t>0..1</w:t>
            </w:r>
          </w:p>
        </w:tc>
        <w:tc>
          <w:tcPr>
            <w:tcW w:w="2335" w:type="pct"/>
          </w:tcPr>
          <w:p w14:paraId="4D875C42" w14:textId="77777777" w:rsidR="00D30485" w:rsidRDefault="00D30485" w:rsidP="00776B8A">
            <w:pPr>
              <w:pStyle w:val="TAL"/>
              <w:rPr>
                <w:lang w:eastAsia="zh-CN"/>
              </w:rPr>
            </w:pPr>
            <w:r>
              <w:rPr>
                <w:rFonts w:eastAsia="Microsoft YaHei UI" w:cs="Arial"/>
                <w:color w:val="000000"/>
                <w:szCs w:val="18"/>
              </w:rPr>
              <w:t>Indicates that the UE is a Reduced Capability (RedCap) UE.</w:t>
            </w:r>
          </w:p>
        </w:tc>
        <w:tc>
          <w:tcPr>
            <w:tcW w:w="240" w:type="pct"/>
          </w:tcPr>
          <w:p w14:paraId="5CEB3008" w14:textId="77777777" w:rsidR="00D30485" w:rsidRDefault="00D30485" w:rsidP="00776B8A">
            <w:pPr>
              <w:pStyle w:val="TAL"/>
            </w:pPr>
            <w:r>
              <w:t>C</w:t>
            </w:r>
          </w:p>
        </w:tc>
      </w:tr>
      <w:tr w:rsidR="00D30485" w14:paraId="46093B1D" w14:textId="77777777" w:rsidTr="00726C4E">
        <w:trPr>
          <w:jc w:val="center"/>
        </w:trPr>
        <w:tc>
          <w:tcPr>
            <w:tcW w:w="1023" w:type="pct"/>
          </w:tcPr>
          <w:p w14:paraId="711B03E5" w14:textId="77777777" w:rsidR="00D30485" w:rsidRDefault="00D30485" w:rsidP="00776B8A">
            <w:pPr>
              <w:pStyle w:val="TAL"/>
            </w:pPr>
            <w:r>
              <w:t>mobileIABNodeIndication</w:t>
            </w:r>
          </w:p>
        </w:tc>
        <w:tc>
          <w:tcPr>
            <w:tcW w:w="1028" w:type="pct"/>
          </w:tcPr>
          <w:p w14:paraId="34715583" w14:textId="77777777" w:rsidR="00D30485" w:rsidRDefault="00D30485" w:rsidP="00776B8A">
            <w:pPr>
              <w:pStyle w:val="TAL"/>
            </w:pPr>
            <w:r>
              <w:t>BOOLEAN</w:t>
            </w:r>
          </w:p>
        </w:tc>
        <w:tc>
          <w:tcPr>
            <w:tcW w:w="374" w:type="pct"/>
          </w:tcPr>
          <w:p w14:paraId="7AEA5D06" w14:textId="77777777" w:rsidR="00D30485" w:rsidRDefault="00D30485" w:rsidP="00776B8A">
            <w:pPr>
              <w:pStyle w:val="TAL"/>
            </w:pPr>
            <w:r>
              <w:t>0..1</w:t>
            </w:r>
          </w:p>
        </w:tc>
        <w:tc>
          <w:tcPr>
            <w:tcW w:w="2335" w:type="pct"/>
          </w:tcPr>
          <w:p w14:paraId="0BFFB89A" w14:textId="77777777" w:rsidR="00D30485" w:rsidRDefault="00D30485" w:rsidP="00776B8A">
            <w:pPr>
              <w:pStyle w:val="TAL"/>
              <w:rPr>
                <w:rFonts w:eastAsia="Microsoft YaHei UI" w:cs="Arial"/>
                <w:color w:val="000000"/>
                <w:szCs w:val="18"/>
              </w:rPr>
            </w:pPr>
            <w:r>
              <w:rPr>
                <w:rFonts w:cs="Arial"/>
                <w:lang w:eastAsia="ja-JP"/>
              </w:rPr>
              <w:t>Indicates that the UE is capable of acting as a mobile IAB Node. Shall be present if present in the message that triggered the event or known at the NF where the POI is located.</w:t>
            </w:r>
          </w:p>
        </w:tc>
        <w:tc>
          <w:tcPr>
            <w:tcW w:w="240" w:type="pct"/>
          </w:tcPr>
          <w:p w14:paraId="6C59A484" w14:textId="77777777" w:rsidR="00D30485" w:rsidRDefault="00D30485" w:rsidP="00776B8A">
            <w:pPr>
              <w:pStyle w:val="TAL"/>
            </w:pPr>
            <w:r>
              <w:t>C</w:t>
            </w:r>
          </w:p>
        </w:tc>
      </w:tr>
    </w:tbl>
    <w:p w14:paraId="66A92BE8" w14:textId="77777777" w:rsidR="006C0095" w:rsidRDefault="006C0095" w:rsidP="00AF0512"/>
    <w:p w14:paraId="1DC2FE68" w14:textId="77777777" w:rsidR="00721190" w:rsidRDefault="00721190" w:rsidP="00721190">
      <w:pPr>
        <w:pStyle w:val="Heading5"/>
      </w:pPr>
      <w:bookmarkStart w:id="148" w:name="_Toc190722305"/>
      <w:r>
        <w:t>6.2.2.2A.15</w:t>
      </w:r>
      <w:r>
        <w:tab/>
        <w:t>Type: RANUEContextModification</w:t>
      </w:r>
      <w:bookmarkEnd w:id="148"/>
    </w:p>
    <w:p w14:paraId="5CA6933A" w14:textId="77777777" w:rsidR="00721190" w:rsidRDefault="00721190" w:rsidP="00721190">
      <w:r>
        <w:t>The purpose of the RANUEContextModification type is to provide information the AMF sends to the NG-RAN to request the modification of the UE context. Encoded per TS 38.413 [23] clause 9.2.2.7.</w:t>
      </w:r>
    </w:p>
    <w:p w14:paraId="7D6B01CA" w14:textId="77777777" w:rsidR="00721190" w:rsidRDefault="00721190" w:rsidP="00721190">
      <w:r>
        <w:t>Table 6.2.2.2A.15-1 contains the details for the RANUEContextModification type.</w:t>
      </w:r>
    </w:p>
    <w:p w14:paraId="0D30ADE7" w14:textId="77777777" w:rsidR="00721190" w:rsidRDefault="00721190" w:rsidP="00721190">
      <w:pPr>
        <w:pStyle w:val="TH"/>
      </w:pPr>
      <w:r>
        <w:t>Table 6.2.2.2A.15-1: Structure of the RANUEContextModification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23A4A608" w14:textId="77777777" w:rsidTr="00726C4E">
        <w:trPr>
          <w:cantSplit/>
          <w:tblHeader/>
          <w:jc w:val="center"/>
        </w:trPr>
        <w:tc>
          <w:tcPr>
            <w:tcW w:w="1072" w:type="pct"/>
          </w:tcPr>
          <w:p w14:paraId="1F8C32CA" w14:textId="77777777" w:rsidR="00721190" w:rsidRDefault="00721190" w:rsidP="00721190">
            <w:pPr>
              <w:pStyle w:val="TAH"/>
            </w:pPr>
            <w:r>
              <w:t>Field name</w:t>
            </w:r>
          </w:p>
        </w:tc>
        <w:tc>
          <w:tcPr>
            <w:tcW w:w="1122" w:type="pct"/>
          </w:tcPr>
          <w:p w14:paraId="608527E1" w14:textId="77777777" w:rsidR="00721190" w:rsidRDefault="00721190" w:rsidP="00721190">
            <w:pPr>
              <w:pStyle w:val="TAH"/>
            </w:pPr>
            <w:r>
              <w:t>Type</w:t>
            </w:r>
          </w:p>
        </w:tc>
        <w:tc>
          <w:tcPr>
            <w:tcW w:w="374" w:type="pct"/>
          </w:tcPr>
          <w:p w14:paraId="6F57BAED" w14:textId="77777777" w:rsidR="00721190" w:rsidRDefault="00721190" w:rsidP="00721190">
            <w:pPr>
              <w:pStyle w:val="TAH"/>
            </w:pPr>
            <w:r>
              <w:t>Cardi</w:t>
            </w:r>
            <w:r>
              <w:br/>
              <w:t>nality</w:t>
            </w:r>
          </w:p>
        </w:tc>
        <w:tc>
          <w:tcPr>
            <w:tcW w:w="2196" w:type="pct"/>
          </w:tcPr>
          <w:p w14:paraId="13AB0E49" w14:textId="77777777" w:rsidR="00721190" w:rsidRDefault="00721190" w:rsidP="00721190">
            <w:pPr>
              <w:pStyle w:val="TAH"/>
            </w:pPr>
            <w:r>
              <w:t>Description</w:t>
            </w:r>
          </w:p>
        </w:tc>
        <w:tc>
          <w:tcPr>
            <w:tcW w:w="236" w:type="pct"/>
          </w:tcPr>
          <w:p w14:paraId="244FC77C" w14:textId="77777777" w:rsidR="00721190" w:rsidRDefault="00721190" w:rsidP="00721190">
            <w:pPr>
              <w:pStyle w:val="TAH"/>
            </w:pPr>
            <w:r>
              <w:t>M/C/O</w:t>
            </w:r>
          </w:p>
        </w:tc>
      </w:tr>
      <w:tr w:rsidR="00721190" w14:paraId="0C65B67C" w14:textId="77777777" w:rsidTr="00726C4E">
        <w:trPr>
          <w:cantSplit/>
          <w:jc w:val="center"/>
        </w:trPr>
        <w:tc>
          <w:tcPr>
            <w:tcW w:w="1072" w:type="pct"/>
          </w:tcPr>
          <w:p w14:paraId="7E824D68" w14:textId="77777777" w:rsidR="00721190" w:rsidRDefault="00721190" w:rsidP="00726C4E">
            <w:pPr>
              <w:pStyle w:val="TAL"/>
              <w:keepNext w:val="0"/>
              <w:rPr>
                <w:bCs/>
              </w:rPr>
            </w:pPr>
            <w:r>
              <w:rPr>
                <w:bCs/>
              </w:rPr>
              <w:t>aMFUENGAPID</w:t>
            </w:r>
          </w:p>
        </w:tc>
        <w:tc>
          <w:tcPr>
            <w:tcW w:w="1122" w:type="pct"/>
          </w:tcPr>
          <w:p w14:paraId="67E07A14" w14:textId="77777777" w:rsidR="00721190" w:rsidRDefault="00721190" w:rsidP="00726C4E">
            <w:pPr>
              <w:pStyle w:val="TAL"/>
              <w:keepNext w:val="0"/>
              <w:rPr>
                <w:bCs/>
              </w:rPr>
            </w:pPr>
            <w:r>
              <w:rPr>
                <w:bCs/>
              </w:rPr>
              <w:t>AMFUENGAPID</w:t>
            </w:r>
          </w:p>
        </w:tc>
        <w:tc>
          <w:tcPr>
            <w:tcW w:w="374" w:type="pct"/>
          </w:tcPr>
          <w:p w14:paraId="29B82F4D" w14:textId="77777777" w:rsidR="00721190" w:rsidRDefault="00721190" w:rsidP="00726C4E">
            <w:pPr>
              <w:pStyle w:val="TAL"/>
              <w:keepNext w:val="0"/>
              <w:rPr>
                <w:bCs/>
              </w:rPr>
            </w:pPr>
            <w:r>
              <w:rPr>
                <w:bCs/>
              </w:rPr>
              <w:t>1</w:t>
            </w:r>
          </w:p>
        </w:tc>
        <w:tc>
          <w:tcPr>
            <w:tcW w:w="2196" w:type="pct"/>
          </w:tcPr>
          <w:p w14:paraId="19FB753E"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5ECD7DF3" w14:textId="77777777" w:rsidR="00721190" w:rsidRDefault="00721190" w:rsidP="00726C4E">
            <w:pPr>
              <w:pStyle w:val="TAL"/>
              <w:keepNext w:val="0"/>
              <w:rPr>
                <w:bCs/>
              </w:rPr>
            </w:pPr>
            <w:r>
              <w:rPr>
                <w:bCs/>
              </w:rPr>
              <w:t>M</w:t>
            </w:r>
          </w:p>
        </w:tc>
      </w:tr>
      <w:tr w:rsidR="00721190" w14:paraId="7021237B" w14:textId="77777777" w:rsidTr="00726C4E">
        <w:trPr>
          <w:cantSplit/>
          <w:jc w:val="center"/>
        </w:trPr>
        <w:tc>
          <w:tcPr>
            <w:tcW w:w="1072" w:type="pct"/>
          </w:tcPr>
          <w:p w14:paraId="35167968" w14:textId="77777777" w:rsidR="00721190" w:rsidRDefault="00721190" w:rsidP="00726C4E">
            <w:pPr>
              <w:pStyle w:val="TAL"/>
              <w:keepNext w:val="0"/>
              <w:rPr>
                <w:bCs/>
              </w:rPr>
            </w:pPr>
            <w:r>
              <w:rPr>
                <w:bCs/>
              </w:rPr>
              <w:t>rANUENGAPID</w:t>
            </w:r>
          </w:p>
        </w:tc>
        <w:tc>
          <w:tcPr>
            <w:tcW w:w="1122" w:type="pct"/>
          </w:tcPr>
          <w:p w14:paraId="3A3C53C3" w14:textId="77777777" w:rsidR="00721190" w:rsidRDefault="00721190" w:rsidP="00726C4E">
            <w:pPr>
              <w:pStyle w:val="TAL"/>
              <w:keepNext w:val="0"/>
              <w:rPr>
                <w:bCs/>
              </w:rPr>
            </w:pPr>
            <w:r>
              <w:rPr>
                <w:bCs/>
              </w:rPr>
              <w:t>RANUENGAPID</w:t>
            </w:r>
          </w:p>
        </w:tc>
        <w:tc>
          <w:tcPr>
            <w:tcW w:w="374" w:type="pct"/>
          </w:tcPr>
          <w:p w14:paraId="37663688" w14:textId="77777777" w:rsidR="00721190" w:rsidRDefault="00721190" w:rsidP="00726C4E">
            <w:pPr>
              <w:pStyle w:val="TAL"/>
              <w:keepNext w:val="0"/>
              <w:rPr>
                <w:bCs/>
              </w:rPr>
            </w:pPr>
            <w:r>
              <w:rPr>
                <w:bCs/>
              </w:rPr>
              <w:t>1</w:t>
            </w:r>
          </w:p>
        </w:tc>
        <w:tc>
          <w:tcPr>
            <w:tcW w:w="2196" w:type="pct"/>
          </w:tcPr>
          <w:p w14:paraId="6746DF50"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24F1ED16" w14:textId="77777777" w:rsidR="00721190" w:rsidRDefault="00721190" w:rsidP="00726C4E">
            <w:pPr>
              <w:pStyle w:val="TAL"/>
              <w:keepNext w:val="0"/>
              <w:rPr>
                <w:bCs/>
              </w:rPr>
            </w:pPr>
            <w:r>
              <w:rPr>
                <w:bCs/>
              </w:rPr>
              <w:t>M</w:t>
            </w:r>
          </w:p>
        </w:tc>
      </w:tr>
      <w:tr w:rsidR="00721190" w14:paraId="0CD31A0B" w14:textId="77777777" w:rsidTr="00726C4E">
        <w:trPr>
          <w:cantSplit/>
          <w:jc w:val="center"/>
        </w:trPr>
        <w:tc>
          <w:tcPr>
            <w:tcW w:w="1072" w:type="pct"/>
          </w:tcPr>
          <w:p w14:paraId="425B1241" w14:textId="77777777" w:rsidR="00721190" w:rsidRDefault="00721190" w:rsidP="00726C4E">
            <w:pPr>
              <w:pStyle w:val="TAL"/>
              <w:keepNext w:val="0"/>
              <w:rPr>
                <w:bCs/>
              </w:rPr>
            </w:pPr>
            <w:r>
              <w:rPr>
                <w:bCs/>
              </w:rPr>
              <w:t>rATFrequencySelectionPriority</w:t>
            </w:r>
          </w:p>
        </w:tc>
        <w:tc>
          <w:tcPr>
            <w:tcW w:w="1122" w:type="pct"/>
          </w:tcPr>
          <w:p w14:paraId="3AD82918" w14:textId="77777777" w:rsidR="00721190" w:rsidRDefault="00721190" w:rsidP="00726C4E">
            <w:pPr>
              <w:pStyle w:val="TAL"/>
              <w:keepNext w:val="0"/>
              <w:rPr>
                <w:bCs/>
              </w:rPr>
            </w:pPr>
            <w:r>
              <w:rPr>
                <w:bCs/>
              </w:rPr>
              <w:t>RATFrequencySelectionPriority</w:t>
            </w:r>
          </w:p>
        </w:tc>
        <w:tc>
          <w:tcPr>
            <w:tcW w:w="374" w:type="pct"/>
          </w:tcPr>
          <w:p w14:paraId="11AD63A0" w14:textId="77777777" w:rsidR="00721190" w:rsidRDefault="00721190" w:rsidP="00726C4E">
            <w:pPr>
              <w:pStyle w:val="TAL"/>
              <w:keepNext w:val="0"/>
              <w:rPr>
                <w:bCs/>
              </w:rPr>
            </w:pPr>
            <w:r>
              <w:rPr>
                <w:bCs/>
              </w:rPr>
              <w:t>0..1</w:t>
            </w:r>
          </w:p>
        </w:tc>
        <w:tc>
          <w:tcPr>
            <w:tcW w:w="2196" w:type="pct"/>
          </w:tcPr>
          <w:p w14:paraId="43D3A5CD" w14:textId="77777777" w:rsidR="00721190" w:rsidRDefault="00721190" w:rsidP="00726C4E">
            <w:pPr>
              <w:pStyle w:val="TAL"/>
              <w:keepNext w:val="0"/>
              <w:rPr>
                <w:bCs/>
              </w:rPr>
            </w:pPr>
            <w:r>
              <w:rPr>
                <w:bCs/>
              </w:rPr>
              <w:t>Used to define local configuration for RRM strategies. Shall include when sent in the UE CONTEXT MODIFICATION REQUEST or when known at the NF. See TS 38.413 [23] 9.3.1.61.</w:t>
            </w:r>
          </w:p>
        </w:tc>
        <w:tc>
          <w:tcPr>
            <w:tcW w:w="236" w:type="pct"/>
          </w:tcPr>
          <w:p w14:paraId="298C778D" w14:textId="77777777" w:rsidR="00721190" w:rsidRDefault="00721190" w:rsidP="00726C4E">
            <w:pPr>
              <w:pStyle w:val="TAL"/>
              <w:keepNext w:val="0"/>
              <w:rPr>
                <w:bCs/>
              </w:rPr>
            </w:pPr>
            <w:r>
              <w:rPr>
                <w:bCs/>
              </w:rPr>
              <w:t>C</w:t>
            </w:r>
          </w:p>
        </w:tc>
      </w:tr>
      <w:tr w:rsidR="00721190" w14:paraId="0E5F960B" w14:textId="77777777" w:rsidTr="00726C4E">
        <w:trPr>
          <w:cantSplit/>
          <w:jc w:val="center"/>
        </w:trPr>
        <w:tc>
          <w:tcPr>
            <w:tcW w:w="1072" w:type="pct"/>
          </w:tcPr>
          <w:p w14:paraId="199AC5DB" w14:textId="77777777" w:rsidR="00721190" w:rsidRDefault="00721190" w:rsidP="00726C4E">
            <w:pPr>
              <w:pStyle w:val="TAL"/>
              <w:keepNext w:val="0"/>
              <w:rPr>
                <w:bCs/>
              </w:rPr>
            </w:pPr>
            <w:r>
              <w:rPr>
                <w:bCs/>
              </w:rPr>
              <w:t>newAMFUENGAPID</w:t>
            </w:r>
          </w:p>
        </w:tc>
        <w:tc>
          <w:tcPr>
            <w:tcW w:w="1122" w:type="pct"/>
          </w:tcPr>
          <w:p w14:paraId="61A51C54" w14:textId="77777777" w:rsidR="00721190" w:rsidRDefault="00721190" w:rsidP="00726C4E">
            <w:pPr>
              <w:pStyle w:val="TAL"/>
              <w:keepNext w:val="0"/>
              <w:rPr>
                <w:bCs/>
              </w:rPr>
            </w:pPr>
            <w:r>
              <w:rPr>
                <w:bCs/>
              </w:rPr>
              <w:t>AMFUENGAPID</w:t>
            </w:r>
          </w:p>
        </w:tc>
        <w:tc>
          <w:tcPr>
            <w:tcW w:w="374" w:type="pct"/>
          </w:tcPr>
          <w:p w14:paraId="163C9E15" w14:textId="77777777" w:rsidR="00721190" w:rsidRDefault="00721190" w:rsidP="00726C4E">
            <w:pPr>
              <w:pStyle w:val="TAL"/>
              <w:keepNext w:val="0"/>
              <w:rPr>
                <w:bCs/>
              </w:rPr>
            </w:pPr>
            <w:r>
              <w:rPr>
                <w:bCs/>
              </w:rPr>
              <w:t>0..1</w:t>
            </w:r>
          </w:p>
        </w:tc>
        <w:tc>
          <w:tcPr>
            <w:tcW w:w="2196" w:type="pct"/>
          </w:tcPr>
          <w:p w14:paraId="2E893DC2" w14:textId="77777777" w:rsidR="00721190" w:rsidRDefault="00721190" w:rsidP="00726C4E">
            <w:pPr>
              <w:pStyle w:val="TAL"/>
              <w:keepNext w:val="0"/>
              <w:rPr>
                <w:bCs/>
              </w:rPr>
            </w:pPr>
            <w:r>
              <w:rPr>
                <w:bCs/>
              </w:rPr>
              <w:t>New Identity that the AMF uses to uniquely identify the target UE over the NG Interface. Shall include when sent in the UE CONTEXT MODIFICATION REQUEST or when known at the NF. See TS 38.413 [23] clause 9.3.3.1.</w:t>
            </w:r>
          </w:p>
        </w:tc>
        <w:tc>
          <w:tcPr>
            <w:tcW w:w="236" w:type="pct"/>
          </w:tcPr>
          <w:p w14:paraId="621302CE" w14:textId="77777777" w:rsidR="00721190" w:rsidRDefault="00721190" w:rsidP="00726C4E">
            <w:pPr>
              <w:pStyle w:val="TAL"/>
              <w:keepNext w:val="0"/>
              <w:rPr>
                <w:bCs/>
              </w:rPr>
            </w:pPr>
            <w:r>
              <w:rPr>
                <w:bCs/>
              </w:rPr>
              <w:t>C</w:t>
            </w:r>
          </w:p>
        </w:tc>
      </w:tr>
      <w:tr w:rsidR="00721190" w14:paraId="7E75140A" w14:textId="77777777" w:rsidTr="00726C4E">
        <w:trPr>
          <w:cantSplit/>
          <w:jc w:val="center"/>
        </w:trPr>
        <w:tc>
          <w:tcPr>
            <w:tcW w:w="1072" w:type="pct"/>
          </w:tcPr>
          <w:p w14:paraId="040BEB7B" w14:textId="77777777" w:rsidR="00721190" w:rsidRDefault="00721190" w:rsidP="00726C4E">
            <w:pPr>
              <w:pStyle w:val="TAL"/>
              <w:keepNext w:val="0"/>
              <w:rPr>
                <w:bCs/>
              </w:rPr>
            </w:pPr>
            <w:r>
              <w:rPr>
                <w:bCs/>
              </w:rPr>
              <w:t>newGUAMI</w:t>
            </w:r>
          </w:p>
        </w:tc>
        <w:tc>
          <w:tcPr>
            <w:tcW w:w="1122" w:type="pct"/>
          </w:tcPr>
          <w:p w14:paraId="58558C19" w14:textId="77777777" w:rsidR="00721190" w:rsidRDefault="00721190" w:rsidP="00726C4E">
            <w:pPr>
              <w:pStyle w:val="TAL"/>
              <w:keepNext w:val="0"/>
              <w:rPr>
                <w:bCs/>
              </w:rPr>
            </w:pPr>
            <w:r>
              <w:rPr>
                <w:bCs/>
              </w:rPr>
              <w:t>GUAMI</w:t>
            </w:r>
          </w:p>
        </w:tc>
        <w:tc>
          <w:tcPr>
            <w:tcW w:w="374" w:type="pct"/>
          </w:tcPr>
          <w:p w14:paraId="64EC80AF" w14:textId="77777777" w:rsidR="00721190" w:rsidRDefault="00721190" w:rsidP="00726C4E">
            <w:pPr>
              <w:pStyle w:val="TAL"/>
              <w:keepNext w:val="0"/>
              <w:rPr>
                <w:bCs/>
              </w:rPr>
            </w:pPr>
            <w:r>
              <w:rPr>
                <w:bCs/>
              </w:rPr>
              <w:t>0..1</w:t>
            </w:r>
          </w:p>
        </w:tc>
        <w:tc>
          <w:tcPr>
            <w:tcW w:w="2196" w:type="pct"/>
          </w:tcPr>
          <w:p w14:paraId="60119F1A" w14:textId="77777777" w:rsidR="00721190" w:rsidRDefault="00721190" w:rsidP="00726C4E">
            <w:pPr>
              <w:pStyle w:val="TAL"/>
              <w:keepNext w:val="0"/>
              <w:rPr>
                <w:bCs/>
              </w:rPr>
            </w:pPr>
            <w:r>
              <w:rPr>
                <w:bCs/>
              </w:rPr>
              <w:t>New serving AMF’s GUAMI, shall include when sent in the UE CONTEXT MODIFICATION REQUEST or when known at the NF. Format is defined in TS 29.571 [17] clause 5.3.4.1.</w:t>
            </w:r>
          </w:p>
        </w:tc>
        <w:tc>
          <w:tcPr>
            <w:tcW w:w="236" w:type="pct"/>
          </w:tcPr>
          <w:p w14:paraId="1F118702" w14:textId="77777777" w:rsidR="00721190" w:rsidRDefault="00721190" w:rsidP="00726C4E">
            <w:pPr>
              <w:pStyle w:val="TAL"/>
              <w:keepNext w:val="0"/>
              <w:rPr>
                <w:bCs/>
              </w:rPr>
            </w:pPr>
            <w:r>
              <w:rPr>
                <w:bCs/>
              </w:rPr>
              <w:t>C</w:t>
            </w:r>
          </w:p>
        </w:tc>
      </w:tr>
      <w:tr w:rsidR="00721190" w14:paraId="1F42027F" w14:textId="77777777" w:rsidTr="00726C4E">
        <w:trPr>
          <w:cantSplit/>
          <w:jc w:val="center"/>
        </w:trPr>
        <w:tc>
          <w:tcPr>
            <w:tcW w:w="1072" w:type="pct"/>
          </w:tcPr>
          <w:p w14:paraId="6C8ECC4D" w14:textId="77777777" w:rsidR="00721190" w:rsidRDefault="00721190" w:rsidP="00726C4E">
            <w:pPr>
              <w:pStyle w:val="TAL"/>
              <w:keepNext w:val="0"/>
              <w:rPr>
                <w:bCs/>
              </w:rPr>
            </w:pPr>
            <w:r>
              <w:rPr>
                <w:bCs/>
              </w:rPr>
              <w:t>iABAuthorizedIndicator</w:t>
            </w:r>
          </w:p>
        </w:tc>
        <w:tc>
          <w:tcPr>
            <w:tcW w:w="1122" w:type="pct"/>
          </w:tcPr>
          <w:p w14:paraId="3D408BCD" w14:textId="77777777" w:rsidR="00721190" w:rsidRDefault="00721190" w:rsidP="00726C4E">
            <w:pPr>
              <w:pStyle w:val="TAL"/>
              <w:keepNext w:val="0"/>
              <w:rPr>
                <w:bCs/>
              </w:rPr>
            </w:pPr>
            <w:r>
              <w:rPr>
                <w:bCs/>
              </w:rPr>
              <w:t>IABAuthorizedIndicator</w:t>
            </w:r>
          </w:p>
        </w:tc>
        <w:tc>
          <w:tcPr>
            <w:tcW w:w="374" w:type="pct"/>
          </w:tcPr>
          <w:p w14:paraId="70400B9D" w14:textId="77777777" w:rsidR="00721190" w:rsidRDefault="00721190" w:rsidP="00726C4E">
            <w:pPr>
              <w:pStyle w:val="TAL"/>
              <w:keepNext w:val="0"/>
              <w:rPr>
                <w:bCs/>
              </w:rPr>
            </w:pPr>
            <w:r>
              <w:rPr>
                <w:bCs/>
              </w:rPr>
              <w:t>0..1</w:t>
            </w:r>
          </w:p>
        </w:tc>
        <w:tc>
          <w:tcPr>
            <w:tcW w:w="2196" w:type="pct"/>
          </w:tcPr>
          <w:p w14:paraId="640A8590" w14:textId="77777777" w:rsidR="00721190" w:rsidRDefault="00721190" w:rsidP="00726C4E">
            <w:pPr>
              <w:pStyle w:val="TAL"/>
              <w:keepNext w:val="0"/>
              <w:rPr>
                <w:bCs/>
              </w:rPr>
            </w:pPr>
            <w:r>
              <w:rPr>
                <w:bCs/>
              </w:rPr>
              <w:t>Provides information about the authorization status of the UE to operate as an IAB node. Shall include when sent in the UE CONTEXT MODIFICATION REQUEST or when known at the NF. See TS 38.413 [23] clause 9.3.1.129.</w:t>
            </w:r>
          </w:p>
        </w:tc>
        <w:tc>
          <w:tcPr>
            <w:tcW w:w="236" w:type="pct"/>
          </w:tcPr>
          <w:p w14:paraId="02B2C526" w14:textId="77777777" w:rsidR="00721190" w:rsidRDefault="00721190" w:rsidP="00726C4E">
            <w:pPr>
              <w:pStyle w:val="TAL"/>
              <w:keepNext w:val="0"/>
              <w:rPr>
                <w:bCs/>
              </w:rPr>
            </w:pPr>
            <w:r>
              <w:rPr>
                <w:bCs/>
              </w:rPr>
              <w:t>C</w:t>
            </w:r>
          </w:p>
        </w:tc>
      </w:tr>
      <w:tr w:rsidR="00721190" w14:paraId="526EE863" w14:textId="77777777" w:rsidTr="00726C4E">
        <w:trPr>
          <w:cantSplit/>
          <w:jc w:val="center"/>
        </w:trPr>
        <w:tc>
          <w:tcPr>
            <w:tcW w:w="1072" w:type="pct"/>
          </w:tcPr>
          <w:p w14:paraId="426684C0" w14:textId="77777777" w:rsidR="00721190" w:rsidRDefault="00721190" w:rsidP="00726C4E">
            <w:pPr>
              <w:pStyle w:val="TAL"/>
              <w:keepNext w:val="0"/>
              <w:rPr>
                <w:bCs/>
              </w:rPr>
            </w:pPr>
            <w:r>
              <w:rPr>
                <w:bCs/>
              </w:rPr>
              <w:t>nRV2XServicesAuthorization</w:t>
            </w:r>
          </w:p>
        </w:tc>
        <w:tc>
          <w:tcPr>
            <w:tcW w:w="1122" w:type="pct"/>
          </w:tcPr>
          <w:p w14:paraId="71FF9695" w14:textId="77777777" w:rsidR="00721190" w:rsidRDefault="00721190" w:rsidP="00726C4E">
            <w:pPr>
              <w:pStyle w:val="TAL"/>
              <w:keepNext w:val="0"/>
              <w:rPr>
                <w:bCs/>
              </w:rPr>
            </w:pPr>
            <w:r>
              <w:rPr>
                <w:bCs/>
              </w:rPr>
              <w:t>NRV2XServicesAuthorization</w:t>
            </w:r>
          </w:p>
        </w:tc>
        <w:tc>
          <w:tcPr>
            <w:tcW w:w="374" w:type="pct"/>
          </w:tcPr>
          <w:p w14:paraId="7540D45A" w14:textId="77777777" w:rsidR="00721190" w:rsidRDefault="00721190" w:rsidP="00726C4E">
            <w:pPr>
              <w:pStyle w:val="TAL"/>
              <w:keepNext w:val="0"/>
              <w:rPr>
                <w:bCs/>
              </w:rPr>
            </w:pPr>
            <w:r>
              <w:rPr>
                <w:bCs/>
              </w:rPr>
              <w:t>0..1</w:t>
            </w:r>
          </w:p>
        </w:tc>
        <w:tc>
          <w:tcPr>
            <w:tcW w:w="2196" w:type="pct"/>
          </w:tcPr>
          <w:p w14:paraId="531F7535" w14:textId="77777777" w:rsidR="00721190" w:rsidRDefault="00721190" w:rsidP="00726C4E">
            <w:pPr>
              <w:pStyle w:val="TAL"/>
              <w:keepNext w:val="0"/>
              <w:rPr>
                <w:bCs/>
              </w:rPr>
            </w:pPr>
            <w:r>
              <w:rPr>
                <w:bCs/>
              </w:rPr>
              <w:t>Provides information on the authorization status of the UE to use the NR sidelink for V2X services. Shall include when sent in the UE CONTEXT MODIFICATION REQUEST or when known at the NF. See TS 38.413 [23] clause 9.3.1.146.</w:t>
            </w:r>
          </w:p>
        </w:tc>
        <w:tc>
          <w:tcPr>
            <w:tcW w:w="236" w:type="pct"/>
          </w:tcPr>
          <w:p w14:paraId="78E05D79" w14:textId="77777777" w:rsidR="00721190" w:rsidRDefault="00721190" w:rsidP="00726C4E">
            <w:pPr>
              <w:pStyle w:val="TAL"/>
              <w:keepNext w:val="0"/>
              <w:rPr>
                <w:bCs/>
              </w:rPr>
            </w:pPr>
            <w:r>
              <w:rPr>
                <w:bCs/>
              </w:rPr>
              <w:t>C</w:t>
            </w:r>
          </w:p>
        </w:tc>
      </w:tr>
      <w:tr w:rsidR="00721190" w14:paraId="76D30F6B" w14:textId="77777777" w:rsidTr="00726C4E">
        <w:trPr>
          <w:cantSplit/>
          <w:jc w:val="center"/>
        </w:trPr>
        <w:tc>
          <w:tcPr>
            <w:tcW w:w="1072" w:type="pct"/>
          </w:tcPr>
          <w:p w14:paraId="03D5FA81" w14:textId="77777777" w:rsidR="00721190" w:rsidRDefault="00721190" w:rsidP="00726C4E">
            <w:pPr>
              <w:pStyle w:val="TAL"/>
              <w:keepNext w:val="0"/>
              <w:rPr>
                <w:bCs/>
              </w:rPr>
            </w:pPr>
            <w:r>
              <w:rPr>
                <w:bCs/>
              </w:rPr>
              <w:lastRenderedPageBreak/>
              <w:t>lTEV2XServiceAuthorization</w:t>
            </w:r>
          </w:p>
        </w:tc>
        <w:tc>
          <w:tcPr>
            <w:tcW w:w="1122" w:type="pct"/>
          </w:tcPr>
          <w:p w14:paraId="42F7E6DA" w14:textId="77777777" w:rsidR="00721190" w:rsidRDefault="00721190" w:rsidP="00726C4E">
            <w:pPr>
              <w:pStyle w:val="TAL"/>
              <w:keepNext w:val="0"/>
              <w:rPr>
                <w:bCs/>
              </w:rPr>
            </w:pPr>
            <w:r>
              <w:rPr>
                <w:bCs/>
              </w:rPr>
              <w:t>LTEV2XServiceAuthorization</w:t>
            </w:r>
          </w:p>
        </w:tc>
        <w:tc>
          <w:tcPr>
            <w:tcW w:w="374" w:type="pct"/>
          </w:tcPr>
          <w:p w14:paraId="3B6017AE" w14:textId="77777777" w:rsidR="00721190" w:rsidRDefault="00721190" w:rsidP="00726C4E">
            <w:pPr>
              <w:pStyle w:val="TAL"/>
              <w:keepNext w:val="0"/>
              <w:rPr>
                <w:bCs/>
              </w:rPr>
            </w:pPr>
            <w:r>
              <w:rPr>
                <w:bCs/>
              </w:rPr>
              <w:t>0..1</w:t>
            </w:r>
          </w:p>
        </w:tc>
        <w:tc>
          <w:tcPr>
            <w:tcW w:w="2196" w:type="pct"/>
          </w:tcPr>
          <w:p w14:paraId="707949EC" w14:textId="77777777" w:rsidR="00721190" w:rsidRDefault="00721190" w:rsidP="00726C4E">
            <w:pPr>
              <w:pStyle w:val="TAL"/>
              <w:keepNext w:val="0"/>
              <w:rPr>
                <w:bCs/>
              </w:rPr>
            </w:pPr>
            <w:r>
              <w:rPr>
                <w:bCs/>
              </w:rPr>
              <w:t>Provides information on the authorization status of the UE to use the LTE sidelink for V2X services. Shall include when sent in the UE CONTEXT MODIFICATION REQUEST or when known at the NF. See TS 38.413 [23] clause 9.3.1.147.</w:t>
            </w:r>
          </w:p>
        </w:tc>
        <w:tc>
          <w:tcPr>
            <w:tcW w:w="236" w:type="pct"/>
          </w:tcPr>
          <w:p w14:paraId="7815C929" w14:textId="77777777" w:rsidR="00721190" w:rsidRDefault="00721190" w:rsidP="00726C4E">
            <w:pPr>
              <w:pStyle w:val="TAL"/>
              <w:keepNext w:val="0"/>
              <w:rPr>
                <w:bCs/>
              </w:rPr>
            </w:pPr>
            <w:r>
              <w:rPr>
                <w:bCs/>
              </w:rPr>
              <w:t>C</w:t>
            </w:r>
          </w:p>
        </w:tc>
      </w:tr>
      <w:tr w:rsidR="00721190" w14:paraId="49CF57FA" w14:textId="77777777" w:rsidTr="00726C4E">
        <w:trPr>
          <w:cantSplit/>
          <w:jc w:val="center"/>
        </w:trPr>
        <w:tc>
          <w:tcPr>
            <w:tcW w:w="1072" w:type="pct"/>
          </w:tcPr>
          <w:p w14:paraId="1A0380DF" w14:textId="77777777" w:rsidR="00721190" w:rsidRDefault="00721190" w:rsidP="00726C4E">
            <w:pPr>
              <w:pStyle w:val="TAL"/>
              <w:keepNext w:val="0"/>
            </w:pPr>
            <w:r>
              <w:t>rGLevelWirelineAccessCharacteristics</w:t>
            </w:r>
          </w:p>
        </w:tc>
        <w:tc>
          <w:tcPr>
            <w:tcW w:w="1122" w:type="pct"/>
          </w:tcPr>
          <w:p w14:paraId="1373AE60" w14:textId="77777777" w:rsidR="00721190" w:rsidRDefault="00721190" w:rsidP="00726C4E">
            <w:pPr>
              <w:pStyle w:val="TAL"/>
              <w:keepNext w:val="0"/>
            </w:pPr>
            <w:r>
              <w:t>OCTET STRING</w:t>
            </w:r>
          </w:p>
        </w:tc>
        <w:tc>
          <w:tcPr>
            <w:tcW w:w="374" w:type="pct"/>
          </w:tcPr>
          <w:p w14:paraId="57F557AA" w14:textId="77777777" w:rsidR="00721190" w:rsidRDefault="00721190" w:rsidP="00726C4E">
            <w:pPr>
              <w:pStyle w:val="TAL"/>
              <w:keepNext w:val="0"/>
            </w:pPr>
            <w:r>
              <w:t>0..1</w:t>
            </w:r>
          </w:p>
        </w:tc>
        <w:tc>
          <w:tcPr>
            <w:tcW w:w="2196" w:type="pct"/>
          </w:tcPr>
          <w:p w14:paraId="7A30F6D6" w14:textId="77777777" w:rsidR="00721190" w:rsidRDefault="00721190" w:rsidP="00726C4E">
            <w:pPr>
              <w:pStyle w:val="TAL"/>
              <w:keepNext w:val="0"/>
            </w:pPr>
            <w:r>
              <w:t>Indicates the wireline access technology specific QoS information corresponding to a specific wireline access subscription. Shall Include when sent in the UE CONTEXT MODIFICATION REQUEST or when known at the NF. Specified in TS 23.316 [122] clause 4.5.1.2.</w:t>
            </w:r>
          </w:p>
        </w:tc>
        <w:tc>
          <w:tcPr>
            <w:tcW w:w="236" w:type="pct"/>
          </w:tcPr>
          <w:p w14:paraId="437A6707" w14:textId="77777777" w:rsidR="00721190" w:rsidRDefault="00721190" w:rsidP="00726C4E">
            <w:pPr>
              <w:pStyle w:val="TAL"/>
              <w:keepNext w:val="0"/>
            </w:pPr>
            <w:r>
              <w:t>C</w:t>
            </w:r>
          </w:p>
        </w:tc>
      </w:tr>
      <w:tr w:rsidR="00721190" w14:paraId="023DA86A" w14:textId="77777777" w:rsidTr="00726C4E">
        <w:trPr>
          <w:cantSplit/>
          <w:jc w:val="center"/>
        </w:trPr>
        <w:tc>
          <w:tcPr>
            <w:tcW w:w="1072" w:type="pct"/>
          </w:tcPr>
          <w:p w14:paraId="326EE2E5" w14:textId="77777777" w:rsidR="00721190" w:rsidRDefault="00721190" w:rsidP="00726C4E">
            <w:pPr>
              <w:pStyle w:val="TAL"/>
              <w:keepNext w:val="0"/>
            </w:pPr>
            <w:r>
              <w:t>uERadioCapabilityID</w:t>
            </w:r>
          </w:p>
        </w:tc>
        <w:tc>
          <w:tcPr>
            <w:tcW w:w="1122" w:type="pct"/>
          </w:tcPr>
          <w:p w14:paraId="63033332" w14:textId="77777777" w:rsidR="00721190" w:rsidRDefault="00721190" w:rsidP="00726C4E">
            <w:pPr>
              <w:pStyle w:val="TAL"/>
              <w:keepNext w:val="0"/>
            </w:pPr>
            <w:r>
              <w:t>OCTET STRING</w:t>
            </w:r>
          </w:p>
        </w:tc>
        <w:tc>
          <w:tcPr>
            <w:tcW w:w="374" w:type="pct"/>
          </w:tcPr>
          <w:p w14:paraId="0CCFF45C" w14:textId="77777777" w:rsidR="00721190" w:rsidRDefault="00721190" w:rsidP="00726C4E">
            <w:pPr>
              <w:pStyle w:val="TAL"/>
              <w:keepNext w:val="0"/>
            </w:pPr>
            <w:r>
              <w:t>0..1</w:t>
            </w:r>
          </w:p>
        </w:tc>
        <w:tc>
          <w:tcPr>
            <w:tcW w:w="2196" w:type="pct"/>
          </w:tcPr>
          <w:p w14:paraId="20DE362E" w14:textId="77777777" w:rsidR="00721190" w:rsidRDefault="00721190" w:rsidP="00726C4E">
            <w:pPr>
              <w:pStyle w:val="TAL"/>
              <w:keepNext w:val="0"/>
            </w:pPr>
            <w:r>
              <w:t>Identifier used to represent a set of UE radio capabilities. Shall include when sent in the UE CONTEXT MODIFICATION REQUEST or when known at the NF. Defined in TS 23.003 [19] clause 29.2.</w:t>
            </w:r>
          </w:p>
        </w:tc>
        <w:tc>
          <w:tcPr>
            <w:tcW w:w="236" w:type="pct"/>
          </w:tcPr>
          <w:p w14:paraId="07D14480" w14:textId="77777777" w:rsidR="00721190" w:rsidRDefault="00721190" w:rsidP="00726C4E">
            <w:pPr>
              <w:pStyle w:val="TAL"/>
              <w:keepNext w:val="0"/>
            </w:pPr>
            <w:r>
              <w:t>C</w:t>
            </w:r>
          </w:p>
        </w:tc>
      </w:tr>
      <w:tr w:rsidR="00721190" w14:paraId="4B08A1E8" w14:textId="77777777" w:rsidTr="00726C4E">
        <w:trPr>
          <w:cantSplit/>
          <w:jc w:val="center"/>
        </w:trPr>
        <w:tc>
          <w:tcPr>
            <w:tcW w:w="1072" w:type="pct"/>
          </w:tcPr>
          <w:p w14:paraId="127289AE" w14:textId="77777777" w:rsidR="00721190" w:rsidRDefault="00721190" w:rsidP="00726C4E">
            <w:pPr>
              <w:pStyle w:val="TAL"/>
              <w:keepNext w:val="0"/>
            </w:pPr>
            <w:r>
              <w:t>fiveGProSeAuthorizationIndication</w:t>
            </w:r>
          </w:p>
        </w:tc>
        <w:tc>
          <w:tcPr>
            <w:tcW w:w="1122" w:type="pct"/>
          </w:tcPr>
          <w:p w14:paraId="4F18A145" w14:textId="77777777" w:rsidR="00721190" w:rsidRDefault="00721190" w:rsidP="00726C4E">
            <w:pPr>
              <w:pStyle w:val="TAL"/>
              <w:keepNext w:val="0"/>
            </w:pPr>
            <w:r>
              <w:t>FiveGProSeAuthorizationIndication</w:t>
            </w:r>
          </w:p>
        </w:tc>
        <w:tc>
          <w:tcPr>
            <w:tcW w:w="374" w:type="pct"/>
          </w:tcPr>
          <w:p w14:paraId="7EEFA25D" w14:textId="77777777" w:rsidR="00721190" w:rsidRDefault="00721190" w:rsidP="00726C4E">
            <w:pPr>
              <w:pStyle w:val="TAL"/>
              <w:keepNext w:val="0"/>
            </w:pPr>
            <w:r>
              <w:t>0..1</w:t>
            </w:r>
          </w:p>
        </w:tc>
        <w:tc>
          <w:tcPr>
            <w:tcW w:w="2196" w:type="pct"/>
          </w:tcPr>
          <w:p w14:paraId="4A34C2DE" w14:textId="77777777" w:rsidR="00721190" w:rsidRDefault="00721190" w:rsidP="00726C4E">
            <w:pPr>
              <w:pStyle w:val="TAL"/>
              <w:keepNext w:val="0"/>
            </w:pPr>
            <w:r>
              <w:t>Provides information on the authorization status of the UE to use ProSe services. Shall include when sent in the UE CONTEXT MODIFICATION REQUEST or when known at the NF. Defined in TS 38.413 [23] clause 9.3.1.233.</w:t>
            </w:r>
          </w:p>
        </w:tc>
        <w:tc>
          <w:tcPr>
            <w:tcW w:w="236" w:type="pct"/>
          </w:tcPr>
          <w:p w14:paraId="6524ACDE" w14:textId="77777777" w:rsidR="00721190" w:rsidRDefault="00721190" w:rsidP="00726C4E">
            <w:pPr>
              <w:pStyle w:val="TAL"/>
              <w:keepNext w:val="0"/>
            </w:pPr>
            <w:r>
              <w:t>C</w:t>
            </w:r>
          </w:p>
        </w:tc>
      </w:tr>
      <w:tr w:rsidR="00721190" w14:paraId="63704781"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25381248" w14:textId="77777777" w:rsidR="00721190" w:rsidRDefault="00721190"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73221531" w14:textId="77777777" w:rsidR="00721190" w:rsidRDefault="00721190"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7D93EC1D"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2ED6035B" w14:textId="77777777" w:rsidR="00721190" w:rsidRDefault="00721190" w:rsidP="00726C4E">
            <w:pPr>
              <w:pStyle w:val="TAL"/>
              <w:keepNext w:val="0"/>
            </w:pPr>
            <w:r>
              <w:t>Provides information about the authorization status of the UE to operate as a mobile IAB node. Shall include when sent in the UE CONTEXT MODIFICATION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634B8669" w14:textId="77777777" w:rsidR="00721190" w:rsidRDefault="00721190" w:rsidP="00726C4E">
            <w:pPr>
              <w:pStyle w:val="TAL"/>
              <w:keepNext w:val="0"/>
            </w:pPr>
            <w:r>
              <w:t>C</w:t>
            </w:r>
          </w:p>
        </w:tc>
      </w:tr>
    </w:tbl>
    <w:p w14:paraId="65740623" w14:textId="77777777" w:rsidR="00721190" w:rsidRDefault="00721190" w:rsidP="00721190"/>
    <w:p w14:paraId="2F1C6A99" w14:textId="77777777" w:rsidR="00721190" w:rsidRDefault="00721190" w:rsidP="00721190">
      <w:pPr>
        <w:pStyle w:val="Heading5"/>
      </w:pPr>
      <w:bookmarkStart w:id="149" w:name="_Toc190722306"/>
      <w:r>
        <w:t>6.2.2.2A.16</w:t>
      </w:r>
      <w:r>
        <w:tab/>
        <w:t>Type: RANDownlinkNASTransport</w:t>
      </w:r>
      <w:bookmarkEnd w:id="149"/>
    </w:p>
    <w:p w14:paraId="7032290D" w14:textId="77777777" w:rsidR="00721190" w:rsidRDefault="00721190" w:rsidP="00721190">
      <w:r>
        <w:t>The purpose of the RANDownlinkNASTransport type is to provide information the AMF sends to the NG-RAN when a NAS message needs to be delivered transparently via the NG-RAN node to the UE. Encoded per TS 38.413 [23] clause 9.2.5.2.</w:t>
      </w:r>
    </w:p>
    <w:p w14:paraId="4F5DBDC6" w14:textId="77777777" w:rsidR="00721190" w:rsidRDefault="00721190" w:rsidP="00721190">
      <w:r>
        <w:t>Table 6.2.2.2A.16-1 contains the details for the RANDownlinkNASTransport type.</w:t>
      </w:r>
    </w:p>
    <w:p w14:paraId="5A463E0E" w14:textId="77777777" w:rsidR="00721190" w:rsidRDefault="00721190" w:rsidP="00721190">
      <w:pPr>
        <w:pStyle w:val="TH"/>
      </w:pPr>
      <w:r>
        <w:t>Table 6.2.2.2A.16-1: Structure of the RANDownlinkNASTransport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5F8FC8FE" w14:textId="77777777" w:rsidTr="00726C4E">
        <w:trPr>
          <w:cantSplit/>
          <w:tblHeader/>
          <w:jc w:val="center"/>
        </w:trPr>
        <w:tc>
          <w:tcPr>
            <w:tcW w:w="1072" w:type="pct"/>
          </w:tcPr>
          <w:p w14:paraId="53C772DB" w14:textId="77777777" w:rsidR="00721190" w:rsidRDefault="00721190" w:rsidP="00721190">
            <w:pPr>
              <w:pStyle w:val="TAH"/>
            </w:pPr>
            <w:r>
              <w:t>Field name</w:t>
            </w:r>
          </w:p>
        </w:tc>
        <w:tc>
          <w:tcPr>
            <w:tcW w:w="1122" w:type="pct"/>
          </w:tcPr>
          <w:p w14:paraId="258E183F" w14:textId="77777777" w:rsidR="00721190" w:rsidRDefault="00721190" w:rsidP="00721190">
            <w:pPr>
              <w:pStyle w:val="TAH"/>
            </w:pPr>
            <w:r>
              <w:t>Type</w:t>
            </w:r>
          </w:p>
        </w:tc>
        <w:tc>
          <w:tcPr>
            <w:tcW w:w="374" w:type="pct"/>
          </w:tcPr>
          <w:p w14:paraId="5744F6D0" w14:textId="77777777" w:rsidR="00721190" w:rsidRDefault="00721190" w:rsidP="00721190">
            <w:pPr>
              <w:pStyle w:val="TAH"/>
            </w:pPr>
            <w:r>
              <w:t>Cardi</w:t>
            </w:r>
            <w:r>
              <w:br/>
              <w:t>nality</w:t>
            </w:r>
          </w:p>
        </w:tc>
        <w:tc>
          <w:tcPr>
            <w:tcW w:w="2196" w:type="pct"/>
          </w:tcPr>
          <w:p w14:paraId="0BBD5FCF" w14:textId="77777777" w:rsidR="00721190" w:rsidRDefault="00721190" w:rsidP="00721190">
            <w:pPr>
              <w:pStyle w:val="TAH"/>
            </w:pPr>
            <w:r>
              <w:t>Description</w:t>
            </w:r>
          </w:p>
        </w:tc>
        <w:tc>
          <w:tcPr>
            <w:tcW w:w="236" w:type="pct"/>
          </w:tcPr>
          <w:p w14:paraId="7B113E4B" w14:textId="77777777" w:rsidR="00721190" w:rsidRDefault="00721190" w:rsidP="00721190">
            <w:pPr>
              <w:pStyle w:val="TAH"/>
            </w:pPr>
            <w:r>
              <w:t>M/C/O</w:t>
            </w:r>
          </w:p>
        </w:tc>
      </w:tr>
      <w:tr w:rsidR="00721190" w14:paraId="4915C6B4" w14:textId="77777777" w:rsidTr="00726C4E">
        <w:trPr>
          <w:cantSplit/>
          <w:jc w:val="center"/>
        </w:trPr>
        <w:tc>
          <w:tcPr>
            <w:tcW w:w="1072" w:type="pct"/>
          </w:tcPr>
          <w:p w14:paraId="2A1E9AF5" w14:textId="77777777" w:rsidR="00721190" w:rsidRDefault="00721190" w:rsidP="00726C4E">
            <w:pPr>
              <w:pStyle w:val="TAL"/>
              <w:keepNext w:val="0"/>
              <w:rPr>
                <w:bCs/>
              </w:rPr>
            </w:pPr>
            <w:r>
              <w:rPr>
                <w:bCs/>
              </w:rPr>
              <w:t>aMFUENGAPID</w:t>
            </w:r>
          </w:p>
        </w:tc>
        <w:tc>
          <w:tcPr>
            <w:tcW w:w="1122" w:type="pct"/>
          </w:tcPr>
          <w:p w14:paraId="732B64F2" w14:textId="77777777" w:rsidR="00721190" w:rsidRDefault="00721190" w:rsidP="00726C4E">
            <w:pPr>
              <w:pStyle w:val="TAL"/>
              <w:keepNext w:val="0"/>
              <w:rPr>
                <w:bCs/>
              </w:rPr>
            </w:pPr>
            <w:r>
              <w:rPr>
                <w:bCs/>
              </w:rPr>
              <w:t>AMFUENGAPID</w:t>
            </w:r>
          </w:p>
        </w:tc>
        <w:tc>
          <w:tcPr>
            <w:tcW w:w="374" w:type="pct"/>
          </w:tcPr>
          <w:p w14:paraId="62CC7DBD" w14:textId="77777777" w:rsidR="00721190" w:rsidRDefault="00721190" w:rsidP="00726C4E">
            <w:pPr>
              <w:pStyle w:val="TAL"/>
              <w:keepNext w:val="0"/>
              <w:rPr>
                <w:bCs/>
              </w:rPr>
            </w:pPr>
            <w:r>
              <w:rPr>
                <w:bCs/>
              </w:rPr>
              <w:t>1</w:t>
            </w:r>
          </w:p>
        </w:tc>
        <w:tc>
          <w:tcPr>
            <w:tcW w:w="2196" w:type="pct"/>
          </w:tcPr>
          <w:p w14:paraId="5A00B62B"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685968C9" w14:textId="77777777" w:rsidR="00721190" w:rsidRDefault="00721190" w:rsidP="00726C4E">
            <w:pPr>
              <w:pStyle w:val="TAL"/>
              <w:keepNext w:val="0"/>
              <w:rPr>
                <w:bCs/>
              </w:rPr>
            </w:pPr>
            <w:r>
              <w:rPr>
                <w:bCs/>
              </w:rPr>
              <w:t>M</w:t>
            </w:r>
          </w:p>
        </w:tc>
      </w:tr>
      <w:tr w:rsidR="00721190" w14:paraId="7E4429C6" w14:textId="77777777" w:rsidTr="00726C4E">
        <w:trPr>
          <w:cantSplit/>
          <w:jc w:val="center"/>
        </w:trPr>
        <w:tc>
          <w:tcPr>
            <w:tcW w:w="1072" w:type="pct"/>
          </w:tcPr>
          <w:p w14:paraId="6374BF81" w14:textId="77777777" w:rsidR="00721190" w:rsidRDefault="00721190" w:rsidP="00726C4E">
            <w:pPr>
              <w:pStyle w:val="TAL"/>
              <w:keepNext w:val="0"/>
              <w:rPr>
                <w:bCs/>
              </w:rPr>
            </w:pPr>
            <w:r>
              <w:rPr>
                <w:bCs/>
              </w:rPr>
              <w:t>rANUENGAPID</w:t>
            </w:r>
          </w:p>
        </w:tc>
        <w:tc>
          <w:tcPr>
            <w:tcW w:w="1122" w:type="pct"/>
          </w:tcPr>
          <w:p w14:paraId="10E3A915" w14:textId="77777777" w:rsidR="00721190" w:rsidRDefault="00721190" w:rsidP="00726C4E">
            <w:pPr>
              <w:pStyle w:val="TAL"/>
              <w:keepNext w:val="0"/>
              <w:rPr>
                <w:bCs/>
              </w:rPr>
            </w:pPr>
            <w:r>
              <w:rPr>
                <w:bCs/>
              </w:rPr>
              <w:t>RANUENGAPID</w:t>
            </w:r>
          </w:p>
        </w:tc>
        <w:tc>
          <w:tcPr>
            <w:tcW w:w="374" w:type="pct"/>
          </w:tcPr>
          <w:p w14:paraId="08DA4FB7" w14:textId="77777777" w:rsidR="00721190" w:rsidRDefault="00721190" w:rsidP="00726C4E">
            <w:pPr>
              <w:pStyle w:val="TAL"/>
              <w:keepNext w:val="0"/>
              <w:rPr>
                <w:bCs/>
              </w:rPr>
            </w:pPr>
            <w:r>
              <w:rPr>
                <w:bCs/>
              </w:rPr>
              <w:t>1</w:t>
            </w:r>
          </w:p>
        </w:tc>
        <w:tc>
          <w:tcPr>
            <w:tcW w:w="2196" w:type="pct"/>
          </w:tcPr>
          <w:p w14:paraId="3A30E517"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00D17362" w14:textId="77777777" w:rsidR="00721190" w:rsidRDefault="00721190" w:rsidP="00726C4E">
            <w:pPr>
              <w:pStyle w:val="TAL"/>
              <w:keepNext w:val="0"/>
              <w:rPr>
                <w:bCs/>
              </w:rPr>
            </w:pPr>
            <w:r>
              <w:rPr>
                <w:bCs/>
              </w:rPr>
              <w:t>M</w:t>
            </w:r>
          </w:p>
        </w:tc>
      </w:tr>
      <w:tr w:rsidR="00721190" w14:paraId="3F7DF268" w14:textId="77777777" w:rsidTr="00726C4E">
        <w:trPr>
          <w:cantSplit/>
          <w:jc w:val="center"/>
        </w:trPr>
        <w:tc>
          <w:tcPr>
            <w:tcW w:w="1072" w:type="pct"/>
          </w:tcPr>
          <w:p w14:paraId="18039375" w14:textId="77777777" w:rsidR="00721190" w:rsidRDefault="00721190" w:rsidP="00726C4E">
            <w:pPr>
              <w:pStyle w:val="TAL"/>
              <w:keepNext w:val="0"/>
              <w:rPr>
                <w:bCs/>
              </w:rPr>
            </w:pPr>
            <w:r>
              <w:rPr>
                <w:bCs/>
              </w:rPr>
              <w:t>oldAMF</w:t>
            </w:r>
          </w:p>
        </w:tc>
        <w:tc>
          <w:tcPr>
            <w:tcW w:w="1122" w:type="pct"/>
          </w:tcPr>
          <w:p w14:paraId="5C3CBE8D" w14:textId="77777777" w:rsidR="00721190" w:rsidRDefault="00721190" w:rsidP="00726C4E">
            <w:pPr>
              <w:pStyle w:val="TAL"/>
              <w:keepNext w:val="0"/>
              <w:rPr>
                <w:bCs/>
              </w:rPr>
            </w:pPr>
            <w:r>
              <w:rPr>
                <w:bCs/>
              </w:rPr>
              <w:t>GUAMI</w:t>
            </w:r>
          </w:p>
        </w:tc>
        <w:tc>
          <w:tcPr>
            <w:tcW w:w="374" w:type="pct"/>
          </w:tcPr>
          <w:p w14:paraId="21671944" w14:textId="77777777" w:rsidR="00721190" w:rsidRDefault="00721190" w:rsidP="00726C4E">
            <w:pPr>
              <w:pStyle w:val="TAL"/>
              <w:keepNext w:val="0"/>
              <w:rPr>
                <w:bCs/>
              </w:rPr>
            </w:pPr>
            <w:r>
              <w:rPr>
                <w:bCs/>
              </w:rPr>
              <w:t>0..1</w:t>
            </w:r>
          </w:p>
        </w:tc>
        <w:tc>
          <w:tcPr>
            <w:tcW w:w="2196" w:type="pct"/>
          </w:tcPr>
          <w:p w14:paraId="0B410AB7" w14:textId="77777777" w:rsidR="00721190" w:rsidRDefault="00721190" w:rsidP="00726C4E">
            <w:pPr>
              <w:pStyle w:val="TAL"/>
              <w:keepNext w:val="0"/>
              <w:rPr>
                <w:bCs/>
              </w:rPr>
            </w:pPr>
            <w:r>
              <w:rPr>
                <w:bCs/>
              </w:rPr>
              <w:t>Previous serving AMF’s GUAMI, shall include when sent in the DOWNLINK NAS TRANSPORT. Identifies the previous AMF the UE-associated logical NG-connection was redirected from. Format is defined in TS 29.571 [17] clause 5.3.4.1.</w:t>
            </w:r>
          </w:p>
        </w:tc>
        <w:tc>
          <w:tcPr>
            <w:tcW w:w="236" w:type="pct"/>
          </w:tcPr>
          <w:p w14:paraId="5944CD1F" w14:textId="77777777" w:rsidR="00721190" w:rsidRDefault="00721190" w:rsidP="00726C4E">
            <w:pPr>
              <w:pStyle w:val="TAL"/>
              <w:keepNext w:val="0"/>
              <w:rPr>
                <w:bCs/>
              </w:rPr>
            </w:pPr>
            <w:r>
              <w:rPr>
                <w:bCs/>
              </w:rPr>
              <w:t>C</w:t>
            </w:r>
          </w:p>
        </w:tc>
      </w:tr>
      <w:tr w:rsidR="00721190" w14:paraId="4C0E570C" w14:textId="77777777" w:rsidTr="00726C4E">
        <w:trPr>
          <w:cantSplit/>
          <w:jc w:val="center"/>
        </w:trPr>
        <w:tc>
          <w:tcPr>
            <w:tcW w:w="1072" w:type="pct"/>
          </w:tcPr>
          <w:p w14:paraId="5DC958F2" w14:textId="77777777" w:rsidR="00721190" w:rsidRDefault="00721190" w:rsidP="00726C4E">
            <w:pPr>
              <w:pStyle w:val="TAL"/>
              <w:keepNext w:val="0"/>
              <w:rPr>
                <w:bCs/>
              </w:rPr>
            </w:pPr>
            <w:r>
              <w:rPr>
                <w:bCs/>
              </w:rPr>
              <w:t>allowedNSSAI</w:t>
            </w:r>
          </w:p>
        </w:tc>
        <w:tc>
          <w:tcPr>
            <w:tcW w:w="1122" w:type="pct"/>
          </w:tcPr>
          <w:p w14:paraId="10661B9A" w14:textId="77777777" w:rsidR="00721190" w:rsidRDefault="00721190" w:rsidP="00726C4E">
            <w:pPr>
              <w:pStyle w:val="TAL"/>
              <w:keepNext w:val="0"/>
              <w:rPr>
                <w:bCs/>
              </w:rPr>
            </w:pPr>
            <w:r>
              <w:rPr>
                <w:bCs/>
              </w:rPr>
              <w:t>AllowedNSSAI</w:t>
            </w:r>
          </w:p>
        </w:tc>
        <w:tc>
          <w:tcPr>
            <w:tcW w:w="374" w:type="pct"/>
          </w:tcPr>
          <w:p w14:paraId="383D94B3" w14:textId="77777777" w:rsidR="00721190" w:rsidRDefault="00721190" w:rsidP="00726C4E">
            <w:pPr>
              <w:pStyle w:val="TAL"/>
              <w:keepNext w:val="0"/>
              <w:rPr>
                <w:bCs/>
              </w:rPr>
            </w:pPr>
            <w:r>
              <w:rPr>
                <w:bCs/>
              </w:rPr>
              <w:t>0..1</w:t>
            </w:r>
          </w:p>
        </w:tc>
        <w:tc>
          <w:tcPr>
            <w:tcW w:w="2196" w:type="pct"/>
          </w:tcPr>
          <w:p w14:paraId="2D7E61E2" w14:textId="77777777" w:rsidR="00721190" w:rsidRDefault="00721190" w:rsidP="00726C4E">
            <w:pPr>
              <w:pStyle w:val="TAL"/>
              <w:keepNext w:val="0"/>
              <w:rPr>
                <w:bCs/>
              </w:rPr>
            </w:pPr>
            <w:r>
              <w:rPr>
                <w:bCs/>
              </w:rPr>
              <w:t>Indicates the S-NSSAIs permitted by the network.</w:t>
            </w:r>
          </w:p>
        </w:tc>
        <w:tc>
          <w:tcPr>
            <w:tcW w:w="236" w:type="pct"/>
          </w:tcPr>
          <w:p w14:paraId="647DE02F" w14:textId="77777777" w:rsidR="00721190" w:rsidRDefault="00721190" w:rsidP="00726C4E">
            <w:pPr>
              <w:pStyle w:val="TAL"/>
              <w:keepNext w:val="0"/>
              <w:rPr>
                <w:bCs/>
              </w:rPr>
            </w:pPr>
            <w:r>
              <w:rPr>
                <w:bCs/>
              </w:rPr>
              <w:t>C</w:t>
            </w:r>
          </w:p>
        </w:tc>
      </w:tr>
      <w:tr w:rsidR="00721190" w14:paraId="5065887A" w14:textId="77777777" w:rsidTr="00726C4E">
        <w:trPr>
          <w:cantSplit/>
          <w:jc w:val="center"/>
        </w:trPr>
        <w:tc>
          <w:tcPr>
            <w:tcW w:w="1072" w:type="pct"/>
          </w:tcPr>
          <w:p w14:paraId="5D2E3762" w14:textId="77777777" w:rsidR="00721190" w:rsidRDefault="00721190" w:rsidP="00726C4E">
            <w:pPr>
              <w:pStyle w:val="TAL"/>
              <w:keepNext w:val="0"/>
              <w:rPr>
                <w:bCs/>
              </w:rPr>
            </w:pPr>
            <w:r>
              <w:rPr>
                <w:bCs/>
              </w:rPr>
              <w:t>mobilityRestrictionList</w:t>
            </w:r>
          </w:p>
        </w:tc>
        <w:tc>
          <w:tcPr>
            <w:tcW w:w="1122" w:type="pct"/>
          </w:tcPr>
          <w:p w14:paraId="510F8424" w14:textId="77777777" w:rsidR="00721190" w:rsidRDefault="00721190" w:rsidP="00726C4E">
            <w:pPr>
              <w:pStyle w:val="TAL"/>
              <w:keepNext w:val="0"/>
              <w:rPr>
                <w:bCs/>
              </w:rPr>
            </w:pPr>
            <w:r>
              <w:rPr>
                <w:bCs/>
              </w:rPr>
              <w:t>MobilityRestrictionList</w:t>
            </w:r>
          </w:p>
        </w:tc>
        <w:tc>
          <w:tcPr>
            <w:tcW w:w="374" w:type="pct"/>
          </w:tcPr>
          <w:p w14:paraId="5B4D353D" w14:textId="77777777" w:rsidR="00721190" w:rsidRDefault="00721190" w:rsidP="00726C4E">
            <w:pPr>
              <w:pStyle w:val="TAL"/>
              <w:keepNext w:val="0"/>
              <w:rPr>
                <w:bCs/>
              </w:rPr>
            </w:pPr>
            <w:r>
              <w:rPr>
                <w:bCs/>
              </w:rPr>
              <w:t>0..1</w:t>
            </w:r>
          </w:p>
        </w:tc>
        <w:tc>
          <w:tcPr>
            <w:tcW w:w="2196" w:type="pct"/>
          </w:tcPr>
          <w:p w14:paraId="3C004F09" w14:textId="77777777" w:rsidR="00721190" w:rsidRDefault="00721190" w:rsidP="00726C4E">
            <w:pPr>
              <w:pStyle w:val="TAL"/>
              <w:keepNext w:val="0"/>
              <w:rPr>
                <w:bCs/>
              </w:rPr>
            </w:pPr>
            <w:r>
              <w:rPr>
                <w:bCs/>
              </w:rPr>
              <w:t>Provides roaming or access restrictions related to mobility from AMF to the RAN Node. Shall include when sent in the DOWNLINK NAS TRANSPORT REQUEST or when known at the NF. See TS 38.413 [23] clause 9.3.1.85.</w:t>
            </w:r>
          </w:p>
        </w:tc>
        <w:tc>
          <w:tcPr>
            <w:tcW w:w="236" w:type="pct"/>
          </w:tcPr>
          <w:p w14:paraId="72E4D8FE" w14:textId="77777777" w:rsidR="00721190" w:rsidRDefault="00721190" w:rsidP="00726C4E">
            <w:pPr>
              <w:pStyle w:val="TAL"/>
              <w:keepNext w:val="0"/>
              <w:rPr>
                <w:bCs/>
              </w:rPr>
            </w:pPr>
            <w:r>
              <w:rPr>
                <w:bCs/>
              </w:rPr>
              <w:t>C</w:t>
            </w:r>
          </w:p>
        </w:tc>
      </w:tr>
      <w:tr w:rsidR="00721190" w14:paraId="6C68BF10" w14:textId="77777777" w:rsidTr="00726C4E">
        <w:trPr>
          <w:cantSplit/>
          <w:jc w:val="center"/>
        </w:trPr>
        <w:tc>
          <w:tcPr>
            <w:tcW w:w="1072" w:type="pct"/>
          </w:tcPr>
          <w:p w14:paraId="62318211" w14:textId="77777777" w:rsidR="00721190" w:rsidRDefault="00721190" w:rsidP="00726C4E">
            <w:pPr>
              <w:pStyle w:val="TAL"/>
              <w:keepNext w:val="0"/>
              <w:rPr>
                <w:bCs/>
              </w:rPr>
            </w:pPr>
            <w:r>
              <w:rPr>
                <w:bCs/>
              </w:rPr>
              <w:t>rATFrequencySelectionPriority</w:t>
            </w:r>
          </w:p>
        </w:tc>
        <w:tc>
          <w:tcPr>
            <w:tcW w:w="1122" w:type="pct"/>
          </w:tcPr>
          <w:p w14:paraId="2057A689" w14:textId="77777777" w:rsidR="00721190" w:rsidRDefault="00721190" w:rsidP="00726C4E">
            <w:pPr>
              <w:pStyle w:val="TAL"/>
              <w:keepNext w:val="0"/>
              <w:rPr>
                <w:bCs/>
              </w:rPr>
            </w:pPr>
            <w:r>
              <w:rPr>
                <w:bCs/>
              </w:rPr>
              <w:t>RATFrequencySelectionPriority</w:t>
            </w:r>
          </w:p>
        </w:tc>
        <w:tc>
          <w:tcPr>
            <w:tcW w:w="374" w:type="pct"/>
          </w:tcPr>
          <w:p w14:paraId="5D9C9FDF" w14:textId="77777777" w:rsidR="00721190" w:rsidRDefault="00721190" w:rsidP="00726C4E">
            <w:pPr>
              <w:pStyle w:val="TAL"/>
              <w:keepNext w:val="0"/>
              <w:rPr>
                <w:bCs/>
              </w:rPr>
            </w:pPr>
            <w:r>
              <w:rPr>
                <w:bCs/>
              </w:rPr>
              <w:t>0..1</w:t>
            </w:r>
          </w:p>
        </w:tc>
        <w:tc>
          <w:tcPr>
            <w:tcW w:w="2196" w:type="pct"/>
          </w:tcPr>
          <w:p w14:paraId="5CAE2080" w14:textId="77777777" w:rsidR="00721190" w:rsidRDefault="00721190" w:rsidP="00726C4E">
            <w:pPr>
              <w:pStyle w:val="TAL"/>
              <w:keepNext w:val="0"/>
              <w:rPr>
                <w:bCs/>
              </w:rPr>
            </w:pPr>
            <w:r>
              <w:rPr>
                <w:bCs/>
              </w:rPr>
              <w:t>Used to define local configuration for RRM strategies. Shall include when sent in the DOWNLINK NAS TRANSPORT or when known at the NF. See TS 38.413 [23] 9.3.1.61.</w:t>
            </w:r>
          </w:p>
        </w:tc>
        <w:tc>
          <w:tcPr>
            <w:tcW w:w="236" w:type="pct"/>
          </w:tcPr>
          <w:p w14:paraId="1F21BD52" w14:textId="77777777" w:rsidR="00721190" w:rsidRDefault="00721190" w:rsidP="00726C4E">
            <w:pPr>
              <w:pStyle w:val="TAL"/>
              <w:keepNext w:val="0"/>
              <w:rPr>
                <w:bCs/>
              </w:rPr>
            </w:pPr>
            <w:r>
              <w:rPr>
                <w:bCs/>
              </w:rPr>
              <w:t>C</w:t>
            </w:r>
          </w:p>
        </w:tc>
      </w:tr>
      <w:tr w:rsidR="00721190" w14:paraId="04EBCF62" w14:textId="77777777" w:rsidTr="00726C4E">
        <w:trPr>
          <w:cantSplit/>
          <w:jc w:val="center"/>
        </w:trPr>
        <w:tc>
          <w:tcPr>
            <w:tcW w:w="1072" w:type="pct"/>
          </w:tcPr>
          <w:p w14:paraId="0976C592" w14:textId="77777777" w:rsidR="00721190" w:rsidRDefault="00721190" w:rsidP="00726C4E">
            <w:pPr>
              <w:pStyle w:val="TAL"/>
              <w:keepNext w:val="0"/>
              <w:rPr>
                <w:bCs/>
              </w:rPr>
            </w:pPr>
            <w:r>
              <w:rPr>
                <w:bCs/>
              </w:rPr>
              <w:lastRenderedPageBreak/>
              <w:t>uEDifferentiationInfo</w:t>
            </w:r>
          </w:p>
        </w:tc>
        <w:tc>
          <w:tcPr>
            <w:tcW w:w="1122" w:type="pct"/>
          </w:tcPr>
          <w:p w14:paraId="2C863627" w14:textId="77777777" w:rsidR="00721190" w:rsidRDefault="00721190" w:rsidP="00726C4E">
            <w:pPr>
              <w:pStyle w:val="TAL"/>
              <w:keepNext w:val="0"/>
              <w:rPr>
                <w:bCs/>
              </w:rPr>
            </w:pPr>
            <w:r>
              <w:rPr>
                <w:bCs/>
              </w:rPr>
              <w:t>UEDifferentiationInfo</w:t>
            </w:r>
          </w:p>
        </w:tc>
        <w:tc>
          <w:tcPr>
            <w:tcW w:w="374" w:type="pct"/>
          </w:tcPr>
          <w:p w14:paraId="33D82DEA" w14:textId="77777777" w:rsidR="00721190" w:rsidRDefault="00721190" w:rsidP="00726C4E">
            <w:pPr>
              <w:pStyle w:val="TAL"/>
              <w:keepNext w:val="0"/>
              <w:rPr>
                <w:bCs/>
              </w:rPr>
            </w:pPr>
            <w:r>
              <w:rPr>
                <w:bCs/>
              </w:rPr>
              <w:t>0..1</w:t>
            </w:r>
          </w:p>
        </w:tc>
        <w:tc>
          <w:tcPr>
            <w:tcW w:w="2196" w:type="pct"/>
          </w:tcPr>
          <w:p w14:paraId="0766493F" w14:textId="77777777" w:rsidR="00721190" w:rsidRDefault="00721190" w:rsidP="00726C4E">
            <w:pPr>
              <w:pStyle w:val="TAL"/>
              <w:keepNext w:val="0"/>
              <w:rPr>
                <w:bCs/>
              </w:rPr>
            </w:pPr>
            <w:r>
              <w:t>Provides information about the behavior of a UE with predictable activity and/or mobility behavior. Shall include when sent in the DOWNLINK NAS TRANSPORT or when known at the NF. See TS 38.413 [23] clause 9.3.1.144.</w:t>
            </w:r>
          </w:p>
        </w:tc>
        <w:tc>
          <w:tcPr>
            <w:tcW w:w="236" w:type="pct"/>
          </w:tcPr>
          <w:p w14:paraId="7A14A430" w14:textId="77777777" w:rsidR="00721190" w:rsidRDefault="00721190" w:rsidP="00726C4E">
            <w:pPr>
              <w:pStyle w:val="TAL"/>
              <w:keepNext w:val="0"/>
              <w:rPr>
                <w:bCs/>
              </w:rPr>
            </w:pPr>
            <w:r>
              <w:rPr>
                <w:bCs/>
              </w:rPr>
              <w:t>C</w:t>
            </w:r>
          </w:p>
        </w:tc>
      </w:tr>
      <w:tr w:rsidR="00721190" w14:paraId="4CD8D623" w14:textId="77777777" w:rsidTr="00726C4E">
        <w:trPr>
          <w:cantSplit/>
          <w:jc w:val="center"/>
        </w:trPr>
        <w:tc>
          <w:tcPr>
            <w:tcW w:w="1072" w:type="pct"/>
          </w:tcPr>
          <w:p w14:paraId="657FA583" w14:textId="77777777" w:rsidR="00721190" w:rsidRDefault="00721190" w:rsidP="00726C4E">
            <w:pPr>
              <w:pStyle w:val="TAL"/>
              <w:keepNext w:val="0"/>
            </w:pPr>
            <w:r>
              <w:t>uERadioCapability</w:t>
            </w:r>
          </w:p>
        </w:tc>
        <w:tc>
          <w:tcPr>
            <w:tcW w:w="1122" w:type="pct"/>
          </w:tcPr>
          <w:p w14:paraId="6CFD744B" w14:textId="77777777" w:rsidR="00721190" w:rsidRDefault="00721190" w:rsidP="00726C4E">
            <w:pPr>
              <w:pStyle w:val="TAL"/>
              <w:keepNext w:val="0"/>
            </w:pPr>
            <w:r>
              <w:t>UERadioCapability</w:t>
            </w:r>
          </w:p>
        </w:tc>
        <w:tc>
          <w:tcPr>
            <w:tcW w:w="374" w:type="pct"/>
          </w:tcPr>
          <w:p w14:paraId="52635C0E" w14:textId="77777777" w:rsidR="00721190" w:rsidRDefault="00721190" w:rsidP="00726C4E">
            <w:pPr>
              <w:pStyle w:val="TAL"/>
              <w:keepNext w:val="0"/>
            </w:pPr>
            <w:r>
              <w:t>0..1</w:t>
            </w:r>
          </w:p>
        </w:tc>
        <w:tc>
          <w:tcPr>
            <w:tcW w:w="2196" w:type="pct"/>
          </w:tcPr>
          <w:p w14:paraId="48CF53D6" w14:textId="77777777" w:rsidR="00721190" w:rsidRDefault="00721190" w:rsidP="00726C4E">
            <w:pPr>
              <w:pStyle w:val="TAL"/>
              <w:keepNext w:val="0"/>
            </w:pPr>
            <w:r>
              <w:t>Contains the UE Radio Capability information. Shall include when sent in the DOWNLINK NAS TRANSPORT or when known at the NF. Defined in TS 38.413 [23] clauses 9.3.1.74, and 9.3.1.74a.</w:t>
            </w:r>
          </w:p>
        </w:tc>
        <w:tc>
          <w:tcPr>
            <w:tcW w:w="236" w:type="pct"/>
          </w:tcPr>
          <w:p w14:paraId="54D00EE9" w14:textId="77777777" w:rsidR="00721190" w:rsidRDefault="00721190" w:rsidP="00726C4E">
            <w:pPr>
              <w:pStyle w:val="TAL"/>
              <w:keepNext w:val="0"/>
              <w:rPr>
                <w:bCs/>
              </w:rPr>
            </w:pPr>
            <w:r>
              <w:rPr>
                <w:bCs/>
              </w:rPr>
              <w:t>C</w:t>
            </w:r>
          </w:p>
        </w:tc>
      </w:tr>
      <w:tr w:rsidR="00721190" w14:paraId="4E3D9565" w14:textId="77777777" w:rsidTr="00726C4E">
        <w:trPr>
          <w:cantSplit/>
          <w:jc w:val="center"/>
        </w:trPr>
        <w:tc>
          <w:tcPr>
            <w:tcW w:w="1072" w:type="pct"/>
          </w:tcPr>
          <w:p w14:paraId="359BE038" w14:textId="77777777" w:rsidR="00721190" w:rsidRDefault="00721190" w:rsidP="00726C4E">
            <w:pPr>
              <w:pStyle w:val="TAL"/>
              <w:keepNext w:val="0"/>
            </w:pPr>
            <w:r>
              <w:t>uERadioCapabilityID</w:t>
            </w:r>
          </w:p>
        </w:tc>
        <w:tc>
          <w:tcPr>
            <w:tcW w:w="1122" w:type="pct"/>
          </w:tcPr>
          <w:p w14:paraId="37F5A693" w14:textId="77777777" w:rsidR="00721190" w:rsidRDefault="00721190" w:rsidP="00726C4E">
            <w:pPr>
              <w:pStyle w:val="TAL"/>
              <w:keepNext w:val="0"/>
            </w:pPr>
            <w:r>
              <w:t>OCTET STRING</w:t>
            </w:r>
          </w:p>
        </w:tc>
        <w:tc>
          <w:tcPr>
            <w:tcW w:w="374" w:type="pct"/>
          </w:tcPr>
          <w:p w14:paraId="66043442" w14:textId="77777777" w:rsidR="00721190" w:rsidRDefault="00721190" w:rsidP="00726C4E">
            <w:pPr>
              <w:pStyle w:val="TAL"/>
              <w:keepNext w:val="0"/>
            </w:pPr>
            <w:r>
              <w:t>0..1</w:t>
            </w:r>
          </w:p>
        </w:tc>
        <w:tc>
          <w:tcPr>
            <w:tcW w:w="2196" w:type="pct"/>
          </w:tcPr>
          <w:p w14:paraId="4A55C688" w14:textId="77777777" w:rsidR="00721190" w:rsidRDefault="00721190" w:rsidP="00726C4E">
            <w:pPr>
              <w:pStyle w:val="TAL"/>
              <w:keepNext w:val="0"/>
            </w:pPr>
            <w:r>
              <w:t>Identifier used to represent a set of UE radio capabilities. Shall include when sent in the DOWNLINK NAS TRANSPORT or when known at the NF. Defined in TS 23.003 [19] clause 29.2.</w:t>
            </w:r>
          </w:p>
        </w:tc>
        <w:tc>
          <w:tcPr>
            <w:tcW w:w="236" w:type="pct"/>
          </w:tcPr>
          <w:p w14:paraId="57AE213A" w14:textId="77777777" w:rsidR="00721190" w:rsidRDefault="00721190" w:rsidP="00726C4E">
            <w:pPr>
              <w:pStyle w:val="TAL"/>
              <w:keepNext w:val="0"/>
            </w:pPr>
            <w:r>
              <w:t>C</w:t>
            </w:r>
          </w:p>
        </w:tc>
      </w:tr>
      <w:tr w:rsidR="00721190" w14:paraId="20E6B9CE" w14:textId="77777777" w:rsidTr="00726C4E">
        <w:trPr>
          <w:cantSplit/>
          <w:jc w:val="center"/>
        </w:trPr>
        <w:tc>
          <w:tcPr>
            <w:tcW w:w="1072" w:type="pct"/>
          </w:tcPr>
          <w:p w14:paraId="2B99300A" w14:textId="77777777" w:rsidR="00721190" w:rsidRDefault="00721190" w:rsidP="00726C4E">
            <w:pPr>
              <w:pStyle w:val="TAL"/>
              <w:keepNext w:val="0"/>
            </w:pPr>
            <w:r>
              <w:t>targetNSSAIInfo</w:t>
            </w:r>
          </w:p>
        </w:tc>
        <w:tc>
          <w:tcPr>
            <w:tcW w:w="1122" w:type="pct"/>
          </w:tcPr>
          <w:p w14:paraId="2ED4BC23" w14:textId="77777777" w:rsidR="00721190" w:rsidRDefault="00721190" w:rsidP="00726C4E">
            <w:pPr>
              <w:pStyle w:val="TAL"/>
              <w:keepNext w:val="0"/>
            </w:pPr>
            <w:r>
              <w:t>TargetNSSAIInfo</w:t>
            </w:r>
          </w:p>
        </w:tc>
        <w:tc>
          <w:tcPr>
            <w:tcW w:w="374" w:type="pct"/>
          </w:tcPr>
          <w:p w14:paraId="32424FA6" w14:textId="77777777" w:rsidR="00721190" w:rsidRDefault="00721190" w:rsidP="00726C4E">
            <w:pPr>
              <w:pStyle w:val="TAL"/>
              <w:keepNext w:val="0"/>
            </w:pPr>
            <w:r>
              <w:t>0..1</w:t>
            </w:r>
          </w:p>
        </w:tc>
        <w:tc>
          <w:tcPr>
            <w:tcW w:w="2196" w:type="pct"/>
          </w:tcPr>
          <w:p w14:paraId="34F67157" w14:textId="77777777" w:rsidR="00721190" w:rsidRDefault="00721190" w:rsidP="00726C4E">
            <w:pPr>
              <w:pStyle w:val="TAL"/>
              <w:keepNext w:val="0"/>
            </w:pPr>
            <w:r>
              <w:t>Contains the Target NSSAI and Index to RAT/Frequency Selection Priority. Shall include when sent in the DOWNLINK NAS TRANSPORT or when known at the NF. Defined in TS 38.413 [23] clause 9.3.1.229.</w:t>
            </w:r>
          </w:p>
        </w:tc>
        <w:tc>
          <w:tcPr>
            <w:tcW w:w="236" w:type="pct"/>
          </w:tcPr>
          <w:p w14:paraId="6D66EEDE" w14:textId="77777777" w:rsidR="00721190" w:rsidRDefault="00721190" w:rsidP="00726C4E">
            <w:pPr>
              <w:pStyle w:val="TAL"/>
              <w:keepNext w:val="0"/>
            </w:pPr>
            <w:r>
              <w:t>C</w:t>
            </w:r>
          </w:p>
        </w:tc>
      </w:tr>
      <w:tr w:rsidR="00721190" w14:paraId="32B22848"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4E72D0C1" w14:textId="77777777" w:rsidR="00721190" w:rsidRDefault="00721190"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25BF4971" w14:textId="77777777" w:rsidR="00721190" w:rsidRDefault="00721190"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367138E9"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30A119B6" w14:textId="77777777" w:rsidR="00721190" w:rsidRDefault="00721190" w:rsidP="00726C4E">
            <w:pPr>
              <w:pStyle w:val="TAL"/>
              <w:keepNext w:val="0"/>
            </w:pPr>
            <w:r>
              <w:t>Provides information about the authorization status of the UE to operate as a mobile IAB node. Shall include when sent in the DOWNLINK NAS TRANSPORT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2F643781" w14:textId="77777777" w:rsidR="00721190" w:rsidRDefault="00721190" w:rsidP="00726C4E">
            <w:pPr>
              <w:pStyle w:val="TAL"/>
              <w:keepNext w:val="0"/>
            </w:pPr>
            <w:r>
              <w:t>C</w:t>
            </w:r>
          </w:p>
        </w:tc>
      </w:tr>
    </w:tbl>
    <w:p w14:paraId="77C01284" w14:textId="77777777" w:rsidR="00721190" w:rsidRDefault="00721190" w:rsidP="00721190"/>
    <w:p w14:paraId="7DAA375B" w14:textId="742D5F92" w:rsidR="00573177" w:rsidRPr="00760004" w:rsidRDefault="00573177" w:rsidP="00573177">
      <w:pPr>
        <w:pStyle w:val="Heading4"/>
      </w:pPr>
      <w:bookmarkStart w:id="150" w:name="_Toc190722307"/>
      <w:r w:rsidRPr="00760004">
        <w:t>6.2.2.3</w:t>
      </w:r>
      <w:r w:rsidRPr="00760004">
        <w:tab/>
        <w:t>Generation of IRI over LI_HI2</w:t>
      </w:r>
      <w:bookmarkEnd w:id="150"/>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030CAC5D"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sidR="00BC3D8B">
        <w:rPr>
          <w:lang w:eastAsia="en-GB"/>
        </w:rPr>
        <w:t>able 6.2.2.3-1</w:t>
      </w:r>
      <w:r w:rsidRPr="0018268D">
        <w:rPr>
          <w:lang w:eastAsia="en-GB"/>
        </w:rPr>
        <w:t>.</w:t>
      </w:r>
    </w:p>
    <w:p w14:paraId="55F94050" w14:textId="7AE54A85" w:rsidR="009A29B3" w:rsidRPr="00760004" w:rsidRDefault="009A29B3" w:rsidP="00584BD3">
      <w:pPr>
        <w:pStyle w:val="TH"/>
        <w:rPr>
          <w:lang w:eastAsia="en-GB"/>
        </w:rPr>
      </w:pPr>
      <w:r w:rsidRPr="00760004">
        <w:rPr>
          <w:lang w:eastAsia="en-GB"/>
        </w:rPr>
        <w:t>T</w:t>
      </w:r>
      <w:r w:rsidR="00BC3D8B">
        <w:rPr>
          <w:lang w:eastAsia="en-GB"/>
        </w:rPr>
        <w:t>able 6.2.2.3-1</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r w:rsidR="00792297" w14:paraId="3F912010" w14:textId="77777777" w:rsidTr="00792297">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A4027D" w14:textId="77777777" w:rsidR="00792297" w:rsidRDefault="00792297" w:rsidP="00726C4E">
            <w:pPr>
              <w:pStyle w:val="TAL"/>
              <w:keepNext w:val="0"/>
              <w:rPr>
                <w:lang w:eastAsia="en-GB"/>
              </w:rPr>
            </w:pPr>
            <w:r>
              <w:rPr>
                <w:lang w:eastAsia="en-GB"/>
              </w:rPr>
              <w:t>AMFUEContextUpdate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D004CD9" w14:textId="77777777" w:rsidR="00792297" w:rsidRDefault="00792297" w:rsidP="00726C4E">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lastRenderedPageBreak/>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51"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51"/>
    </w:p>
    <w:p w14:paraId="63B9E885" w14:textId="3D2EE8FE" w:rsidR="00573177" w:rsidRPr="00760004" w:rsidRDefault="00573177" w:rsidP="00573177">
      <w:pPr>
        <w:pStyle w:val="Heading4"/>
      </w:pPr>
      <w:bookmarkStart w:id="152" w:name="_Toc190722308"/>
      <w:r w:rsidRPr="00760004">
        <w:t>6.2.2.4</w:t>
      </w:r>
      <w:r w:rsidRPr="00760004">
        <w:tab/>
        <w:t xml:space="preserve">Identity </w:t>
      </w:r>
      <w:r w:rsidR="006D247A" w:rsidRPr="00760004">
        <w:t>p</w:t>
      </w:r>
      <w:r w:rsidRPr="00760004">
        <w:t>rivacy</w:t>
      </w:r>
      <w:bookmarkEnd w:id="152"/>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53" w:name="_Toc190722309"/>
      <w:r>
        <w:t>6.2.2A</w:t>
      </w:r>
      <w:r>
        <w:tab/>
        <w:t>Identifier Reporting for AMF</w:t>
      </w:r>
      <w:bookmarkEnd w:id="153"/>
    </w:p>
    <w:p w14:paraId="7FA30025" w14:textId="77777777" w:rsidR="00FE4475" w:rsidRDefault="00FE4475" w:rsidP="00FE4475">
      <w:pPr>
        <w:pStyle w:val="Heading4"/>
      </w:pPr>
      <w:bookmarkStart w:id="154" w:name="_Toc190722310"/>
      <w:r>
        <w:t>6.2.2A.1</w:t>
      </w:r>
      <w:r>
        <w:tab/>
        <w:t>Activation of reporting over LI_XEM1</w:t>
      </w:r>
      <w:bookmarkEnd w:id="154"/>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55" w:name="_Toc190722311"/>
      <w:r>
        <w:t>6.2.2A.2</w:t>
      </w:r>
      <w:r>
        <w:tab/>
        <w:t>Generation of records over LI_XER</w:t>
      </w:r>
      <w:bookmarkEnd w:id="155"/>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FA54894" w14:textId="23501658" w:rsidR="00D92C0B" w:rsidRDefault="00D92C0B" w:rsidP="00D92C0B">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p>
    <w:p w14:paraId="32DB625D" w14:textId="1C816492" w:rsidR="00FE4475" w:rsidRPr="00484981" w:rsidRDefault="00FE4475" w:rsidP="00FE4475">
      <w:pPr>
        <w:pStyle w:val="Heading5"/>
      </w:pPr>
      <w:bookmarkStart w:id="156" w:name="_Toc190722312"/>
      <w:r w:rsidRPr="00484981">
        <w:t>6.2.2</w:t>
      </w:r>
      <w:r>
        <w:t>A</w:t>
      </w:r>
      <w:r w:rsidRPr="00484981">
        <w:t>.</w:t>
      </w:r>
      <w:r>
        <w:t>2</w:t>
      </w:r>
      <w:r w:rsidRPr="00484981">
        <w:t>.</w:t>
      </w:r>
      <w:r>
        <w:t>2</w:t>
      </w:r>
      <w:r w:rsidRPr="00484981">
        <w:tab/>
      </w:r>
      <w:r>
        <w:t>Association Events</w:t>
      </w:r>
      <w:bookmarkEnd w:id="156"/>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726C4E">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726C4E">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726C4E">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726C4E">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726C4E">
            <w:pPr>
              <w:pStyle w:val="TAH"/>
              <w:keepNext w:val="0"/>
            </w:pPr>
            <w:r>
              <w:t>M/C/O</w:t>
            </w:r>
          </w:p>
        </w:tc>
      </w:tr>
      <w:tr w:rsidR="00D83C2C" w14:paraId="49162FE4"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726C4E">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726C4E">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726C4E">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726C4E">
            <w:pPr>
              <w:pStyle w:val="TAL"/>
              <w:keepNext w:val="0"/>
            </w:pPr>
            <w:r>
              <w:t>M</w:t>
            </w:r>
          </w:p>
        </w:tc>
      </w:tr>
      <w:tr w:rsidR="00D83C2C" w14:paraId="587A552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726C4E">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726C4E">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726C4E">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726C4E">
            <w:pPr>
              <w:pStyle w:val="TAL"/>
              <w:keepNext w:val="0"/>
            </w:pPr>
            <w:r>
              <w:t>M</w:t>
            </w:r>
          </w:p>
        </w:tc>
      </w:tr>
      <w:tr w:rsidR="00D83C2C" w14:paraId="50986BAC"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726C4E">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726C4E">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726C4E">
            <w:pPr>
              <w:pStyle w:val="TAL"/>
              <w:keepNext w:val="0"/>
            </w:pPr>
            <w:r w:rsidRPr="00EA3028">
              <w:t>Time at which the identifier association event occurred.</w:t>
            </w:r>
          </w:p>
          <w:p w14:paraId="5C76232E" w14:textId="77777777" w:rsidR="00D83C2C" w:rsidRDefault="00D83C2C" w:rsidP="00726C4E">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726C4E">
            <w:pPr>
              <w:pStyle w:val="TAL"/>
              <w:keepNext w:val="0"/>
            </w:pPr>
            <w:r w:rsidRPr="00CC236D">
              <w:t>M</w:t>
            </w:r>
          </w:p>
        </w:tc>
      </w:tr>
      <w:tr w:rsidR="00D83C2C" w14:paraId="732C647D"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726C4E">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726C4E">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726C4E">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726C4E">
            <w:pPr>
              <w:pStyle w:val="TAL"/>
              <w:keepNext w:val="0"/>
            </w:pPr>
            <w:r>
              <w:t>M</w:t>
            </w:r>
          </w:p>
        </w:tc>
      </w:tr>
      <w:tr w:rsidR="00D83C2C" w14:paraId="23BA35E1"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726C4E">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726C4E">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726C4E">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726C4E">
            <w:pPr>
              <w:pStyle w:val="TAL"/>
              <w:keepNext w:val="0"/>
            </w:pPr>
            <w:r>
              <w:t>M</w:t>
            </w:r>
          </w:p>
        </w:tc>
      </w:tr>
      <w:tr w:rsidR="00D83C2C" w14:paraId="40D823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726C4E">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726C4E">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726C4E">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726C4E">
            <w:pPr>
              <w:pStyle w:val="TAL"/>
              <w:keepNext w:val="0"/>
            </w:pPr>
            <w:r>
              <w:t>M</w:t>
            </w:r>
          </w:p>
        </w:tc>
      </w:tr>
      <w:tr w:rsidR="00D83C2C" w14:paraId="62FCFC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726C4E">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726C4E">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726C4E">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726C4E">
            <w:pPr>
              <w:pStyle w:val="TAL"/>
              <w:keepNext w:val="0"/>
            </w:pPr>
            <w:r>
              <w:t>C</w:t>
            </w:r>
          </w:p>
        </w:tc>
      </w:tr>
      <w:tr w:rsidR="00D83C2C" w14:paraId="569B0C30"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726C4E">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726C4E">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726C4E">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726C4E">
            <w:pPr>
              <w:pStyle w:val="TAL"/>
              <w:keepNext w:val="0"/>
            </w:pPr>
            <w:r>
              <w:t>C</w:t>
            </w:r>
          </w:p>
        </w:tc>
      </w:tr>
      <w:tr w:rsidR="00D83C2C" w14:paraId="62076C6E"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726C4E">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726C4E">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726C4E">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726C4E">
            <w:pPr>
              <w:pStyle w:val="TAL"/>
              <w:keepNext w:val="0"/>
            </w:pPr>
            <w:r>
              <w:t>C</w:t>
            </w:r>
          </w:p>
        </w:tc>
      </w:tr>
      <w:tr w:rsidR="00D83C2C" w14:paraId="6EB8C375"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726C4E">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726C4E">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726C4E">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726C4E">
            <w:pPr>
              <w:pStyle w:val="TAL"/>
              <w:keepNext w:val="0"/>
            </w:pPr>
            <w:r>
              <w:t>C</w:t>
            </w:r>
          </w:p>
        </w:tc>
      </w:tr>
      <w:tr w:rsidR="00D83C2C" w14:paraId="2637CA9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726C4E">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726C4E">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726C4E">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726C4E">
            <w:pPr>
              <w:pStyle w:val="TAL"/>
              <w:keepNext w:val="0"/>
            </w:pPr>
            <w:r>
              <w:t>C</w:t>
            </w:r>
          </w:p>
        </w:tc>
      </w:tr>
      <w:tr w:rsidR="00D83C2C" w14:paraId="50762DD4" w14:textId="77777777" w:rsidTr="00726C4E">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726C4E">
            <w:pPr>
              <w:pStyle w:val="NO"/>
            </w:pPr>
            <w:bookmarkStart w:id="157" w:name="_Hlk55229191"/>
            <w:r>
              <w:t>NOTE 1:</w:t>
            </w:r>
            <w:r>
              <w:tab/>
              <w:t>Shall be provided in first association record to ICF after PEI or GPSI is available and following any change of PEI or GPSI.</w:t>
            </w:r>
            <w:bookmarkEnd w:id="157"/>
          </w:p>
          <w:p w14:paraId="05636068" w14:textId="77777777" w:rsidR="00D83C2C" w:rsidRDefault="00D83C2C" w:rsidP="00726C4E">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lastRenderedPageBreak/>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726C4E">
        <w:trPr>
          <w:jc w:val="center"/>
        </w:trPr>
        <w:tc>
          <w:tcPr>
            <w:tcW w:w="1435" w:type="dxa"/>
          </w:tcPr>
          <w:p w14:paraId="68F8DD16" w14:textId="77777777" w:rsidR="00D83C2C" w:rsidRPr="00760004" w:rsidRDefault="00D83C2C" w:rsidP="00726C4E">
            <w:pPr>
              <w:pStyle w:val="TAH"/>
            </w:pPr>
            <w:r w:rsidRPr="00760004">
              <w:t>Field name</w:t>
            </w:r>
          </w:p>
        </w:tc>
        <w:tc>
          <w:tcPr>
            <w:tcW w:w="1530" w:type="dxa"/>
          </w:tcPr>
          <w:p w14:paraId="2E469067" w14:textId="77777777" w:rsidR="00D83C2C" w:rsidRPr="00760004" w:rsidRDefault="00D83C2C" w:rsidP="00726C4E">
            <w:pPr>
              <w:pStyle w:val="TAH"/>
            </w:pPr>
            <w:r>
              <w:t>Type</w:t>
            </w:r>
          </w:p>
        </w:tc>
        <w:tc>
          <w:tcPr>
            <w:tcW w:w="1170" w:type="dxa"/>
          </w:tcPr>
          <w:p w14:paraId="641E791C" w14:textId="77777777" w:rsidR="00D83C2C" w:rsidRPr="00760004" w:rsidRDefault="00D83C2C" w:rsidP="00726C4E">
            <w:pPr>
              <w:pStyle w:val="TAH"/>
            </w:pPr>
            <w:r>
              <w:t>Cardinality</w:t>
            </w:r>
          </w:p>
        </w:tc>
        <w:tc>
          <w:tcPr>
            <w:tcW w:w="5130" w:type="dxa"/>
          </w:tcPr>
          <w:p w14:paraId="00192222" w14:textId="77777777" w:rsidR="00D83C2C" w:rsidRPr="00760004" w:rsidRDefault="00D83C2C" w:rsidP="00726C4E">
            <w:pPr>
              <w:pStyle w:val="TAH"/>
            </w:pPr>
            <w:r w:rsidRPr="00760004">
              <w:t>Description</w:t>
            </w:r>
          </w:p>
        </w:tc>
        <w:tc>
          <w:tcPr>
            <w:tcW w:w="657" w:type="dxa"/>
          </w:tcPr>
          <w:p w14:paraId="5F3F2899" w14:textId="77777777" w:rsidR="00D83C2C" w:rsidRPr="00760004" w:rsidRDefault="00D83C2C" w:rsidP="00726C4E">
            <w:pPr>
              <w:pStyle w:val="TAH"/>
            </w:pPr>
            <w:r w:rsidRPr="00760004">
              <w:t>M/C/O</w:t>
            </w:r>
          </w:p>
        </w:tc>
      </w:tr>
      <w:tr w:rsidR="00D83C2C" w:rsidRPr="00197B48" w14:paraId="56C242EC" w14:textId="77777777" w:rsidTr="00726C4E">
        <w:trPr>
          <w:jc w:val="center"/>
        </w:trPr>
        <w:tc>
          <w:tcPr>
            <w:tcW w:w="1435" w:type="dxa"/>
          </w:tcPr>
          <w:p w14:paraId="0AB01FEC" w14:textId="77777777" w:rsidR="00D83C2C" w:rsidRPr="007D03E4" w:rsidRDefault="00D83C2C" w:rsidP="00726C4E">
            <w:pPr>
              <w:pStyle w:val="TAL"/>
            </w:pPr>
            <w:r w:rsidRPr="00AA60C3">
              <w:t>sUPI</w:t>
            </w:r>
          </w:p>
        </w:tc>
        <w:tc>
          <w:tcPr>
            <w:tcW w:w="1530" w:type="dxa"/>
          </w:tcPr>
          <w:p w14:paraId="21C558B5" w14:textId="77777777" w:rsidR="00D83C2C" w:rsidRPr="006D56E4" w:rsidRDefault="00D83C2C" w:rsidP="00726C4E">
            <w:pPr>
              <w:pStyle w:val="TAL"/>
            </w:pPr>
            <w:r>
              <w:t>SUPI</w:t>
            </w:r>
          </w:p>
        </w:tc>
        <w:tc>
          <w:tcPr>
            <w:tcW w:w="1170" w:type="dxa"/>
          </w:tcPr>
          <w:p w14:paraId="2AE8E588" w14:textId="77777777" w:rsidR="00D83C2C" w:rsidRPr="006D56E4" w:rsidRDefault="00D83C2C" w:rsidP="00726C4E">
            <w:pPr>
              <w:pStyle w:val="TAL"/>
            </w:pPr>
            <w:r>
              <w:t>1</w:t>
            </w:r>
          </w:p>
        </w:tc>
        <w:tc>
          <w:tcPr>
            <w:tcW w:w="5130" w:type="dxa"/>
          </w:tcPr>
          <w:p w14:paraId="43BA5AB6" w14:textId="77777777" w:rsidR="00D83C2C" w:rsidRPr="00197B48" w:rsidRDefault="00D83C2C" w:rsidP="00726C4E">
            <w:pPr>
              <w:pStyle w:val="TAL"/>
            </w:pPr>
            <w:r w:rsidRPr="006D56E4">
              <w:t>SUPI associated with detected de-association event</w:t>
            </w:r>
            <w:r>
              <w:t>.</w:t>
            </w:r>
          </w:p>
        </w:tc>
        <w:tc>
          <w:tcPr>
            <w:tcW w:w="657" w:type="dxa"/>
          </w:tcPr>
          <w:p w14:paraId="5F36DCD2" w14:textId="77777777" w:rsidR="00D83C2C" w:rsidRPr="00197B48" w:rsidRDefault="00D83C2C" w:rsidP="00726C4E">
            <w:pPr>
              <w:pStyle w:val="TAL"/>
            </w:pPr>
            <w:r w:rsidRPr="00197B48">
              <w:t>M</w:t>
            </w:r>
          </w:p>
        </w:tc>
      </w:tr>
      <w:tr w:rsidR="00D83C2C" w:rsidRPr="00197B48" w14:paraId="412DAD72" w14:textId="77777777" w:rsidTr="00726C4E">
        <w:trPr>
          <w:jc w:val="center"/>
        </w:trPr>
        <w:tc>
          <w:tcPr>
            <w:tcW w:w="1435" w:type="dxa"/>
          </w:tcPr>
          <w:p w14:paraId="758E4161" w14:textId="77777777" w:rsidR="00D83C2C" w:rsidRPr="007D03E4" w:rsidRDefault="00D83C2C" w:rsidP="00726C4E">
            <w:pPr>
              <w:pStyle w:val="TAL"/>
            </w:pPr>
            <w:r w:rsidRPr="00F43B6E">
              <w:rPr>
                <w:rFonts w:cs="Arial"/>
                <w:szCs w:val="18"/>
              </w:rPr>
              <w:t>fiveGGUTI</w:t>
            </w:r>
          </w:p>
        </w:tc>
        <w:tc>
          <w:tcPr>
            <w:tcW w:w="1530" w:type="dxa"/>
          </w:tcPr>
          <w:p w14:paraId="6D6F2AC9" w14:textId="77777777" w:rsidR="00D83C2C" w:rsidRPr="006D56E4" w:rsidRDefault="00D83C2C" w:rsidP="00726C4E">
            <w:pPr>
              <w:pStyle w:val="TAL"/>
            </w:pPr>
            <w:r>
              <w:t>FiveGGUTI</w:t>
            </w:r>
          </w:p>
        </w:tc>
        <w:tc>
          <w:tcPr>
            <w:tcW w:w="1170" w:type="dxa"/>
          </w:tcPr>
          <w:p w14:paraId="5CC9474C" w14:textId="77777777" w:rsidR="00D83C2C" w:rsidRPr="006D56E4" w:rsidRDefault="00D83C2C" w:rsidP="00726C4E">
            <w:pPr>
              <w:pStyle w:val="TAL"/>
            </w:pPr>
            <w:r>
              <w:t>1</w:t>
            </w:r>
          </w:p>
        </w:tc>
        <w:tc>
          <w:tcPr>
            <w:tcW w:w="5130" w:type="dxa"/>
          </w:tcPr>
          <w:p w14:paraId="30C10634" w14:textId="77777777" w:rsidR="00D83C2C" w:rsidRPr="00197B48" w:rsidRDefault="00D83C2C" w:rsidP="00726C4E">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726C4E">
            <w:pPr>
              <w:pStyle w:val="TAL"/>
            </w:pPr>
            <w:r>
              <w:t>M</w:t>
            </w:r>
          </w:p>
        </w:tc>
      </w:tr>
      <w:tr w:rsidR="00D83C2C" w:rsidRPr="00197B48" w14:paraId="2EE786B9" w14:textId="77777777" w:rsidTr="00726C4E">
        <w:trPr>
          <w:jc w:val="center"/>
        </w:trPr>
        <w:tc>
          <w:tcPr>
            <w:tcW w:w="1435" w:type="dxa"/>
          </w:tcPr>
          <w:p w14:paraId="1063D7D7" w14:textId="77777777" w:rsidR="00D83C2C" w:rsidRPr="007D03E4" w:rsidRDefault="00D83C2C" w:rsidP="00726C4E">
            <w:pPr>
              <w:pStyle w:val="TAL"/>
            </w:pPr>
            <w:r w:rsidRPr="00AA60C3">
              <w:rPr>
                <w:rFonts w:cs="Arial"/>
                <w:color w:val="201F1E"/>
                <w:szCs w:val="18"/>
              </w:rPr>
              <w:t>timeStamp</w:t>
            </w:r>
          </w:p>
        </w:tc>
        <w:tc>
          <w:tcPr>
            <w:tcW w:w="1530" w:type="dxa"/>
          </w:tcPr>
          <w:p w14:paraId="615C1C62" w14:textId="77777777" w:rsidR="00D83C2C" w:rsidRDefault="00D83C2C" w:rsidP="00726C4E">
            <w:pPr>
              <w:pStyle w:val="TAL"/>
            </w:pPr>
            <w:r>
              <w:t>GeneralizedTime</w:t>
            </w:r>
          </w:p>
        </w:tc>
        <w:tc>
          <w:tcPr>
            <w:tcW w:w="1170" w:type="dxa"/>
          </w:tcPr>
          <w:p w14:paraId="25B9CE2B" w14:textId="77777777" w:rsidR="00D83C2C" w:rsidRDefault="00D83C2C" w:rsidP="00726C4E">
            <w:pPr>
              <w:pStyle w:val="TAL"/>
            </w:pPr>
            <w:r>
              <w:t>1</w:t>
            </w:r>
          </w:p>
        </w:tc>
        <w:tc>
          <w:tcPr>
            <w:tcW w:w="5130" w:type="dxa"/>
          </w:tcPr>
          <w:p w14:paraId="6427170B" w14:textId="77777777" w:rsidR="00D83C2C" w:rsidRDefault="00D83C2C" w:rsidP="00726C4E">
            <w:pPr>
              <w:pStyle w:val="TAL"/>
            </w:pPr>
            <w:r>
              <w:t>Time at which the identifier de-association event occurred.</w:t>
            </w:r>
          </w:p>
          <w:p w14:paraId="4AABEF84" w14:textId="77777777" w:rsidR="00D83C2C" w:rsidRPr="00197B48" w:rsidRDefault="00D83C2C" w:rsidP="00726C4E">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726C4E">
            <w:pPr>
              <w:pStyle w:val="TAL"/>
            </w:pPr>
            <w:r>
              <w:t>M</w:t>
            </w:r>
          </w:p>
        </w:tc>
      </w:tr>
      <w:tr w:rsidR="00D83C2C" w:rsidRPr="00197B48" w14:paraId="65C2B1A4" w14:textId="77777777" w:rsidTr="00726C4E">
        <w:trPr>
          <w:jc w:val="center"/>
        </w:trPr>
        <w:tc>
          <w:tcPr>
            <w:tcW w:w="1435" w:type="dxa"/>
          </w:tcPr>
          <w:p w14:paraId="032829BF" w14:textId="77777777" w:rsidR="00D83C2C" w:rsidRPr="007D03E4" w:rsidRDefault="00D83C2C" w:rsidP="00726C4E">
            <w:pPr>
              <w:pStyle w:val="TAL"/>
            </w:pPr>
            <w:r w:rsidRPr="00AA60C3">
              <w:t>nCGI</w:t>
            </w:r>
          </w:p>
        </w:tc>
        <w:tc>
          <w:tcPr>
            <w:tcW w:w="1530" w:type="dxa"/>
            <w:tcBorders>
              <w:bottom w:val="single" w:sz="4" w:space="0" w:color="auto"/>
            </w:tcBorders>
          </w:tcPr>
          <w:p w14:paraId="36D64341" w14:textId="77777777" w:rsidR="00D83C2C" w:rsidRPr="00AA60C3" w:rsidRDefault="00D83C2C" w:rsidP="00726C4E">
            <w:pPr>
              <w:pStyle w:val="TAL"/>
            </w:pPr>
            <w:r>
              <w:t>NCGI</w:t>
            </w:r>
          </w:p>
        </w:tc>
        <w:tc>
          <w:tcPr>
            <w:tcW w:w="1170" w:type="dxa"/>
          </w:tcPr>
          <w:p w14:paraId="54DED74D" w14:textId="77777777" w:rsidR="00D83C2C" w:rsidRPr="00AA60C3" w:rsidRDefault="00D83C2C" w:rsidP="00726C4E">
            <w:pPr>
              <w:pStyle w:val="TAL"/>
            </w:pPr>
            <w:r>
              <w:t>1</w:t>
            </w:r>
          </w:p>
        </w:tc>
        <w:tc>
          <w:tcPr>
            <w:tcW w:w="5130" w:type="dxa"/>
          </w:tcPr>
          <w:p w14:paraId="03F688C8" w14:textId="77777777" w:rsidR="00D83C2C" w:rsidRPr="00197B48" w:rsidRDefault="00D83C2C" w:rsidP="00726C4E">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726C4E">
            <w:pPr>
              <w:pStyle w:val="TAL"/>
            </w:pPr>
            <w:r>
              <w:t>M</w:t>
            </w:r>
          </w:p>
        </w:tc>
      </w:tr>
      <w:tr w:rsidR="00D83C2C" w:rsidRPr="00197B48" w14:paraId="55A36859" w14:textId="77777777" w:rsidTr="00726C4E">
        <w:trPr>
          <w:jc w:val="center"/>
        </w:trPr>
        <w:tc>
          <w:tcPr>
            <w:tcW w:w="1435" w:type="dxa"/>
          </w:tcPr>
          <w:p w14:paraId="7925E0A1" w14:textId="77777777" w:rsidR="00D83C2C" w:rsidRPr="007D03E4" w:rsidRDefault="00D83C2C" w:rsidP="00726C4E">
            <w:pPr>
              <w:pStyle w:val="TAL"/>
            </w:pPr>
            <w:r w:rsidRPr="00CC236D">
              <w:rPr>
                <w:rFonts w:cs="Arial"/>
                <w:szCs w:val="18"/>
              </w:rPr>
              <w:t>nCGITime</w:t>
            </w:r>
          </w:p>
        </w:tc>
        <w:tc>
          <w:tcPr>
            <w:tcW w:w="1530" w:type="dxa"/>
          </w:tcPr>
          <w:p w14:paraId="3D276A96" w14:textId="77777777" w:rsidR="00D83C2C" w:rsidRDefault="00D83C2C" w:rsidP="00726C4E">
            <w:pPr>
              <w:pStyle w:val="TAL"/>
            </w:pPr>
            <w:r>
              <w:t>GeneralizedTime</w:t>
            </w:r>
          </w:p>
        </w:tc>
        <w:tc>
          <w:tcPr>
            <w:tcW w:w="1170" w:type="dxa"/>
          </w:tcPr>
          <w:p w14:paraId="2C30DE20" w14:textId="77777777" w:rsidR="00D83C2C" w:rsidRDefault="00D83C2C" w:rsidP="00726C4E">
            <w:pPr>
              <w:pStyle w:val="TAL"/>
            </w:pPr>
            <w:r>
              <w:t>1</w:t>
            </w:r>
          </w:p>
        </w:tc>
        <w:tc>
          <w:tcPr>
            <w:tcW w:w="5130" w:type="dxa"/>
          </w:tcPr>
          <w:p w14:paraId="69C63F19" w14:textId="77777777" w:rsidR="00D83C2C" w:rsidRPr="00197B48" w:rsidRDefault="00D83C2C" w:rsidP="00726C4E">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726C4E">
            <w:pPr>
              <w:pStyle w:val="TAL"/>
            </w:pPr>
            <w:r>
              <w:t>M</w:t>
            </w:r>
          </w:p>
        </w:tc>
      </w:tr>
      <w:tr w:rsidR="00D83C2C" w:rsidRPr="00197B48" w14:paraId="3B842607" w14:textId="77777777" w:rsidTr="00726C4E">
        <w:trPr>
          <w:jc w:val="center"/>
        </w:trPr>
        <w:tc>
          <w:tcPr>
            <w:tcW w:w="1435" w:type="dxa"/>
          </w:tcPr>
          <w:p w14:paraId="78E6FB77" w14:textId="77777777" w:rsidR="00D83C2C" w:rsidRPr="00CC236D" w:rsidRDefault="00D83C2C" w:rsidP="00726C4E">
            <w:pPr>
              <w:pStyle w:val="TAL"/>
              <w:rPr>
                <w:rFonts w:cs="Arial"/>
                <w:szCs w:val="18"/>
              </w:rPr>
            </w:pPr>
            <w:r>
              <w:rPr>
                <w:rFonts w:cs="Arial"/>
                <w:szCs w:val="18"/>
              </w:rPr>
              <w:t>additionalCGIs</w:t>
            </w:r>
          </w:p>
        </w:tc>
        <w:tc>
          <w:tcPr>
            <w:tcW w:w="1530" w:type="dxa"/>
          </w:tcPr>
          <w:p w14:paraId="5049FBF7" w14:textId="77777777" w:rsidR="00D83C2C" w:rsidRDefault="00D83C2C" w:rsidP="00726C4E">
            <w:pPr>
              <w:pStyle w:val="TAL"/>
            </w:pPr>
            <w:r>
              <w:t>AdditionalCGIs</w:t>
            </w:r>
          </w:p>
        </w:tc>
        <w:tc>
          <w:tcPr>
            <w:tcW w:w="1170" w:type="dxa"/>
          </w:tcPr>
          <w:p w14:paraId="415416C3" w14:textId="77777777" w:rsidR="00D83C2C" w:rsidRDefault="00D83C2C" w:rsidP="00726C4E">
            <w:pPr>
              <w:pStyle w:val="TAL"/>
            </w:pPr>
            <w:r>
              <w:t>0..1</w:t>
            </w:r>
          </w:p>
        </w:tc>
        <w:tc>
          <w:tcPr>
            <w:tcW w:w="5130" w:type="dxa"/>
          </w:tcPr>
          <w:p w14:paraId="51F9FD1F" w14:textId="77777777" w:rsidR="00D83C2C" w:rsidRDefault="00D83C2C" w:rsidP="00726C4E">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726C4E">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8" w:name="_Toc190722313"/>
      <w:r w:rsidRPr="00484981">
        <w:t>6.2.2</w:t>
      </w:r>
      <w:r>
        <w:t>A</w:t>
      </w:r>
      <w:r w:rsidRPr="00484981">
        <w:t>.</w:t>
      </w:r>
      <w:r>
        <w:t>2</w:t>
      </w:r>
      <w:r w:rsidRPr="00484981">
        <w:t>.</w:t>
      </w:r>
      <w:r>
        <w:t>3</w:t>
      </w:r>
      <w:r w:rsidRPr="00484981">
        <w:tab/>
      </w:r>
      <w:r>
        <w:t>Transmission to the ICF</w:t>
      </w:r>
      <w:bookmarkEnd w:id="158"/>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9" w:name="_Toc190722314"/>
      <w:r w:rsidRPr="00484981">
        <w:t>6.2.2</w:t>
      </w:r>
      <w:r>
        <w:t>A</w:t>
      </w:r>
      <w:r w:rsidRPr="00484981">
        <w:t>.</w:t>
      </w:r>
      <w:r>
        <w:t>2.4</w:t>
      </w:r>
      <w:r w:rsidRPr="00484981">
        <w:tab/>
      </w:r>
      <w:r>
        <w:t>Additional location reporting</w:t>
      </w:r>
      <w:bookmarkEnd w:id="159"/>
    </w:p>
    <w:p w14:paraId="75092FE0" w14:textId="77777777" w:rsidR="0094210C" w:rsidRPr="00484981" w:rsidRDefault="0094210C" w:rsidP="0094210C">
      <w:pPr>
        <w:pStyle w:val="Heading6"/>
      </w:pPr>
      <w:bookmarkStart w:id="160" w:name="_Toc190722315"/>
      <w:r w:rsidRPr="00484981">
        <w:t>6.2.2</w:t>
      </w:r>
      <w:r>
        <w:t>A</w:t>
      </w:r>
      <w:r w:rsidRPr="00484981">
        <w:t>.</w:t>
      </w:r>
      <w:r>
        <w:t>2.4.1</w:t>
      </w:r>
      <w:r w:rsidRPr="00484981">
        <w:tab/>
      </w:r>
      <w:r>
        <w:t>Type: AdditionalCGIs</w:t>
      </w:r>
      <w:bookmarkEnd w:id="160"/>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726C4E">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726C4E">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726C4E">
            <w:pPr>
              <w:pStyle w:val="TAH"/>
            </w:pPr>
            <w:r w:rsidRPr="00AA60C3">
              <w:t>M/C/O</w:t>
            </w:r>
          </w:p>
        </w:tc>
      </w:tr>
      <w:tr w:rsidR="0094210C" w:rsidRPr="00AA60C3" w14:paraId="4544D0A1"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726C4E">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726C4E">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726C4E">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726C4E">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726C4E">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61" w:name="_Toc190722316"/>
      <w:r w:rsidRPr="00484981">
        <w:t>6.2.2</w:t>
      </w:r>
      <w:r>
        <w:t>A</w:t>
      </w:r>
      <w:r w:rsidRPr="00484981">
        <w:t>.</w:t>
      </w:r>
      <w:r>
        <w:t>2.4.2</w:t>
      </w:r>
      <w:r w:rsidRPr="00484981">
        <w:tab/>
      </w:r>
      <w:r>
        <w:t>Type: AdditionalNCGI</w:t>
      </w:r>
      <w:bookmarkEnd w:id="161"/>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lastRenderedPageBreak/>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726C4E">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726C4E">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726C4E">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726C4E">
            <w:pPr>
              <w:pStyle w:val="TAH"/>
            </w:pPr>
            <w:r w:rsidRPr="00AA60C3">
              <w:t>M/C/O</w:t>
            </w:r>
          </w:p>
        </w:tc>
      </w:tr>
      <w:tr w:rsidR="0094210C" w:rsidRPr="00AA60C3" w14:paraId="5377F077"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726C4E">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726C4E">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726C4E">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726C4E">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726C4E">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62" w:name="_Toc190722317"/>
      <w:r w:rsidRPr="00760004">
        <w:t>6.2.3</w:t>
      </w:r>
      <w:r w:rsidRPr="00760004">
        <w:tab/>
        <w:t>LI for SMF/UPF</w:t>
      </w:r>
      <w:bookmarkEnd w:id="162"/>
    </w:p>
    <w:p w14:paraId="3A64619E" w14:textId="77777777" w:rsidR="00905A61" w:rsidRPr="00027916" w:rsidRDefault="00905A61" w:rsidP="00905A61">
      <w:pPr>
        <w:pStyle w:val="Heading4"/>
      </w:pPr>
      <w:bookmarkStart w:id="163" w:name="_Toc190722318"/>
      <w:r>
        <w:t>6.2.3.1</w:t>
      </w:r>
      <w:r>
        <w:tab/>
        <w:t>Provisioning over LI_X1</w:t>
      </w:r>
      <w:bookmarkEnd w:id="163"/>
    </w:p>
    <w:p w14:paraId="35DDD4D3" w14:textId="31D51B3F" w:rsidR="00905A61" w:rsidRDefault="00905A61" w:rsidP="00905A61">
      <w:pPr>
        <w:pStyle w:val="Heading5"/>
      </w:pPr>
      <w:bookmarkStart w:id="164" w:name="_Toc190722319"/>
      <w:r>
        <w:t>6.2.3.1.1</w:t>
      </w:r>
      <w:r>
        <w:tab/>
        <w:t>General</w:t>
      </w:r>
      <w:bookmarkEnd w:id="164"/>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65" w:name="_Toc190722320"/>
      <w:r>
        <w:t>6.2.3.1.2</w:t>
      </w:r>
      <w:r>
        <w:tab/>
        <w:t>Provisioning of the IRI-POI, IRI-TF and CC-TF in the SMF</w:t>
      </w:r>
      <w:bookmarkEnd w:id="165"/>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82F4B8C" w:rsidR="00905A61" w:rsidRDefault="00905A61" w:rsidP="00905A61">
      <w:r>
        <w:t>T</w:t>
      </w:r>
      <w:r w:rsidR="00144309">
        <w:t>able 6.2.3.1.2-1</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194DA17C" w:rsidR="00905A61" w:rsidRPr="001A1E56" w:rsidRDefault="00905A61" w:rsidP="00905A61">
      <w:pPr>
        <w:pStyle w:val="TH"/>
      </w:pPr>
      <w:r w:rsidRPr="001A1E56">
        <w:lastRenderedPageBreak/>
        <w:t>T</w:t>
      </w:r>
      <w:r w:rsidR="00144309">
        <w:t>able 6.2.3.1.2-1</w:t>
      </w:r>
      <w:r>
        <w:t>:</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726C4E">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6" w:name="_Toc190722321"/>
      <w:r>
        <w:rPr>
          <w:rFonts w:eastAsiaTheme="minorHAnsi"/>
          <w:lang w:val="en-US"/>
        </w:rPr>
        <w:t>6.2.3.1.3</w:t>
      </w:r>
      <w:r>
        <w:rPr>
          <w:rFonts w:eastAsiaTheme="minorHAnsi"/>
          <w:lang w:val="en-US"/>
        </w:rPr>
        <w:tab/>
        <w:t>Provisioning of the MDF2</w:t>
      </w:r>
      <w:bookmarkEnd w:id="166"/>
    </w:p>
    <w:p w14:paraId="50709130" w14:textId="0566FC72"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T</w:t>
      </w:r>
      <w:r w:rsidR="006E567B">
        <w:t>able 6.2.3.1.3-1</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2AF19C7E" w:rsidR="00905A61" w:rsidRPr="001A1E56" w:rsidRDefault="00905A61" w:rsidP="00905A61">
      <w:pPr>
        <w:pStyle w:val="TH"/>
      </w:pPr>
      <w:r w:rsidRPr="001A1E56">
        <w:t>T</w:t>
      </w:r>
      <w:r w:rsidR="006E567B">
        <w:t>able 6.2.3.1.3-1</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2555BA57" w:rsidR="00905A61" w:rsidRDefault="00905A61" w:rsidP="00822E9A">
            <w:pPr>
              <w:pStyle w:val="TAL"/>
            </w:pPr>
            <w:r>
              <w:t>Sequence of Mediation Details, S</w:t>
            </w:r>
            <w:r w:rsidR="002C6571">
              <w:t>ee t</w:t>
            </w:r>
            <w:r w:rsidR="006E567B">
              <w:t>able 6.2.3.1.3-2</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2A9F162F" w:rsidR="00905A61" w:rsidRPr="00CE0181" w:rsidRDefault="00905A61" w:rsidP="00905A61">
      <w:pPr>
        <w:pStyle w:val="TH"/>
      </w:pPr>
      <w:r w:rsidRPr="00CE0181">
        <w:lastRenderedPageBreak/>
        <w:t>T</w:t>
      </w:r>
      <w:r w:rsidR="006E567B">
        <w:t>able 6.2.3.1.3-2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7" w:name="_Toc190722322"/>
      <w:r>
        <w:rPr>
          <w:rFonts w:eastAsiaTheme="minorHAnsi"/>
          <w:lang w:val="en-US"/>
        </w:rPr>
        <w:t>6.2.3.1.</w:t>
      </w:r>
      <w:r w:rsidR="00113338">
        <w:rPr>
          <w:rFonts w:eastAsiaTheme="minorHAnsi"/>
          <w:lang w:val="en-US"/>
        </w:rPr>
        <w:t>4</w:t>
      </w:r>
      <w:r>
        <w:rPr>
          <w:rFonts w:eastAsiaTheme="minorHAnsi"/>
          <w:lang w:val="en-US"/>
        </w:rPr>
        <w:tab/>
        <w:t>Provisioning of the MDF3</w:t>
      </w:r>
      <w:bookmarkEnd w:id="167"/>
    </w:p>
    <w:p w14:paraId="24BB7F70" w14:textId="25B5A634"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T</w:t>
      </w:r>
      <w:r w:rsidR="006E567B">
        <w:t>able 6.2.3.1.4-1</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1233ACDC" w:rsidR="00905A61" w:rsidRPr="001A1E56" w:rsidRDefault="00905A61" w:rsidP="00905A61">
      <w:pPr>
        <w:pStyle w:val="TH"/>
      </w:pPr>
      <w:r w:rsidRPr="001A1E56">
        <w:t>T</w:t>
      </w:r>
      <w:r w:rsidR="006E567B">
        <w:t>able 6.2.3.1.4-1</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088ECF9E" w:rsidR="00905A61" w:rsidRDefault="00905A61" w:rsidP="00822E9A">
            <w:pPr>
              <w:pStyle w:val="TAL"/>
            </w:pPr>
            <w:r>
              <w:t xml:space="preserve">Sequence of Mediation Details, </w:t>
            </w:r>
            <w:r w:rsidR="00C00183">
              <w:t>s</w:t>
            </w:r>
            <w:r w:rsidR="002C6571">
              <w:t>ee t</w:t>
            </w:r>
            <w:r w:rsidR="006E567B">
              <w:t>able 6.2.3.1.4-2</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73684343" w:rsidR="00905A61" w:rsidRPr="00CE0181" w:rsidRDefault="00905A61" w:rsidP="00905A61">
      <w:pPr>
        <w:pStyle w:val="TH"/>
      </w:pPr>
      <w:r w:rsidRPr="00CE0181">
        <w:lastRenderedPageBreak/>
        <w:t>T</w:t>
      </w:r>
      <w:r w:rsidR="006E567B">
        <w:t>able 6.2.3.1.4-2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8" w:name="_Toc190722323"/>
      <w:r w:rsidRPr="00760004">
        <w:t>6.2.3.</w:t>
      </w:r>
      <w:r w:rsidR="000D4C6D" w:rsidRPr="00760004">
        <w:t>2</w:t>
      </w:r>
      <w:r w:rsidRPr="00760004">
        <w:tab/>
        <w:t xml:space="preserve">Generation of xIRI at </w:t>
      </w:r>
      <w:r w:rsidR="005C6EC0" w:rsidRPr="00760004">
        <w:t xml:space="preserve">IRI-POI in </w:t>
      </w:r>
      <w:r w:rsidRPr="00760004">
        <w:t>SMF over LI_X2</w:t>
      </w:r>
      <w:bookmarkEnd w:id="168"/>
    </w:p>
    <w:p w14:paraId="1072A605" w14:textId="63C0E948" w:rsidR="000D4C6D" w:rsidRPr="00760004" w:rsidRDefault="000D4C6D" w:rsidP="00FC1C6A">
      <w:pPr>
        <w:pStyle w:val="Heading5"/>
      </w:pPr>
      <w:bookmarkStart w:id="169" w:name="_Toc190722324"/>
      <w:r w:rsidRPr="00760004">
        <w:t>6.2.3.2.1</w:t>
      </w:r>
      <w:r w:rsidRPr="00760004">
        <w:tab/>
        <w:t>General</w:t>
      </w:r>
      <w:bookmarkEnd w:id="169"/>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Default="00B41364" w:rsidP="00B41364">
      <w:r>
        <w:t>The details of the messages for multi-access PDU sessions are provided below in clauses 6.2.3.2.7 and 6.2.3.2.8.</w:t>
      </w:r>
    </w:p>
    <w:p w14:paraId="12D84986" w14:textId="0E894EA8" w:rsidR="00212D15" w:rsidRPr="00760004" w:rsidRDefault="00212D15" w:rsidP="00B41364">
      <w:r>
        <w:rPr>
          <w:lang w:val="en-US"/>
        </w:rPr>
        <w:t>The details of the messages for target 5G ProSe Remote UE connected to or disconnected from a 5</w:t>
      </w:r>
      <w:r>
        <w:t>G ProSe layer-3 UE-to-network Relay UE are provided below in clauses 6.2.3.2.9 and 6.2.3.2.10.</w:t>
      </w:r>
    </w:p>
    <w:p w14:paraId="1B05662C" w14:textId="7C60C7EC" w:rsidR="000D4C6D" w:rsidRPr="00760004" w:rsidRDefault="000D4C6D" w:rsidP="000D4C6D">
      <w:pPr>
        <w:pStyle w:val="Heading5"/>
      </w:pPr>
      <w:bookmarkStart w:id="170" w:name="_Toc190722325"/>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70"/>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7E757F93"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xml:space="preserve">, then the SMF shall include those PCC </w:t>
      </w:r>
      <w:r>
        <w:lastRenderedPageBreak/>
        <w:t>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51C15F74" w:rsidR="000D4C6D" w:rsidRPr="00760004" w:rsidRDefault="000D4C6D" w:rsidP="00160265">
      <w:pPr>
        <w:pStyle w:val="TH"/>
      </w:pPr>
      <w:r w:rsidRPr="00760004">
        <w:t>T</w:t>
      </w:r>
      <w:r w:rsidR="00CF1BE6">
        <w:t>able 6.2.3.2.2-1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lastRenderedPageBreak/>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301F3D" w:rsidR="00BC7705" w:rsidRDefault="00BC7705" w:rsidP="00F56B2D">
            <w:pPr>
              <w:pStyle w:val="TAL"/>
              <w:keepNext w:val="0"/>
              <w:rPr>
                <w:rFonts w:cs="Arial"/>
                <w:szCs w:val="18"/>
              </w:rPr>
            </w:pPr>
            <w:r>
              <w:rPr>
                <w:rFonts w:cs="Arial"/>
                <w:szCs w:val="18"/>
              </w:rPr>
              <w:t xml:space="preserve">Provides detailed information about PDN Connections associated with the reported PDU Session. Shall be included if the AMF has selected a SMF+PGW-C to serve the PDU session. This parameter shall include the additional IEs in </w:t>
            </w:r>
            <w:r w:rsidR="00CF1BE6">
              <w:rPr>
                <w:rFonts w:cs="Arial"/>
                <w:szCs w:val="18"/>
              </w:rPr>
              <w:t>t</w:t>
            </w:r>
            <w:r w:rsidR="00726C4E">
              <w:rPr>
                <w:rFonts w:cs="Arial"/>
                <w:szCs w:val="18"/>
              </w:rPr>
              <w:t>able 6.2.3.2.2-2</w:t>
            </w:r>
            <w:r>
              <w:rPr>
                <w:rFonts w:cs="Arial"/>
                <w:szCs w:val="18"/>
              </w:rPr>
              <w:t>,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4A44DD8"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w:t>
            </w:r>
            <w:r w:rsidR="00CF1BE6">
              <w:t>t</w:t>
            </w:r>
            <w:r w:rsidR="00726C4E">
              <w:t>able 6.2.3.2.2-3</w:t>
            </w:r>
            <w:r>
              <w:t>.</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20A6476D"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w:t>
            </w:r>
            <w:r w:rsidR="00CF1BE6">
              <w:rPr>
                <w:rFonts w:cs="Arial"/>
                <w:szCs w:val="18"/>
                <w:lang w:eastAsia="zh-CN"/>
              </w:rPr>
              <w:t>t</w:t>
            </w:r>
            <w:r w:rsidR="00726C4E">
              <w:rPr>
                <w:rFonts w:cs="Arial"/>
                <w:szCs w:val="18"/>
                <w:lang w:eastAsia="zh-CN"/>
              </w:rPr>
              <w:t>able 6.2.3.2.2-6</w:t>
            </w:r>
            <w:r>
              <w:rPr>
                <w:rFonts w:cs="Arial"/>
                <w:szCs w:val="18"/>
                <w:lang w:eastAsia="zh-CN"/>
              </w:rPr>
              <w:t>.</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378D4E1B"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 xml:space="preserve">See </w:t>
            </w:r>
            <w:r w:rsidR="00CF1BE6">
              <w:rPr>
                <w:rFonts w:cs="Arial"/>
                <w:szCs w:val="18"/>
              </w:rPr>
              <w:t>t</w:t>
            </w:r>
            <w:r>
              <w:rPr>
                <w:rFonts w:cs="Arial"/>
                <w:szCs w:val="18"/>
              </w:rPr>
              <w:t xml:space="preserve">able </w:t>
            </w:r>
            <w:r w:rsidR="001F3441">
              <w:rPr>
                <w:rFonts w:cs="Arial"/>
                <w:szCs w:val="18"/>
              </w:rPr>
              <w:t>6.3.3.2.2-1</w:t>
            </w:r>
            <w:r>
              <w:rPr>
                <w:rFonts w:cs="Arial"/>
                <w:szCs w:val="18"/>
              </w:rPr>
              <w:t xml:space="preserve">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90C4263" w:rsidR="004615B7" w:rsidRDefault="004615B7" w:rsidP="004615B7">
      <w:pPr>
        <w:pStyle w:val="TH"/>
      </w:pPr>
      <w:r w:rsidRPr="00760004">
        <w:lastRenderedPageBreak/>
        <w:t>T</w:t>
      </w:r>
      <w:r w:rsidR="00726C4E">
        <w:t>able 6.2.3.2.2-2</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726C4E">
        <w:trPr>
          <w:jc w:val="center"/>
        </w:trPr>
        <w:tc>
          <w:tcPr>
            <w:tcW w:w="1615" w:type="dxa"/>
          </w:tcPr>
          <w:p w14:paraId="75A3A4E2" w14:textId="77777777" w:rsidR="00774F0B" w:rsidRDefault="00774F0B" w:rsidP="00726C4E">
            <w:pPr>
              <w:pStyle w:val="TAH"/>
            </w:pPr>
            <w:r>
              <w:t>Field name</w:t>
            </w:r>
          </w:p>
        </w:tc>
        <w:tc>
          <w:tcPr>
            <w:tcW w:w="1620" w:type="dxa"/>
          </w:tcPr>
          <w:p w14:paraId="21F97262" w14:textId="77777777" w:rsidR="00774F0B" w:rsidRDefault="00774F0B" w:rsidP="00726C4E">
            <w:pPr>
              <w:pStyle w:val="TAH"/>
              <w:rPr>
                <w:rFonts w:cs="Arial"/>
                <w:szCs w:val="18"/>
              </w:rPr>
            </w:pPr>
            <w:r>
              <w:t>Type</w:t>
            </w:r>
          </w:p>
        </w:tc>
        <w:tc>
          <w:tcPr>
            <w:tcW w:w="630" w:type="dxa"/>
          </w:tcPr>
          <w:p w14:paraId="79A5CBE0" w14:textId="77777777" w:rsidR="00774F0B" w:rsidRDefault="00774F0B" w:rsidP="00726C4E">
            <w:pPr>
              <w:pStyle w:val="TAH"/>
              <w:rPr>
                <w:rFonts w:cs="Arial"/>
                <w:szCs w:val="18"/>
              </w:rPr>
            </w:pPr>
            <w:r>
              <w:t>Cardinality</w:t>
            </w:r>
          </w:p>
        </w:tc>
        <w:tc>
          <w:tcPr>
            <w:tcW w:w="5310" w:type="dxa"/>
          </w:tcPr>
          <w:p w14:paraId="688B4C01" w14:textId="77777777" w:rsidR="00774F0B" w:rsidRDefault="00774F0B" w:rsidP="00726C4E">
            <w:pPr>
              <w:pStyle w:val="TAH"/>
              <w:rPr>
                <w:rFonts w:cs="Arial"/>
                <w:szCs w:val="18"/>
              </w:rPr>
            </w:pPr>
            <w:r>
              <w:t>Description</w:t>
            </w:r>
          </w:p>
        </w:tc>
        <w:tc>
          <w:tcPr>
            <w:tcW w:w="456" w:type="dxa"/>
          </w:tcPr>
          <w:p w14:paraId="42EFB77A" w14:textId="77777777" w:rsidR="00774F0B" w:rsidRDefault="00774F0B" w:rsidP="00726C4E">
            <w:pPr>
              <w:pStyle w:val="TAH"/>
            </w:pPr>
            <w:r>
              <w:t>M/C/O</w:t>
            </w:r>
          </w:p>
        </w:tc>
      </w:tr>
      <w:tr w:rsidR="00774F0B" w14:paraId="627B35C0" w14:textId="77777777" w:rsidTr="00726C4E">
        <w:trPr>
          <w:jc w:val="center"/>
        </w:trPr>
        <w:tc>
          <w:tcPr>
            <w:tcW w:w="1615" w:type="dxa"/>
          </w:tcPr>
          <w:p w14:paraId="253325E8" w14:textId="77777777" w:rsidR="00774F0B" w:rsidRDefault="00774F0B" w:rsidP="00726C4E">
            <w:pPr>
              <w:pStyle w:val="TAL"/>
            </w:pPr>
            <w:r>
              <w:t>ePSInterworkingIndication</w:t>
            </w:r>
          </w:p>
        </w:tc>
        <w:tc>
          <w:tcPr>
            <w:tcW w:w="1620" w:type="dxa"/>
          </w:tcPr>
          <w:p w14:paraId="3641F26D" w14:textId="77777777" w:rsidR="00774F0B" w:rsidRDefault="00774F0B" w:rsidP="00726C4E">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726C4E">
            <w:pPr>
              <w:pStyle w:val="TAL"/>
              <w:rPr>
                <w:rFonts w:cs="Arial"/>
                <w:szCs w:val="18"/>
              </w:rPr>
            </w:pPr>
            <w:r>
              <w:rPr>
                <w:rFonts w:cs="Arial"/>
                <w:szCs w:val="18"/>
              </w:rPr>
              <w:t>1</w:t>
            </w:r>
          </w:p>
        </w:tc>
        <w:tc>
          <w:tcPr>
            <w:tcW w:w="5310" w:type="dxa"/>
          </w:tcPr>
          <w:p w14:paraId="1E5E1F47" w14:textId="77777777" w:rsidR="00774F0B" w:rsidRDefault="00774F0B" w:rsidP="00726C4E">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726C4E">
            <w:pPr>
              <w:pStyle w:val="TAL"/>
            </w:pPr>
            <w:r>
              <w:t>M</w:t>
            </w:r>
          </w:p>
        </w:tc>
      </w:tr>
      <w:tr w:rsidR="00774F0B" w14:paraId="0A6BB9F8" w14:textId="77777777" w:rsidTr="00726C4E">
        <w:trPr>
          <w:jc w:val="center"/>
        </w:trPr>
        <w:tc>
          <w:tcPr>
            <w:tcW w:w="1615" w:type="dxa"/>
          </w:tcPr>
          <w:p w14:paraId="2BC9EAC8" w14:textId="77777777" w:rsidR="00774F0B" w:rsidRDefault="00774F0B" w:rsidP="00726C4E">
            <w:pPr>
              <w:pStyle w:val="TAL"/>
            </w:pPr>
            <w:r>
              <w:t>ePSSubscriberIDs</w:t>
            </w:r>
          </w:p>
        </w:tc>
        <w:tc>
          <w:tcPr>
            <w:tcW w:w="1620" w:type="dxa"/>
          </w:tcPr>
          <w:p w14:paraId="7C40C0F0" w14:textId="77777777" w:rsidR="00774F0B" w:rsidRDefault="00774F0B" w:rsidP="00726C4E">
            <w:pPr>
              <w:pStyle w:val="TAL"/>
              <w:rPr>
                <w:rFonts w:cs="Arial"/>
                <w:szCs w:val="18"/>
              </w:rPr>
            </w:pPr>
            <w:r w:rsidRPr="00F16064">
              <w:rPr>
                <w:rFonts w:cs="Arial"/>
                <w:szCs w:val="18"/>
              </w:rPr>
              <w:t>EPSSubscriberIDs</w:t>
            </w:r>
          </w:p>
        </w:tc>
        <w:tc>
          <w:tcPr>
            <w:tcW w:w="630" w:type="dxa"/>
          </w:tcPr>
          <w:p w14:paraId="5B369F90" w14:textId="77777777" w:rsidR="00774F0B" w:rsidRDefault="00774F0B" w:rsidP="00726C4E">
            <w:pPr>
              <w:pStyle w:val="TAL"/>
              <w:rPr>
                <w:rFonts w:cs="Arial"/>
                <w:szCs w:val="18"/>
              </w:rPr>
            </w:pPr>
            <w:r>
              <w:rPr>
                <w:rFonts w:cs="Arial"/>
                <w:szCs w:val="18"/>
              </w:rPr>
              <w:t>1</w:t>
            </w:r>
          </w:p>
        </w:tc>
        <w:tc>
          <w:tcPr>
            <w:tcW w:w="5310" w:type="dxa"/>
          </w:tcPr>
          <w:p w14:paraId="59943233" w14:textId="77777777" w:rsidR="00774F0B" w:rsidRDefault="00774F0B" w:rsidP="00726C4E">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726C4E">
            <w:pPr>
              <w:pStyle w:val="TAL"/>
            </w:pPr>
            <w:r>
              <w:t>M</w:t>
            </w:r>
          </w:p>
        </w:tc>
      </w:tr>
      <w:tr w:rsidR="00774F0B" w14:paraId="725A271E" w14:textId="77777777" w:rsidTr="00726C4E">
        <w:trPr>
          <w:jc w:val="center"/>
        </w:trPr>
        <w:tc>
          <w:tcPr>
            <w:tcW w:w="1615" w:type="dxa"/>
          </w:tcPr>
          <w:p w14:paraId="61CA0C33" w14:textId="77777777" w:rsidR="00774F0B" w:rsidRDefault="00774F0B" w:rsidP="00726C4E">
            <w:pPr>
              <w:pStyle w:val="TAL"/>
            </w:pPr>
            <w:r>
              <w:t>ePSPdnCnxInfo</w:t>
            </w:r>
          </w:p>
        </w:tc>
        <w:tc>
          <w:tcPr>
            <w:tcW w:w="1620" w:type="dxa"/>
          </w:tcPr>
          <w:p w14:paraId="1F42E7B5" w14:textId="77777777" w:rsidR="00774F0B" w:rsidRDefault="00774F0B" w:rsidP="00726C4E">
            <w:pPr>
              <w:pStyle w:val="TAL"/>
              <w:rPr>
                <w:rFonts w:cs="Arial"/>
                <w:szCs w:val="18"/>
              </w:rPr>
            </w:pPr>
            <w:r w:rsidRPr="00F16064">
              <w:rPr>
                <w:rFonts w:cs="Arial"/>
                <w:szCs w:val="18"/>
              </w:rPr>
              <w:t>EPSPDNCnxInfo</w:t>
            </w:r>
          </w:p>
        </w:tc>
        <w:tc>
          <w:tcPr>
            <w:tcW w:w="630" w:type="dxa"/>
          </w:tcPr>
          <w:p w14:paraId="64BFC2CC" w14:textId="77777777" w:rsidR="00774F0B" w:rsidRDefault="00774F0B" w:rsidP="00726C4E">
            <w:pPr>
              <w:pStyle w:val="TAL"/>
              <w:rPr>
                <w:rFonts w:cs="Arial"/>
                <w:szCs w:val="18"/>
              </w:rPr>
            </w:pPr>
            <w:r>
              <w:rPr>
                <w:rFonts w:cs="Arial"/>
                <w:szCs w:val="18"/>
              </w:rPr>
              <w:t>0..1</w:t>
            </w:r>
          </w:p>
        </w:tc>
        <w:tc>
          <w:tcPr>
            <w:tcW w:w="5310" w:type="dxa"/>
          </w:tcPr>
          <w:p w14:paraId="2BA10738" w14:textId="77777777" w:rsidR="00774F0B" w:rsidRDefault="00774F0B" w:rsidP="00726C4E">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726C4E">
            <w:pPr>
              <w:pStyle w:val="TAL"/>
            </w:pPr>
            <w:r>
              <w:t>C</w:t>
            </w:r>
          </w:p>
        </w:tc>
      </w:tr>
      <w:tr w:rsidR="00774F0B" w14:paraId="1C69AC24" w14:textId="77777777" w:rsidTr="00726C4E">
        <w:trPr>
          <w:jc w:val="center"/>
        </w:trPr>
        <w:tc>
          <w:tcPr>
            <w:tcW w:w="1615" w:type="dxa"/>
          </w:tcPr>
          <w:p w14:paraId="079BAB61" w14:textId="77777777" w:rsidR="00774F0B" w:rsidRDefault="00774F0B" w:rsidP="00726C4E">
            <w:pPr>
              <w:pStyle w:val="TAL"/>
            </w:pPr>
            <w:r>
              <w:t>ePSBearerInfo</w:t>
            </w:r>
          </w:p>
        </w:tc>
        <w:tc>
          <w:tcPr>
            <w:tcW w:w="1620" w:type="dxa"/>
          </w:tcPr>
          <w:p w14:paraId="7A0A56EA" w14:textId="77777777" w:rsidR="00774F0B" w:rsidRDefault="00774F0B" w:rsidP="00726C4E">
            <w:pPr>
              <w:pStyle w:val="TAL"/>
              <w:rPr>
                <w:rFonts w:cs="Arial"/>
                <w:szCs w:val="18"/>
              </w:rPr>
            </w:pPr>
            <w:r w:rsidRPr="00F16064">
              <w:rPr>
                <w:rFonts w:cs="Arial"/>
                <w:szCs w:val="18"/>
              </w:rPr>
              <w:t>EPSBearerInfo</w:t>
            </w:r>
          </w:p>
        </w:tc>
        <w:tc>
          <w:tcPr>
            <w:tcW w:w="630" w:type="dxa"/>
          </w:tcPr>
          <w:p w14:paraId="79B5556D" w14:textId="77777777" w:rsidR="00774F0B" w:rsidRDefault="00774F0B" w:rsidP="00726C4E">
            <w:pPr>
              <w:pStyle w:val="TAL"/>
              <w:rPr>
                <w:rFonts w:cs="Arial"/>
                <w:szCs w:val="18"/>
              </w:rPr>
            </w:pPr>
            <w:r>
              <w:rPr>
                <w:rFonts w:cs="Arial"/>
                <w:szCs w:val="18"/>
              </w:rPr>
              <w:t>0..1</w:t>
            </w:r>
          </w:p>
        </w:tc>
        <w:tc>
          <w:tcPr>
            <w:tcW w:w="5310" w:type="dxa"/>
          </w:tcPr>
          <w:p w14:paraId="3C9B31B5" w14:textId="77777777" w:rsidR="00774F0B" w:rsidRDefault="00774F0B" w:rsidP="00726C4E">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726C4E">
            <w:pPr>
              <w:pStyle w:val="TAL"/>
            </w:pPr>
            <w:r>
              <w:t>C</w:t>
            </w:r>
          </w:p>
        </w:tc>
      </w:tr>
    </w:tbl>
    <w:p w14:paraId="56BA19F4" w14:textId="77777777" w:rsidR="004615B7" w:rsidRDefault="004615B7" w:rsidP="004615B7"/>
    <w:p w14:paraId="3C829536" w14:textId="2879C4BA" w:rsidR="004615B7" w:rsidRPr="00760004" w:rsidRDefault="004615B7" w:rsidP="004615B7">
      <w:pPr>
        <w:pStyle w:val="TH"/>
      </w:pPr>
      <w:r w:rsidRPr="00760004">
        <w:t>T</w:t>
      </w:r>
      <w:r w:rsidR="00726C4E">
        <w:t>able 6.2.3.2.2-3</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726C4E">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726C4E">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726C4E">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726C4E">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726C4E">
            <w:pPr>
              <w:pStyle w:val="TAH"/>
              <w:rPr>
                <w:lang w:val="fr-FR"/>
              </w:rPr>
            </w:pPr>
            <w:r>
              <w:rPr>
                <w:lang w:val="fr-FR"/>
              </w:rPr>
              <w:t>M/C/O</w:t>
            </w:r>
          </w:p>
        </w:tc>
      </w:tr>
      <w:tr w:rsidR="00487C9D" w14:paraId="453BE884"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726C4E">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726C4E">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726C4E">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105F4186" w:rsidR="00487C9D" w:rsidRDefault="00487C9D" w:rsidP="00726C4E">
            <w:pPr>
              <w:pStyle w:val="TAL"/>
              <w:rPr>
                <w:highlight w:val="yellow"/>
                <w:lang w:val="fr-FR"/>
              </w:rPr>
            </w:pPr>
            <w:r>
              <w:rPr>
                <w:szCs w:val="18"/>
                <w:lang w:val="fr-FR" w:eastAsia="zh-CN"/>
              </w:rPr>
              <w:t xml:space="preserve">Shall include the 5GS GTP Tunnels (see </w:t>
            </w:r>
            <w:r w:rsidR="00726C4E">
              <w:rPr>
                <w:szCs w:val="18"/>
                <w:lang w:val="fr-FR" w:eastAsia="zh-CN"/>
              </w:rPr>
              <w:t>table 6.2.3.2.2-4</w:t>
            </w:r>
            <w:r>
              <w:rPr>
                <w:szCs w:val="18"/>
                <w:lang w:val="fr-FR" w:eastAsia="zh-CN"/>
              </w:rPr>
              <w:t xml:space="preserve">)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726C4E">
            <w:pPr>
              <w:pStyle w:val="TAL"/>
              <w:rPr>
                <w:lang w:val="fr-FR"/>
              </w:rPr>
            </w:pPr>
            <w:r>
              <w:rPr>
                <w:lang w:val="fr-FR"/>
              </w:rPr>
              <w:t>C</w:t>
            </w:r>
          </w:p>
        </w:tc>
      </w:tr>
      <w:tr w:rsidR="00487C9D" w14:paraId="54F9E5E2"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726C4E">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726C4E">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726C4E">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3C94828F" w:rsidR="00487C9D" w:rsidRDefault="00487C9D" w:rsidP="00726C4E">
            <w:pPr>
              <w:pStyle w:val="TAL"/>
              <w:rPr>
                <w:szCs w:val="18"/>
                <w:lang w:val="fr-FR" w:eastAsia="zh-CN"/>
              </w:rPr>
            </w:pPr>
            <w:r>
              <w:rPr>
                <w:lang w:val="fr-FR"/>
              </w:rPr>
              <w:t xml:space="preserve">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w:t>
            </w:r>
            <w:r w:rsidR="00726C4E">
              <w:rPr>
                <w:lang w:val="fr-FR"/>
              </w:rPr>
              <w:t>t</w:t>
            </w:r>
            <w:r>
              <w:rPr>
                <w:lang w:val="fr-FR"/>
              </w:rPr>
              <w:t xml:space="preserve">able </w:t>
            </w:r>
            <w:r w:rsidR="00F96C9A">
              <w:rPr>
                <w:lang w:val="fr-FR"/>
              </w:rPr>
              <w:t>6.3.3.2.2-6</w:t>
            </w:r>
            <w:r>
              <w:rPr>
                <w:lang w:val="fr-FR"/>
              </w:rPr>
              <w:t>.</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726C4E">
            <w:pPr>
              <w:pStyle w:val="TAL"/>
              <w:rPr>
                <w:lang w:val="fr-FR"/>
              </w:rPr>
            </w:pPr>
            <w:r>
              <w:rPr>
                <w:lang w:val="fr-FR"/>
              </w:rPr>
              <w:t>C</w:t>
            </w:r>
          </w:p>
        </w:tc>
      </w:tr>
    </w:tbl>
    <w:p w14:paraId="4922FDC2" w14:textId="77777777" w:rsidR="004615B7" w:rsidRDefault="004615B7" w:rsidP="004615B7"/>
    <w:p w14:paraId="5E6DD5FD" w14:textId="75B85ACA" w:rsidR="004615B7" w:rsidRPr="00760004" w:rsidRDefault="004615B7" w:rsidP="004615B7">
      <w:pPr>
        <w:pStyle w:val="TH"/>
      </w:pPr>
      <w:r w:rsidRPr="00760004">
        <w:t>T</w:t>
      </w:r>
      <w:r w:rsidR="00726C4E">
        <w:t>able 6.2.3.2.2-4</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726C4E">
        <w:trPr>
          <w:trHeight w:val="104"/>
          <w:jc w:val="center"/>
        </w:trPr>
        <w:tc>
          <w:tcPr>
            <w:tcW w:w="2615" w:type="dxa"/>
          </w:tcPr>
          <w:p w14:paraId="40F1ED5A" w14:textId="77777777" w:rsidR="00605202" w:rsidRPr="00760004" w:rsidRDefault="00605202" w:rsidP="00726C4E">
            <w:pPr>
              <w:pStyle w:val="TAH"/>
            </w:pPr>
            <w:r w:rsidRPr="00760004">
              <w:t>Field name</w:t>
            </w:r>
          </w:p>
        </w:tc>
        <w:tc>
          <w:tcPr>
            <w:tcW w:w="1225" w:type="dxa"/>
          </w:tcPr>
          <w:p w14:paraId="1C2B64AC" w14:textId="77777777" w:rsidR="00605202" w:rsidRPr="00760004" w:rsidRDefault="00605202" w:rsidP="00726C4E">
            <w:pPr>
              <w:pStyle w:val="TAH"/>
            </w:pPr>
            <w:r>
              <w:t>Type</w:t>
            </w:r>
          </w:p>
        </w:tc>
        <w:tc>
          <w:tcPr>
            <w:tcW w:w="614" w:type="dxa"/>
          </w:tcPr>
          <w:p w14:paraId="47C1DF32" w14:textId="77777777" w:rsidR="00605202" w:rsidRPr="00760004" w:rsidRDefault="00605202" w:rsidP="00726C4E">
            <w:pPr>
              <w:pStyle w:val="TAH"/>
            </w:pPr>
            <w:r>
              <w:t>Cardinality</w:t>
            </w:r>
          </w:p>
        </w:tc>
        <w:tc>
          <w:tcPr>
            <w:tcW w:w="4451" w:type="dxa"/>
          </w:tcPr>
          <w:p w14:paraId="739C4A4B" w14:textId="77777777" w:rsidR="00605202" w:rsidRPr="00760004" w:rsidRDefault="00605202" w:rsidP="00726C4E">
            <w:pPr>
              <w:pStyle w:val="TAH"/>
            </w:pPr>
            <w:r w:rsidRPr="00760004">
              <w:t>Description</w:t>
            </w:r>
          </w:p>
        </w:tc>
        <w:tc>
          <w:tcPr>
            <w:tcW w:w="445" w:type="dxa"/>
          </w:tcPr>
          <w:p w14:paraId="4DDB03E0" w14:textId="77777777" w:rsidR="00605202" w:rsidRPr="00760004" w:rsidRDefault="00605202" w:rsidP="00726C4E">
            <w:pPr>
              <w:pStyle w:val="TAH"/>
            </w:pPr>
            <w:r w:rsidRPr="00760004">
              <w:t>M/C/O</w:t>
            </w:r>
          </w:p>
        </w:tc>
      </w:tr>
      <w:tr w:rsidR="00605202" w:rsidRPr="00760004" w14:paraId="17F6BB7F" w14:textId="77777777" w:rsidTr="00726C4E">
        <w:trPr>
          <w:jc w:val="center"/>
        </w:trPr>
        <w:tc>
          <w:tcPr>
            <w:tcW w:w="2615" w:type="dxa"/>
          </w:tcPr>
          <w:p w14:paraId="6DAFCD45" w14:textId="77777777" w:rsidR="00605202" w:rsidRPr="00760004" w:rsidRDefault="00605202" w:rsidP="00726C4E">
            <w:pPr>
              <w:pStyle w:val="TAL"/>
            </w:pPr>
            <w:r>
              <w:t>uLNGUUPTunnelInformation</w:t>
            </w:r>
          </w:p>
        </w:tc>
        <w:tc>
          <w:tcPr>
            <w:tcW w:w="1225" w:type="dxa"/>
          </w:tcPr>
          <w:p w14:paraId="0C62D01F" w14:textId="77777777" w:rsidR="00605202" w:rsidRDefault="00605202" w:rsidP="00726C4E">
            <w:pPr>
              <w:pStyle w:val="TAL"/>
              <w:rPr>
                <w:szCs w:val="18"/>
                <w:lang w:eastAsia="zh-CN"/>
              </w:rPr>
            </w:pPr>
            <w:r w:rsidRPr="00F35EE8">
              <w:rPr>
                <w:szCs w:val="18"/>
                <w:lang w:eastAsia="zh-CN"/>
              </w:rPr>
              <w:t>FTEID</w:t>
            </w:r>
          </w:p>
        </w:tc>
        <w:tc>
          <w:tcPr>
            <w:tcW w:w="614" w:type="dxa"/>
          </w:tcPr>
          <w:p w14:paraId="45D6F912" w14:textId="77777777" w:rsidR="00605202" w:rsidRDefault="00605202" w:rsidP="00726C4E">
            <w:pPr>
              <w:pStyle w:val="TAL"/>
              <w:rPr>
                <w:szCs w:val="18"/>
                <w:lang w:eastAsia="zh-CN"/>
              </w:rPr>
            </w:pPr>
            <w:r>
              <w:rPr>
                <w:szCs w:val="18"/>
                <w:lang w:eastAsia="zh-CN"/>
              </w:rPr>
              <w:t>0..1</w:t>
            </w:r>
          </w:p>
        </w:tc>
        <w:tc>
          <w:tcPr>
            <w:tcW w:w="4451" w:type="dxa"/>
          </w:tcPr>
          <w:p w14:paraId="631E1023" w14:textId="77777777" w:rsidR="00605202" w:rsidRPr="00C112C5" w:rsidRDefault="00605202" w:rsidP="00726C4E">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726C4E">
            <w:pPr>
              <w:pStyle w:val="TAL"/>
            </w:pPr>
            <w:r>
              <w:t>C</w:t>
            </w:r>
          </w:p>
        </w:tc>
      </w:tr>
      <w:tr w:rsidR="00605202" w:rsidRPr="00760004" w14:paraId="0E4F106C" w14:textId="77777777" w:rsidTr="00726C4E">
        <w:trPr>
          <w:jc w:val="center"/>
        </w:trPr>
        <w:tc>
          <w:tcPr>
            <w:tcW w:w="2615" w:type="dxa"/>
          </w:tcPr>
          <w:p w14:paraId="6F83C270" w14:textId="77777777" w:rsidR="00605202" w:rsidRDefault="00605202" w:rsidP="00726C4E">
            <w:pPr>
              <w:pStyle w:val="TAL"/>
            </w:pPr>
            <w:r>
              <w:t>additionalULNGUUPTunnelInformation</w:t>
            </w:r>
          </w:p>
        </w:tc>
        <w:tc>
          <w:tcPr>
            <w:tcW w:w="1225" w:type="dxa"/>
          </w:tcPr>
          <w:p w14:paraId="2CC73195" w14:textId="77777777" w:rsidR="00605202" w:rsidRDefault="00605202" w:rsidP="00726C4E">
            <w:pPr>
              <w:pStyle w:val="TAL"/>
              <w:rPr>
                <w:szCs w:val="18"/>
                <w:lang w:eastAsia="zh-CN"/>
              </w:rPr>
            </w:pPr>
            <w:r w:rsidRPr="00F35EE8">
              <w:rPr>
                <w:szCs w:val="18"/>
                <w:lang w:eastAsia="zh-CN"/>
              </w:rPr>
              <w:t>FTEIDList</w:t>
            </w:r>
          </w:p>
        </w:tc>
        <w:tc>
          <w:tcPr>
            <w:tcW w:w="614" w:type="dxa"/>
          </w:tcPr>
          <w:p w14:paraId="70C5F45F" w14:textId="77777777" w:rsidR="00605202" w:rsidRDefault="00605202" w:rsidP="00726C4E">
            <w:pPr>
              <w:pStyle w:val="TAL"/>
              <w:rPr>
                <w:szCs w:val="18"/>
                <w:lang w:eastAsia="zh-CN"/>
              </w:rPr>
            </w:pPr>
            <w:r>
              <w:rPr>
                <w:szCs w:val="18"/>
                <w:lang w:eastAsia="zh-CN"/>
              </w:rPr>
              <w:t>0..1</w:t>
            </w:r>
          </w:p>
        </w:tc>
        <w:tc>
          <w:tcPr>
            <w:tcW w:w="4451" w:type="dxa"/>
          </w:tcPr>
          <w:p w14:paraId="753CD925" w14:textId="77777777" w:rsidR="00605202" w:rsidRDefault="00605202" w:rsidP="00726C4E">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726C4E">
            <w:pPr>
              <w:pStyle w:val="TAL"/>
            </w:pPr>
            <w:r>
              <w:t>C</w:t>
            </w:r>
          </w:p>
        </w:tc>
      </w:tr>
      <w:tr w:rsidR="00605202" w:rsidRPr="00760004" w14:paraId="441AEFEF" w14:textId="77777777" w:rsidTr="00726C4E">
        <w:trPr>
          <w:jc w:val="center"/>
        </w:trPr>
        <w:tc>
          <w:tcPr>
            <w:tcW w:w="2615" w:type="dxa"/>
          </w:tcPr>
          <w:p w14:paraId="0A35A65A" w14:textId="77777777" w:rsidR="00605202" w:rsidRDefault="00605202" w:rsidP="00726C4E">
            <w:pPr>
              <w:pStyle w:val="TAL"/>
            </w:pPr>
            <w:r>
              <w:t>dLRANTunnelInformation</w:t>
            </w:r>
          </w:p>
        </w:tc>
        <w:tc>
          <w:tcPr>
            <w:tcW w:w="1225" w:type="dxa"/>
          </w:tcPr>
          <w:p w14:paraId="473B7721" w14:textId="77777777" w:rsidR="00605202" w:rsidRDefault="00605202" w:rsidP="00726C4E">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726C4E">
            <w:pPr>
              <w:pStyle w:val="TAL"/>
              <w:rPr>
                <w:szCs w:val="18"/>
                <w:lang w:eastAsia="zh-CN"/>
              </w:rPr>
            </w:pPr>
            <w:r>
              <w:rPr>
                <w:szCs w:val="18"/>
                <w:lang w:eastAsia="zh-CN"/>
              </w:rPr>
              <w:t>0..1</w:t>
            </w:r>
          </w:p>
        </w:tc>
        <w:tc>
          <w:tcPr>
            <w:tcW w:w="4451" w:type="dxa"/>
          </w:tcPr>
          <w:p w14:paraId="30AA37B3" w14:textId="13E84BA4" w:rsidR="00605202" w:rsidRDefault="00605202" w:rsidP="00726C4E">
            <w:pPr>
              <w:pStyle w:val="TAL"/>
              <w:rPr>
                <w:szCs w:val="18"/>
                <w:lang w:eastAsia="zh-CN"/>
              </w:rPr>
            </w:pPr>
            <w:r>
              <w:rPr>
                <w:szCs w:val="18"/>
                <w:lang w:eastAsia="zh-CN"/>
              </w:rPr>
              <w:t xml:space="preserve">Shall include the RAN tunnel and QOS Flow information for the PDU Session (see TS 29.502 [16] clause 6.1.6.2.39 and TS 38.413 [23] clause 9.3.4.1). See </w:t>
            </w:r>
            <w:r w:rsidR="00726C4E">
              <w:rPr>
                <w:szCs w:val="18"/>
                <w:lang w:eastAsia="zh-CN"/>
              </w:rPr>
              <w:t>table 6.2.3.2.2-5</w:t>
            </w:r>
            <w:r>
              <w:rPr>
                <w:szCs w:val="18"/>
                <w:lang w:eastAsia="zh-CN"/>
              </w:rPr>
              <w:t>.</w:t>
            </w:r>
          </w:p>
        </w:tc>
        <w:tc>
          <w:tcPr>
            <w:tcW w:w="445" w:type="dxa"/>
          </w:tcPr>
          <w:p w14:paraId="0D279F67" w14:textId="77777777" w:rsidR="00605202" w:rsidRDefault="00605202" w:rsidP="00726C4E">
            <w:pPr>
              <w:pStyle w:val="TAL"/>
            </w:pPr>
            <w:r>
              <w:t>C</w:t>
            </w:r>
          </w:p>
        </w:tc>
      </w:tr>
    </w:tbl>
    <w:p w14:paraId="75F92CEA" w14:textId="77777777" w:rsidR="004615B7" w:rsidRDefault="004615B7" w:rsidP="004615B7"/>
    <w:p w14:paraId="733D13A7" w14:textId="14E00488" w:rsidR="004615B7" w:rsidRPr="00760004" w:rsidRDefault="004615B7" w:rsidP="004615B7">
      <w:pPr>
        <w:pStyle w:val="TH"/>
      </w:pPr>
      <w:r w:rsidRPr="00760004">
        <w:lastRenderedPageBreak/>
        <w:t>T</w:t>
      </w:r>
      <w:r w:rsidR="00726C4E">
        <w:t>able 6.2.3.2.2-5</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726C4E">
        <w:trPr>
          <w:trHeight w:val="104"/>
          <w:jc w:val="center"/>
        </w:trPr>
        <w:tc>
          <w:tcPr>
            <w:tcW w:w="1918" w:type="dxa"/>
          </w:tcPr>
          <w:p w14:paraId="07058512" w14:textId="77777777" w:rsidR="00614B52" w:rsidRPr="00760004" w:rsidRDefault="00614B52" w:rsidP="00726C4E">
            <w:pPr>
              <w:pStyle w:val="TAH"/>
            </w:pPr>
            <w:r w:rsidRPr="00760004">
              <w:t>Field name</w:t>
            </w:r>
          </w:p>
        </w:tc>
        <w:tc>
          <w:tcPr>
            <w:tcW w:w="1922" w:type="dxa"/>
          </w:tcPr>
          <w:p w14:paraId="79CEC027" w14:textId="77777777" w:rsidR="00614B52" w:rsidRPr="00760004" w:rsidRDefault="00614B52" w:rsidP="00726C4E">
            <w:pPr>
              <w:pStyle w:val="TAH"/>
            </w:pPr>
            <w:r>
              <w:t>Type</w:t>
            </w:r>
          </w:p>
        </w:tc>
        <w:tc>
          <w:tcPr>
            <w:tcW w:w="614" w:type="dxa"/>
          </w:tcPr>
          <w:p w14:paraId="0BAE965A" w14:textId="77777777" w:rsidR="00614B52" w:rsidRPr="00760004" w:rsidRDefault="00614B52" w:rsidP="00726C4E">
            <w:pPr>
              <w:pStyle w:val="TAH"/>
            </w:pPr>
            <w:r>
              <w:t>Cardinality</w:t>
            </w:r>
          </w:p>
        </w:tc>
        <w:tc>
          <w:tcPr>
            <w:tcW w:w="4451" w:type="dxa"/>
          </w:tcPr>
          <w:p w14:paraId="43CAA9AD" w14:textId="77777777" w:rsidR="00614B52" w:rsidRPr="00760004" w:rsidRDefault="00614B52" w:rsidP="00726C4E">
            <w:pPr>
              <w:pStyle w:val="TAH"/>
            </w:pPr>
            <w:r w:rsidRPr="00760004">
              <w:t>Description</w:t>
            </w:r>
          </w:p>
        </w:tc>
        <w:tc>
          <w:tcPr>
            <w:tcW w:w="445" w:type="dxa"/>
          </w:tcPr>
          <w:p w14:paraId="50DC276A" w14:textId="77777777" w:rsidR="00614B52" w:rsidRPr="00760004" w:rsidRDefault="00614B52" w:rsidP="00726C4E">
            <w:pPr>
              <w:pStyle w:val="TAH"/>
            </w:pPr>
            <w:r w:rsidRPr="00760004">
              <w:t>M/C/O</w:t>
            </w:r>
          </w:p>
        </w:tc>
      </w:tr>
      <w:tr w:rsidR="00614B52" w:rsidRPr="00760004" w14:paraId="1B8A6603" w14:textId="77777777" w:rsidTr="00726C4E">
        <w:trPr>
          <w:jc w:val="center"/>
        </w:trPr>
        <w:tc>
          <w:tcPr>
            <w:tcW w:w="1918" w:type="dxa"/>
          </w:tcPr>
          <w:p w14:paraId="5996364B" w14:textId="77777777" w:rsidR="00614B52" w:rsidRPr="00760004" w:rsidRDefault="00614B52" w:rsidP="00726C4E">
            <w:pPr>
              <w:pStyle w:val="TAL"/>
            </w:pPr>
            <w:r>
              <w:t>dLQOSFlowTunnelInformation</w:t>
            </w:r>
          </w:p>
        </w:tc>
        <w:tc>
          <w:tcPr>
            <w:tcW w:w="1922" w:type="dxa"/>
          </w:tcPr>
          <w:p w14:paraId="72ADBA7A" w14:textId="77777777" w:rsidR="00614B52" w:rsidRDefault="00614B52" w:rsidP="00726C4E">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726C4E">
            <w:pPr>
              <w:pStyle w:val="TAL"/>
              <w:rPr>
                <w:szCs w:val="18"/>
                <w:lang w:eastAsia="zh-CN"/>
              </w:rPr>
            </w:pPr>
            <w:r>
              <w:rPr>
                <w:szCs w:val="18"/>
                <w:lang w:eastAsia="zh-CN"/>
              </w:rPr>
              <w:t>0..1</w:t>
            </w:r>
          </w:p>
        </w:tc>
        <w:tc>
          <w:tcPr>
            <w:tcW w:w="4451" w:type="dxa"/>
          </w:tcPr>
          <w:p w14:paraId="2C20C16D" w14:textId="77777777" w:rsidR="00614B52" w:rsidRPr="00C112C5" w:rsidRDefault="00614B52" w:rsidP="00726C4E">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726C4E">
            <w:pPr>
              <w:pStyle w:val="TAL"/>
            </w:pPr>
            <w:r>
              <w:t>C</w:t>
            </w:r>
          </w:p>
        </w:tc>
      </w:tr>
      <w:tr w:rsidR="00614B52" w:rsidRPr="00760004" w14:paraId="076789CF" w14:textId="77777777" w:rsidTr="00726C4E">
        <w:trPr>
          <w:jc w:val="center"/>
        </w:trPr>
        <w:tc>
          <w:tcPr>
            <w:tcW w:w="1918" w:type="dxa"/>
          </w:tcPr>
          <w:p w14:paraId="2778341E" w14:textId="77777777" w:rsidR="00614B52" w:rsidRDefault="00614B52" w:rsidP="00726C4E">
            <w:pPr>
              <w:pStyle w:val="TAL"/>
            </w:pPr>
            <w:r>
              <w:t>additionalDLQOSFlowTunnelInformation</w:t>
            </w:r>
          </w:p>
        </w:tc>
        <w:tc>
          <w:tcPr>
            <w:tcW w:w="1922" w:type="dxa"/>
          </w:tcPr>
          <w:p w14:paraId="49743120"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726C4E">
            <w:pPr>
              <w:pStyle w:val="TAL"/>
              <w:rPr>
                <w:szCs w:val="18"/>
                <w:lang w:eastAsia="zh-CN"/>
              </w:rPr>
            </w:pPr>
            <w:r>
              <w:rPr>
                <w:szCs w:val="18"/>
                <w:lang w:eastAsia="zh-CN"/>
              </w:rPr>
              <w:t>0..1</w:t>
            </w:r>
          </w:p>
        </w:tc>
        <w:tc>
          <w:tcPr>
            <w:tcW w:w="4451" w:type="dxa"/>
          </w:tcPr>
          <w:p w14:paraId="1050A938" w14:textId="77777777" w:rsidR="00614B52" w:rsidRDefault="00614B52" w:rsidP="00726C4E">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726C4E">
            <w:pPr>
              <w:pStyle w:val="TAL"/>
            </w:pPr>
            <w:r>
              <w:t>C</w:t>
            </w:r>
          </w:p>
        </w:tc>
      </w:tr>
      <w:tr w:rsidR="00614B52" w:rsidRPr="00760004" w14:paraId="60F65940" w14:textId="77777777" w:rsidTr="00726C4E">
        <w:trPr>
          <w:jc w:val="center"/>
        </w:trPr>
        <w:tc>
          <w:tcPr>
            <w:tcW w:w="1918" w:type="dxa"/>
          </w:tcPr>
          <w:p w14:paraId="2A1E797B" w14:textId="77777777" w:rsidR="00614B52" w:rsidRDefault="00614B52" w:rsidP="00726C4E">
            <w:pPr>
              <w:pStyle w:val="TAL"/>
            </w:pPr>
            <w:r>
              <w:t>redundantDLQOSFlowTunnelInformation</w:t>
            </w:r>
          </w:p>
        </w:tc>
        <w:tc>
          <w:tcPr>
            <w:tcW w:w="1922" w:type="dxa"/>
          </w:tcPr>
          <w:p w14:paraId="6E273A43"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726C4E">
            <w:pPr>
              <w:pStyle w:val="TAL"/>
              <w:rPr>
                <w:szCs w:val="18"/>
                <w:lang w:eastAsia="zh-CN"/>
              </w:rPr>
            </w:pPr>
            <w:r>
              <w:rPr>
                <w:szCs w:val="18"/>
                <w:lang w:eastAsia="zh-CN"/>
              </w:rPr>
              <w:t>0..1</w:t>
            </w:r>
          </w:p>
        </w:tc>
        <w:tc>
          <w:tcPr>
            <w:tcW w:w="4451" w:type="dxa"/>
          </w:tcPr>
          <w:p w14:paraId="1312CAF5" w14:textId="77777777" w:rsidR="00614B52" w:rsidRDefault="00614B52" w:rsidP="00726C4E">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726C4E">
            <w:pPr>
              <w:pStyle w:val="TAL"/>
            </w:pPr>
            <w:r>
              <w:t>C</w:t>
            </w:r>
          </w:p>
        </w:tc>
      </w:tr>
      <w:tr w:rsidR="00614B52" w:rsidRPr="00760004" w14:paraId="62131EA6" w14:textId="77777777" w:rsidTr="00726C4E">
        <w:trPr>
          <w:jc w:val="center"/>
        </w:trPr>
        <w:tc>
          <w:tcPr>
            <w:tcW w:w="1918" w:type="dxa"/>
          </w:tcPr>
          <w:p w14:paraId="65CAD5D2" w14:textId="77777777" w:rsidR="00614B52" w:rsidRDefault="00614B52" w:rsidP="00726C4E">
            <w:pPr>
              <w:pStyle w:val="TAL"/>
            </w:pPr>
            <w:r>
              <w:t>additionalredundantDLQOSFlowTunnelInformation</w:t>
            </w:r>
          </w:p>
        </w:tc>
        <w:tc>
          <w:tcPr>
            <w:tcW w:w="1922" w:type="dxa"/>
          </w:tcPr>
          <w:p w14:paraId="3179D6DF"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726C4E">
            <w:pPr>
              <w:pStyle w:val="TAL"/>
              <w:rPr>
                <w:szCs w:val="18"/>
                <w:lang w:eastAsia="zh-CN"/>
              </w:rPr>
            </w:pPr>
            <w:r>
              <w:rPr>
                <w:szCs w:val="18"/>
                <w:lang w:eastAsia="zh-CN"/>
              </w:rPr>
              <w:t>0..1</w:t>
            </w:r>
          </w:p>
        </w:tc>
        <w:tc>
          <w:tcPr>
            <w:tcW w:w="4451" w:type="dxa"/>
          </w:tcPr>
          <w:p w14:paraId="4B73DCA1" w14:textId="77777777" w:rsidR="00614B52" w:rsidRDefault="00614B52" w:rsidP="00726C4E">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726C4E">
            <w:pPr>
              <w:pStyle w:val="TAL"/>
            </w:pPr>
            <w:r>
              <w:t>C</w:t>
            </w:r>
          </w:p>
        </w:tc>
      </w:tr>
    </w:tbl>
    <w:p w14:paraId="679857E8" w14:textId="77777777" w:rsidR="004615B7" w:rsidRDefault="004615B7" w:rsidP="004615B7"/>
    <w:p w14:paraId="5A715478" w14:textId="460556C1" w:rsidR="004615B7" w:rsidRDefault="004615B7" w:rsidP="004615B7">
      <w:r>
        <w:t xml:space="preserve">Each PCC rule for traffic influence has the payload defined in </w:t>
      </w:r>
      <w:r w:rsidR="00726C4E">
        <w:t>table 6.2.3.2.2-6</w:t>
      </w:r>
      <w:r>
        <w:t>.</w:t>
      </w:r>
    </w:p>
    <w:p w14:paraId="48C25CBB" w14:textId="4258AD28" w:rsidR="004615B7" w:rsidRDefault="004615B7" w:rsidP="004615B7">
      <w:pPr>
        <w:pStyle w:val="TH"/>
      </w:pPr>
      <w:r>
        <w:lastRenderedPageBreak/>
        <w:t>T</w:t>
      </w:r>
      <w:r w:rsidR="00726C4E">
        <w:t>able 6.2.3.2.2-6</w:t>
      </w:r>
      <w:r>
        <w:t>: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71" w:name="_Toc190722326"/>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71"/>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w:t>
      </w:r>
      <w:r w:rsidR="00681D8B" w:rsidRPr="00760004">
        <w:lastRenderedPageBreak/>
        <w:t xml:space="preserve">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lastRenderedPageBreak/>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6990DA6B" w14:textId="55B7920B" w:rsidR="00662A27" w:rsidRPr="00995C8C" w:rsidRDefault="00662A27" w:rsidP="00BE736B">
      <w:pPr>
        <w:pStyle w:val="B1"/>
      </w:pPr>
      <w:r>
        <w:t>-</w:t>
      </w:r>
      <w:r>
        <w:tab/>
        <w:t>For a non-roaming scenario, the SMF (or for a roaming scenario, V-SMF in the VPLMN for HR or SMF in the VPLMN for LBO), receives the N1 NAS message (via AMF) Remote UE Report from the target UE behaving as a 5G ProSe layer-3 UE-to-network relay UE. N1 NAS message Remote UE Report informs that one or several 5G Prose Remote UEs connect to or disconnect from a target 5G ProSe layer-3 UE-to-network Relay UE.</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46E205E1" w:rsidR="000D4C6D" w:rsidRPr="00760004" w:rsidRDefault="000D4C6D" w:rsidP="00160265">
      <w:pPr>
        <w:pStyle w:val="TH"/>
      </w:pPr>
      <w:r w:rsidRPr="00760004">
        <w:t>T</w:t>
      </w:r>
      <w:r w:rsidR="00726C4E">
        <w:t>able 6.2.3.2.3-1</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72"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7505AFC1"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w:t>
            </w:r>
            <w:r w:rsidR="00726C4E">
              <w:rPr>
                <w:lang w:val="en-US"/>
              </w:rPr>
              <w:t>table 6.2.3.2.2-2</w:t>
            </w:r>
            <w:r>
              <w:rPr>
                <w:lang w:val="en-US"/>
              </w:rPr>
              <w:t xml:space="preserve">,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lastRenderedPageBreak/>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410698C6"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 xml:space="preserve">See </w:t>
            </w:r>
            <w:r w:rsidR="00726C4E">
              <w:t>table 6.2.3.2.2-3</w:t>
            </w:r>
            <w:r>
              <w:t>.</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5EBB626D"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w:t>
            </w:r>
            <w:r w:rsidR="00726C4E">
              <w:rPr>
                <w:rFonts w:cs="Arial"/>
                <w:szCs w:val="18"/>
                <w:lang w:val="en-US" w:eastAsia="zh-CN"/>
              </w:rPr>
              <w:t>table 6.2.3.2.2-6</w:t>
            </w:r>
            <w:r>
              <w:rPr>
                <w:rFonts w:cs="Arial"/>
                <w:szCs w:val="18"/>
                <w:lang w:val="en-US"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035BD0E"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 xml:space="preserve">See </w:t>
            </w:r>
            <w:r w:rsidR="00712522">
              <w:rPr>
                <w:rFonts w:cs="Arial"/>
                <w:szCs w:val="18"/>
              </w:rPr>
              <w:t>t</w:t>
            </w:r>
            <w:r>
              <w:rPr>
                <w:rFonts w:cs="Arial"/>
                <w:szCs w:val="18"/>
              </w:rPr>
              <w:t xml:space="preserve">able </w:t>
            </w:r>
            <w:r w:rsidR="00870023">
              <w:rPr>
                <w:rFonts w:cs="Arial"/>
                <w:szCs w:val="18"/>
              </w:rPr>
              <w:t>6.3.3.2.3-1</w:t>
            </w:r>
            <w:r>
              <w:rPr>
                <w:rFonts w:cs="Arial"/>
                <w:szCs w:val="18"/>
              </w:rPr>
              <w:t xml:space="preserve">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r w:rsidR="00270B72" w14:paraId="6CF4668A" w14:textId="77777777" w:rsidTr="00270B72">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86AF2DA" w14:textId="77777777" w:rsidR="00270B72" w:rsidRDefault="00270B72" w:rsidP="0088277C">
            <w:pPr>
              <w:pStyle w:val="TAL"/>
              <w:keepNext w:val="0"/>
              <w:rPr>
                <w:lang w:val="fr-FR"/>
              </w:rPr>
            </w:pPr>
            <w:r>
              <w:rPr>
                <w:lang w:val="fr-FR"/>
              </w:rPr>
              <w:t>proSeRemoteUEsReport</w:t>
            </w:r>
          </w:p>
        </w:tc>
        <w:tc>
          <w:tcPr>
            <w:tcW w:w="1621" w:type="dxa"/>
            <w:tcBorders>
              <w:top w:val="single" w:sz="4" w:space="0" w:color="auto"/>
              <w:left w:val="single" w:sz="4" w:space="0" w:color="auto"/>
              <w:bottom w:val="single" w:sz="4" w:space="0" w:color="auto"/>
              <w:right w:val="single" w:sz="4" w:space="0" w:color="auto"/>
            </w:tcBorders>
          </w:tcPr>
          <w:p w14:paraId="39F38870" w14:textId="77777777" w:rsidR="00270B72" w:rsidRDefault="00270B72" w:rsidP="0088277C">
            <w:pPr>
              <w:pStyle w:val="TAL"/>
              <w:keepNext w:val="0"/>
              <w:rPr>
                <w:rFonts w:cs="Arial"/>
                <w:szCs w:val="18"/>
                <w:lang w:val="en-US"/>
              </w:rPr>
            </w:pPr>
            <w:r>
              <w:rPr>
                <w:rFonts w:cs="Arial"/>
                <w:szCs w:val="18"/>
                <w:lang w:val="en-US"/>
              </w:rPr>
              <w:t>ProSeRemoteUEsReport</w:t>
            </w:r>
          </w:p>
        </w:tc>
        <w:tc>
          <w:tcPr>
            <w:tcW w:w="811" w:type="dxa"/>
            <w:tcBorders>
              <w:top w:val="single" w:sz="4" w:space="0" w:color="auto"/>
              <w:left w:val="single" w:sz="4" w:space="0" w:color="auto"/>
              <w:bottom w:val="single" w:sz="4" w:space="0" w:color="auto"/>
              <w:right w:val="single" w:sz="4" w:space="0" w:color="auto"/>
            </w:tcBorders>
          </w:tcPr>
          <w:p w14:paraId="4EC5F240" w14:textId="77777777" w:rsidR="00270B72" w:rsidRDefault="00270B72" w:rsidP="0088277C">
            <w:pPr>
              <w:pStyle w:val="TAL"/>
              <w:keepNext w:val="0"/>
            </w:pPr>
            <w:r>
              <w:t>0..1</w:t>
            </w:r>
          </w:p>
        </w:tc>
        <w:tc>
          <w:tcPr>
            <w:tcW w:w="5057" w:type="dxa"/>
            <w:tcBorders>
              <w:top w:val="single" w:sz="4" w:space="0" w:color="auto"/>
              <w:left w:val="single" w:sz="4" w:space="0" w:color="auto"/>
              <w:bottom w:val="single" w:sz="4" w:space="0" w:color="auto"/>
              <w:right w:val="single" w:sz="4" w:space="0" w:color="auto"/>
            </w:tcBorders>
            <w:hideMark/>
          </w:tcPr>
          <w:p w14:paraId="1AEB589E" w14:textId="77777777" w:rsidR="00270B72" w:rsidRDefault="00270B72" w:rsidP="0088277C">
            <w:pPr>
              <w:pStyle w:val="TAL"/>
              <w:keepNext w:val="0"/>
              <w:rPr>
                <w:rFonts w:cs="Arial"/>
                <w:szCs w:val="18"/>
                <w:lang w:val="en-US"/>
              </w:rPr>
            </w:pPr>
            <w:r>
              <w:rPr>
                <w:rFonts w:cs="Arial"/>
                <w:szCs w:val="18"/>
                <w:lang w:val="en-US"/>
              </w:rPr>
              <w:t>Provides information about the newly connected</w:t>
            </w:r>
            <w:r w:rsidRPr="00270B72">
              <w:rPr>
                <w:rFonts w:cs="Arial"/>
                <w:szCs w:val="18"/>
                <w:lang w:val="en-US"/>
              </w:rPr>
              <w:t xml:space="preserve"> 5G ProSe Remote UE(s) to the target 5G ProSe layer-3 UE-to-network Relay UE and/or disconnected 5G ProSe remote UE(s) from the target 5G ProSe layer-3 UE-to-network Relay UE, if available. See table 6.2.3.2.3-5.</w:t>
            </w:r>
          </w:p>
        </w:tc>
        <w:tc>
          <w:tcPr>
            <w:tcW w:w="708" w:type="dxa"/>
            <w:tcBorders>
              <w:top w:val="single" w:sz="4" w:space="0" w:color="auto"/>
              <w:left w:val="single" w:sz="4" w:space="0" w:color="auto"/>
              <w:bottom w:val="single" w:sz="4" w:space="0" w:color="auto"/>
              <w:right w:val="single" w:sz="4" w:space="0" w:color="auto"/>
            </w:tcBorders>
            <w:hideMark/>
          </w:tcPr>
          <w:p w14:paraId="51B3774B" w14:textId="77777777" w:rsidR="00270B72" w:rsidRDefault="00270B72" w:rsidP="0088277C">
            <w:pPr>
              <w:pStyle w:val="TAL"/>
              <w:keepNext w:val="0"/>
              <w:rPr>
                <w:lang w:val="fr-FR"/>
              </w:rPr>
            </w:pPr>
            <w:r>
              <w:rPr>
                <w:lang w:val="fr-FR"/>
              </w:rPr>
              <w:t>C</w:t>
            </w:r>
          </w:p>
        </w:tc>
      </w:tr>
    </w:tbl>
    <w:p w14:paraId="0A5684BA" w14:textId="77777777" w:rsidR="00D14E34" w:rsidRDefault="00D14E34" w:rsidP="00D14E34"/>
    <w:p w14:paraId="342E809A" w14:textId="6AD0FA75" w:rsidR="00D14E34" w:rsidRDefault="00D14E34" w:rsidP="00D14E34">
      <w:pPr>
        <w:pStyle w:val="TH"/>
      </w:pPr>
      <w:r>
        <w:t>Table 6.2.3</w:t>
      </w:r>
      <w:r w:rsidR="00726C4E">
        <w:t>.2.3</w:t>
      </w:r>
      <w:r>
        <w:t>-2: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726C4E">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726C4E">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726C4E">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726C4E">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726C4E">
            <w:pPr>
              <w:pStyle w:val="TAH"/>
              <w:rPr>
                <w:lang w:val="en-US"/>
              </w:rPr>
            </w:pPr>
            <w:r>
              <w:rPr>
                <w:lang w:val="en-US"/>
              </w:rPr>
              <w:t>M/C/O</w:t>
            </w:r>
          </w:p>
        </w:tc>
      </w:tr>
      <w:tr w:rsidR="00745CD6" w14:paraId="081E913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726C4E">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726C4E">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726C4E">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726C4E">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726C4E">
            <w:pPr>
              <w:pStyle w:val="TAL"/>
              <w:rPr>
                <w:lang w:val="en-US"/>
              </w:rPr>
            </w:pPr>
            <w:r>
              <w:rPr>
                <w:lang w:val="en-US"/>
              </w:rPr>
              <w:t xml:space="preserve">C </w:t>
            </w:r>
          </w:p>
        </w:tc>
      </w:tr>
      <w:tr w:rsidR="00745CD6" w14:paraId="6D10036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726C4E">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726C4E">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726C4E">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726C4E">
            <w:pPr>
              <w:pStyle w:val="TAL"/>
              <w:rPr>
                <w:lang w:val="en-US"/>
              </w:rPr>
            </w:pPr>
            <w:r>
              <w:rPr>
                <w:lang w:val="en-US"/>
              </w:rPr>
              <w:t>C</w:t>
            </w:r>
          </w:p>
        </w:tc>
      </w:tr>
      <w:tr w:rsidR="00745CD6" w14:paraId="3C4EAB8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726C4E">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726C4E">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726C4E">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726C4E">
            <w:pPr>
              <w:pStyle w:val="TAL"/>
              <w:rPr>
                <w:rFonts w:cs="Arial"/>
                <w:color w:val="000000"/>
                <w:szCs w:val="18"/>
                <w:lang w:val="en-US"/>
              </w:rPr>
            </w:pPr>
            <w:r>
              <w:rPr>
                <w:lang w:val="en-US"/>
              </w:rPr>
              <w:t>C</w:t>
            </w:r>
          </w:p>
        </w:tc>
      </w:tr>
      <w:tr w:rsidR="00745CD6" w14:paraId="43AB291D"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726C4E">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726C4E">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726C4E">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726C4E">
            <w:pPr>
              <w:pStyle w:val="TAL"/>
              <w:rPr>
                <w:rFonts w:cs="Arial"/>
                <w:color w:val="000000"/>
                <w:szCs w:val="18"/>
                <w:lang w:val="en-US"/>
              </w:rPr>
            </w:pPr>
            <w:r>
              <w:rPr>
                <w:lang w:val="en-US"/>
              </w:rPr>
              <w:t>C</w:t>
            </w:r>
          </w:p>
        </w:tc>
      </w:tr>
      <w:tr w:rsidR="00745CD6" w14:paraId="10336A6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726C4E">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726C4E">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726C4E">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726C4E">
            <w:pPr>
              <w:pStyle w:val="TAL"/>
              <w:rPr>
                <w:lang w:val="en-US"/>
              </w:rPr>
            </w:pPr>
            <w:r>
              <w:rPr>
                <w:lang w:val="en-US"/>
              </w:rPr>
              <w:t>C</w:t>
            </w:r>
          </w:p>
        </w:tc>
      </w:tr>
      <w:tr w:rsidR="00745CD6" w14:paraId="0D69B3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726C4E">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726C4E">
            <w:pPr>
              <w:pStyle w:val="TAL"/>
              <w:rPr>
                <w:lang w:val="en-US"/>
              </w:rPr>
            </w:pPr>
            <w:r>
              <w:rPr>
                <w:lang w:val="en-US"/>
              </w:rPr>
              <w:t>C</w:t>
            </w:r>
          </w:p>
        </w:tc>
      </w:tr>
      <w:tr w:rsidR="00745CD6" w14:paraId="3BB82DA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726C4E">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726C4E">
            <w:pPr>
              <w:pStyle w:val="TAL"/>
              <w:rPr>
                <w:lang w:val="en-US"/>
              </w:rPr>
            </w:pPr>
            <w:r>
              <w:rPr>
                <w:lang w:val="en-US"/>
              </w:rPr>
              <w:t>C</w:t>
            </w:r>
          </w:p>
        </w:tc>
      </w:tr>
      <w:tr w:rsidR="00745CD6" w14:paraId="1C1EF5A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726C4E">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726C4E">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726C4E">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726C4E">
            <w:pPr>
              <w:pStyle w:val="TAL"/>
              <w:rPr>
                <w:lang w:val="en-US"/>
              </w:rPr>
            </w:pPr>
            <w:r>
              <w:rPr>
                <w:lang w:val="en-US"/>
              </w:rPr>
              <w:t>C</w:t>
            </w:r>
          </w:p>
        </w:tc>
      </w:tr>
    </w:tbl>
    <w:p w14:paraId="2A766FEA" w14:textId="77777777" w:rsidR="00D14E34" w:rsidRDefault="00D14E34" w:rsidP="00D14E34"/>
    <w:p w14:paraId="1CB024E6" w14:textId="497C5B3A" w:rsidR="00D14E34" w:rsidRDefault="00D14E34" w:rsidP="00D14E34">
      <w:pPr>
        <w:pStyle w:val="TH"/>
      </w:pPr>
      <w:r>
        <w:t>Table 6.2.3</w:t>
      </w:r>
      <w:r w:rsidR="00726C4E">
        <w:t>.2.3</w:t>
      </w:r>
      <w:r>
        <w:t>-</w:t>
      </w:r>
      <w:r w:rsidR="00726C4E">
        <w:t>3</w:t>
      </w:r>
      <w:r>
        <w:t>: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2866132E" w:rsidR="00D14E34" w:rsidRDefault="00D14E34" w:rsidP="00D14E34">
      <w:pPr>
        <w:pStyle w:val="TH"/>
      </w:pPr>
      <w:r>
        <w:lastRenderedPageBreak/>
        <w:t>Table 6.2.3</w:t>
      </w:r>
      <w:r w:rsidR="00726C4E">
        <w:t>.2.3</w:t>
      </w:r>
      <w:r>
        <w:t>-</w:t>
      </w:r>
      <w:r w:rsidR="00726C4E">
        <w:t>4</w:t>
      </w:r>
      <w:r>
        <w:t>: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72"/>
    </w:tbl>
    <w:p w14:paraId="7167BB14" w14:textId="77777777" w:rsidR="000D4C6D" w:rsidRDefault="000D4C6D" w:rsidP="000D4C6D"/>
    <w:p w14:paraId="3613808D" w14:textId="77777777" w:rsidR="00E76C5F" w:rsidRDefault="00E76C5F" w:rsidP="00E76C5F">
      <w:pPr>
        <w:pStyle w:val="TH"/>
      </w:pPr>
      <w:r>
        <w:t>Table 6.2.3.2.3-5: Payload for ProseRemoteUEsReport</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5"/>
        <w:gridCol w:w="588"/>
      </w:tblGrid>
      <w:tr w:rsidR="00E76C5F" w14:paraId="1E9F8BCD"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253773DF" w14:textId="77777777" w:rsidR="00E76C5F" w:rsidRDefault="00E76C5F"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5B64F2E6" w14:textId="77777777" w:rsidR="00E76C5F" w:rsidRDefault="00E76C5F"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AC746EF" w14:textId="77777777" w:rsidR="00E76C5F" w:rsidRDefault="00E76C5F" w:rsidP="0088277C">
            <w:pPr>
              <w:pStyle w:val="TAH"/>
            </w:pPr>
            <w:r>
              <w:t>Cardinality</w:t>
            </w:r>
          </w:p>
        </w:tc>
        <w:tc>
          <w:tcPr>
            <w:tcW w:w="5045" w:type="dxa"/>
            <w:tcBorders>
              <w:top w:val="single" w:sz="4" w:space="0" w:color="auto"/>
              <w:left w:val="single" w:sz="4" w:space="0" w:color="auto"/>
              <w:bottom w:val="single" w:sz="4" w:space="0" w:color="auto"/>
              <w:right w:val="single" w:sz="4" w:space="0" w:color="auto"/>
            </w:tcBorders>
          </w:tcPr>
          <w:p w14:paraId="59F90F72" w14:textId="77777777" w:rsidR="00E76C5F" w:rsidRDefault="00E76C5F" w:rsidP="0088277C">
            <w:pPr>
              <w:pStyle w:val="TAH"/>
            </w:pPr>
            <w:r>
              <w:t>Description</w:t>
            </w:r>
          </w:p>
        </w:tc>
        <w:tc>
          <w:tcPr>
            <w:tcW w:w="588" w:type="dxa"/>
            <w:tcBorders>
              <w:top w:val="single" w:sz="4" w:space="0" w:color="auto"/>
              <w:left w:val="single" w:sz="4" w:space="0" w:color="auto"/>
              <w:bottom w:val="single" w:sz="4" w:space="0" w:color="auto"/>
              <w:right w:val="single" w:sz="4" w:space="0" w:color="auto"/>
            </w:tcBorders>
          </w:tcPr>
          <w:p w14:paraId="42D27356" w14:textId="77777777" w:rsidR="00E76C5F" w:rsidRDefault="00E76C5F" w:rsidP="0088277C">
            <w:pPr>
              <w:pStyle w:val="TAH"/>
            </w:pPr>
            <w:r>
              <w:t>M/C/O</w:t>
            </w:r>
          </w:p>
        </w:tc>
      </w:tr>
      <w:tr w:rsidR="00E76C5F" w14:paraId="1340B840" w14:textId="77777777" w:rsidTr="0088277C">
        <w:trPr>
          <w:cantSplit/>
          <w:trHeight w:val="288"/>
          <w:jc w:val="center"/>
        </w:trPr>
        <w:tc>
          <w:tcPr>
            <w:tcW w:w="1706" w:type="dxa"/>
          </w:tcPr>
          <w:p w14:paraId="69C2FDFA" w14:textId="77777777" w:rsidR="00E76C5F" w:rsidRDefault="00E76C5F" w:rsidP="0088277C">
            <w:pPr>
              <w:pStyle w:val="TAL"/>
            </w:pPr>
            <w:r>
              <w:t>remoteUEsContextConnected</w:t>
            </w:r>
          </w:p>
        </w:tc>
        <w:tc>
          <w:tcPr>
            <w:tcW w:w="1622" w:type="dxa"/>
          </w:tcPr>
          <w:p w14:paraId="78965D19" w14:textId="77777777" w:rsidR="00E76C5F" w:rsidRDefault="00E76C5F" w:rsidP="0088277C">
            <w:pPr>
              <w:pStyle w:val="TAL"/>
            </w:pPr>
            <w:r>
              <w:t>RemoteUEContextList</w:t>
            </w:r>
          </w:p>
        </w:tc>
        <w:tc>
          <w:tcPr>
            <w:tcW w:w="814" w:type="dxa"/>
          </w:tcPr>
          <w:p w14:paraId="3B7E7CE5" w14:textId="77777777" w:rsidR="00E76C5F" w:rsidRDefault="00E76C5F" w:rsidP="0088277C">
            <w:pPr>
              <w:pStyle w:val="TAL"/>
            </w:pPr>
            <w:r>
              <w:t>0..1</w:t>
            </w:r>
          </w:p>
        </w:tc>
        <w:tc>
          <w:tcPr>
            <w:tcW w:w="5045" w:type="dxa"/>
          </w:tcPr>
          <w:p w14:paraId="7E8A3DEC" w14:textId="77777777" w:rsidR="00E76C5F" w:rsidRDefault="00E76C5F" w:rsidP="0088277C">
            <w:pPr>
              <w:pStyle w:val="TAL"/>
            </w:pPr>
            <w:r>
              <w:rPr>
                <w:lang w:val="en-US"/>
              </w:rPr>
              <w:t>Provides newly connected 5G ProSe Remote UE(s) information. Shall contain the remote UE context list octets if sent in the NAS N1 Remote UE Report message. Defined in TS 24.501 [13] clause 9.11.4.29.</w:t>
            </w:r>
          </w:p>
        </w:tc>
        <w:tc>
          <w:tcPr>
            <w:tcW w:w="588" w:type="dxa"/>
          </w:tcPr>
          <w:p w14:paraId="187673AF" w14:textId="77777777" w:rsidR="00E76C5F" w:rsidRDefault="00E76C5F" w:rsidP="0088277C">
            <w:pPr>
              <w:pStyle w:val="TAL"/>
            </w:pPr>
            <w:r>
              <w:t>C</w:t>
            </w:r>
          </w:p>
        </w:tc>
      </w:tr>
      <w:tr w:rsidR="00E76C5F" w14:paraId="72BD1608" w14:textId="77777777" w:rsidTr="0088277C">
        <w:trPr>
          <w:cantSplit/>
          <w:jc w:val="center"/>
        </w:trPr>
        <w:tc>
          <w:tcPr>
            <w:tcW w:w="1706" w:type="dxa"/>
          </w:tcPr>
          <w:p w14:paraId="34E92127" w14:textId="77777777" w:rsidR="00E76C5F" w:rsidRDefault="00E76C5F" w:rsidP="0088277C">
            <w:pPr>
              <w:pStyle w:val="TAL"/>
            </w:pPr>
            <w:r>
              <w:t>remoteUEsContextDisconnected</w:t>
            </w:r>
          </w:p>
        </w:tc>
        <w:tc>
          <w:tcPr>
            <w:tcW w:w="1622" w:type="dxa"/>
          </w:tcPr>
          <w:p w14:paraId="6EA9ADF5" w14:textId="77777777" w:rsidR="00E76C5F" w:rsidRDefault="00E76C5F" w:rsidP="0088277C">
            <w:pPr>
              <w:pStyle w:val="TAL"/>
            </w:pPr>
            <w:r>
              <w:t>RemoteUEContextList</w:t>
            </w:r>
          </w:p>
        </w:tc>
        <w:tc>
          <w:tcPr>
            <w:tcW w:w="814" w:type="dxa"/>
          </w:tcPr>
          <w:p w14:paraId="7E837335" w14:textId="77777777" w:rsidR="00E76C5F" w:rsidRDefault="00E76C5F" w:rsidP="0088277C">
            <w:pPr>
              <w:pStyle w:val="TAL"/>
            </w:pPr>
            <w:r>
              <w:t>0..1</w:t>
            </w:r>
          </w:p>
        </w:tc>
        <w:tc>
          <w:tcPr>
            <w:tcW w:w="5045" w:type="dxa"/>
          </w:tcPr>
          <w:p w14:paraId="13E7A4FA" w14:textId="77777777" w:rsidR="00E76C5F" w:rsidRDefault="00E76C5F" w:rsidP="0088277C">
            <w:pPr>
              <w:pStyle w:val="TAL"/>
            </w:pPr>
            <w:r>
              <w:t xml:space="preserve">Provides disconnected target 5G ProSe Remote UE(s) information. </w:t>
            </w:r>
            <w:r>
              <w:rPr>
                <w:lang w:val="en-US"/>
              </w:rPr>
              <w:t>Shall contain the target remote UE context list octets if sent in the NAS N1 Remote UE Report message. Defined in TS 24.501 [13] clause 9.11.4.29.</w:t>
            </w:r>
          </w:p>
        </w:tc>
        <w:tc>
          <w:tcPr>
            <w:tcW w:w="588" w:type="dxa"/>
          </w:tcPr>
          <w:p w14:paraId="38B0D3E0" w14:textId="77777777" w:rsidR="00E76C5F" w:rsidRDefault="00E76C5F" w:rsidP="0088277C">
            <w:pPr>
              <w:pStyle w:val="TAL"/>
            </w:pPr>
            <w:r>
              <w:t>C</w:t>
            </w:r>
          </w:p>
        </w:tc>
      </w:tr>
    </w:tbl>
    <w:p w14:paraId="2B086975" w14:textId="77777777" w:rsidR="00270B72" w:rsidRPr="00760004" w:rsidRDefault="00270B72" w:rsidP="000D4C6D"/>
    <w:p w14:paraId="3380D704" w14:textId="63E192AE" w:rsidR="000D4C6D" w:rsidRPr="00760004" w:rsidRDefault="000D4C6D" w:rsidP="000D4C6D">
      <w:pPr>
        <w:pStyle w:val="Heading5"/>
      </w:pPr>
      <w:bookmarkStart w:id="173" w:name="_Toc190722327"/>
      <w:r w:rsidRPr="00760004">
        <w:t>6.2.3.2.4</w:t>
      </w:r>
      <w:r w:rsidRPr="00760004">
        <w:tab/>
        <w:t xml:space="preserve">PDU </w:t>
      </w:r>
      <w:r w:rsidR="00684377" w:rsidRPr="00760004">
        <w:t>s</w:t>
      </w:r>
      <w:r w:rsidRPr="00760004">
        <w:t xml:space="preserve">ession </w:t>
      </w:r>
      <w:r w:rsidR="00684377" w:rsidRPr="00760004">
        <w:t>r</w:t>
      </w:r>
      <w:r w:rsidRPr="00760004">
        <w:t>elease</w:t>
      </w:r>
      <w:bookmarkEnd w:id="173"/>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lastRenderedPageBreak/>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910BAE5" w:rsidR="000D4C6D" w:rsidRDefault="000D4C6D" w:rsidP="00703A23">
      <w:pPr>
        <w:pStyle w:val="TH"/>
      </w:pPr>
      <w:r w:rsidRPr="00760004">
        <w:t>T</w:t>
      </w:r>
      <w:r w:rsidR="00726C4E">
        <w:t>able 6.2.3.2.4-1</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726C4E">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726C4E">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726C4E">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726C4E">
            <w:pPr>
              <w:pStyle w:val="TAH"/>
              <w:rPr>
                <w:lang w:val="fr-FR"/>
              </w:rPr>
            </w:pPr>
            <w:r>
              <w:rPr>
                <w:lang w:val="fr-FR"/>
              </w:rPr>
              <w:t>M/C/O</w:t>
            </w:r>
          </w:p>
        </w:tc>
      </w:tr>
      <w:tr w:rsidR="00FF1784" w14:paraId="0DC40C4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726C4E">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726C4E">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726C4E">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726C4E">
            <w:pPr>
              <w:pStyle w:val="TAL"/>
              <w:rPr>
                <w:lang w:val="fr-FR"/>
              </w:rPr>
            </w:pPr>
            <w:r>
              <w:rPr>
                <w:lang w:val="fr-FR"/>
              </w:rPr>
              <w:t>M</w:t>
            </w:r>
          </w:p>
        </w:tc>
      </w:tr>
      <w:tr w:rsidR="00FF1784" w14:paraId="494158B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726C4E">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726C4E">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726C4E">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726C4E">
            <w:pPr>
              <w:pStyle w:val="TAL"/>
              <w:rPr>
                <w:lang w:val="fr-FR"/>
              </w:rPr>
            </w:pPr>
            <w:r>
              <w:rPr>
                <w:lang w:val="fr-FR"/>
              </w:rPr>
              <w:t>C</w:t>
            </w:r>
          </w:p>
        </w:tc>
      </w:tr>
      <w:tr w:rsidR="00FF1784" w14:paraId="5406017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726C4E">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726C4E">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726C4E">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726C4E">
            <w:pPr>
              <w:pStyle w:val="TAL"/>
              <w:rPr>
                <w:lang w:val="fr-FR"/>
              </w:rPr>
            </w:pPr>
            <w:r>
              <w:rPr>
                <w:lang w:val="fr-FR"/>
              </w:rPr>
              <w:t>C</w:t>
            </w:r>
          </w:p>
        </w:tc>
      </w:tr>
      <w:tr w:rsidR="00FF1784" w14:paraId="77193E1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726C4E">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726C4E">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726C4E">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726C4E">
            <w:pPr>
              <w:pStyle w:val="TAL"/>
              <w:rPr>
                <w:lang w:val="fr-FR"/>
              </w:rPr>
            </w:pPr>
            <w:r>
              <w:rPr>
                <w:lang w:val="fr-FR"/>
              </w:rPr>
              <w:t>M</w:t>
            </w:r>
          </w:p>
        </w:tc>
      </w:tr>
      <w:tr w:rsidR="00FF1784" w14:paraId="68EC46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726C4E">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726C4E">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726C4E">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726C4E">
            <w:pPr>
              <w:pStyle w:val="TAL"/>
              <w:rPr>
                <w:lang w:val="fr-FR"/>
              </w:rPr>
            </w:pPr>
            <w:r>
              <w:rPr>
                <w:lang w:val="fr-FR"/>
              </w:rPr>
              <w:t>C</w:t>
            </w:r>
          </w:p>
        </w:tc>
      </w:tr>
      <w:tr w:rsidR="00FF1784" w14:paraId="0B8F1B3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726C4E">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726C4E">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726C4E">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726C4E">
            <w:pPr>
              <w:pStyle w:val="TAL"/>
              <w:rPr>
                <w:lang w:val="fr-FR"/>
              </w:rPr>
            </w:pPr>
            <w:r>
              <w:rPr>
                <w:lang w:val="fr-FR"/>
              </w:rPr>
              <w:t>C</w:t>
            </w:r>
          </w:p>
        </w:tc>
      </w:tr>
      <w:tr w:rsidR="00FF1784" w14:paraId="6F587D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726C4E">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726C4E">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726C4E">
            <w:pPr>
              <w:pStyle w:val="TAL"/>
              <w:rPr>
                <w:lang w:val="fr-FR"/>
              </w:rPr>
            </w:pPr>
            <w:r>
              <w:rPr>
                <w:lang w:val="fr-FR"/>
              </w:rPr>
              <w:t>C</w:t>
            </w:r>
          </w:p>
        </w:tc>
      </w:tr>
      <w:tr w:rsidR="00FF1784" w14:paraId="258EAF2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726C4E">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726C4E">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726C4E">
            <w:pPr>
              <w:pStyle w:val="TAL"/>
              <w:rPr>
                <w:lang w:val="fr-FR"/>
              </w:rPr>
            </w:pPr>
            <w:r>
              <w:rPr>
                <w:lang w:val="fr-FR"/>
              </w:rPr>
              <w:t>C</w:t>
            </w:r>
          </w:p>
        </w:tc>
      </w:tr>
      <w:tr w:rsidR="00FF1784" w14:paraId="41F6C3D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726C4E">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726C4E">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726C4E">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726C4E">
            <w:pPr>
              <w:pStyle w:val="TAL"/>
              <w:rPr>
                <w:lang w:val="fr-FR"/>
              </w:rPr>
            </w:pPr>
            <w:r>
              <w:rPr>
                <w:lang w:val="fr-FR"/>
              </w:rPr>
              <w:t>C</w:t>
            </w:r>
          </w:p>
        </w:tc>
      </w:tr>
      <w:tr w:rsidR="00FF1784" w14:paraId="3C0D0E0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726C4E">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726C4E">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726C4E">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726C4E">
            <w:pPr>
              <w:pStyle w:val="TAL"/>
              <w:rPr>
                <w:lang w:val="fr-FR"/>
              </w:rPr>
            </w:pPr>
            <w:r>
              <w:rPr>
                <w:lang w:val="fr-FR"/>
              </w:rPr>
              <w:t>C</w:t>
            </w:r>
          </w:p>
        </w:tc>
      </w:tr>
      <w:tr w:rsidR="00FF1784" w14:paraId="6C5EBCF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726C4E">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726C4E">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5E931F9F" w:rsidR="00FF1784" w:rsidRDefault="00FF1784" w:rsidP="00726C4E">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xml:space="preserve">. This parameter may include the additional IEs in </w:t>
            </w:r>
            <w:r w:rsidR="00726C4E">
              <w:rPr>
                <w:lang w:val="fr-FR"/>
              </w:rPr>
              <w:t>table 6.2.3.2.2-2</w:t>
            </w:r>
            <w:r>
              <w:rPr>
                <w:lang w:val="fr-FR"/>
              </w:rPr>
              <w:t>,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726C4E">
            <w:pPr>
              <w:pStyle w:val="TAL"/>
              <w:rPr>
                <w:lang w:val="fr-FR"/>
              </w:rPr>
            </w:pPr>
            <w:r>
              <w:rPr>
                <w:lang w:val="fr-FR"/>
              </w:rPr>
              <w:t>C</w:t>
            </w:r>
          </w:p>
        </w:tc>
      </w:tr>
      <w:tr w:rsidR="00FF1784" w14:paraId="4AC906D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726C4E">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726C4E">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726C4E">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726C4E">
            <w:pPr>
              <w:pStyle w:val="TAL"/>
              <w:rPr>
                <w:lang w:val="fr-FR"/>
              </w:rPr>
            </w:pPr>
            <w:r>
              <w:rPr>
                <w:lang w:val="fr-FR"/>
              </w:rPr>
              <w:t>C</w:t>
            </w:r>
          </w:p>
        </w:tc>
      </w:tr>
      <w:tr w:rsidR="00FF1784" w14:paraId="6CEA5C8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726C4E">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726C4E">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726C4E">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726C4E">
            <w:pPr>
              <w:pStyle w:val="TAL"/>
              <w:rPr>
                <w:lang w:val="fr-FR"/>
              </w:rPr>
            </w:pPr>
            <w:r>
              <w:rPr>
                <w:lang w:val="fr-FR"/>
              </w:rPr>
              <w:t>C</w:t>
            </w:r>
          </w:p>
        </w:tc>
      </w:tr>
      <w:tr w:rsidR="00FF1784" w14:paraId="73547A4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726C4E">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726C4E">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726C4E">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726C4E">
            <w:pPr>
              <w:pStyle w:val="TAL"/>
              <w:rPr>
                <w:lang w:val="fr-FR"/>
              </w:rPr>
            </w:pPr>
            <w:r>
              <w:rPr>
                <w:lang w:val="fr-FR"/>
              </w:rPr>
              <w:t>C</w:t>
            </w:r>
          </w:p>
        </w:tc>
      </w:tr>
      <w:tr w:rsidR="00FF1784" w14:paraId="434BCFE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726C4E">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726C4E">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726C4E">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42F6FCB4" w:rsidR="00FF1784" w:rsidRDefault="00FF1784" w:rsidP="00726C4E">
            <w:pPr>
              <w:pStyle w:val="TAL"/>
              <w:rPr>
                <w:lang w:val="fr-FR"/>
              </w:rPr>
            </w:pPr>
            <w:r>
              <w:rPr>
                <w:rFonts w:cs="Arial"/>
                <w:szCs w:val="18"/>
                <w:lang w:val="fr-FR"/>
              </w:rPr>
              <w:t xml:space="preserve">Provides details about PDN Connections when the SMFPDUSessionRelease xIRI message is used to report PDN Connection Release. See </w:t>
            </w:r>
            <w:r w:rsidR="00726C4E">
              <w:rPr>
                <w:rFonts w:cs="Arial"/>
                <w:szCs w:val="18"/>
                <w:lang w:val="fr-FR"/>
              </w:rPr>
              <w:t>t</w:t>
            </w:r>
            <w:r>
              <w:rPr>
                <w:rFonts w:cs="Arial"/>
                <w:szCs w:val="18"/>
                <w:lang w:val="fr-FR"/>
              </w:rPr>
              <w:t xml:space="preserve">able </w:t>
            </w:r>
            <w:r w:rsidR="00870023">
              <w:rPr>
                <w:rFonts w:cs="Arial"/>
                <w:szCs w:val="18"/>
                <w:lang w:val="fr-FR"/>
              </w:rPr>
              <w:t>6.3.3.2.4-1</w:t>
            </w:r>
            <w:r>
              <w:rPr>
                <w:rFonts w:cs="Arial"/>
                <w:szCs w:val="18"/>
                <w:lang w:val="fr-FR"/>
              </w:rPr>
              <w:t xml:space="preserve">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726C4E">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74" w:name="_Toc190722328"/>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74"/>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lastRenderedPageBreak/>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0E505D79" w14:textId="0B6F0F6C" w:rsidR="00FA41EB" w:rsidRPr="00760004" w:rsidRDefault="00FA41EB" w:rsidP="00FA41EB">
      <w:pPr>
        <w:pStyle w:val="B1"/>
      </w:pPr>
      <w:r w:rsidRPr="00760004">
        <w:t>-</w:t>
      </w:r>
      <w:r w:rsidRPr="00760004">
        <w:tab/>
      </w:r>
      <w:r w:rsidR="00573A52">
        <w:t>The target UE behaving as a 5G ProSe layer-3 UE-to-network Relay UE already connects 5G ProSe Remote UE(s) which use the already established PDU session</w:t>
      </w:r>
      <w:r w:rsidRPr="00760004">
        <w:t>.</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1BE5A452" w:rsidR="000D4C6D" w:rsidRPr="00760004" w:rsidRDefault="000D4C6D" w:rsidP="00160265">
      <w:pPr>
        <w:pStyle w:val="TH"/>
      </w:pPr>
      <w:r w:rsidRPr="00760004">
        <w:t>T</w:t>
      </w:r>
      <w:r w:rsidR="00726C4E">
        <w:t>able 6.2.3.2.5-1</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lastRenderedPageBreak/>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F26E701"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w:t>
            </w:r>
            <w:r w:rsidR="00726C4E">
              <w:t>able 6.2.3.2.2-2</w:t>
            </w:r>
            <w:r>
              <w:t>,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4DAB8900" w:rsidR="00E236EC" w:rsidRDefault="00E236EC" w:rsidP="00F56B2D">
            <w:pPr>
              <w:pStyle w:val="TAL"/>
              <w:keepNext w:val="0"/>
            </w:pPr>
            <w:r>
              <w:t xml:space="preserve">Contains the information for the User Plane GTP Tunnels for the PDU Session (see TS 29.502 [16] clauses 6.1.6.2.2, 6.1.6.2.9 and 6.1.6.2.39). See </w:t>
            </w:r>
            <w:r w:rsidR="00726C4E">
              <w:t>table 6.2.3.2.2-3</w:t>
            </w:r>
            <w:r>
              <w:t>.</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06204B3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w:t>
            </w:r>
            <w:r w:rsidR="00726C4E">
              <w:t>table 6.2.3.2.2-6</w:t>
            </w:r>
            <w:r>
              <w:t>.</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A5FCB13"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w:t>
            </w:r>
            <w:r w:rsidR="00870023">
              <w:rPr>
                <w:rFonts w:cs="Arial"/>
                <w:szCs w:val="18"/>
              </w:rPr>
              <w:t>t</w:t>
            </w:r>
            <w:r>
              <w:rPr>
                <w:rFonts w:cs="Arial"/>
                <w:szCs w:val="18"/>
              </w:rPr>
              <w:t xml:space="preserve">able </w:t>
            </w:r>
            <w:r w:rsidR="00870023">
              <w:rPr>
                <w:rFonts w:cs="Arial"/>
                <w:szCs w:val="18"/>
              </w:rPr>
              <w:t>6.3.3.2.5-1</w:t>
            </w:r>
            <w:r>
              <w:rPr>
                <w:rFonts w:cs="Arial"/>
                <w:szCs w:val="18"/>
              </w:rPr>
              <w:t xml:space="preserve">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r w:rsidR="00546594" w14:paraId="0B60B66F" w14:textId="77777777" w:rsidTr="00546594">
        <w:trPr>
          <w:cantSplit/>
          <w:jc w:val="center"/>
        </w:trPr>
        <w:tc>
          <w:tcPr>
            <w:tcW w:w="1706" w:type="dxa"/>
            <w:tcBorders>
              <w:top w:val="single" w:sz="4" w:space="0" w:color="auto"/>
              <w:left w:val="single" w:sz="4" w:space="0" w:color="auto"/>
              <w:bottom w:val="single" w:sz="4" w:space="0" w:color="auto"/>
              <w:right w:val="single" w:sz="4" w:space="0" w:color="auto"/>
            </w:tcBorders>
          </w:tcPr>
          <w:p w14:paraId="3DFF3B70" w14:textId="77777777" w:rsidR="00546594" w:rsidRDefault="00546594" w:rsidP="0088277C">
            <w:pPr>
              <w:pStyle w:val="TAL"/>
              <w:keepNext w:val="0"/>
            </w:pPr>
            <w:r>
              <w:t>remoteUEsContextConnected</w:t>
            </w:r>
          </w:p>
        </w:tc>
        <w:tc>
          <w:tcPr>
            <w:tcW w:w="1621" w:type="dxa"/>
            <w:tcBorders>
              <w:top w:val="single" w:sz="4" w:space="0" w:color="auto"/>
              <w:left w:val="single" w:sz="4" w:space="0" w:color="auto"/>
              <w:bottom w:val="single" w:sz="4" w:space="0" w:color="auto"/>
              <w:right w:val="single" w:sz="4" w:space="0" w:color="auto"/>
            </w:tcBorders>
          </w:tcPr>
          <w:p w14:paraId="039810A2" w14:textId="77777777" w:rsidR="00546594" w:rsidRPr="00546594" w:rsidRDefault="00546594" w:rsidP="0088277C">
            <w:pPr>
              <w:pStyle w:val="TAL"/>
              <w:keepNext w:val="0"/>
              <w:rPr>
                <w:rFonts w:cs="Arial"/>
                <w:szCs w:val="18"/>
              </w:rPr>
            </w:pPr>
            <w:r w:rsidRPr="00546594">
              <w:rPr>
                <w:rFonts w:cs="Arial"/>
                <w:szCs w:val="18"/>
              </w:rPr>
              <w:t>RemoteUEContextList</w:t>
            </w:r>
          </w:p>
        </w:tc>
        <w:tc>
          <w:tcPr>
            <w:tcW w:w="811" w:type="dxa"/>
            <w:tcBorders>
              <w:top w:val="single" w:sz="4" w:space="0" w:color="auto"/>
              <w:left w:val="single" w:sz="4" w:space="0" w:color="auto"/>
              <w:bottom w:val="single" w:sz="4" w:space="0" w:color="auto"/>
              <w:right w:val="single" w:sz="4" w:space="0" w:color="auto"/>
            </w:tcBorders>
          </w:tcPr>
          <w:p w14:paraId="7BC2BB43" w14:textId="77777777" w:rsidR="00546594" w:rsidRDefault="00546594" w:rsidP="0088277C">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7897042E" w14:textId="77777777" w:rsidR="00546594" w:rsidRPr="00546594" w:rsidRDefault="00546594" w:rsidP="0088277C">
            <w:pPr>
              <w:pStyle w:val="TAL"/>
              <w:keepNext w:val="0"/>
              <w:rPr>
                <w:rFonts w:cs="Arial"/>
                <w:szCs w:val="18"/>
              </w:rPr>
            </w:pPr>
            <w:r w:rsidRPr="00546594">
              <w:rPr>
                <w:rFonts w:cs="Arial"/>
                <w:szCs w:val="18"/>
              </w:rPr>
              <w:t>Provides connected 5G ProSe Remote UE(s) information. Shall contain the remote UE context list if available. Defined in TS 24.501 [13] clause 9.11.4.29.</w:t>
            </w:r>
          </w:p>
        </w:tc>
        <w:tc>
          <w:tcPr>
            <w:tcW w:w="475" w:type="dxa"/>
            <w:tcBorders>
              <w:top w:val="single" w:sz="4" w:space="0" w:color="auto"/>
              <w:left w:val="single" w:sz="4" w:space="0" w:color="auto"/>
              <w:bottom w:val="single" w:sz="4" w:space="0" w:color="auto"/>
              <w:right w:val="single" w:sz="4" w:space="0" w:color="auto"/>
            </w:tcBorders>
          </w:tcPr>
          <w:p w14:paraId="548848E1" w14:textId="77777777" w:rsidR="00546594" w:rsidRDefault="00546594" w:rsidP="0088277C">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75" w:name="_Toc190722329"/>
      <w:r w:rsidRPr="00760004">
        <w:lastRenderedPageBreak/>
        <w:t>6.2.3.2.6</w:t>
      </w:r>
      <w:r w:rsidRPr="00760004">
        <w:tab/>
        <w:t>SMF unsuccessful procedure</w:t>
      </w:r>
      <w:bookmarkEnd w:id="175"/>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11309B74" w:rsidR="00457937" w:rsidRPr="00760004" w:rsidRDefault="00457937" w:rsidP="00457937">
      <w:pPr>
        <w:pStyle w:val="TH"/>
      </w:pPr>
      <w:r w:rsidRPr="00760004">
        <w:lastRenderedPageBreak/>
        <w:t>Table 6.2.3</w:t>
      </w:r>
      <w:r w:rsidR="00AF5BB0">
        <w:t>.2.6-1</w:t>
      </w:r>
      <w:r w:rsidRPr="00760004">
        <w:t>: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726C4E">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726C4E">
            <w:pPr>
              <w:pStyle w:val="TAH"/>
            </w:pPr>
            <w:r w:rsidRPr="00760004">
              <w:t>M/C/O</w:t>
            </w:r>
          </w:p>
        </w:tc>
      </w:tr>
      <w:tr w:rsidR="000D1146" w:rsidRPr="00760004" w14:paraId="121937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726C4E">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726C4E">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726C4E">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726C4E">
            <w:pPr>
              <w:pStyle w:val="TAL"/>
            </w:pPr>
            <w:r w:rsidRPr="00760004">
              <w:t>M</w:t>
            </w:r>
          </w:p>
        </w:tc>
      </w:tr>
      <w:tr w:rsidR="000D1146" w:rsidRPr="00760004" w14:paraId="4D4497E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726C4E">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726C4E">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726C4E">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726C4E">
            <w:pPr>
              <w:pStyle w:val="TAL"/>
            </w:pPr>
            <w:r w:rsidRPr="00760004">
              <w:t>M</w:t>
            </w:r>
          </w:p>
        </w:tc>
      </w:tr>
      <w:tr w:rsidR="000D1146" w:rsidRPr="00760004" w14:paraId="42DDD1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726C4E">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726C4E">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726C4E">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726C4E">
            <w:pPr>
              <w:pStyle w:val="TAL"/>
            </w:pPr>
            <w:r w:rsidRPr="00760004">
              <w:t>M</w:t>
            </w:r>
          </w:p>
        </w:tc>
      </w:tr>
      <w:tr w:rsidR="000D1146" w:rsidRPr="00760004" w14:paraId="57C0EAB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726C4E">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726C4E">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726C4E">
            <w:pPr>
              <w:pStyle w:val="TAL"/>
            </w:pPr>
            <w:r w:rsidRPr="00760004">
              <w:t>C</w:t>
            </w:r>
          </w:p>
        </w:tc>
      </w:tr>
      <w:tr w:rsidR="000D1146" w:rsidRPr="00760004" w14:paraId="34A95D8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726C4E">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726C4E">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726C4E">
            <w:pPr>
              <w:pStyle w:val="TAL"/>
            </w:pPr>
            <w:r w:rsidRPr="00760004">
              <w:t>C</w:t>
            </w:r>
          </w:p>
        </w:tc>
      </w:tr>
      <w:tr w:rsidR="000D1146" w:rsidRPr="00760004" w14:paraId="1736181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726C4E">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726C4E">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726C4E">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726C4E">
            <w:pPr>
              <w:pStyle w:val="TAL"/>
            </w:pPr>
            <w:r w:rsidRPr="00760004">
              <w:t>C</w:t>
            </w:r>
          </w:p>
        </w:tc>
      </w:tr>
      <w:tr w:rsidR="000D1146" w:rsidRPr="00760004" w14:paraId="6FA438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726C4E">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726C4E">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726C4E">
            <w:pPr>
              <w:pStyle w:val="TAL"/>
            </w:pPr>
            <w:r w:rsidRPr="00760004">
              <w:t>C</w:t>
            </w:r>
          </w:p>
        </w:tc>
      </w:tr>
      <w:tr w:rsidR="000D1146" w:rsidRPr="00760004" w14:paraId="2CE2D5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726C4E">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726C4E">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726C4E">
            <w:pPr>
              <w:pStyle w:val="TAL"/>
            </w:pPr>
            <w:r w:rsidRPr="00760004">
              <w:t>C</w:t>
            </w:r>
          </w:p>
        </w:tc>
      </w:tr>
      <w:tr w:rsidR="000D1146" w:rsidRPr="00760004" w14:paraId="4E8043A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726C4E">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726C4E">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726C4E">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726C4E">
            <w:pPr>
              <w:pStyle w:val="TAL"/>
            </w:pPr>
            <w:r w:rsidRPr="00760004">
              <w:t>C</w:t>
            </w:r>
          </w:p>
        </w:tc>
      </w:tr>
      <w:tr w:rsidR="000D1146" w:rsidRPr="00760004" w14:paraId="6C6336F0"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726C4E">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726C4E">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726C4E">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726C4E">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726C4E">
            <w:pPr>
              <w:pStyle w:val="TAL"/>
            </w:pPr>
            <w:r w:rsidRPr="00760004">
              <w:t>C</w:t>
            </w:r>
          </w:p>
        </w:tc>
      </w:tr>
      <w:tr w:rsidR="000D1146" w:rsidRPr="00760004" w14:paraId="417EDF2C"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726C4E">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726C4E">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726C4E">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726C4E">
            <w:pPr>
              <w:pStyle w:val="TAL"/>
            </w:pPr>
            <w:r w:rsidRPr="00760004">
              <w:t>C</w:t>
            </w:r>
          </w:p>
        </w:tc>
      </w:tr>
      <w:tr w:rsidR="000D1146" w:rsidRPr="00760004" w14:paraId="46F339F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726C4E">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726C4E">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726C4E">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726C4E">
            <w:pPr>
              <w:pStyle w:val="TAL"/>
            </w:pPr>
            <w:r w:rsidRPr="00760004">
              <w:t>C</w:t>
            </w:r>
          </w:p>
        </w:tc>
      </w:tr>
      <w:tr w:rsidR="000D1146" w:rsidRPr="00760004" w14:paraId="1E64997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726C4E">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726C4E">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726C4E">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726C4E">
            <w:pPr>
              <w:pStyle w:val="TAL"/>
            </w:pPr>
            <w:r w:rsidRPr="00760004">
              <w:t>C</w:t>
            </w:r>
          </w:p>
        </w:tc>
      </w:tr>
      <w:tr w:rsidR="000D1146" w:rsidRPr="00760004" w14:paraId="7CE81C64"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726C4E">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726C4E">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726C4E">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726C4E">
            <w:pPr>
              <w:pStyle w:val="TAL"/>
            </w:pPr>
            <w:r w:rsidRPr="00760004">
              <w:t>C</w:t>
            </w:r>
          </w:p>
        </w:tc>
      </w:tr>
      <w:tr w:rsidR="000D1146" w:rsidRPr="00760004" w14:paraId="7029CAF7"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726C4E">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726C4E">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726C4E">
            <w:pPr>
              <w:pStyle w:val="TAL"/>
            </w:pPr>
            <w:r>
              <w:t>Type of request as described in TS 24.501 [13] clause 9.11.3.47, if available.</w:t>
            </w:r>
          </w:p>
          <w:p w14:paraId="4CB18E52" w14:textId="77777777" w:rsidR="000D1146" w:rsidRPr="00760004" w:rsidRDefault="000D1146" w:rsidP="00726C4E">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726C4E">
            <w:pPr>
              <w:pStyle w:val="TAL"/>
            </w:pPr>
            <w:r w:rsidRPr="00760004">
              <w:t>C</w:t>
            </w:r>
          </w:p>
        </w:tc>
      </w:tr>
      <w:tr w:rsidR="000D1146" w:rsidRPr="00760004" w14:paraId="49F32F38"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726C4E">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726C4E">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726C4E">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726C4E">
            <w:pPr>
              <w:pStyle w:val="TAL"/>
            </w:pPr>
            <w:r w:rsidRPr="00760004">
              <w:t>C</w:t>
            </w:r>
          </w:p>
        </w:tc>
      </w:tr>
      <w:tr w:rsidR="000D1146" w:rsidRPr="00760004" w14:paraId="63661601"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726C4E">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726C4E">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726C4E">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726C4E">
            <w:pPr>
              <w:pStyle w:val="TAL"/>
            </w:pPr>
            <w:r w:rsidRPr="00760004">
              <w:t>C</w:t>
            </w:r>
          </w:p>
        </w:tc>
      </w:tr>
      <w:tr w:rsidR="000D1146" w:rsidRPr="00760004" w14:paraId="7C7FDCE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726C4E">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726C4E">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726C4E">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726C4E">
            <w:pPr>
              <w:pStyle w:val="TAL"/>
            </w:pPr>
            <w:r w:rsidRPr="00760004">
              <w:t>C</w:t>
            </w:r>
          </w:p>
        </w:tc>
      </w:tr>
      <w:tr w:rsidR="000D1146" w:rsidRPr="00760004" w14:paraId="544B1AA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726C4E">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726C4E">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726C4E">
            <w:pPr>
              <w:pStyle w:val="TAL"/>
            </w:pPr>
            <w:r>
              <w:t>C</w:t>
            </w:r>
          </w:p>
        </w:tc>
      </w:tr>
      <w:tr w:rsidR="0088423C" w:rsidRPr="00D16CC5" w14:paraId="08AE527A" w14:textId="77777777" w:rsidTr="006C666F">
        <w:tblPrEx>
          <w:tblLook w:val="0000" w:firstRow="0" w:lastRow="0" w:firstColumn="0" w:lastColumn="0" w:noHBand="0" w:noVBand="0"/>
        </w:tblPrEx>
        <w:trPr>
          <w:jc w:val="center"/>
        </w:trPr>
        <w:tc>
          <w:tcPr>
            <w:tcW w:w="1434" w:type="dxa"/>
          </w:tcPr>
          <w:p w14:paraId="7FFBEAC3" w14:textId="77777777" w:rsidR="0088423C" w:rsidRPr="00D16CC5" w:rsidRDefault="0088423C" w:rsidP="006C666F">
            <w:pPr>
              <w:keepNext/>
              <w:keepLines/>
              <w:spacing w:after="0"/>
              <w:rPr>
                <w:rFonts w:ascii="Arial" w:hAnsi="Arial"/>
                <w:sz w:val="18"/>
              </w:rPr>
            </w:pPr>
            <w:r>
              <w:rPr>
                <w:rFonts w:ascii="Arial" w:hAnsi="Arial"/>
                <w:sz w:val="18"/>
              </w:rPr>
              <w:t>ePSPDNUnsuccessfulProcedure</w:t>
            </w:r>
          </w:p>
        </w:tc>
        <w:tc>
          <w:tcPr>
            <w:tcW w:w="1800" w:type="dxa"/>
          </w:tcPr>
          <w:p w14:paraId="7E6A29E1" w14:textId="77777777" w:rsidR="0088423C" w:rsidRPr="00D16CC5" w:rsidRDefault="0088423C" w:rsidP="006C666F">
            <w:pPr>
              <w:keepNext/>
              <w:keepLines/>
              <w:spacing w:after="0"/>
              <w:rPr>
                <w:rFonts w:ascii="Arial" w:hAnsi="Arial"/>
                <w:sz w:val="18"/>
              </w:rPr>
            </w:pPr>
            <w:r>
              <w:rPr>
                <w:rFonts w:ascii="Arial" w:hAnsi="Arial"/>
                <w:sz w:val="18"/>
              </w:rPr>
              <w:t>EPSPDNUnsuccessfulProcedure</w:t>
            </w:r>
          </w:p>
        </w:tc>
        <w:tc>
          <w:tcPr>
            <w:tcW w:w="720" w:type="dxa"/>
          </w:tcPr>
          <w:p w14:paraId="49D5A46F" w14:textId="77777777" w:rsidR="0088423C" w:rsidRPr="00D16CC5" w:rsidRDefault="0088423C" w:rsidP="006C666F">
            <w:pPr>
              <w:keepNext/>
              <w:keepLines/>
              <w:spacing w:after="0"/>
              <w:rPr>
                <w:rFonts w:ascii="Arial" w:hAnsi="Arial"/>
                <w:sz w:val="18"/>
              </w:rPr>
            </w:pPr>
            <w:r>
              <w:rPr>
                <w:rFonts w:ascii="Arial" w:hAnsi="Arial"/>
                <w:sz w:val="18"/>
              </w:rPr>
              <w:t>0..1</w:t>
            </w:r>
          </w:p>
        </w:tc>
        <w:tc>
          <w:tcPr>
            <w:tcW w:w="5219" w:type="dxa"/>
          </w:tcPr>
          <w:p w14:paraId="24120E5E" w14:textId="1AC41362" w:rsidR="0088423C" w:rsidRPr="00D16CC5" w:rsidRDefault="0088423C" w:rsidP="006C666F">
            <w:pPr>
              <w:keepNext/>
              <w:keepLines/>
              <w:spacing w:after="0"/>
              <w:rPr>
                <w:rFonts w:ascii="Arial" w:hAnsi="Arial"/>
                <w:sz w:val="18"/>
              </w:rPr>
            </w:pPr>
            <w:r w:rsidRPr="00D16CC5">
              <w:rPr>
                <w:rFonts w:ascii="Arial" w:hAnsi="Arial"/>
                <w:sz w:val="18"/>
              </w:rPr>
              <w:t>Provides details abou</w:t>
            </w:r>
            <w:r>
              <w:rPr>
                <w:rFonts w:ascii="Arial" w:hAnsi="Arial"/>
                <w:sz w:val="18"/>
              </w:rPr>
              <w:t>t unsuccessful EPS procedures. Shall be present</w:t>
            </w:r>
            <w:r w:rsidRPr="00D16CC5">
              <w:rPr>
                <w:rFonts w:ascii="Arial" w:hAnsi="Arial"/>
                <w:sz w:val="18"/>
              </w:rPr>
              <w:t xml:space="preserve"> when the SMF</w:t>
            </w:r>
            <w:r>
              <w:rPr>
                <w:rFonts w:ascii="Arial" w:hAnsi="Arial"/>
                <w:sz w:val="18"/>
              </w:rPr>
              <w:t>UnsuccessfulProcedure</w:t>
            </w:r>
            <w:r w:rsidRPr="00D16CC5">
              <w:rPr>
                <w:rFonts w:ascii="Arial" w:hAnsi="Arial"/>
                <w:sz w:val="18"/>
              </w:rPr>
              <w:t xml:space="preserve"> xIRI message is used to report </w:t>
            </w:r>
            <w:r>
              <w:rPr>
                <w:rFonts w:ascii="Arial" w:hAnsi="Arial"/>
                <w:sz w:val="18"/>
              </w:rPr>
              <w:t>EPS PDN unsuccessful procedure</w:t>
            </w:r>
            <w:r w:rsidRPr="00D16CC5">
              <w:rPr>
                <w:rFonts w:ascii="Arial" w:hAnsi="Arial"/>
                <w:sz w:val="18"/>
              </w:rPr>
              <w:t>. See table 6.3.3.2.</w:t>
            </w:r>
            <w:r w:rsidR="00282E95">
              <w:rPr>
                <w:rFonts w:ascii="Arial" w:hAnsi="Arial"/>
                <w:sz w:val="18"/>
              </w:rPr>
              <w:t>10</w:t>
            </w:r>
            <w:r w:rsidRPr="00D16CC5">
              <w:rPr>
                <w:rFonts w:ascii="Arial" w:hAnsi="Arial"/>
                <w:sz w:val="18"/>
              </w:rPr>
              <w:t>-1 and clause 6.3.3.2.</w:t>
            </w:r>
            <w:r w:rsidR="00282E95">
              <w:rPr>
                <w:rFonts w:ascii="Arial" w:hAnsi="Arial"/>
                <w:sz w:val="18"/>
              </w:rPr>
              <w:t>10</w:t>
            </w:r>
            <w:r w:rsidRPr="00D16CC5">
              <w:rPr>
                <w:rFonts w:ascii="Arial" w:hAnsi="Arial"/>
                <w:sz w:val="18"/>
              </w:rPr>
              <w:t>.</w:t>
            </w:r>
          </w:p>
        </w:tc>
        <w:tc>
          <w:tcPr>
            <w:tcW w:w="456" w:type="dxa"/>
          </w:tcPr>
          <w:p w14:paraId="63BDF008" w14:textId="77777777" w:rsidR="0088423C" w:rsidRPr="00D16CC5" w:rsidRDefault="0088423C" w:rsidP="006C666F">
            <w:pPr>
              <w:keepNext/>
              <w:keepLines/>
              <w:spacing w:after="0"/>
              <w:rPr>
                <w:rFonts w:ascii="Arial" w:hAnsi="Arial"/>
                <w:sz w:val="18"/>
              </w:rPr>
            </w:pPr>
            <w:r>
              <w:rPr>
                <w:rFonts w:ascii="Arial" w:hAnsi="Arial"/>
                <w:sz w:val="18"/>
              </w:rPr>
              <w:t>C</w:t>
            </w:r>
          </w:p>
        </w:tc>
      </w:tr>
      <w:tr w:rsidR="000D1146" w:rsidRPr="00760004" w14:paraId="2A97A94A" w14:textId="77777777" w:rsidTr="00726C4E">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726C4E">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6" w:name="_Toc190722330"/>
      <w:r>
        <w:lastRenderedPageBreak/>
        <w:t>6.2.3.2.7</w:t>
      </w:r>
      <w:r>
        <w:tab/>
        <w:t>MA PDU sessions</w:t>
      </w:r>
      <w:bookmarkEnd w:id="176"/>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6D80C578" w:rsidR="00F97886" w:rsidRPr="001A1E56" w:rsidRDefault="00F97886" w:rsidP="00F97886">
      <w:pPr>
        <w:pStyle w:val="TH"/>
      </w:pPr>
      <w:r w:rsidRPr="001A1E56">
        <w:lastRenderedPageBreak/>
        <w:t xml:space="preserve">Table </w:t>
      </w:r>
      <w:r w:rsidR="00AF5BB0">
        <w:t>6.2.3.2.7.2-1</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726C4E">
        <w:trPr>
          <w:cantSplit/>
          <w:tblHeader/>
          <w:jc w:val="center"/>
        </w:trPr>
        <w:tc>
          <w:tcPr>
            <w:tcW w:w="1705" w:type="dxa"/>
          </w:tcPr>
          <w:p w14:paraId="0BB665E4" w14:textId="77777777" w:rsidR="004F3C43" w:rsidRDefault="004F3C43" w:rsidP="00726C4E">
            <w:pPr>
              <w:pStyle w:val="TAH"/>
              <w:keepNext w:val="0"/>
            </w:pPr>
            <w:r>
              <w:t>Field name</w:t>
            </w:r>
          </w:p>
        </w:tc>
        <w:tc>
          <w:tcPr>
            <w:tcW w:w="1800" w:type="dxa"/>
          </w:tcPr>
          <w:p w14:paraId="6F6F881C" w14:textId="77777777" w:rsidR="004F3C43" w:rsidRDefault="004F3C43" w:rsidP="00726C4E">
            <w:pPr>
              <w:pStyle w:val="TAH"/>
              <w:keepNext w:val="0"/>
            </w:pPr>
            <w:r>
              <w:t>Type</w:t>
            </w:r>
          </w:p>
        </w:tc>
        <w:tc>
          <w:tcPr>
            <w:tcW w:w="720" w:type="dxa"/>
          </w:tcPr>
          <w:p w14:paraId="24C5816D" w14:textId="77777777" w:rsidR="004F3C43" w:rsidRDefault="004F3C43" w:rsidP="00726C4E">
            <w:pPr>
              <w:pStyle w:val="TAH"/>
              <w:keepNext w:val="0"/>
            </w:pPr>
            <w:r>
              <w:t>Cardinality</w:t>
            </w:r>
          </w:p>
        </w:tc>
        <w:tc>
          <w:tcPr>
            <w:tcW w:w="4950" w:type="dxa"/>
          </w:tcPr>
          <w:p w14:paraId="4802F1C3" w14:textId="77777777" w:rsidR="004F3C43" w:rsidRDefault="004F3C43" w:rsidP="00726C4E">
            <w:pPr>
              <w:pStyle w:val="TAH"/>
              <w:keepNext w:val="0"/>
            </w:pPr>
            <w:r>
              <w:t>Description</w:t>
            </w:r>
          </w:p>
        </w:tc>
        <w:tc>
          <w:tcPr>
            <w:tcW w:w="456" w:type="dxa"/>
          </w:tcPr>
          <w:p w14:paraId="3401A467" w14:textId="77777777" w:rsidR="004F3C43" w:rsidRDefault="004F3C43" w:rsidP="00726C4E">
            <w:pPr>
              <w:pStyle w:val="TAH"/>
              <w:keepNext w:val="0"/>
            </w:pPr>
            <w:r>
              <w:t>M/C/O</w:t>
            </w:r>
          </w:p>
        </w:tc>
      </w:tr>
      <w:tr w:rsidR="004F3C43" w14:paraId="4C3766B4" w14:textId="77777777" w:rsidTr="00726C4E">
        <w:trPr>
          <w:cantSplit/>
          <w:jc w:val="center"/>
        </w:trPr>
        <w:tc>
          <w:tcPr>
            <w:tcW w:w="1705" w:type="dxa"/>
          </w:tcPr>
          <w:p w14:paraId="0A24719B" w14:textId="77777777" w:rsidR="004F3C43" w:rsidRDefault="004F3C43" w:rsidP="00726C4E">
            <w:pPr>
              <w:pStyle w:val="TAL"/>
              <w:keepNext w:val="0"/>
            </w:pPr>
            <w:r>
              <w:t>sUPI</w:t>
            </w:r>
          </w:p>
        </w:tc>
        <w:tc>
          <w:tcPr>
            <w:tcW w:w="1800" w:type="dxa"/>
          </w:tcPr>
          <w:p w14:paraId="332706C6" w14:textId="77777777" w:rsidR="004F3C43" w:rsidRDefault="004F3C43" w:rsidP="00726C4E">
            <w:pPr>
              <w:pStyle w:val="TAL"/>
              <w:keepNext w:val="0"/>
            </w:pPr>
            <w:r>
              <w:t>SUPI</w:t>
            </w:r>
          </w:p>
        </w:tc>
        <w:tc>
          <w:tcPr>
            <w:tcW w:w="720" w:type="dxa"/>
          </w:tcPr>
          <w:p w14:paraId="7B3BADFF" w14:textId="77777777" w:rsidR="004F3C43" w:rsidRDefault="004F3C43" w:rsidP="00726C4E">
            <w:pPr>
              <w:pStyle w:val="TAL"/>
              <w:keepNext w:val="0"/>
            </w:pPr>
            <w:r>
              <w:t>0..1</w:t>
            </w:r>
          </w:p>
        </w:tc>
        <w:tc>
          <w:tcPr>
            <w:tcW w:w="4950" w:type="dxa"/>
          </w:tcPr>
          <w:p w14:paraId="3B8F0832" w14:textId="77777777" w:rsidR="004F3C43" w:rsidRDefault="004F3C43" w:rsidP="00726C4E">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726C4E">
            <w:pPr>
              <w:pStyle w:val="TAL"/>
              <w:keepNext w:val="0"/>
            </w:pPr>
            <w:r>
              <w:t>C</w:t>
            </w:r>
          </w:p>
        </w:tc>
      </w:tr>
      <w:tr w:rsidR="004F3C43" w14:paraId="392C402F" w14:textId="77777777" w:rsidTr="00726C4E">
        <w:trPr>
          <w:cantSplit/>
          <w:jc w:val="center"/>
        </w:trPr>
        <w:tc>
          <w:tcPr>
            <w:tcW w:w="1705" w:type="dxa"/>
          </w:tcPr>
          <w:p w14:paraId="046BF803" w14:textId="77777777" w:rsidR="004F3C43" w:rsidRDefault="004F3C43" w:rsidP="00726C4E">
            <w:pPr>
              <w:pStyle w:val="TAL"/>
              <w:keepNext w:val="0"/>
            </w:pPr>
            <w:r>
              <w:t>sUPIUnauthenticated</w:t>
            </w:r>
          </w:p>
        </w:tc>
        <w:tc>
          <w:tcPr>
            <w:tcW w:w="1800" w:type="dxa"/>
          </w:tcPr>
          <w:p w14:paraId="3D163ECA" w14:textId="77777777" w:rsidR="004F3C43" w:rsidRDefault="004F3C43" w:rsidP="00726C4E">
            <w:pPr>
              <w:pStyle w:val="TAL"/>
              <w:keepNext w:val="0"/>
            </w:pPr>
            <w:r w:rsidRPr="008F1665">
              <w:t>SUPIUnauthenticatedIndication</w:t>
            </w:r>
          </w:p>
        </w:tc>
        <w:tc>
          <w:tcPr>
            <w:tcW w:w="720" w:type="dxa"/>
          </w:tcPr>
          <w:p w14:paraId="1973B1F6" w14:textId="77777777" w:rsidR="004F3C43" w:rsidRDefault="004F3C43" w:rsidP="00726C4E">
            <w:pPr>
              <w:pStyle w:val="TAL"/>
              <w:keepNext w:val="0"/>
            </w:pPr>
            <w:r>
              <w:t>0..1</w:t>
            </w:r>
          </w:p>
        </w:tc>
        <w:tc>
          <w:tcPr>
            <w:tcW w:w="4950" w:type="dxa"/>
          </w:tcPr>
          <w:p w14:paraId="067EF766" w14:textId="77777777" w:rsidR="004F3C43" w:rsidRDefault="004F3C43" w:rsidP="00726C4E">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726C4E">
            <w:pPr>
              <w:pStyle w:val="TAL"/>
              <w:keepNext w:val="0"/>
            </w:pPr>
            <w:r>
              <w:t>C</w:t>
            </w:r>
          </w:p>
        </w:tc>
      </w:tr>
      <w:tr w:rsidR="004F3C43" w14:paraId="4AD8A254" w14:textId="77777777" w:rsidTr="00726C4E">
        <w:trPr>
          <w:cantSplit/>
          <w:jc w:val="center"/>
        </w:trPr>
        <w:tc>
          <w:tcPr>
            <w:tcW w:w="1705" w:type="dxa"/>
          </w:tcPr>
          <w:p w14:paraId="71A725F6" w14:textId="77777777" w:rsidR="004F3C43" w:rsidRDefault="004F3C43" w:rsidP="00726C4E">
            <w:pPr>
              <w:pStyle w:val="TAL"/>
              <w:keepNext w:val="0"/>
            </w:pPr>
            <w:r>
              <w:t>pEI</w:t>
            </w:r>
          </w:p>
        </w:tc>
        <w:tc>
          <w:tcPr>
            <w:tcW w:w="1800" w:type="dxa"/>
          </w:tcPr>
          <w:p w14:paraId="346834DF" w14:textId="77777777" w:rsidR="004F3C43" w:rsidRDefault="004F3C43" w:rsidP="00726C4E">
            <w:pPr>
              <w:pStyle w:val="TAL"/>
              <w:keepNext w:val="0"/>
            </w:pPr>
            <w:r w:rsidRPr="008F1665">
              <w:t>PEI</w:t>
            </w:r>
          </w:p>
        </w:tc>
        <w:tc>
          <w:tcPr>
            <w:tcW w:w="720" w:type="dxa"/>
          </w:tcPr>
          <w:p w14:paraId="1CC11512" w14:textId="77777777" w:rsidR="004F3C43" w:rsidRDefault="004F3C43" w:rsidP="00726C4E">
            <w:pPr>
              <w:pStyle w:val="TAL"/>
              <w:keepNext w:val="0"/>
            </w:pPr>
            <w:r>
              <w:t>0..1</w:t>
            </w:r>
          </w:p>
        </w:tc>
        <w:tc>
          <w:tcPr>
            <w:tcW w:w="4950" w:type="dxa"/>
          </w:tcPr>
          <w:p w14:paraId="36522703" w14:textId="77777777" w:rsidR="004F3C43" w:rsidRDefault="004F3C43" w:rsidP="00726C4E">
            <w:pPr>
              <w:pStyle w:val="TAL"/>
              <w:keepNext w:val="0"/>
            </w:pPr>
            <w:r>
              <w:t>PEI associated with the PDU session, if available (see NOTE).</w:t>
            </w:r>
          </w:p>
        </w:tc>
        <w:tc>
          <w:tcPr>
            <w:tcW w:w="456" w:type="dxa"/>
          </w:tcPr>
          <w:p w14:paraId="08AF5EE8" w14:textId="77777777" w:rsidR="004F3C43" w:rsidRDefault="004F3C43" w:rsidP="00726C4E">
            <w:pPr>
              <w:pStyle w:val="TAL"/>
              <w:keepNext w:val="0"/>
            </w:pPr>
            <w:r>
              <w:t>C</w:t>
            </w:r>
          </w:p>
        </w:tc>
      </w:tr>
      <w:tr w:rsidR="004F3C43" w14:paraId="638239C2" w14:textId="77777777" w:rsidTr="00726C4E">
        <w:trPr>
          <w:cantSplit/>
          <w:jc w:val="center"/>
        </w:trPr>
        <w:tc>
          <w:tcPr>
            <w:tcW w:w="1705" w:type="dxa"/>
          </w:tcPr>
          <w:p w14:paraId="73D84542" w14:textId="77777777" w:rsidR="004F3C43" w:rsidRDefault="004F3C43" w:rsidP="00726C4E">
            <w:pPr>
              <w:pStyle w:val="TAL"/>
              <w:keepNext w:val="0"/>
            </w:pPr>
            <w:r>
              <w:t>gPSI</w:t>
            </w:r>
          </w:p>
        </w:tc>
        <w:tc>
          <w:tcPr>
            <w:tcW w:w="1800" w:type="dxa"/>
          </w:tcPr>
          <w:p w14:paraId="4AE5DF86" w14:textId="77777777" w:rsidR="004F3C43" w:rsidRDefault="004F3C43" w:rsidP="00726C4E">
            <w:pPr>
              <w:pStyle w:val="TAL"/>
              <w:keepNext w:val="0"/>
            </w:pPr>
            <w:r>
              <w:t>GPSI</w:t>
            </w:r>
          </w:p>
        </w:tc>
        <w:tc>
          <w:tcPr>
            <w:tcW w:w="720" w:type="dxa"/>
          </w:tcPr>
          <w:p w14:paraId="6FBCFCE8" w14:textId="77777777" w:rsidR="004F3C43" w:rsidRDefault="004F3C43" w:rsidP="00726C4E">
            <w:pPr>
              <w:pStyle w:val="TAL"/>
              <w:keepNext w:val="0"/>
            </w:pPr>
            <w:r>
              <w:t>0..1</w:t>
            </w:r>
          </w:p>
        </w:tc>
        <w:tc>
          <w:tcPr>
            <w:tcW w:w="4950" w:type="dxa"/>
          </w:tcPr>
          <w:p w14:paraId="403F3955" w14:textId="77777777" w:rsidR="004F3C43" w:rsidRDefault="004F3C43" w:rsidP="00726C4E">
            <w:pPr>
              <w:pStyle w:val="TAL"/>
              <w:keepNext w:val="0"/>
            </w:pPr>
            <w:r>
              <w:t>GPSI associated with the PDU session, if available (see NOTE).</w:t>
            </w:r>
          </w:p>
        </w:tc>
        <w:tc>
          <w:tcPr>
            <w:tcW w:w="456" w:type="dxa"/>
          </w:tcPr>
          <w:p w14:paraId="54873ED4" w14:textId="77777777" w:rsidR="004F3C43" w:rsidRDefault="004F3C43" w:rsidP="00726C4E">
            <w:pPr>
              <w:pStyle w:val="TAL"/>
              <w:keepNext w:val="0"/>
            </w:pPr>
            <w:r>
              <w:t>C</w:t>
            </w:r>
          </w:p>
        </w:tc>
      </w:tr>
      <w:tr w:rsidR="004F3C43" w14:paraId="709838DF" w14:textId="77777777" w:rsidTr="00726C4E">
        <w:trPr>
          <w:cantSplit/>
          <w:jc w:val="center"/>
        </w:trPr>
        <w:tc>
          <w:tcPr>
            <w:tcW w:w="1705" w:type="dxa"/>
          </w:tcPr>
          <w:p w14:paraId="15EEB327" w14:textId="77777777" w:rsidR="004F3C43" w:rsidRDefault="004F3C43" w:rsidP="00726C4E">
            <w:pPr>
              <w:pStyle w:val="TAL"/>
              <w:keepNext w:val="0"/>
            </w:pPr>
            <w:r>
              <w:t>pDUSessionID</w:t>
            </w:r>
          </w:p>
        </w:tc>
        <w:tc>
          <w:tcPr>
            <w:tcW w:w="1800" w:type="dxa"/>
          </w:tcPr>
          <w:p w14:paraId="015B9352" w14:textId="77777777" w:rsidR="004F3C43" w:rsidRDefault="004F3C43" w:rsidP="00726C4E">
            <w:pPr>
              <w:pStyle w:val="TAL"/>
              <w:keepNext w:val="0"/>
            </w:pPr>
            <w:r w:rsidRPr="008F1665">
              <w:t>PDUSessionID</w:t>
            </w:r>
          </w:p>
        </w:tc>
        <w:tc>
          <w:tcPr>
            <w:tcW w:w="720" w:type="dxa"/>
          </w:tcPr>
          <w:p w14:paraId="312F7473" w14:textId="77777777" w:rsidR="004F3C43" w:rsidRDefault="004F3C43" w:rsidP="00726C4E">
            <w:pPr>
              <w:pStyle w:val="TAL"/>
              <w:keepNext w:val="0"/>
            </w:pPr>
            <w:r>
              <w:t>1</w:t>
            </w:r>
          </w:p>
        </w:tc>
        <w:tc>
          <w:tcPr>
            <w:tcW w:w="4950" w:type="dxa"/>
          </w:tcPr>
          <w:p w14:paraId="04933A72" w14:textId="77777777" w:rsidR="004F3C43" w:rsidRPr="00507617" w:rsidRDefault="004F3C43" w:rsidP="00726C4E">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726C4E">
            <w:pPr>
              <w:pStyle w:val="TAL"/>
              <w:keepNext w:val="0"/>
            </w:pPr>
            <w:r>
              <w:t>M</w:t>
            </w:r>
          </w:p>
        </w:tc>
      </w:tr>
      <w:tr w:rsidR="004F3C43" w14:paraId="658F773F" w14:textId="77777777" w:rsidTr="00726C4E">
        <w:trPr>
          <w:cantSplit/>
          <w:jc w:val="center"/>
        </w:trPr>
        <w:tc>
          <w:tcPr>
            <w:tcW w:w="1705" w:type="dxa"/>
          </w:tcPr>
          <w:p w14:paraId="1ACABC23" w14:textId="77777777" w:rsidR="004F3C43" w:rsidRDefault="004F3C43" w:rsidP="00726C4E">
            <w:pPr>
              <w:pStyle w:val="TAL"/>
              <w:keepNext w:val="0"/>
            </w:pPr>
            <w:r>
              <w:t>pDUSessionType</w:t>
            </w:r>
          </w:p>
        </w:tc>
        <w:tc>
          <w:tcPr>
            <w:tcW w:w="1800" w:type="dxa"/>
          </w:tcPr>
          <w:p w14:paraId="6EA042FC" w14:textId="77777777" w:rsidR="004F3C43" w:rsidRDefault="004F3C43" w:rsidP="00726C4E">
            <w:pPr>
              <w:pStyle w:val="TAL"/>
              <w:keepNext w:val="0"/>
            </w:pPr>
            <w:r w:rsidRPr="008F1665">
              <w:t>PDUSessionType</w:t>
            </w:r>
          </w:p>
        </w:tc>
        <w:tc>
          <w:tcPr>
            <w:tcW w:w="720" w:type="dxa"/>
          </w:tcPr>
          <w:p w14:paraId="1536A733" w14:textId="77777777" w:rsidR="004F3C43" w:rsidRDefault="004F3C43" w:rsidP="00726C4E">
            <w:pPr>
              <w:pStyle w:val="TAL"/>
              <w:keepNext w:val="0"/>
            </w:pPr>
            <w:r>
              <w:t>1</w:t>
            </w:r>
          </w:p>
        </w:tc>
        <w:tc>
          <w:tcPr>
            <w:tcW w:w="4950" w:type="dxa"/>
          </w:tcPr>
          <w:p w14:paraId="6CB9077F" w14:textId="77777777" w:rsidR="004F3C43" w:rsidRDefault="004F3C43" w:rsidP="00726C4E">
            <w:pPr>
              <w:pStyle w:val="TAL"/>
              <w:keepNext w:val="0"/>
            </w:pPr>
            <w:r>
              <w:t>Identifies selected PDU session type, see TS 24.501 [13] clause 9.11.4.11.</w:t>
            </w:r>
          </w:p>
        </w:tc>
        <w:tc>
          <w:tcPr>
            <w:tcW w:w="456" w:type="dxa"/>
          </w:tcPr>
          <w:p w14:paraId="11618747" w14:textId="77777777" w:rsidR="004F3C43" w:rsidRDefault="004F3C43" w:rsidP="00726C4E">
            <w:pPr>
              <w:pStyle w:val="TAL"/>
              <w:keepNext w:val="0"/>
            </w:pPr>
            <w:r>
              <w:t>M</w:t>
            </w:r>
          </w:p>
        </w:tc>
      </w:tr>
      <w:tr w:rsidR="004F3C43" w14:paraId="3F36DC3B" w14:textId="77777777" w:rsidTr="00726C4E">
        <w:trPr>
          <w:cantSplit/>
          <w:jc w:val="center"/>
        </w:trPr>
        <w:tc>
          <w:tcPr>
            <w:tcW w:w="1705" w:type="dxa"/>
          </w:tcPr>
          <w:p w14:paraId="4BDE9E87" w14:textId="77777777" w:rsidR="004F3C43" w:rsidRPr="00D92CEA" w:rsidRDefault="004F3C43" w:rsidP="00726C4E">
            <w:pPr>
              <w:pStyle w:val="TAL"/>
              <w:keepNext w:val="0"/>
            </w:pPr>
            <w:r w:rsidRPr="00D92CEA">
              <w:t>accessInfo</w:t>
            </w:r>
          </w:p>
        </w:tc>
        <w:tc>
          <w:tcPr>
            <w:tcW w:w="1800" w:type="dxa"/>
          </w:tcPr>
          <w:p w14:paraId="36747770" w14:textId="77777777" w:rsidR="004F3C43" w:rsidRPr="00D92CEA" w:rsidRDefault="004F3C43" w:rsidP="00726C4E">
            <w:pPr>
              <w:pStyle w:val="TAL"/>
              <w:keepNext w:val="0"/>
            </w:pPr>
            <w:r w:rsidRPr="008F1665">
              <w:t>SEQUENCE OF AccessInfo</w:t>
            </w:r>
          </w:p>
        </w:tc>
        <w:tc>
          <w:tcPr>
            <w:tcW w:w="720" w:type="dxa"/>
          </w:tcPr>
          <w:p w14:paraId="2D16C7B9" w14:textId="77777777" w:rsidR="004F3C43" w:rsidRPr="00D92CEA" w:rsidRDefault="004F3C43" w:rsidP="00726C4E">
            <w:pPr>
              <w:pStyle w:val="TAL"/>
              <w:keepNext w:val="0"/>
            </w:pPr>
            <w:r>
              <w:t>1..MAX</w:t>
            </w:r>
          </w:p>
        </w:tc>
        <w:tc>
          <w:tcPr>
            <w:tcW w:w="4950" w:type="dxa"/>
          </w:tcPr>
          <w:p w14:paraId="5DF8DB59" w14:textId="246D7096" w:rsidR="004F3C43" w:rsidRPr="00D92CEA" w:rsidRDefault="004F3C43" w:rsidP="00726C4E">
            <w:pPr>
              <w:pStyle w:val="TAL"/>
              <w:keepNext w:val="0"/>
            </w:pPr>
            <w:r w:rsidRPr="00D92CEA">
              <w:t>Identifies the access(es) associated with the PDU session including the information for each specific access (s</w:t>
            </w:r>
            <w:r>
              <w:t>ee table</w:t>
            </w:r>
            <w:r w:rsidRPr="00D92CEA">
              <w:t xml:space="preserve"> </w:t>
            </w:r>
            <w:r w:rsidR="00AF5BB0">
              <w:t>6.2.3.2.7.2-2</w:t>
            </w:r>
            <w:r w:rsidRPr="00D92CEA">
              <w:t>)</w:t>
            </w:r>
            <w:r>
              <w:t>.</w:t>
            </w:r>
          </w:p>
        </w:tc>
        <w:tc>
          <w:tcPr>
            <w:tcW w:w="456" w:type="dxa"/>
          </w:tcPr>
          <w:p w14:paraId="2F03C8B0" w14:textId="77777777" w:rsidR="004F3C43" w:rsidRPr="00D92CEA" w:rsidRDefault="004F3C43" w:rsidP="00726C4E">
            <w:pPr>
              <w:pStyle w:val="TAL"/>
              <w:keepNext w:val="0"/>
            </w:pPr>
            <w:r w:rsidRPr="00D92CEA">
              <w:t>M</w:t>
            </w:r>
          </w:p>
        </w:tc>
      </w:tr>
      <w:tr w:rsidR="004F3C43" w14:paraId="18910D09" w14:textId="77777777" w:rsidTr="00726C4E">
        <w:trPr>
          <w:cantSplit/>
          <w:jc w:val="center"/>
        </w:trPr>
        <w:tc>
          <w:tcPr>
            <w:tcW w:w="1705" w:type="dxa"/>
          </w:tcPr>
          <w:p w14:paraId="36ABAA89" w14:textId="77777777" w:rsidR="004F3C43" w:rsidRPr="005739BD" w:rsidRDefault="004F3C43" w:rsidP="00726C4E">
            <w:pPr>
              <w:pStyle w:val="TAL"/>
              <w:keepNext w:val="0"/>
            </w:pPr>
            <w:r w:rsidRPr="005739BD">
              <w:t>sNSSAI</w:t>
            </w:r>
          </w:p>
        </w:tc>
        <w:tc>
          <w:tcPr>
            <w:tcW w:w="1800" w:type="dxa"/>
          </w:tcPr>
          <w:p w14:paraId="72BA2135" w14:textId="77777777" w:rsidR="004F3C43" w:rsidRPr="00452513" w:rsidRDefault="004F3C43" w:rsidP="00726C4E">
            <w:pPr>
              <w:pStyle w:val="TAL"/>
              <w:keepNext w:val="0"/>
            </w:pPr>
            <w:r w:rsidRPr="008F1665">
              <w:t>SNSSAI</w:t>
            </w:r>
          </w:p>
        </w:tc>
        <w:tc>
          <w:tcPr>
            <w:tcW w:w="720" w:type="dxa"/>
          </w:tcPr>
          <w:p w14:paraId="6998ED7B" w14:textId="77777777" w:rsidR="004F3C43" w:rsidRPr="00452513" w:rsidRDefault="004F3C43" w:rsidP="00726C4E">
            <w:pPr>
              <w:pStyle w:val="TAL"/>
              <w:keepNext w:val="0"/>
            </w:pPr>
            <w:r>
              <w:t>0..1</w:t>
            </w:r>
          </w:p>
        </w:tc>
        <w:tc>
          <w:tcPr>
            <w:tcW w:w="4950" w:type="dxa"/>
          </w:tcPr>
          <w:p w14:paraId="2ADB7202" w14:textId="77777777" w:rsidR="004F3C43" w:rsidRPr="005739BD" w:rsidRDefault="004F3C43" w:rsidP="00726C4E">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726C4E">
            <w:pPr>
              <w:pStyle w:val="TAL"/>
              <w:keepNext w:val="0"/>
            </w:pPr>
            <w:r w:rsidRPr="005739BD">
              <w:t>C</w:t>
            </w:r>
          </w:p>
        </w:tc>
      </w:tr>
      <w:tr w:rsidR="004F3C43" w14:paraId="0DB7A539" w14:textId="77777777" w:rsidTr="00726C4E">
        <w:trPr>
          <w:cantSplit/>
          <w:jc w:val="center"/>
        </w:trPr>
        <w:tc>
          <w:tcPr>
            <w:tcW w:w="1705" w:type="dxa"/>
          </w:tcPr>
          <w:p w14:paraId="0FADBFD4" w14:textId="77777777" w:rsidR="004F3C43" w:rsidRDefault="004F3C43" w:rsidP="00726C4E">
            <w:pPr>
              <w:pStyle w:val="TAL"/>
              <w:keepNext w:val="0"/>
            </w:pPr>
            <w:r>
              <w:t>uEEndpoint</w:t>
            </w:r>
          </w:p>
        </w:tc>
        <w:tc>
          <w:tcPr>
            <w:tcW w:w="1800" w:type="dxa"/>
          </w:tcPr>
          <w:p w14:paraId="17A4EC47" w14:textId="77777777" w:rsidR="004F3C43" w:rsidRDefault="004F3C43" w:rsidP="00726C4E">
            <w:pPr>
              <w:pStyle w:val="TAL"/>
              <w:keepNext w:val="0"/>
            </w:pPr>
            <w:r w:rsidRPr="008F1665">
              <w:t>SEQUENCE OF UEEndpointAddress</w:t>
            </w:r>
          </w:p>
        </w:tc>
        <w:tc>
          <w:tcPr>
            <w:tcW w:w="720" w:type="dxa"/>
          </w:tcPr>
          <w:p w14:paraId="2D09257A" w14:textId="77777777" w:rsidR="004F3C43" w:rsidRDefault="004F3C43" w:rsidP="00726C4E">
            <w:pPr>
              <w:pStyle w:val="TAL"/>
              <w:keepNext w:val="0"/>
            </w:pPr>
            <w:r>
              <w:t>0..MAX</w:t>
            </w:r>
          </w:p>
        </w:tc>
        <w:tc>
          <w:tcPr>
            <w:tcW w:w="4950" w:type="dxa"/>
          </w:tcPr>
          <w:p w14:paraId="52EF9050" w14:textId="77777777" w:rsidR="004F3C43" w:rsidRDefault="004F3C43" w:rsidP="00726C4E">
            <w:pPr>
              <w:pStyle w:val="TAL"/>
              <w:keepNext w:val="0"/>
            </w:pPr>
            <w:r>
              <w:t>UE endpoint address(es) assigned to the PDU Session if available (see TS 29.244 [15] clause 5.21).</w:t>
            </w:r>
          </w:p>
        </w:tc>
        <w:tc>
          <w:tcPr>
            <w:tcW w:w="456" w:type="dxa"/>
          </w:tcPr>
          <w:p w14:paraId="4B80227B" w14:textId="77777777" w:rsidR="004F3C43" w:rsidRDefault="004F3C43" w:rsidP="00726C4E">
            <w:pPr>
              <w:pStyle w:val="TAL"/>
              <w:keepNext w:val="0"/>
            </w:pPr>
            <w:r>
              <w:t>C</w:t>
            </w:r>
          </w:p>
        </w:tc>
      </w:tr>
      <w:tr w:rsidR="004F3C43" w14:paraId="3D57CCE4" w14:textId="77777777" w:rsidTr="00726C4E">
        <w:trPr>
          <w:cantSplit/>
          <w:jc w:val="center"/>
        </w:trPr>
        <w:tc>
          <w:tcPr>
            <w:tcW w:w="1705" w:type="dxa"/>
          </w:tcPr>
          <w:p w14:paraId="594A3BB2" w14:textId="77777777" w:rsidR="004F3C43" w:rsidRPr="005739BD" w:rsidRDefault="004F3C43" w:rsidP="00726C4E">
            <w:pPr>
              <w:pStyle w:val="TAL"/>
              <w:keepNext w:val="0"/>
            </w:pPr>
            <w:r w:rsidRPr="005739BD">
              <w:t>location</w:t>
            </w:r>
          </w:p>
        </w:tc>
        <w:tc>
          <w:tcPr>
            <w:tcW w:w="1800" w:type="dxa"/>
          </w:tcPr>
          <w:p w14:paraId="0FE0FA27" w14:textId="77777777" w:rsidR="004F3C43" w:rsidRPr="00452513" w:rsidRDefault="004F3C43" w:rsidP="00726C4E">
            <w:pPr>
              <w:pStyle w:val="TAL"/>
              <w:keepNext w:val="0"/>
            </w:pPr>
            <w:r w:rsidRPr="008F1665">
              <w:t>Location</w:t>
            </w:r>
          </w:p>
        </w:tc>
        <w:tc>
          <w:tcPr>
            <w:tcW w:w="720" w:type="dxa"/>
          </w:tcPr>
          <w:p w14:paraId="44E95F84" w14:textId="77777777" w:rsidR="004F3C43" w:rsidRPr="00452513" w:rsidRDefault="004F3C43" w:rsidP="00726C4E">
            <w:pPr>
              <w:pStyle w:val="TAL"/>
              <w:keepNext w:val="0"/>
            </w:pPr>
            <w:r>
              <w:t>0..1</w:t>
            </w:r>
          </w:p>
        </w:tc>
        <w:tc>
          <w:tcPr>
            <w:tcW w:w="4950" w:type="dxa"/>
          </w:tcPr>
          <w:p w14:paraId="48023161" w14:textId="77777777" w:rsidR="004F3C43" w:rsidRPr="005739BD" w:rsidRDefault="004F3C43" w:rsidP="00726C4E">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726C4E">
            <w:pPr>
              <w:pStyle w:val="TAL"/>
              <w:keepNext w:val="0"/>
            </w:pPr>
            <w:r w:rsidRPr="005739BD">
              <w:t>C</w:t>
            </w:r>
          </w:p>
        </w:tc>
      </w:tr>
      <w:tr w:rsidR="004F3C43" w14:paraId="66454E54" w14:textId="77777777" w:rsidTr="00726C4E">
        <w:trPr>
          <w:cantSplit/>
          <w:jc w:val="center"/>
        </w:trPr>
        <w:tc>
          <w:tcPr>
            <w:tcW w:w="1705" w:type="dxa"/>
          </w:tcPr>
          <w:p w14:paraId="6C5C2DA1" w14:textId="77777777" w:rsidR="004F3C43" w:rsidRPr="001B5952" w:rsidRDefault="004F3C43" w:rsidP="00726C4E">
            <w:pPr>
              <w:pStyle w:val="TAL"/>
              <w:keepNext w:val="0"/>
              <w:rPr>
                <w:highlight w:val="yellow"/>
              </w:rPr>
            </w:pPr>
            <w:r>
              <w:t>dNN</w:t>
            </w:r>
          </w:p>
        </w:tc>
        <w:tc>
          <w:tcPr>
            <w:tcW w:w="1800" w:type="dxa"/>
          </w:tcPr>
          <w:p w14:paraId="274F5B6C" w14:textId="77777777" w:rsidR="004F3C43" w:rsidRPr="00395123" w:rsidRDefault="004F3C43" w:rsidP="00726C4E">
            <w:pPr>
              <w:pStyle w:val="TAL"/>
              <w:keepNext w:val="0"/>
            </w:pPr>
            <w:r>
              <w:t>DNN</w:t>
            </w:r>
          </w:p>
        </w:tc>
        <w:tc>
          <w:tcPr>
            <w:tcW w:w="720" w:type="dxa"/>
          </w:tcPr>
          <w:p w14:paraId="2A73014C" w14:textId="77777777" w:rsidR="004F3C43" w:rsidRPr="00395123" w:rsidRDefault="004F3C43" w:rsidP="00726C4E">
            <w:pPr>
              <w:pStyle w:val="TAL"/>
              <w:keepNext w:val="0"/>
            </w:pPr>
            <w:r>
              <w:t>1</w:t>
            </w:r>
          </w:p>
        </w:tc>
        <w:tc>
          <w:tcPr>
            <w:tcW w:w="4950" w:type="dxa"/>
          </w:tcPr>
          <w:p w14:paraId="190589E4" w14:textId="77777777" w:rsidR="004F3C43" w:rsidRPr="008A3777" w:rsidRDefault="004F3C43" w:rsidP="00726C4E">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726C4E">
            <w:pPr>
              <w:pStyle w:val="TAL"/>
              <w:keepNext w:val="0"/>
              <w:rPr>
                <w:highlight w:val="yellow"/>
              </w:rPr>
            </w:pPr>
            <w:r w:rsidRPr="008A3777">
              <w:t>M</w:t>
            </w:r>
          </w:p>
        </w:tc>
      </w:tr>
      <w:tr w:rsidR="004F3C43" w14:paraId="7BAA8D6D" w14:textId="77777777" w:rsidTr="00726C4E">
        <w:trPr>
          <w:cantSplit/>
          <w:jc w:val="center"/>
        </w:trPr>
        <w:tc>
          <w:tcPr>
            <w:tcW w:w="1705" w:type="dxa"/>
          </w:tcPr>
          <w:p w14:paraId="0BDADB0A" w14:textId="77777777" w:rsidR="004F3C43" w:rsidRPr="00395123" w:rsidRDefault="004F3C43" w:rsidP="00726C4E">
            <w:pPr>
              <w:pStyle w:val="TAL"/>
              <w:keepNext w:val="0"/>
            </w:pPr>
            <w:r>
              <w:t>aMFID</w:t>
            </w:r>
          </w:p>
        </w:tc>
        <w:tc>
          <w:tcPr>
            <w:tcW w:w="1800" w:type="dxa"/>
          </w:tcPr>
          <w:p w14:paraId="6611BF09" w14:textId="77777777" w:rsidR="004F3C43" w:rsidRDefault="004F3C43" w:rsidP="00726C4E">
            <w:pPr>
              <w:pStyle w:val="TAL"/>
              <w:keepNext w:val="0"/>
            </w:pPr>
            <w:r>
              <w:t>AMFID</w:t>
            </w:r>
          </w:p>
        </w:tc>
        <w:tc>
          <w:tcPr>
            <w:tcW w:w="720" w:type="dxa"/>
          </w:tcPr>
          <w:p w14:paraId="51DAA325" w14:textId="77777777" w:rsidR="004F3C43" w:rsidRDefault="004F3C43" w:rsidP="00726C4E">
            <w:pPr>
              <w:pStyle w:val="TAL"/>
              <w:keepNext w:val="0"/>
            </w:pPr>
            <w:r>
              <w:t>0..1</w:t>
            </w:r>
          </w:p>
        </w:tc>
        <w:tc>
          <w:tcPr>
            <w:tcW w:w="4950" w:type="dxa"/>
          </w:tcPr>
          <w:p w14:paraId="4BB1AB57" w14:textId="77777777" w:rsidR="004F3C43" w:rsidRPr="00395123" w:rsidRDefault="004F3C43" w:rsidP="00726C4E">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726C4E">
            <w:pPr>
              <w:pStyle w:val="TAL"/>
              <w:keepNext w:val="0"/>
              <w:rPr>
                <w:highlight w:val="yellow"/>
              </w:rPr>
            </w:pPr>
            <w:r>
              <w:t>C</w:t>
            </w:r>
          </w:p>
        </w:tc>
      </w:tr>
      <w:tr w:rsidR="004F3C43" w14:paraId="2A009841" w14:textId="77777777" w:rsidTr="00726C4E">
        <w:trPr>
          <w:cantSplit/>
          <w:jc w:val="center"/>
        </w:trPr>
        <w:tc>
          <w:tcPr>
            <w:tcW w:w="1705" w:type="dxa"/>
          </w:tcPr>
          <w:p w14:paraId="590081E9" w14:textId="77777777" w:rsidR="004F3C43" w:rsidRDefault="004F3C43" w:rsidP="00726C4E">
            <w:pPr>
              <w:pStyle w:val="TAL"/>
              <w:keepNext w:val="0"/>
            </w:pPr>
            <w:r>
              <w:t>hSMFURI</w:t>
            </w:r>
          </w:p>
        </w:tc>
        <w:tc>
          <w:tcPr>
            <w:tcW w:w="1800" w:type="dxa"/>
          </w:tcPr>
          <w:p w14:paraId="0384B678" w14:textId="77777777" w:rsidR="004F3C43" w:rsidRDefault="004F3C43" w:rsidP="00726C4E">
            <w:pPr>
              <w:pStyle w:val="TAL"/>
              <w:keepNext w:val="0"/>
            </w:pPr>
            <w:r w:rsidRPr="008F1665">
              <w:t>HSMFURI</w:t>
            </w:r>
          </w:p>
        </w:tc>
        <w:tc>
          <w:tcPr>
            <w:tcW w:w="720" w:type="dxa"/>
          </w:tcPr>
          <w:p w14:paraId="1558BF83" w14:textId="77777777" w:rsidR="004F3C43" w:rsidRDefault="004F3C43" w:rsidP="00726C4E">
            <w:pPr>
              <w:pStyle w:val="TAL"/>
              <w:keepNext w:val="0"/>
            </w:pPr>
            <w:r>
              <w:t>0..1</w:t>
            </w:r>
          </w:p>
        </w:tc>
        <w:tc>
          <w:tcPr>
            <w:tcW w:w="4950" w:type="dxa"/>
          </w:tcPr>
          <w:p w14:paraId="08B7B49F" w14:textId="77777777" w:rsidR="004F3C43" w:rsidRDefault="004F3C43" w:rsidP="00726C4E">
            <w:pPr>
              <w:pStyle w:val="TAL"/>
              <w:keepNext w:val="0"/>
            </w:pPr>
            <w:r>
              <w:t>URI of the Nsmf_PDUSession service of the selected H-SMF, if available. See TS 29.502 [16] clause 6.1.6.2.2.</w:t>
            </w:r>
          </w:p>
        </w:tc>
        <w:tc>
          <w:tcPr>
            <w:tcW w:w="456" w:type="dxa"/>
          </w:tcPr>
          <w:p w14:paraId="0A98FBCD" w14:textId="77777777" w:rsidR="004F3C43" w:rsidRDefault="004F3C43" w:rsidP="00726C4E">
            <w:pPr>
              <w:pStyle w:val="TAL"/>
              <w:keepNext w:val="0"/>
            </w:pPr>
            <w:r>
              <w:t>C</w:t>
            </w:r>
          </w:p>
        </w:tc>
      </w:tr>
      <w:tr w:rsidR="004F3C43" w14:paraId="58BA66A0" w14:textId="77777777" w:rsidTr="00726C4E">
        <w:trPr>
          <w:cantSplit/>
          <w:jc w:val="center"/>
        </w:trPr>
        <w:tc>
          <w:tcPr>
            <w:tcW w:w="1705" w:type="dxa"/>
          </w:tcPr>
          <w:p w14:paraId="73DDB29A" w14:textId="77777777" w:rsidR="004F3C43" w:rsidRDefault="004F3C43" w:rsidP="00726C4E">
            <w:pPr>
              <w:pStyle w:val="TAL"/>
              <w:keepNext w:val="0"/>
            </w:pPr>
            <w:r>
              <w:t>requestType</w:t>
            </w:r>
          </w:p>
        </w:tc>
        <w:tc>
          <w:tcPr>
            <w:tcW w:w="1800" w:type="dxa"/>
          </w:tcPr>
          <w:p w14:paraId="1B19B89B" w14:textId="77777777" w:rsidR="004F3C43" w:rsidRDefault="004F3C43" w:rsidP="00726C4E">
            <w:pPr>
              <w:pStyle w:val="TAL"/>
              <w:keepNext w:val="0"/>
            </w:pPr>
            <w:r w:rsidRPr="008F1665">
              <w:t>FiveGSMRequestType</w:t>
            </w:r>
          </w:p>
        </w:tc>
        <w:tc>
          <w:tcPr>
            <w:tcW w:w="720" w:type="dxa"/>
          </w:tcPr>
          <w:p w14:paraId="44CBD31F" w14:textId="77777777" w:rsidR="004F3C43" w:rsidRDefault="004F3C43" w:rsidP="00726C4E">
            <w:pPr>
              <w:pStyle w:val="TAL"/>
              <w:keepNext w:val="0"/>
            </w:pPr>
            <w:r>
              <w:t>1</w:t>
            </w:r>
          </w:p>
        </w:tc>
        <w:tc>
          <w:tcPr>
            <w:tcW w:w="4950" w:type="dxa"/>
          </w:tcPr>
          <w:p w14:paraId="5A6F2AAC" w14:textId="77777777" w:rsidR="004F3C43" w:rsidRDefault="004F3C43" w:rsidP="00726C4E">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726C4E">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726C4E">
            <w:pPr>
              <w:pStyle w:val="TAL"/>
              <w:keepNext w:val="0"/>
            </w:pPr>
            <w:r>
              <w:t>M</w:t>
            </w:r>
          </w:p>
        </w:tc>
      </w:tr>
      <w:tr w:rsidR="004F3C43" w14:paraId="159B951E" w14:textId="77777777" w:rsidTr="00726C4E">
        <w:trPr>
          <w:cantSplit/>
          <w:jc w:val="center"/>
        </w:trPr>
        <w:tc>
          <w:tcPr>
            <w:tcW w:w="1705" w:type="dxa"/>
          </w:tcPr>
          <w:p w14:paraId="01FFF12E" w14:textId="77777777" w:rsidR="004F3C43" w:rsidRDefault="004F3C43" w:rsidP="00726C4E">
            <w:pPr>
              <w:pStyle w:val="TAL"/>
              <w:keepNext w:val="0"/>
            </w:pPr>
            <w:r>
              <w:t>sMPDUDNRequest</w:t>
            </w:r>
          </w:p>
        </w:tc>
        <w:tc>
          <w:tcPr>
            <w:tcW w:w="1800" w:type="dxa"/>
          </w:tcPr>
          <w:p w14:paraId="52D41826" w14:textId="77777777" w:rsidR="004F3C43" w:rsidRDefault="004F3C43" w:rsidP="00726C4E">
            <w:pPr>
              <w:pStyle w:val="TAL"/>
              <w:keepNext w:val="0"/>
            </w:pPr>
            <w:r w:rsidRPr="008F1665">
              <w:t>SMPDUDNRequest</w:t>
            </w:r>
          </w:p>
        </w:tc>
        <w:tc>
          <w:tcPr>
            <w:tcW w:w="720" w:type="dxa"/>
          </w:tcPr>
          <w:p w14:paraId="2DAF4A9E" w14:textId="77777777" w:rsidR="004F3C43" w:rsidRDefault="004F3C43" w:rsidP="00726C4E">
            <w:pPr>
              <w:pStyle w:val="TAL"/>
              <w:keepNext w:val="0"/>
            </w:pPr>
            <w:r>
              <w:t>0..1</w:t>
            </w:r>
          </w:p>
        </w:tc>
        <w:tc>
          <w:tcPr>
            <w:tcW w:w="4950" w:type="dxa"/>
          </w:tcPr>
          <w:p w14:paraId="38CE4D97" w14:textId="77777777" w:rsidR="004F3C43" w:rsidRDefault="004F3C43" w:rsidP="00726C4E">
            <w:pPr>
              <w:pStyle w:val="TAL"/>
              <w:keepNext w:val="0"/>
            </w:pPr>
            <w:r>
              <w:t>Contents of the SM PDU DN Request container, if available, as described in TS 24.501 [13] clause 9.11.4.15.</w:t>
            </w:r>
          </w:p>
        </w:tc>
        <w:tc>
          <w:tcPr>
            <w:tcW w:w="456" w:type="dxa"/>
          </w:tcPr>
          <w:p w14:paraId="5D836A8D" w14:textId="77777777" w:rsidR="004F3C43" w:rsidRDefault="004F3C43" w:rsidP="00726C4E">
            <w:pPr>
              <w:pStyle w:val="TAL"/>
              <w:keepNext w:val="0"/>
            </w:pPr>
            <w:r>
              <w:t>C</w:t>
            </w:r>
          </w:p>
        </w:tc>
      </w:tr>
      <w:tr w:rsidR="004F3C43" w14:paraId="1A3A9A48" w14:textId="77777777" w:rsidTr="00726C4E">
        <w:trPr>
          <w:cantSplit/>
          <w:jc w:val="center"/>
        </w:trPr>
        <w:tc>
          <w:tcPr>
            <w:tcW w:w="1705" w:type="dxa"/>
          </w:tcPr>
          <w:p w14:paraId="0CB456F9" w14:textId="77777777" w:rsidR="004F3C43" w:rsidRDefault="004F3C43" w:rsidP="00726C4E">
            <w:pPr>
              <w:pStyle w:val="TAL"/>
              <w:keepNext w:val="0"/>
            </w:pPr>
            <w:r>
              <w:t>servingNetwork</w:t>
            </w:r>
          </w:p>
        </w:tc>
        <w:tc>
          <w:tcPr>
            <w:tcW w:w="1800" w:type="dxa"/>
          </w:tcPr>
          <w:p w14:paraId="7D795556" w14:textId="77777777" w:rsidR="004F3C43" w:rsidRDefault="004F3C43" w:rsidP="00726C4E">
            <w:pPr>
              <w:pStyle w:val="TAL"/>
              <w:keepNext w:val="0"/>
            </w:pPr>
            <w:r w:rsidRPr="008F1665">
              <w:t>SMFServingNetwork</w:t>
            </w:r>
          </w:p>
        </w:tc>
        <w:tc>
          <w:tcPr>
            <w:tcW w:w="720" w:type="dxa"/>
          </w:tcPr>
          <w:p w14:paraId="32CBBE00" w14:textId="77777777" w:rsidR="004F3C43" w:rsidRDefault="004F3C43" w:rsidP="00726C4E">
            <w:pPr>
              <w:pStyle w:val="TAL"/>
              <w:keepNext w:val="0"/>
            </w:pPr>
            <w:r>
              <w:t>1</w:t>
            </w:r>
          </w:p>
        </w:tc>
        <w:tc>
          <w:tcPr>
            <w:tcW w:w="4950" w:type="dxa"/>
          </w:tcPr>
          <w:p w14:paraId="4D44E648" w14:textId="77777777" w:rsidR="004F3C43" w:rsidRDefault="004F3C43" w:rsidP="00726C4E">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726C4E">
            <w:pPr>
              <w:pStyle w:val="TAL"/>
              <w:keepNext w:val="0"/>
            </w:pPr>
            <w:r>
              <w:t>M</w:t>
            </w:r>
          </w:p>
        </w:tc>
      </w:tr>
      <w:tr w:rsidR="004F3C43" w14:paraId="2D2D2541" w14:textId="77777777" w:rsidTr="00726C4E">
        <w:trPr>
          <w:cantSplit/>
          <w:jc w:val="center"/>
        </w:trPr>
        <w:tc>
          <w:tcPr>
            <w:tcW w:w="1705" w:type="dxa"/>
          </w:tcPr>
          <w:p w14:paraId="553D843C" w14:textId="77777777" w:rsidR="004F3C43" w:rsidRDefault="004F3C43" w:rsidP="00726C4E">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726C4E">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726C4E">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726C4E">
            <w:pPr>
              <w:pStyle w:val="TAL"/>
              <w:keepNext w:val="0"/>
            </w:pPr>
            <w:r>
              <w:t>C</w:t>
            </w:r>
          </w:p>
        </w:tc>
      </w:tr>
      <w:tr w:rsidR="004F3C43" w14:paraId="7654D5E2" w14:textId="77777777" w:rsidTr="00726C4E">
        <w:trPr>
          <w:cantSplit/>
          <w:jc w:val="center"/>
        </w:trPr>
        <w:tc>
          <w:tcPr>
            <w:tcW w:w="1705" w:type="dxa"/>
          </w:tcPr>
          <w:p w14:paraId="37FAF98B" w14:textId="77777777" w:rsidR="004F3C43" w:rsidRPr="00D165B3" w:rsidRDefault="004F3C43" w:rsidP="00726C4E">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726C4E">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726C4E">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726C4E">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726C4E">
            <w:pPr>
              <w:pStyle w:val="TAL"/>
              <w:keepNext w:val="0"/>
            </w:pPr>
            <w:r>
              <w:t>C</w:t>
            </w:r>
          </w:p>
        </w:tc>
      </w:tr>
      <w:tr w:rsidR="004F3C43" w14:paraId="41F8F646" w14:textId="77777777" w:rsidTr="00726C4E">
        <w:trPr>
          <w:cantSplit/>
          <w:jc w:val="center"/>
        </w:trPr>
        <w:tc>
          <w:tcPr>
            <w:tcW w:w="1705" w:type="dxa"/>
          </w:tcPr>
          <w:p w14:paraId="2F9E26BB" w14:textId="77777777" w:rsidR="004F3C43" w:rsidRPr="009A3DFB" w:rsidRDefault="004F3C43" w:rsidP="00726C4E">
            <w:pPr>
              <w:pStyle w:val="TAL"/>
              <w:keepNext w:val="0"/>
              <w:rPr>
                <w:lang w:eastAsia="zh-CN"/>
              </w:rPr>
            </w:pPr>
            <w:r>
              <w:rPr>
                <w:lang w:eastAsia="zh-CN"/>
              </w:rPr>
              <w:t>ePSPDNCnxInfo</w:t>
            </w:r>
          </w:p>
        </w:tc>
        <w:tc>
          <w:tcPr>
            <w:tcW w:w="1800" w:type="dxa"/>
          </w:tcPr>
          <w:p w14:paraId="61408F80" w14:textId="77777777" w:rsidR="004F3C43" w:rsidRDefault="004F3C43" w:rsidP="00726C4E">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726C4E">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726C4E">
            <w:pPr>
              <w:pStyle w:val="TAL"/>
              <w:keepNext w:val="0"/>
            </w:pPr>
            <w:r>
              <w:t>C</w:t>
            </w:r>
          </w:p>
        </w:tc>
      </w:tr>
      <w:tr w:rsidR="004F3C43" w14:paraId="00060C46" w14:textId="77777777" w:rsidTr="00726C4E">
        <w:trPr>
          <w:cantSplit/>
          <w:jc w:val="center"/>
        </w:trPr>
        <w:tc>
          <w:tcPr>
            <w:tcW w:w="1705" w:type="dxa"/>
          </w:tcPr>
          <w:p w14:paraId="070CA71C" w14:textId="77777777" w:rsidR="004F3C43" w:rsidRDefault="004F3C43" w:rsidP="00726C4E">
            <w:pPr>
              <w:pStyle w:val="TAL"/>
              <w:keepNext w:val="0"/>
              <w:rPr>
                <w:lang w:eastAsia="zh-CN"/>
              </w:rPr>
            </w:pPr>
            <w:r w:rsidRPr="00000DD1">
              <w:rPr>
                <w:lang w:eastAsia="zh-CN"/>
              </w:rPr>
              <w:lastRenderedPageBreak/>
              <w:t>mAAcceptedIndication</w:t>
            </w:r>
          </w:p>
        </w:tc>
        <w:tc>
          <w:tcPr>
            <w:tcW w:w="1800" w:type="dxa"/>
          </w:tcPr>
          <w:p w14:paraId="0B73A22F" w14:textId="77777777" w:rsidR="004F3C43" w:rsidRDefault="004F3C43" w:rsidP="00726C4E">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726C4E">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726C4E">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726C4E">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726C4E">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726C4E">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726C4E">
            <w:pPr>
              <w:pStyle w:val="TAL"/>
              <w:keepNext w:val="0"/>
            </w:pPr>
            <w:r>
              <w:t>M</w:t>
            </w:r>
          </w:p>
        </w:tc>
      </w:tr>
      <w:tr w:rsidR="004F3C43" w14:paraId="40242672" w14:textId="77777777" w:rsidTr="00726C4E">
        <w:trPr>
          <w:cantSplit/>
          <w:jc w:val="center"/>
        </w:trPr>
        <w:tc>
          <w:tcPr>
            <w:tcW w:w="1705" w:type="dxa"/>
          </w:tcPr>
          <w:p w14:paraId="03118651" w14:textId="77777777" w:rsidR="004F3C43" w:rsidRDefault="004F3C43" w:rsidP="00726C4E">
            <w:pPr>
              <w:pStyle w:val="TAL"/>
              <w:keepNext w:val="0"/>
              <w:rPr>
                <w:lang w:eastAsia="zh-CN"/>
              </w:rPr>
            </w:pPr>
            <w:r>
              <w:rPr>
                <w:lang w:eastAsia="zh-CN"/>
              </w:rPr>
              <w:t>aTSSSContainer</w:t>
            </w:r>
          </w:p>
        </w:tc>
        <w:tc>
          <w:tcPr>
            <w:tcW w:w="1800" w:type="dxa"/>
          </w:tcPr>
          <w:p w14:paraId="525A7D56" w14:textId="77777777" w:rsidR="004F3C43" w:rsidRDefault="004F3C43" w:rsidP="00726C4E">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726C4E">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726C4E">
            <w:pPr>
              <w:pStyle w:val="TAL"/>
              <w:keepNext w:val="0"/>
            </w:pPr>
            <w:r>
              <w:t>C</w:t>
            </w:r>
          </w:p>
        </w:tc>
      </w:tr>
      <w:tr w:rsidR="004F3C43" w14:paraId="0A187A3D" w14:textId="77777777" w:rsidTr="00726C4E">
        <w:trPr>
          <w:cantSplit/>
          <w:jc w:val="center"/>
        </w:trPr>
        <w:tc>
          <w:tcPr>
            <w:tcW w:w="1705" w:type="dxa"/>
          </w:tcPr>
          <w:p w14:paraId="45E3C605" w14:textId="77777777" w:rsidR="004F3C43" w:rsidRDefault="004F3C43" w:rsidP="00726C4E">
            <w:pPr>
              <w:pStyle w:val="TAL"/>
              <w:keepNext w:val="0"/>
              <w:rPr>
                <w:lang w:eastAsia="zh-CN"/>
              </w:rPr>
            </w:pPr>
            <w:r>
              <w:t>uEEPSPDNConnection</w:t>
            </w:r>
          </w:p>
        </w:tc>
        <w:tc>
          <w:tcPr>
            <w:tcW w:w="1800" w:type="dxa"/>
          </w:tcPr>
          <w:p w14:paraId="4E308927" w14:textId="77777777" w:rsidR="004F3C43" w:rsidRDefault="004F3C43" w:rsidP="00726C4E">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726C4E">
            <w:pPr>
              <w:pStyle w:val="TAL"/>
              <w:keepNext w:val="0"/>
              <w:rPr>
                <w:rFonts w:cs="Arial"/>
                <w:szCs w:val="18"/>
              </w:rPr>
            </w:pPr>
            <w:r>
              <w:rPr>
                <w:rFonts w:cs="Arial"/>
                <w:szCs w:val="18"/>
              </w:rPr>
              <w:t>0..1</w:t>
            </w:r>
          </w:p>
        </w:tc>
        <w:tc>
          <w:tcPr>
            <w:tcW w:w="4950" w:type="dxa"/>
          </w:tcPr>
          <w:p w14:paraId="29EE5D98" w14:textId="77777777" w:rsidR="004F3C43" w:rsidRDefault="004F3C43" w:rsidP="00726C4E">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726C4E">
            <w:pPr>
              <w:pStyle w:val="TAL"/>
              <w:keepNext w:val="0"/>
            </w:pPr>
            <w:r>
              <w:t>C</w:t>
            </w:r>
          </w:p>
        </w:tc>
      </w:tr>
      <w:tr w:rsidR="004F3C43" w14:paraId="33125B04" w14:textId="77777777" w:rsidTr="00726C4E">
        <w:trPr>
          <w:cantSplit/>
          <w:jc w:val="center"/>
        </w:trPr>
        <w:tc>
          <w:tcPr>
            <w:tcW w:w="1705" w:type="dxa"/>
          </w:tcPr>
          <w:p w14:paraId="681625AA" w14:textId="77777777" w:rsidR="004F3C43" w:rsidRDefault="004F3C43" w:rsidP="00726C4E">
            <w:pPr>
              <w:pStyle w:val="TAL"/>
              <w:keepNext w:val="0"/>
              <w:rPr>
                <w:lang w:eastAsia="zh-CN"/>
              </w:rPr>
            </w:pPr>
            <w:r>
              <w:t>ePS5GSComboInfo</w:t>
            </w:r>
          </w:p>
        </w:tc>
        <w:tc>
          <w:tcPr>
            <w:tcW w:w="1800" w:type="dxa"/>
          </w:tcPr>
          <w:p w14:paraId="34AFCABE" w14:textId="77777777" w:rsidR="004F3C43" w:rsidRDefault="004F3C43" w:rsidP="00726C4E">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726C4E">
            <w:pPr>
              <w:pStyle w:val="TAL"/>
              <w:keepNext w:val="0"/>
              <w:rPr>
                <w:rFonts w:cs="Arial"/>
                <w:szCs w:val="18"/>
              </w:rPr>
            </w:pPr>
            <w:r>
              <w:rPr>
                <w:rFonts w:cs="Arial"/>
                <w:szCs w:val="18"/>
              </w:rPr>
              <w:t>0..1</w:t>
            </w:r>
          </w:p>
        </w:tc>
        <w:tc>
          <w:tcPr>
            <w:tcW w:w="4950" w:type="dxa"/>
          </w:tcPr>
          <w:p w14:paraId="75AFC909" w14:textId="7E480F55" w:rsidR="004F3C43" w:rsidRDefault="004F3C43" w:rsidP="00726C4E">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rPr>
              <w:t>able 6.2.3.2.2-2</w:t>
            </w:r>
            <w:r>
              <w:rPr>
                <w:rFonts w:cs="Arial"/>
                <w:szCs w:val="18"/>
              </w:rPr>
              <w:t>, if present.</w:t>
            </w:r>
          </w:p>
        </w:tc>
        <w:tc>
          <w:tcPr>
            <w:tcW w:w="456" w:type="dxa"/>
          </w:tcPr>
          <w:p w14:paraId="73C04B36" w14:textId="77777777" w:rsidR="004F3C43" w:rsidRDefault="004F3C43" w:rsidP="00726C4E">
            <w:pPr>
              <w:pStyle w:val="TAL"/>
              <w:keepNext w:val="0"/>
            </w:pPr>
            <w:r>
              <w:t>C</w:t>
            </w:r>
          </w:p>
        </w:tc>
      </w:tr>
      <w:tr w:rsidR="004F3C43" w14:paraId="2578D834" w14:textId="77777777" w:rsidTr="00726C4E">
        <w:trPr>
          <w:cantSplit/>
          <w:jc w:val="center"/>
        </w:trPr>
        <w:tc>
          <w:tcPr>
            <w:tcW w:w="1705" w:type="dxa"/>
          </w:tcPr>
          <w:p w14:paraId="623A80CB" w14:textId="77777777" w:rsidR="004F3C43" w:rsidRDefault="004F3C43" w:rsidP="00726C4E">
            <w:pPr>
              <w:pStyle w:val="TAL"/>
              <w:keepNext w:val="0"/>
              <w:rPr>
                <w:lang w:eastAsia="zh-CN"/>
              </w:rPr>
            </w:pPr>
            <w:r>
              <w:t>selectedDNN</w:t>
            </w:r>
          </w:p>
        </w:tc>
        <w:tc>
          <w:tcPr>
            <w:tcW w:w="1800" w:type="dxa"/>
          </w:tcPr>
          <w:p w14:paraId="796BCB80" w14:textId="77777777" w:rsidR="004F3C43" w:rsidRDefault="004F3C43" w:rsidP="00726C4E">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726C4E">
            <w:pPr>
              <w:pStyle w:val="TAL"/>
              <w:keepNext w:val="0"/>
              <w:rPr>
                <w:rFonts w:cs="Arial"/>
                <w:szCs w:val="18"/>
              </w:rPr>
            </w:pPr>
            <w:r>
              <w:rPr>
                <w:rFonts w:cs="Arial"/>
                <w:szCs w:val="18"/>
              </w:rPr>
              <w:t>0..1</w:t>
            </w:r>
          </w:p>
        </w:tc>
        <w:tc>
          <w:tcPr>
            <w:tcW w:w="4950" w:type="dxa"/>
          </w:tcPr>
          <w:p w14:paraId="1CF71B16" w14:textId="77777777" w:rsidR="004F3C43" w:rsidRDefault="004F3C43" w:rsidP="00726C4E">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726C4E">
            <w:pPr>
              <w:pStyle w:val="TAL"/>
              <w:keepNext w:val="0"/>
            </w:pPr>
            <w:r>
              <w:t>C</w:t>
            </w:r>
          </w:p>
        </w:tc>
      </w:tr>
      <w:tr w:rsidR="004F3C43" w14:paraId="32AA14A5" w14:textId="77777777" w:rsidTr="00726C4E">
        <w:trPr>
          <w:cantSplit/>
          <w:jc w:val="center"/>
        </w:trPr>
        <w:tc>
          <w:tcPr>
            <w:tcW w:w="1705" w:type="dxa"/>
          </w:tcPr>
          <w:p w14:paraId="280AFEAF" w14:textId="77777777" w:rsidR="004F3C43" w:rsidRDefault="004F3C43" w:rsidP="00726C4E">
            <w:pPr>
              <w:pStyle w:val="TAL"/>
              <w:keepNext w:val="0"/>
              <w:rPr>
                <w:lang w:eastAsia="zh-CN"/>
              </w:rPr>
            </w:pPr>
            <w:r>
              <w:t>handoverState</w:t>
            </w:r>
          </w:p>
        </w:tc>
        <w:tc>
          <w:tcPr>
            <w:tcW w:w="1800" w:type="dxa"/>
          </w:tcPr>
          <w:p w14:paraId="48D95777" w14:textId="77777777" w:rsidR="004F3C43" w:rsidRDefault="004F3C43" w:rsidP="00726C4E">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726C4E">
            <w:pPr>
              <w:pStyle w:val="TAL"/>
              <w:keepNext w:val="0"/>
              <w:rPr>
                <w:rFonts w:cs="Arial"/>
                <w:szCs w:val="18"/>
              </w:rPr>
            </w:pPr>
            <w:r>
              <w:rPr>
                <w:rFonts w:cs="Arial"/>
                <w:szCs w:val="18"/>
              </w:rPr>
              <w:t>0..1</w:t>
            </w:r>
          </w:p>
        </w:tc>
        <w:tc>
          <w:tcPr>
            <w:tcW w:w="4950" w:type="dxa"/>
          </w:tcPr>
          <w:p w14:paraId="146E41F2" w14:textId="77777777" w:rsidR="004F3C43" w:rsidRDefault="004F3C43" w:rsidP="00726C4E">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726C4E">
            <w:pPr>
              <w:pStyle w:val="TAL"/>
              <w:keepNext w:val="0"/>
            </w:pPr>
            <w:r>
              <w:t>C</w:t>
            </w:r>
          </w:p>
        </w:tc>
      </w:tr>
      <w:tr w:rsidR="004F3C43" w14:paraId="6F646B06" w14:textId="77777777" w:rsidTr="00726C4E">
        <w:trPr>
          <w:cantSplit/>
          <w:jc w:val="center"/>
        </w:trPr>
        <w:tc>
          <w:tcPr>
            <w:tcW w:w="1705" w:type="dxa"/>
          </w:tcPr>
          <w:p w14:paraId="41E6C892" w14:textId="77777777" w:rsidR="004F3C43" w:rsidRDefault="004F3C43" w:rsidP="00726C4E">
            <w:pPr>
              <w:pStyle w:val="TAL"/>
              <w:keepNext w:val="0"/>
              <w:rPr>
                <w:lang w:eastAsia="zh-CN"/>
              </w:rPr>
            </w:pPr>
            <w:r>
              <w:t>pCCRules</w:t>
            </w:r>
          </w:p>
        </w:tc>
        <w:tc>
          <w:tcPr>
            <w:tcW w:w="1800" w:type="dxa"/>
          </w:tcPr>
          <w:p w14:paraId="4DA95F95" w14:textId="77777777" w:rsidR="004F3C43" w:rsidRPr="00CF7407" w:rsidRDefault="004F3C43" w:rsidP="00726C4E">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726C4E">
            <w:pPr>
              <w:pStyle w:val="TAL"/>
              <w:keepNext w:val="0"/>
              <w:rPr>
                <w:rFonts w:cs="Arial"/>
                <w:szCs w:val="18"/>
                <w:lang w:eastAsia="zh-CN"/>
              </w:rPr>
            </w:pPr>
            <w:r>
              <w:rPr>
                <w:rFonts w:cs="Arial"/>
                <w:szCs w:val="18"/>
                <w:lang w:eastAsia="zh-CN"/>
              </w:rPr>
              <w:t>0..1</w:t>
            </w:r>
          </w:p>
        </w:tc>
        <w:tc>
          <w:tcPr>
            <w:tcW w:w="4950" w:type="dxa"/>
          </w:tcPr>
          <w:p w14:paraId="14981959" w14:textId="0F103782" w:rsidR="004F3C43" w:rsidRDefault="004F3C43"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Pr>
          <w:p w14:paraId="2A112926" w14:textId="77777777" w:rsidR="004F3C43" w:rsidRDefault="004F3C43" w:rsidP="00726C4E">
            <w:pPr>
              <w:pStyle w:val="TAL"/>
              <w:keepNext w:val="0"/>
            </w:pPr>
            <w:r>
              <w:t>C</w:t>
            </w:r>
          </w:p>
        </w:tc>
      </w:tr>
      <w:tr w:rsidR="004F3C43" w14:paraId="24B9F459" w14:textId="77777777" w:rsidTr="00726C4E">
        <w:trPr>
          <w:cantSplit/>
          <w:jc w:val="center"/>
        </w:trPr>
        <w:tc>
          <w:tcPr>
            <w:tcW w:w="1705" w:type="dxa"/>
          </w:tcPr>
          <w:p w14:paraId="7A6AA54F" w14:textId="77777777" w:rsidR="004F3C43" w:rsidRDefault="004F3C43" w:rsidP="00726C4E">
            <w:pPr>
              <w:pStyle w:val="TAL"/>
              <w:keepNext w:val="0"/>
            </w:pPr>
            <w:r>
              <w:t>ePSPDNConnectionEstablishment</w:t>
            </w:r>
          </w:p>
        </w:tc>
        <w:tc>
          <w:tcPr>
            <w:tcW w:w="1800" w:type="dxa"/>
          </w:tcPr>
          <w:p w14:paraId="6854C9B3" w14:textId="77777777" w:rsidR="004F3C43" w:rsidRDefault="004F3C43" w:rsidP="00726C4E">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726C4E">
            <w:pPr>
              <w:pStyle w:val="TAL"/>
              <w:keepNext w:val="0"/>
              <w:rPr>
                <w:rFonts w:cs="Arial"/>
                <w:szCs w:val="18"/>
                <w:lang w:val="fr-FR"/>
              </w:rPr>
            </w:pPr>
            <w:r>
              <w:rPr>
                <w:rFonts w:cs="Arial"/>
                <w:szCs w:val="18"/>
                <w:lang w:val="fr-FR"/>
              </w:rPr>
              <w:t>0..1</w:t>
            </w:r>
          </w:p>
        </w:tc>
        <w:tc>
          <w:tcPr>
            <w:tcW w:w="4950" w:type="dxa"/>
          </w:tcPr>
          <w:p w14:paraId="56F0D97E" w14:textId="503BA905" w:rsidR="004F3C43" w:rsidRPr="00CF7407" w:rsidRDefault="004F3C43" w:rsidP="00726C4E">
            <w:pPr>
              <w:pStyle w:val="TAL"/>
              <w:keepNext w:val="0"/>
              <w:rPr>
                <w:rFonts w:cs="Arial"/>
                <w:szCs w:val="18"/>
                <w:lang w:eastAsia="zh-CN"/>
              </w:rPr>
            </w:pPr>
            <w:r>
              <w:rPr>
                <w:rFonts w:cs="Arial"/>
                <w:szCs w:val="18"/>
                <w:lang w:val="fr-FR"/>
              </w:rPr>
              <w:t xml:space="preserve">Provides details about PDN Connections when the SMFMAPDUSessionEstablishment xIRI message is used to report PDN Connection establishment. See table </w:t>
            </w:r>
            <w:r w:rsidR="001F3441">
              <w:rPr>
                <w:rFonts w:cs="Arial"/>
                <w:szCs w:val="18"/>
                <w:lang w:val="fr-FR"/>
              </w:rPr>
              <w:t>6.3.3.2.2-1</w:t>
            </w:r>
            <w:r>
              <w:rPr>
                <w:rFonts w:cs="Arial"/>
                <w:szCs w:val="18"/>
                <w:lang w:val="fr-FR"/>
              </w:rPr>
              <w:t xml:space="preserve"> and clause 6.3.3.2.2.</w:t>
            </w:r>
          </w:p>
        </w:tc>
        <w:tc>
          <w:tcPr>
            <w:tcW w:w="456" w:type="dxa"/>
          </w:tcPr>
          <w:p w14:paraId="70D489DE" w14:textId="77777777" w:rsidR="004F3C43" w:rsidRDefault="004F3C43" w:rsidP="00726C4E">
            <w:pPr>
              <w:pStyle w:val="TAL"/>
              <w:keepNext w:val="0"/>
            </w:pPr>
            <w:r>
              <w:t>C</w:t>
            </w:r>
          </w:p>
        </w:tc>
      </w:tr>
      <w:tr w:rsidR="004F3C43" w14:paraId="7FE1846A" w14:textId="77777777" w:rsidTr="00726C4E">
        <w:trPr>
          <w:cantSplit/>
          <w:jc w:val="center"/>
        </w:trPr>
        <w:tc>
          <w:tcPr>
            <w:tcW w:w="9631" w:type="dxa"/>
            <w:gridSpan w:val="5"/>
          </w:tcPr>
          <w:p w14:paraId="0CDFC6FD" w14:textId="77777777" w:rsidR="004F3C43" w:rsidRDefault="004F3C43" w:rsidP="00726C4E">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25610379" w:rsidR="00F97886" w:rsidRDefault="00F97886" w:rsidP="00F97886">
      <w:pPr>
        <w:pStyle w:val="TH"/>
      </w:pPr>
      <w:r w:rsidRPr="001A1E56">
        <w:lastRenderedPageBreak/>
        <w:t xml:space="preserve">Table </w:t>
      </w:r>
      <w:r w:rsidR="00AF5BB0">
        <w:t>6.2.3.2.7.2-2</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726C4E">
        <w:trPr>
          <w:jc w:val="center"/>
        </w:trPr>
        <w:tc>
          <w:tcPr>
            <w:tcW w:w="1706" w:type="dxa"/>
          </w:tcPr>
          <w:p w14:paraId="6F7B7CAF" w14:textId="77777777" w:rsidR="004039AF" w:rsidRDefault="004039AF" w:rsidP="00726C4E">
            <w:pPr>
              <w:pStyle w:val="TAH"/>
            </w:pPr>
            <w:r>
              <w:t>Field name</w:t>
            </w:r>
          </w:p>
        </w:tc>
        <w:tc>
          <w:tcPr>
            <w:tcW w:w="1621" w:type="dxa"/>
          </w:tcPr>
          <w:p w14:paraId="6F6B3776" w14:textId="77777777" w:rsidR="004039AF" w:rsidRDefault="004039AF" w:rsidP="00726C4E">
            <w:pPr>
              <w:pStyle w:val="TAH"/>
            </w:pPr>
            <w:r>
              <w:t>Type</w:t>
            </w:r>
          </w:p>
        </w:tc>
        <w:tc>
          <w:tcPr>
            <w:tcW w:w="811" w:type="dxa"/>
          </w:tcPr>
          <w:p w14:paraId="7F3BADAA" w14:textId="77777777" w:rsidR="004039AF" w:rsidRDefault="004039AF" w:rsidP="00726C4E">
            <w:pPr>
              <w:pStyle w:val="TAH"/>
            </w:pPr>
            <w:r>
              <w:t>Cardinality</w:t>
            </w:r>
          </w:p>
        </w:tc>
        <w:tc>
          <w:tcPr>
            <w:tcW w:w="5080" w:type="dxa"/>
          </w:tcPr>
          <w:p w14:paraId="2F824014" w14:textId="77777777" w:rsidR="004039AF" w:rsidRDefault="004039AF" w:rsidP="00726C4E">
            <w:pPr>
              <w:pStyle w:val="TAH"/>
            </w:pPr>
            <w:r>
              <w:t>Description</w:t>
            </w:r>
          </w:p>
        </w:tc>
        <w:tc>
          <w:tcPr>
            <w:tcW w:w="708" w:type="dxa"/>
          </w:tcPr>
          <w:p w14:paraId="32E119B5" w14:textId="77777777" w:rsidR="004039AF" w:rsidRDefault="004039AF" w:rsidP="00726C4E">
            <w:pPr>
              <w:pStyle w:val="TAH"/>
            </w:pPr>
            <w:r>
              <w:t>M/C/O</w:t>
            </w:r>
          </w:p>
        </w:tc>
      </w:tr>
      <w:tr w:rsidR="004039AF" w14:paraId="27894527" w14:textId="77777777" w:rsidTr="00726C4E">
        <w:trPr>
          <w:jc w:val="center"/>
        </w:trPr>
        <w:tc>
          <w:tcPr>
            <w:tcW w:w="1706" w:type="dxa"/>
          </w:tcPr>
          <w:p w14:paraId="2C728133" w14:textId="77777777" w:rsidR="004039AF" w:rsidRDefault="004039AF" w:rsidP="00726C4E">
            <w:pPr>
              <w:pStyle w:val="TAL"/>
            </w:pPr>
            <w:r>
              <w:t>accessType</w:t>
            </w:r>
          </w:p>
        </w:tc>
        <w:tc>
          <w:tcPr>
            <w:tcW w:w="1621" w:type="dxa"/>
          </w:tcPr>
          <w:p w14:paraId="3FD352C0" w14:textId="77777777" w:rsidR="004039AF" w:rsidRDefault="004039AF" w:rsidP="00726C4E">
            <w:pPr>
              <w:pStyle w:val="TAL"/>
            </w:pPr>
            <w:r>
              <w:t>AccessType</w:t>
            </w:r>
          </w:p>
        </w:tc>
        <w:tc>
          <w:tcPr>
            <w:tcW w:w="811" w:type="dxa"/>
          </w:tcPr>
          <w:p w14:paraId="291A7132" w14:textId="77777777" w:rsidR="004039AF" w:rsidRDefault="004039AF" w:rsidP="00726C4E">
            <w:pPr>
              <w:pStyle w:val="TAL"/>
            </w:pPr>
            <w:r>
              <w:t>1</w:t>
            </w:r>
          </w:p>
        </w:tc>
        <w:tc>
          <w:tcPr>
            <w:tcW w:w="5080" w:type="dxa"/>
          </w:tcPr>
          <w:p w14:paraId="76755A6F" w14:textId="77777777" w:rsidR="004039AF" w:rsidRDefault="004039AF" w:rsidP="00726C4E">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726C4E">
            <w:pPr>
              <w:pStyle w:val="TAL"/>
            </w:pPr>
            <w:r>
              <w:t>M</w:t>
            </w:r>
          </w:p>
        </w:tc>
      </w:tr>
      <w:tr w:rsidR="004039AF" w14:paraId="475B50B7" w14:textId="77777777" w:rsidTr="00726C4E">
        <w:trPr>
          <w:jc w:val="center"/>
        </w:trPr>
        <w:tc>
          <w:tcPr>
            <w:tcW w:w="1706" w:type="dxa"/>
          </w:tcPr>
          <w:p w14:paraId="582EAFE6" w14:textId="77777777" w:rsidR="004039AF" w:rsidRDefault="004039AF" w:rsidP="00726C4E">
            <w:pPr>
              <w:pStyle w:val="TAL"/>
            </w:pPr>
            <w:r>
              <w:t>rATType</w:t>
            </w:r>
          </w:p>
        </w:tc>
        <w:tc>
          <w:tcPr>
            <w:tcW w:w="1621" w:type="dxa"/>
          </w:tcPr>
          <w:p w14:paraId="121EF661" w14:textId="77777777" w:rsidR="004039AF" w:rsidRDefault="004039AF" w:rsidP="00726C4E">
            <w:pPr>
              <w:pStyle w:val="TAL"/>
            </w:pPr>
            <w:r>
              <w:t>RATType</w:t>
            </w:r>
          </w:p>
        </w:tc>
        <w:tc>
          <w:tcPr>
            <w:tcW w:w="811" w:type="dxa"/>
          </w:tcPr>
          <w:p w14:paraId="48DEA953" w14:textId="77777777" w:rsidR="004039AF" w:rsidRDefault="004039AF" w:rsidP="00726C4E">
            <w:pPr>
              <w:pStyle w:val="TAL"/>
            </w:pPr>
            <w:r>
              <w:t>0..1</w:t>
            </w:r>
          </w:p>
        </w:tc>
        <w:tc>
          <w:tcPr>
            <w:tcW w:w="5080" w:type="dxa"/>
          </w:tcPr>
          <w:p w14:paraId="2112B6F0" w14:textId="77777777" w:rsidR="004039AF" w:rsidRDefault="004039AF" w:rsidP="00726C4E">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726C4E">
            <w:pPr>
              <w:pStyle w:val="TAL"/>
            </w:pPr>
            <w:r>
              <w:t>C</w:t>
            </w:r>
          </w:p>
        </w:tc>
      </w:tr>
      <w:tr w:rsidR="004039AF" w14:paraId="2D3648BD" w14:textId="77777777" w:rsidTr="00726C4E">
        <w:trPr>
          <w:jc w:val="center"/>
        </w:trPr>
        <w:tc>
          <w:tcPr>
            <w:tcW w:w="1706" w:type="dxa"/>
          </w:tcPr>
          <w:p w14:paraId="15344C0F" w14:textId="77777777" w:rsidR="004039AF" w:rsidRDefault="004039AF" w:rsidP="00726C4E">
            <w:pPr>
              <w:pStyle w:val="TAL"/>
            </w:pPr>
            <w:r>
              <w:t>gTPTunnelID</w:t>
            </w:r>
          </w:p>
        </w:tc>
        <w:tc>
          <w:tcPr>
            <w:tcW w:w="1621" w:type="dxa"/>
          </w:tcPr>
          <w:p w14:paraId="12568B2F" w14:textId="77777777" w:rsidR="004039AF" w:rsidRDefault="004039AF" w:rsidP="00726C4E">
            <w:pPr>
              <w:pStyle w:val="TAL"/>
            </w:pPr>
            <w:r>
              <w:t>FTEID</w:t>
            </w:r>
          </w:p>
        </w:tc>
        <w:tc>
          <w:tcPr>
            <w:tcW w:w="811" w:type="dxa"/>
          </w:tcPr>
          <w:p w14:paraId="1D26323D" w14:textId="77777777" w:rsidR="004039AF" w:rsidRDefault="004039AF" w:rsidP="00726C4E">
            <w:pPr>
              <w:pStyle w:val="TAL"/>
            </w:pPr>
            <w:r>
              <w:t>1</w:t>
            </w:r>
          </w:p>
        </w:tc>
        <w:tc>
          <w:tcPr>
            <w:tcW w:w="5080" w:type="dxa"/>
          </w:tcPr>
          <w:p w14:paraId="5D620F6C" w14:textId="77777777" w:rsidR="004039AF" w:rsidRDefault="004039AF" w:rsidP="00726C4E">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726C4E">
            <w:pPr>
              <w:pStyle w:val="TAL"/>
            </w:pPr>
            <w:r>
              <w:t>M</w:t>
            </w:r>
          </w:p>
        </w:tc>
      </w:tr>
      <w:tr w:rsidR="004039AF" w14:paraId="2B7F7EBD" w14:textId="77777777" w:rsidTr="00726C4E">
        <w:trPr>
          <w:jc w:val="center"/>
        </w:trPr>
        <w:tc>
          <w:tcPr>
            <w:tcW w:w="1706" w:type="dxa"/>
          </w:tcPr>
          <w:p w14:paraId="16914118" w14:textId="77777777" w:rsidR="004039AF" w:rsidRDefault="004039AF" w:rsidP="00726C4E">
            <w:pPr>
              <w:pStyle w:val="TAL"/>
            </w:pPr>
            <w:r>
              <w:t>non3GPPAccessEndpoint</w:t>
            </w:r>
          </w:p>
        </w:tc>
        <w:tc>
          <w:tcPr>
            <w:tcW w:w="1621" w:type="dxa"/>
          </w:tcPr>
          <w:p w14:paraId="5D7B05AA" w14:textId="77777777" w:rsidR="004039AF" w:rsidRDefault="004039AF" w:rsidP="00726C4E">
            <w:pPr>
              <w:pStyle w:val="TAL"/>
            </w:pPr>
            <w:r>
              <w:t>UEEndpointAddress</w:t>
            </w:r>
          </w:p>
        </w:tc>
        <w:tc>
          <w:tcPr>
            <w:tcW w:w="811" w:type="dxa"/>
          </w:tcPr>
          <w:p w14:paraId="539543B1" w14:textId="77777777" w:rsidR="004039AF" w:rsidRDefault="004039AF" w:rsidP="00726C4E">
            <w:pPr>
              <w:pStyle w:val="TAL"/>
            </w:pPr>
            <w:r>
              <w:t>0..1</w:t>
            </w:r>
          </w:p>
        </w:tc>
        <w:tc>
          <w:tcPr>
            <w:tcW w:w="5080" w:type="dxa"/>
          </w:tcPr>
          <w:p w14:paraId="2052BD96" w14:textId="77777777" w:rsidR="004039AF" w:rsidRDefault="004039AF" w:rsidP="00726C4E">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726C4E">
            <w:pPr>
              <w:pStyle w:val="TAL"/>
            </w:pPr>
            <w:r>
              <w:t>C</w:t>
            </w:r>
          </w:p>
        </w:tc>
      </w:tr>
      <w:tr w:rsidR="004039AF" w14:paraId="4352648D" w14:textId="77777777" w:rsidTr="00726C4E">
        <w:trPr>
          <w:jc w:val="center"/>
        </w:trPr>
        <w:tc>
          <w:tcPr>
            <w:tcW w:w="1706" w:type="dxa"/>
          </w:tcPr>
          <w:p w14:paraId="552DE0BD" w14:textId="77777777" w:rsidR="004039AF" w:rsidRDefault="004039AF" w:rsidP="00726C4E">
            <w:pPr>
              <w:pStyle w:val="TAL"/>
            </w:pPr>
            <w:r>
              <w:t>establishmentStatus</w:t>
            </w:r>
          </w:p>
        </w:tc>
        <w:tc>
          <w:tcPr>
            <w:tcW w:w="1621" w:type="dxa"/>
          </w:tcPr>
          <w:p w14:paraId="5C13A8D2" w14:textId="77777777" w:rsidR="004039AF" w:rsidRDefault="004039AF" w:rsidP="00726C4E">
            <w:pPr>
              <w:pStyle w:val="TAL"/>
            </w:pPr>
            <w:r>
              <w:t>EstablishmentStatus</w:t>
            </w:r>
          </w:p>
        </w:tc>
        <w:tc>
          <w:tcPr>
            <w:tcW w:w="811" w:type="dxa"/>
          </w:tcPr>
          <w:p w14:paraId="79406B49" w14:textId="77777777" w:rsidR="004039AF" w:rsidRDefault="004039AF" w:rsidP="00726C4E">
            <w:pPr>
              <w:pStyle w:val="TAL"/>
            </w:pPr>
            <w:r>
              <w:t>1</w:t>
            </w:r>
          </w:p>
        </w:tc>
        <w:tc>
          <w:tcPr>
            <w:tcW w:w="5080" w:type="dxa"/>
          </w:tcPr>
          <w:p w14:paraId="3760B80C" w14:textId="77777777" w:rsidR="004039AF" w:rsidRDefault="004039AF" w:rsidP="00726C4E">
            <w:pPr>
              <w:pStyle w:val="TAL"/>
            </w:pPr>
            <w:r>
              <w:t>Indicates whether the access type is established or released.</w:t>
            </w:r>
          </w:p>
        </w:tc>
        <w:tc>
          <w:tcPr>
            <w:tcW w:w="708" w:type="dxa"/>
          </w:tcPr>
          <w:p w14:paraId="148166D3" w14:textId="77777777" w:rsidR="004039AF" w:rsidRDefault="004039AF" w:rsidP="00726C4E">
            <w:pPr>
              <w:pStyle w:val="TAL"/>
            </w:pPr>
            <w:r>
              <w:t>M</w:t>
            </w:r>
          </w:p>
        </w:tc>
      </w:tr>
      <w:tr w:rsidR="004039AF" w14:paraId="47E684A8" w14:textId="77777777" w:rsidTr="00726C4E">
        <w:trPr>
          <w:jc w:val="center"/>
        </w:trPr>
        <w:tc>
          <w:tcPr>
            <w:tcW w:w="1706" w:type="dxa"/>
          </w:tcPr>
          <w:p w14:paraId="4AE83C08" w14:textId="77777777" w:rsidR="004039AF" w:rsidRDefault="004039AF" w:rsidP="00726C4E">
            <w:pPr>
              <w:pStyle w:val="TAL"/>
              <w:rPr>
                <w:highlight w:val="cyan"/>
              </w:rPr>
            </w:pPr>
            <w:r>
              <w:rPr>
                <w:lang w:eastAsia="zh-CN"/>
              </w:rPr>
              <w:t>aNTypeToReactivate</w:t>
            </w:r>
          </w:p>
        </w:tc>
        <w:tc>
          <w:tcPr>
            <w:tcW w:w="1621" w:type="dxa"/>
          </w:tcPr>
          <w:p w14:paraId="4A53CB55" w14:textId="77777777" w:rsidR="004039AF" w:rsidRDefault="004039AF" w:rsidP="00726C4E">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726C4E">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726C4E">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726C4E">
            <w:pPr>
              <w:pStyle w:val="TAL"/>
              <w:rPr>
                <w:highlight w:val="cyan"/>
              </w:rPr>
            </w:pPr>
            <w:r>
              <w:t>C</w:t>
            </w:r>
          </w:p>
        </w:tc>
      </w:tr>
      <w:tr w:rsidR="004039AF" w14:paraId="3FA6526F"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726C4E">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726C4E">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726C4E">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5446798F" w:rsidR="004039AF" w:rsidRDefault="004039AF" w:rsidP="00726C4E">
            <w:pPr>
              <w:pStyle w:val="TAL"/>
              <w:rPr>
                <w:rFonts w:cs="Arial"/>
                <w:szCs w:val="18"/>
                <w:lang w:eastAsia="zh-CN"/>
              </w:rPr>
            </w:pPr>
            <w:r>
              <w:rPr>
                <w:rFonts w:cs="Arial"/>
                <w:szCs w:val="18"/>
                <w:lang w:eastAsia="zh-CN"/>
              </w:rPr>
              <w:t xml:space="preserve">Contains the information for the User Plane GTP Tunnels for the PDU Session (see TS 29.502 [16] clauses 6.1.6.2.2, 6.1.6.2.9 and 6.1.6.2.39). See </w:t>
            </w:r>
            <w:r w:rsidR="00726C4E">
              <w:rPr>
                <w:rFonts w:cs="Arial"/>
                <w:szCs w:val="18"/>
                <w:lang w:eastAsia="zh-CN"/>
              </w:rPr>
              <w:t>table 6.2.3.2.2-3</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726C4E">
            <w:pPr>
              <w:pStyle w:val="TAL"/>
            </w:pPr>
            <w:r>
              <w:t>M</w:t>
            </w:r>
          </w:p>
        </w:tc>
      </w:tr>
      <w:tr w:rsidR="004039AF" w14:paraId="62CEB6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726C4E">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726C4E">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726C4E">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726C4E">
            <w:pPr>
              <w:pStyle w:val="TAL"/>
            </w:pPr>
            <w:r>
              <w:t>C</w:t>
            </w:r>
          </w:p>
        </w:tc>
      </w:tr>
      <w:tr w:rsidR="004039AF" w14:paraId="047FC4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726C4E">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726C4E">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726C4E">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726C4E">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3BA8A29B" w:rsidR="00F97886" w:rsidRPr="001A1E56" w:rsidRDefault="00F97886" w:rsidP="00F97886">
      <w:pPr>
        <w:pStyle w:val="TH"/>
      </w:pPr>
      <w:r w:rsidRPr="001A1E56">
        <w:lastRenderedPageBreak/>
        <w:t xml:space="preserve">Table </w:t>
      </w:r>
      <w:r w:rsidR="00AF5BB0">
        <w:t>6.2.3.2.7.3-1</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726C4E">
        <w:trPr>
          <w:cantSplit/>
          <w:tblHeader/>
          <w:jc w:val="center"/>
        </w:trPr>
        <w:tc>
          <w:tcPr>
            <w:tcW w:w="1525" w:type="dxa"/>
          </w:tcPr>
          <w:p w14:paraId="122808BE" w14:textId="77777777" w:rsidR="009069C8" w:rsidRDefault="009069C8" w:rsidP="00726C4E">
            <w:pPr>
              <w:pStyle w:val="TAH"/>
              <w:keepNext w:val="0"/>
            </w:pPr>
            <w:r>
              <w:lastRenderedPageBreak/>
              <w:t>Field name</w:t>
            </w:r>
          </w:p>
        </w:tc>
        <w:tc>
          <w:tcPr>
            <w:tcW w:w="1620" w:type="dxa"/>
          </w:tcPr>
          <w:p w14:paraId="24E4207D" w14:textId="77777777" w:rsidR="009069C8" w:rsidRDefault="009069C8" w:rsidP="00726C4E">
            <w:pPr>
              <w:pStyle w:val="TAH"/>
              <w:keepNext w:val="0"/>
            </w:pPr>
            <w:r>
              <w:t>Type</w:t>
            </w:r>
          </w:p>
        </w:tc>
        <w:tc>
          <w:tcPr>
            <w:tcW w:w="720" w:type="dxa"/>
          </w:tcPr>
          <w:p w14:paraId="5EBF2F7A" w14:textId="77777777" w:rsidR="009069C8" w:rsidRDefault="009069C8" w:rsidP="00726C4E">
            <w:pPr>
              <w:pStyle w:val="TAH"/>
              <w:keepNext w:val="0"/>
            </w:pPr>
            <w:r>
              <w:t>Cardinality</w:t>
            </w:r>
          </w:p>
        </w:tc>
        <w:tc>
          <w:tcPr>
            <w:tcW w:w="5310" w:type="dxa"/>
          </w:tcPr>
          <w:p w14:paraId="678D53E1" w14:textId="77777777" w:rsidR="009069C8" w:rsidRDefault="009069C8" w:rsidP="00726C4E">
            <w:pPr>
              <w:pStyle w:val="TAH"/>
              <w:keepNext w:val="0"/>
            </w:pPr>
            <w:r>
              <w:t>Description</w:t>
            </w:r>
          </w:p>
        </w:tc>
        <w:tc>
          <w:tcPr>
            <w:tcW w:w="456" w:type="dxa"/>
          </w:tcPr>
          <w:p w14:paraId="33D7C28B" w14:textId="77777777" w:rsidR="009069C8" w:rsidRDefault="009069C8" w:rsidP="00726C4E">
            <w:pPr>
              <w:pStyle w:val="TAH"/>
              <w:keepNext w:val="0"/>
            </w:pPr>
            <w:r>
              <w:t>M/C/O</w:t>
            </w:r>
          </w:p>
        </w:tc>
      </w:tr>
      <w:tr w:rsidR="009069C8" w14:paraId="370162EE" w14:textId="77777777" w:rsidTr="00726C4E">
        <w:trPr>
          <w:cantSplit/>
          <w:jc w:val="center"/>
        </w:trPr>
        <w:tc>
          <w:tcPr>
            <w:tcW w:w="1525" w:type="dxa"/>
          </w:tcPr>
          <w:p w14:paraId="327AC089" w14:textId="77777777" w:rsidR="009069C8" w:rsidRDefault="009069C8" w:rsidP="00726C4E">
            <w:pPr>
              <w:pStyle w:val="TAL"/>
            </w:pPr>
            <w:r>
              <w:t>sUPI</w:t>
            </w:r>
          </w:p>
        </w:tc>
        <w:tc>
          <w:tcPr>
            <w:tcW w:w="1620" w:type="dxa"/>
          </w:tcPr>
          <w:p w14:paraId="2A39219C" w14:textId="77777777" w:rsidR="009069C8" w:rsidRDefault="009069C8" w:rsidP="00726C4E">
            <w:pPr>
              <w:pStyle w:val="TAL"/>
            </w:pPr>
            <w:r w:rsidRPr="00611343">
              <w:t>SUPI</w:t>
            </w:r>
          </w:p>
        </w:tc>
        <w:tc>
          <w:tcPr>
            <w:tcW w:w="720" w:type="dxa"/>
          </w:tcPr>
          <w:p w14:paraId="6CCB2F57" w14:textId="77777777" w:rsidR="009069C8" w:rsidRDefault="009069C8" w:rsidP="00726C4E">
            <w:pPr>
              <w:pStyle w:val="TAL"/>
            </w:pPr>
            <w:r>
              <w:t>0..1</w:t>
            </w:r>
          </w:p>
        </w:tc>
        <w:tc>
          <w:tcPr>
            <w:tcW w:w="5310" w:type="dxa"/>
          </w:tcPr>
          <w:p w14:paraId="49E41C5C" w14:textId="77777777" w:rsidR="009069C8" w:rsidRDefault="009069C8" w:rsidP="00726C4E">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726C4E">
            <w:pPr>
              <w:pStyle w:val="TAL"/>
            </w:pPr>
            <w:r>
              <w:t>C</w:t>
            </w:r>
          </w:p>
        </w:tc>
      </w:tr>
      <w:tr w:rsidR="009069C8" w14:paraId="2EB3FD35" w14:textId="77777777" w:rsidTr="00726C4E">
        <w:trPr>
          <w:cantSplit/>
          <w:jc w:val="center"/>
        </w:trPr>
        <w:tc>
          <w:tcPr>
            <w:tcW w:w="1525" w:type="dxa"/>
          </w:tcPr>
          <w:p w14:paraId="4B3D0C51" w14:textId="77777777" w:rsidR="009069C8" w:rsidRDefault="009069C8" w:rsidP="00726C4E">
            <w:pPr>
              <w:pStyle w:val="TAL"/>
            </w:pPr>
            <w:r>
              <w:t>sUPIUnauthenticated</w:t>
            </w:r>
          </w:p>
        </w:tc>
        <w:tc>
          <w:tcPr>
            <w:tcW w:w="1620" w:type="dxa"/>
          </w:tcPr>
          <w:p w14:paraId="000E60B0" w14:textId="77777777" w:rsidR="009069C8" w:rsidRDefault="009069C8" w:rsidP="00726C4E">
            <w:pPr>
              <w:pStyle w:val="TAL"/>
            </w:pPr>
            <w:r w:rsidRPr="00611343">
              <w:t>SUPIUnauthenticatedIndication</w:t>
            </w:r>
          </w:p>
        </w:tc>
        <w:tc>
          <w:tcPr>
            <w:tcW w:w="720" w:type="dxa"/>
          </w:tcPr>
          <w:p w14:paraId="429FEA92" w14:textId="77777777" w:rsidR="009069C8" w:rsidRDefault="009069C8" w:rsidP="00726C4E">
            <w:pPr>
              <w:pStyle w:val="TAL"/>
            </w:pPr>
            <w:r>
              <w:t>0..1</w:t>
            </w:r>
          </w:p>
        </w:tc>
        <w:tc>
          <w:tcPr>
            <w:tcW w:w="5310" w:type="dxa"/>
          </w:tcPr>
          <w:p w14:paraId="0BF6CA72" w14:textId="77777777" w:rsidR="009069C8" w:rsidRDefault="009069C8" w:rsidP="00726C4E">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726C4E">
            <w:pPr>
              <w:pStyle w:val="TAL"/>
            </w:pPr>
            <w:r>
              <w:t>C</w:t>
            </w:r>
          </w:p>
        </w:tc>
      </w:tr>
      <w:tr w:rsidR="009069C8" w14:paraId="23A1CF58" w14:textId="77777777" w:rsidTr="00726C4E">
        <w:trPr>
          <w:cantSplit/>
          <w:jc w:val="center"/>
        </w:trPr>
        <w:tc>
          <w:tcPr>
            <w:tcW w:w="1525" w:type="dxa"/>
          </w:tcPr>
          <w:p w14:paraId="4A05B0CC" w14:textId="77777777" w:rsidR="009069C8" w:rsidRDefault="009069C8" w:rsidP="00726C4E">
            <w:pPr>
              <w:pStyle w:val="TAL"/>
            </w:pPr>
            <w:r>
              <w:t>pEI</w:t>
            </w:r>
          </w:p>
        </w:tc>
        <w:tc>
          <w:tcPr>
            <w:tcW w:w="1620" w:type="dxa"/>
          </w:tcPr>
          <w:p w14:paraId="575C5414" w14:textId="77777777" w:rsidR="009069C8" w:rsidRDefault="009069C8" w:rsidP="00726C4E">
            <w:pPr>
              <w:pStyle w:val="TAL"/>
            </w:pPr>
            <w:r>
              <w:t>PEI</w:t>
            </w:r>
          </w:p>
        </w:tc>
        <w:tc>
          <w:tcPr>
            <w:tcW w:w="720" w:type="dxa"/>
          </w:tcPr>
          <w:p w14:paraId="0C127888" w14:textId="77777777" w:rsidR="009069C8" w:rsidRDefault="009069C8" w:rsidP="00726C4E">
            <w:pPr>
              <w:pStyle w:val="TAL"/>
            </w:pPr>
            <w:r>
              <w:t>0..1</w:t>
            </w:r>
          </w:p>
        </w:tc>
        <w:tc>
          <w:tcPr>
            <w:tcW w:w="5310" w:type="dxa"/>
          </w:tcPr>
          <w:p w14:paraId="3BA6B726" w14:textId="77777777" w:rsidR="009069C8" w:rsidRDefault="009069C8" w:rsidP="00726C4E">
            <w:pPr>
              <w:pStyle w:val="TAL"/>
            </w:pPr>
            <w:r>
              <w:t>PEI associated with the PDU session, if available.</w:t>
            </w:r>
          </w:p>
        </w:tc>
        <w:tc>
          <w:tcPr>
            <w:tcW w:w="456" w:type="dxa"/>
          </w:tcPr>
          <w:p w14:paraId="05CCFA0F" w14:textId="77777777" w:rsidR="009069C8" w:rsidRDefault="009069C8" w:rsidP="00726C4E">
            <w:pPr>
              <w:pStyle w:val="TAL"/>
            </w:pPr>
            <w:r>
              <w:t>C</w:t>
            </w:r>
          </w:p>
        </w:tc>
      </w:tr>
      <w:tr w:rsidR="009069C8" w14:paraId="160528DD" w14:textId="77777777" w:rsidTr="00726C4E">
        <w:trPr>
          <w:cantSplit/>
          <w:jc w:val="center"/>
        </w:trPr>
        <w:tc>
          <w:tcPr>
            <w:tcW w:w="1525" w:type="dxa"/>
          </w:tcPr>
          <w:p w14:paraId="119C17CC" w14:textId="77777777" w:rsidR="009069C8" w:rsidRDefault="009069C8" w:rsidP="00726C4E">
            <w:pPr>
              <w:pStyle w:val="TAL"/>
            </w:pPr>
            <w:r>
              <w:t>gPSI</w:t>
            </w:r>
          </w:p>
        </w:tc>
        <w:tc>
          <w:tcPr>
            <w:tcW w:w="1620" w:type="dxa"/>
          </w:tcPr>
          <w:p w14:paraId="2C49A2C2" w14:textId="77777777" w:rsidR="009069C8" w:rsidRDefault="009069C8" w:rsidP="00726C4E">
            <w:pPr>
              <w:pStyle w:val="TAL"/>
            </w:pPr>
            <w:r>
              <w:t>GPSI</w:t>
            </w:r>
          </w:p>
        </w:tc>
        <w:tc>
          <w:tcPr>
            <w:tcW w:w="720" w:type="dxa"/>
          </w:tcPr>
          <w:p w14:paraId="1FF5C86A" w14:textId="77777777" w:rsidR="009069C8" w:rsidRDefault="009069C8" w:rsidP="00726C4E">
            <w:pPr>
              <w:pStyle w:val="TAL"/>
            </w:pPr>
            <w:r>
              <w:t>0..1</w:t>
            </w:r>
          </w:p>
        </w:tc>
        <w:tc>
          <w:tcPr>
            <w:tcW w:w="5310" w:type="dxa"/>
          </w:tcPr>
          <w:p w14:paraId="33165F7A" w14:textId="77777777" w:rsidR="009069C8" w:rsidRDefault="009069C8" w:rsidP="00726C4E">
            <w:pPr>
              <w:pStyle w:val="TAL"/>
            </w:pPr>
            <w:r>
              <w:t>GPSI associated with the PDU session, if available.</w:t>
            </w:r>
          </w:p>
        </w:tc>
        <w:tc>
          <w:tcPr>
            <w:tcW w:w="456" w:type="dxa"/>
          </w:tcPr>
          <w:p w14:paraId="7C59A468" w14:textId="77777777" w:rsidR="009069C8" w:rsidRDefault="009069C8" w:rsidP="00726C4E">
            <w:pPr>
              <w:pStyle w:val="TAL"/>
            </w:pPr>
            <w:r>
              <w:t>C</w:t>
            </w:r>
          </w:p>
        </w:tc>
      </w:tr>
      <w:tr w:rsidR="009069C8" w14:paraId="6E259F89" w14:textId="77777777" w:rsidTr="00726C4E">
        <w:trPr>
          <w:cantSplit/>
          <w:jc w:val="center"/>
        </w:trPr>
        <w:tc>
          <w:tcPr>
            <w:tcW w:w="1525" w:type="dxa"/>
          </w:tcPr>
          <w:p w14:paraId="5EFD5C28" w14:textId="77777777" w:rsidR="009069C8" w:rsidRDefault="009069C8" w:rsidP="00726C4E">
            <w:pPr>
              <w:pStyle w:val="TAL"/>
            </w:pPr>
            <w:r>
              <w:t>pDUSessionID</w:t>
            </w:r>
          </w:p>
        </w:tc>
        <w:tc>
          <w:tcPr>
            <w:tcW w:w="1620" w:type="dxa"/>
          </w:tcPr>
          <w:p w14:paraId="38C55B60" w14:textId="77777777" w:rsidR="009069C8" w:rsidRPr="00DB7350" w:rsidRDefault="009069C8" w:rsidP="00726C4E">
            <w:pPr>
              <w:pStyle w:val="TAL"/>
            </w:pPr>
            <w:r w:rsidRPr="00611343">
              <w:t>PDUSessionID</w:t>
            </w:r>
          </w:p>
        </w:tc>
        <w:tc>
          <w:tcPr>
            <w:tcW w:w="720" w:type="dxa"/>
          </w:tcPr>
          <w:p w14:paraId="064F3A7C" w14:textId="77777777" w:rsidR="009069C8" w:rsidRPr="00DB7350" w:rsidRDefault="009069C8" w:rsidP="00726C4E">
            <w:pPr>
              <w:pStyle w:val="TAL"/>
            </w:pPr>
            <w:r>
              <w:t>1</w:t>
            </w:r>
          </w:p>
        </w:tc>
        <w:tc>
          <w:tcPr>
            <w:tcW w:w="5310" w:type="dxa"/>
          </w:tcPr>
          <w:p w14:paraId="28835AE6" w14:textId="77777777" w:rsidR="009069C8" w:rsidRPr="00DB7350" w:rsidRDefault="009069C8" w:rsidP="00726C4E">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726C4E">
            <w:pPr>
              <w:pStyle w:val="TAL"/>
            </w:pPr>
            <w:r>
              <w:t>M</w:t>
            </w:r>
          </w:p>
        </w:tc>
      </w:tr>
      <w:tr w:rsidR="009069C8" w14:paraId="700F1734" w14:textId="77777777" w:rsidTr="00726C4E">
        <w:trPr>
          <w:cantSplit/>
          <w:jc w:val="center"/>
        </w:trPr>
        <w:tc>
          <w:tcPr>
            <w:tcW w:w="1525" w:type="dxa"/>
          </w:tcPr>
          <w:p w14:paraId="3466413B" w14:textId="77777777" w:rsidR="009069C8" w:rsidRPr="002E631F" w:rsidRDefault="009069C8" w:rsidP="00726C4E">
            <w:pPr>
              <w:pStyle w:val="TAL"/>
            </w:pPr>
            <w:r w:rsidRPr="002E631F">
              <w:t>accessInfo</w:t>
            </w:r>
          </w:p>
        </w:tc>
        <w:tc>
          <w:tcPr>
            <w:tcW w:w="1620" w:type="dxa"/>
          </w:tcPr>
          <w:p w14:paraId="51E15504" w14:textId="77777777" w:rsidR="009069C8" w:rsidRPr="00DB7350" w:rsidRDefault="009069C8" w:rsidP="00726C4E">
            <w:pPr>
              <w:pStyle w:val="TAL"/>
            </w:pPr>
            <w:r w:rsidRPr="00611343">
              <w:t>SEQUENCE OF AccessInfo</w:t>
            </w:r>
          </w:p>
        </w:tc>
        <w:tc>
          <w:tcPr>
            <w:tcW w:w="720" w:type="dxa"/>
          </w:tcPr>
          <w:p w14:paraId="4C875976" w14:textId="77777777" w:rsidR="009069C8" w:rsidRPr="00DB7350" w:rsidRDefault="009069C8" w:rsidP="00726C4E">
            <w:pPr>
              <w:pStyle w:val="TAL"/>
            </w:pPr>
            <w:r>
              <w:t>0..MAX</w:t>
            </w:r>
          </w:p>
        </w:tc>
        <w:tc>
          <w:tcPr>
            <w:tcW w:w="5310" w:type="dxa"/>
          </w:tcPr>
          <w:p w14:paraId="7F7FE9FE" w14:textId="43927379" w:rsidR="009069C8" w:rsidRPr="00DB7350" w:rsidRDefault="009069C8" w:rsidP="00726C4E">
            <w:pPr>
              <w:pStyle w:val="TAL"/>
            </w:pPr>
            <w:r w:rsidRPr="00DB7350">
              <w:t xml:space="preserve">Identifies the access(es) associated with the PDU session including the information for each specific access (see table </w:t>
            </w:r>
            <w:r w:rsidR="00AF5BB0">
              <w:t>6.2.3.2.7.2-2</w:t>
            </w:r>
            <w:r w:rsidRPr="00DB7350">
              <w:t>) being modified.</w:t>
            </w:r>
          </w:p>
        </w:tc>
        <w:tc>
          <w:tcPr>
            <w:tcW w:w="456" w:type="dxa"/>
          </w:tcPr>
          <w:p w14:paraId="6940A537" w14:textId="77777777" w:rsidR="009069C8" w:rsidRPr="002E631F" w:rsidRDefault="009069C8" w:rsidP="00726C4E">
            <w:pPr>
              <w:pStyle w:val="TAL"/>
            </w:pPr>
            <w:r w:rsidRPr="00452513">
              <w:t>C</w:t>
            </w:r>
          </w:p>
        </w:tc>
      </w:tr>
      <w:tr w:rsidR="009069C8" w14:paraId="1E615126" w14:textId="77777777" w:rsidTr="00726C4E">
        <w:trPr>
          <w:cantSplit/>
          <w:jc w:val="center"/>
        </w:trPr>
        <w:tc>
          <w:tcPr>
            <w:tcW w:w="1525" w:type="dxa"/>
          </w:tcPr>
          <w:p w14:paraId="0DFA1922" w14:textId="77777777" w:rsidR="009069C8" w:rsidRDefault="009069C8" w:rsidP="00726C4E">
            <w:pPr>
              <w:pStyle w:val="TAL"/>
            </w:pPr>
            <w:r>
              <w:t>sNSSAI</w:t>
            </w:r>
          </w:p>
        </w:tc>
        <w:tc>
          <w:tcPr>
            <w:tcW w:w="1620" w:type="dxa"/>
          </w:tcPr>
          <w:p w14:paraId="4EA2EEEA" w14:textId="77777777" w:rsidR="009069C8" w:rsidRPr="00DB7350" w:rsidRDefault="009069C8" w:rsidP="00726C4E">
            <w:pPr>
              <w:pStyle w:val="TAL"/>
            </w:pPr>
            <w:r>
              <w:t>SNSSAI</w:t>
            </w:r>
          </w:p>
        </w:tc>
        <w:tc>
          <w:tcPr>
            <w:tcW w:w="720" w:type="dxa"/>
          </w:tcPr>
          <w:p w14:paraId="5BB45E5F" w14:textId="77777777" w:rsidR="009069C8" w:rsidRPr="00DB7350" w:rsidRDefault="009069C8" w:rsidP="00726C4E">
            <w:pPr>
              <w:pStyle w:val="TAL"/>
            </w:pPr>
            <w:r>
              <w:t>0..1</w:t>
            </w:r>
          </w:p>
        </w:tc>
        <w:tc>
          <w:tcPr>
            <w:tcW w:w="5310" w:type="dxa"/>
          </w:tcPr>
          <w:p w14:paraId="31955AC6" w14:textId="77777777" w:rsidR="009069C8" w:rsidRPr="00DB7350" w:rsidRDefault="009069C8" w:rsidP="00726C4E">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726C4E">
            <w:pPr>
              <w:pStyle w:val="TAL"/>
            </w:pPr>
            <w:r>
              <w:t>C</w:t>
            </w:r>
          </w:p>
        </w:tc>
      </w:tr>
      <w:tr w:rsidR="009069C8" w14:paraId="0C701AF3" w14:textId="77777777" w:rsidTr="00726C4E">
        <w:trPr>
          <w:cantSplit/>
          <w:jc w:val="center"/>
        </w:trPr>
        <w:tc>
          <w:tcPr>
            <w:tcW w:w="1525" w:type="dxa"/>
          </w:tcPr>
          <w:p w14:paraId="1672EBAF" w14:textId="77777777" w:rsidR="009069C8" w:rsidRDefault="009069C8" w:rsidP="00726C4E">
            <w:pPr>
              <w:pStyle w:val="TAL"/>
            </w:pPr>
            <w:r>
              <w:t>location</w:t>
            </w:r>
          </w:p>
        </w:tc>
        <w:tc>
          <w:tcPr>
            <w:tcW w:w="1620" w:type="dxa"/>
          </w:tcPr>
          <w:p w14:paraId="51C859FC" w14:textId="77777777" w:rsidR="009069C8" w:rsidRPr="00DB7350" w:rsidRDefault="009069C8" w:rsidP="00726C4E">
            <w:pPr>
              <w:pStyle w:val="TAL"/>
            </w:pPr>
            <w:r w:rsidRPr="00611343">
              <w:t>Location</w:t>
            </w:r>
          </w:p>
        </w:tc>
        <w:tc>
          <w:tcPr>
            <w:tcW w:w="720" w:type="dxa"/>
          </w:tcPr>
          <w:p w14:paraId="0E310858" w14:textId="77777777" w:rsidR="009069C8" w:rsidRPr="00DB7350" w:rsidRDefault="009069C8" w:rsidP="00726C4E">
            <w:pPr>
              <w:pStyle w:val="TAL"/>
            </w:pPr>
            <w:r>
              <w:t>0..1</w:t>
            </w:r>
          </w:p>
        </w:tc>
        <w:tc>
          <w:tcPr>
            <w:tcW w:w="5310" w:type="dxa"/>
          </w:tcPr>
          <w:p w14:paraId="0A19CBBF" w14:textId="77777777" w:rsidR="009069C8" w:rsidRPr="00DB7350" w:rsidRDefault="009069C8" w:rsidP="00726C4E">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726C4E">
            <w:pPr>
              <w:pStyle w:val="TAL"/>
            </w:pPr>
            <w:r>
              <w:t>C</w:t>
            </w:r>
          </w:p>
        </w:tc>
      </w:tr>
      <w:tr w:rsidR="009069C8" w14:paraId="76017E4F" w14:textId="77777777" w:rsidTr="00726C4E">
        <w:trPr>
          <w:cantSplit/>
          <w:jc w:val="center"/>
        </w:trPr>
        <w:tc>
          <w:tcPr>
            <w:tcW w:w="1525" w:type="dxa"/>
          </w:tcPr>
          <w:p w14:paraId="43C685A3" w14:textId="77777777" w:rsidR="009069C8" w:rsidRDefault="009069C8" w:rsidP="00726C4E">
            <w:pPr>
              <w:pStyle w:val="TAL"/>
            </w:pPr>
            <w:r>
              <w:t>requestType</w:t>
            </w:r>
          </w:p>
        </w:tc>
        <w:tc>
          <w:tcPr>
            <w:tcW w:w="1620" w:type="dxa"/>
          </w:tcPr>
          <w:p w14:paraId="3201A23F" w14:textId="77777777" w:rsidR="009069C8" w:rsidRDefault="009069C8" w:rsidP="00726C4E">
            <w:pPr>
              <w:pStyle w:val="TAL"/>
            </w:pPr>
            <w:r w:rsidRPr="00611343">
              <w:t>FiveGSMRequestType</w:t>
            </w:r>
          </w:p>
        </w:tc>
        <w:tc>
          <w:tcPr>
            <w:tcW w:w="720" w:type="dxa"/>
          </w:tcPr>
          <w:p w14:paraId="03BA112C" w14:textId="77777777" w:rsidR="009069C8" w:rsidRDefault="009069C8" w:rsidP="00726C4E">
            <w:pPr>
              <w:pStyle w:val="TAL"/>
            </w:pPr>
            <w:r>
              <w:t>0..1</w:t>
            </w:r>
          </w:p>
        </w:tc>
        <w:tc>
          <w:tcPr>
            <w:tcW w:w="5310" w:type="dxa"/>
          </w:tcPr>
          <w:p w14:paraId="14318700" w14:textId="77777777" w:rsidR="009069C8" w:rsidRPr="00DB7350" w:rsidRDefault="009069C8" w:rsidP="00726C4E">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726C4E">
            <w:pPr>
              <w:pStyle w:val="TAL"/>
            </w:pPr>
            <w:r>
              <w:t>C</w:t>
            </w:r>
          </w:p>
        </w:tc>
      </w:tr>
      <w:tr w:rsidR="009069C8" w14:paraId="0D78EA28" w14:textId="77777777" w:rsidTr="00726C4E">
        <w:trPr>
          <w:cantSplit/>
          <w:jc w:val="center"/>
        </w:trPr>
        <w:tc>
          <w:tcPr>
            <w:tcW w:w="1525" w:type="dxa"/>
          </w:tcPr>
          <w:p w14:paraId="32578D3E" w14:textId="77777777" w:rsidR="009069C8" w:rsidRDefault="009069C8" w:rsidP="00726C4E">
            <w:pPr>
              <w:pStyle w:val="TAL"/>
            </w:pPr>
            <w:r>
              <w:t>servingNetwork</w:t>
            </w:r>
          </w:p>
        </w:tc>
        <w:tc>
          <w:tcPr>
            <w:tcW w:w="1620" w:type="dxa"/>
          </w:tcPr>
          <w:p w14:paraId="63D256C4" w14:textId="77777777" w:rsidR="009069C8" w:rsidRPr="00DB7350" w:rsidRDefault="009069C8" w:rsidP="00726C4E">
            <w:pPr>
              <w:pStyle w:val="TAL"/>
            </w:pPr>
            <w:r w:rsidRPr="00611343">
              <w:t>SMFServingNetwork</w:t>
            </w:r>
          </w:p>
        </w:tc>
        <w:tc>
          <w:tcPr>
            <w:tcW w:w="720" w:type="dxa"/>
          </w:tcPr>
          <w:p w14:paraId="175795D7" w14:textId="77777777" w:rsidR="009069C8" w:rsidRPr="00DB7350" w:rsidRDefault="009069C8" w:rsidP="00726C4E">
            <w:pPr>
              <w:pStyle w:val="TAL"/>
            </w:pPr>
            <w:r>
              <w:t>1</w:t>
            </w:r>
          </w:p>
        </w:tc>
        <w:tc>
          <w:tcPr>
            <w:tcW w:w="5310" w:type="dxa"/>
          </w:tcPr>
          <w:p w14:paraId="161C1D85" w14:textId="77777777" w:rsidR="009069C8" w:rsidRPr="00DB7350" w:rsidRDefault="009069C8" w:rsidP="00726C4E">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726C4E">
            <w:pPr>
              <w:pStyle w:val="TAL"/>
            </w:pPr>
            <w:r>
              <w:t>M</w:t>
            </w:r>
          </w:p>
        </w:tc>
      </w:tr>
      <w:tr w:rsidR="009069C8" w14:paraId="706894A4" w14:textId="77777777" w:rsidTr="00726C4E">
        <w:trPr>
          <w:cantSplit/>
          <w:jc w:val="center"/>
        </w:trPr>
        <w:tc>
          <w:tcPr>
            <w:tcW w:w="1525" w:type="dxa"/>
          </w:tcPr>
          <w:p w14:paraId="72BBB055" w14:textId="77777777" w:rsidR="009069C8" w:rsidRDefault="009069C8" w:rsidP="00726C4E">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726C4E">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726C4E">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726C4E">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726C4E">
            <w:pPr>
              <w:pStyle w:val="TAL"/>
            </w:pPr>
            <w:r>
              <w:t>C</w:t>
            </w:r>
          </w:p>
        </w:tc>
      </w:tr>
      <w:tr w:rsidR="009069C8" w14:paraId="12C26B09" w14:textId="77777777" w:rsidTr="00726C4E">
        <w:trPr>
          <w:cantSplit/>
          <w:jc w:val="center"/>
        </w:trPr>
        <w:tc>
          <w:tcPr>
            <w:tcW w:w="1525" w:type="dxa"/>
          </w:tcPr>
          <w:p w14:paraId="771B4C3D" w14:textId="77777777" w:rsidR="009069C8" w:rsidRDefault="009069C8" w:rsidP="00726C4E">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726C4E">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726C4E">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726C4E">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726C4E">
            <w:pPr>
              <w:pStyle w:val="TAL"/>
            </w:pPr>
            <w:r>
              <w:t>C</w:t>
            </w:r>
          </w:p>
        </w:tc>
      </w:tr>
      <w:tr w:rsidR="009069C8" w14:paraId="100EBE96" w14:textId="77777777" w:rsidTr="00726C4E">
        <w:trPr>
          <w:cantSplit/>
          <w:jc w:val="center"/>
        </w:trPr>
        <w:tc>
          <w:tcPr>
            <w:tcW w:w="1525" w:type="dxa"/>
          </w:tcPr>
          <w:p w14:paraId="4790ED8B" w14:textId="77777777" w:rsidR="009069C8" w:rsidRPr="009A3DFB" w:rsidRDefault="009069C8" w:rsidP="00726C4E">
            <w:pPr>
              <w:pStyle w:val="TAL"/>
              <w:rPr>
                <w:lang w:eastAsia="zh-CN"/>
              </w:rPr>
            </w:pPr>
            <w:r>
              <w:rPr>
                <w:lang w:eastAsia="zh-CN"/>
              </w:rPr>
              <w:t>ePSPDNCnxInfo</w:t>
            </w:r>
          </w:p>
        </w:tc>
        <w:tc>
          <w:tcPr>
            <w:tcW w:w="1620" w:type="dxa"/>
          </w:tcPr>
          <w:p w14:paraId="1DF5CCF5" w14:textId="77777777" w:rsidR="009069C8" w:rsidRDefault="009069C8" w:rsidP="00726C4E">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726C4E">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726C4E">
            <w:pPr>
              <w:pStyle w:val="TAL"/>
            </w:pPr>
            <w:r>
              <w:t>C</w:t>
            </w:r>
          </w:p>
        </w:tc>
      </w:tr>
      <w:tr w:rsidR="009069C8" w14:paraId="027F5FCE" w14:textId="77777777" w:rsidTr="00726C4E">
        <w:trPr>
          <w:cantSplit/>
          <w:jc w:val="center"/>
        </w:trPr>
        <w:tc>
          <w:tcPr>
            <w:tcW w:w="1525" w:type="dxa"/>
          </w:tcPr>
          <w:p w14:paraId="20B2419B" w14:textId="77777777" w:rsidR="009069C8" w:rsidRDefault="009069C8" w:rsidP="00726C4E">
            <w:pPr>
              <w:pStyle w:val="TAL"/>
              <w:rPr>
                <w:lang w:eastAsia="zh-CN"/>
              </w:rPr>
            </w:pPr>
            <w:r w:rsidRPr="00000DD1">
              <w:rPr>
                <w:lang w:eastAsia="zh-CN"/>
              </w:rPr>
              <w:t>mAAcceptedIndication</w:t>
            </w:r>
          </w:p>
        </w:tc>
        <w:tc>
          <w:tcPr>
            <w:tcW w:w="1620" w:type="dxa"/>
          </w:tcPr>
          <w:p w14:paraId="718BAB3A" w14:textId="77777777" w:rsidR="009069C8" w:rsidRDefault="009069C8" w:rsidP="00726C4E">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726C4E">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726C4E">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726C4E">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726C4E">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726C4E">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726C4E">
            <w:pPr>
              <w:pStyle w:val="TAL"/>
            </w:pPr>
            <w:r>
              <w:t>M</w:t>
            </w:r>
          </w:p>
        </w:tc>
      </w:tr>
      <w:tr w:rsidR="009069C8" w14:paraId="15C80027" w14:textId="77777777" w:rsidTr="00726C4E">
        <w:trPr>
          <w:cantSplit/>
          <w:jc w:val="center"/>
        </w:trPr>
        <w:tc>
          <w:tcPr>
            <w:tcW w:w="1525" w:type="dxa"/>
          </w:tcPr>
          <w:p w14:paraId="6B8B1276" w14:textId="77777777" w:rsidR="009069C8" w:rsidRDefault="009069C8" w:rsidP="00726C4E">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726C4E">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726C4E">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726C4E">
            <w:pPr>
              <w:pStyle w:val="TAL"/>
            </w:pPr>
            <w:r>
              <w:t>C</w:t>
            </w:r>
          </w:p>
        </w:tc>
      </w:tr>
      <w:tr w:rsidR="009069C8" w14:paraId="10A7BC2B"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726C4E">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726C4E">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726C4E">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726C4E">
            <w:pPr>
              <w:pStyle w:val="TAL"/>
            </w:pPr>
            <w:r>
              <w:t>C</w:t>
            </w:r>
          </w:p>
        </w:tc>
      </w:tr>
      <w:tr w:rsidR="009069C8" w14:paraId="0065D9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726C4E">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726C4E">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519CB61A" w:rsidR="009069C8" w:rsidRDefault="009069C8" w:rsidP="00726C4E">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lang w:eastAsia="zh-CN"/>
              </w:rPr>
              <w:t>able 6.2.3.2.2-2</w:t>
            </w:r>
            <w:r>
              <w:rPr>
                <w:rFonts w:cs="Arial"/>
                <w:szCs w:val="18"/>
                <w:lang w:eastAsia="zh-CN"/>
              </w:rPr>
              <w:t>,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726C4E">
            <w:pPr>
              <w:pStyle w:val="TAL"/>
            </w:pPr>
            <w:r>
              <w:t>C</w:t>
            </w:r>
          </w:p>
        </w:tc>
      </w:tr>
      <w:tr w:rsidR="009069C8" w14:paraId="4A878B09"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726C4E">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726C4E">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726C4E">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726C4E">
            <w:pPr>
              <w:pStyle w:val="TAL"/>
            </w:pPr>
            <w:r>
              <w:t>C</w:t>
            </w:r>
          </w:p>
        </w:tc>
      </w:tr>
      <w:tr w:rsidR="009069C8" w14:paraId="7ECFD467"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726C4E">
            <w:pPr>
              <w:pStyle w:val="TAL"/>
              <w:rPr>
                <w:lang w:eastAsia="zh-CN"/>
              </w:rPr>
            </w:pPr>
            <w:r>
              <w:rPr>
                <w:lang w:eastAsia="zh-CN"/>
              </w:rPr>
              <w:lastRenderedPageBreak/>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726C4E">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13A09D71" w:rsidR="009069C8" w:rsidRDefault="009069C8" w:rsidP="00726C4E">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w:t>
            </w:r>
            <w:r w:rsidR="00726C4E">
              <w:rPr>
                <w:rFonts w:cs="Arial"/>
                <w:szCs w:val="18"/>
                <w:lang w:eastAsia="zh-CN"/>
              </w:rPr>
              <w:t>able 6.2.3.2.2-6</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726C4E">
            <w:pPr>
              <w:pStyle w:val="TAL"/>
            </w:pPr>
            <w:r>
              <w:t>C</w:t>
            </w:r>
          </w:p>
        </w:tc>
      </w:tr>
      <w:tr w:rsidR="009069C8" w14:paraId="4D74631E"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726C4E">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726C4E">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726C4E">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726C4E">
            <w:pPr>
              <w:pStyle w:val="TAL"/>
            </w:pPr>
            <w:r w:rsidRPr="00F115F0">
              <w:t>C</w:t>
            </w:r>
          </w:p>
        </w:tc>
      </w:tr>
      <w:tr w:rsidR="009069C8" w14:paraId="54E821CD"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726C4E">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726C4E">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726C4E">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726C4E">
            <w:pPr>
              <w:pStyle w:val="TAL"/>
            </w:pPr>
            <w:r w:rsidRPr="00F115F0">
              <w:t>C</w:t>
            </w:r>
          </w:p>
        </w:tc>
      </w:tr>
      <w:tr w:rsidR="009069C8" w14:paraId="514B045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726C4E">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726C4E">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40C211CD" w:rsidR="009069C8" w:rsidRPr="00F115F0" w:rsidRDefault="009069C8" w:rsidP="00726C4E">
            <w:pPr>
              <w:pStyle w:val="TAL"/>
              <w:rPr>
                <w:rFonts w:cs="Arial"/>
                <w:szCs w:val="18"/>
                <w:lang w:eastAsia="zh-CN"/>
              </w:rPr>
            </w:pPr>
            <w:r w:rsidRPr="00CE7127">
              <w:rPr>
                <w:rFonts w:cs="Arial"/>
                <w:szCs w:val="18"/>
                <w:lang w:eastAsia="zh-CN"/>
              </w:rPr>
              <w:t xml:space="preserve">Provides details about PDN Connections when the SMFMAPDUSessionModification xIRI message is used to report PDN Connection Establishment or Modification. See table </w:t>
            </w:r>
            <w:r w:rsidR="00870023">
              <w:rPr>
                <w:rFonts w:cs="Arial"/>
                <w:szCs w:val="18"/>
                <w:lang w:eastAsia="zh-CN"/>
              </w:rPr>
              <w:t>6.3.3.2.3-1</w:t>
            </w:r>
            <w:r w:rsidRPr="00CE7127">
              <w:rPr>
                <w:rFonts w:cs="Arial"/>
                <w:szCs w:val="18"/>
                <w:lang w:eastAsia="zh-CN"/>
              </w:rPr>
              <w:t xml:space="preserve">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726C4E">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lastRenderedPageBreak/>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536F293A" w:rsidR="00F97886" w:rsidRPr="001A1E56" w:rsidRDefault="00F97886" w:rsidP="00F97886">
      <w:pPr>
        <w:pStyle w:val="TH"/>
      </w:pPr>
      <w:r w:rsidRPr="001A1E56">
        <w:t xml:space="preserve">Table </w:t>
      </w:r>
      <w:r w:rsidR="00DA35D0">
        <w:t>6.2.3.2.7.4-1</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726C4E">
        <w:trPr>
          <w:jc w:val="center"/>
        </w:trPr>
        <w:tc>
          <w:tcPr>
            <w:tcW w:w="1615" w:type="dxa"/>
          </w:tcPr>
          <w:p w14:paraId="0058B673" w14:textId="77777777" w:rsidR="00530DAC" w:rsidRDefault="00530DAC" w:rsidP="00726C4E">
            <w:pPr>
              <w:pStyle w:val="TAH"/>
            </w:pPr>
            <w:r>
              <w:t>Field name</w:t>
            </w:r>
          </w:p>
        </w:tc>
        <w:tc>
          <w:tcPr>
            <w:tcW w:w="1800" w:type="dxa"/>
          </w:tcPr>
          <w:p w14:paraId="665C0BE7" w14:textId="77777777" w:rsidR="00530DAC" w:rsidRDefault="00530DAC" w:rsidP="00726C4E">
            <w:pPr>
              <w:pStyle w:val="TAH"/>
            </w:pPr>
            <w:r>
              <w:t>Type</w:t>
            </w:r>
          </w:p>
        </w:tc>
        <w:tc>
          <w:tcPr>
            <w:tcW w:w="720" w:type="dxa"/>
          </w:tcPr>
          <w:p w14:paraId="74418A9D" w14:textId="77777777" w:rsidR="00530DAC" w:rsidRDefault="00530DAC" w:rsidP="00726C4E">
            <w:pPr>
              <w:pStyle w:val="TAH"/>
            </w:pPr>
            <w:r>
              <w:t>Cardinality</w:t>
            </w:r>
          </w:p>
        </w:tc>
        <w:tc>
          <w:tcPr>
            <w:tcW w:w="5040" w:type="dxa"/>
          </w:tcPr>
          <w:p w14:paraId="116F8E44" w14:textId="77777777" w:rsidR="00530DAC" w:rsidRDefault="00530DAC" w:rsidP="00726C4E">
            <w:pPr>
              <w:pStyle w:val="TAH"/>
            </w:pPr>
            <w:r>
              <w:t>Description</w:t>
            </w:r>
          </w:p>
        </w:tc>
        <w:tc>
          <w:tcPr>
            <w:tcW w:w="456" w:type="dxa"/>
          </w:tcPr>
          <w:p w14:paraId="7FB18976" w14:textId="77777777" w:rsidR="00530DAC" w:rsidRDefault="00530DAC" w:rsidP="00726C4E">
            <w:pPr>
              <w:pStyle w:val="TAH"/>
            </w:pPr>
            <w:r>
              <w:t>M/C/O</w:t>
            </w:r>
          </w:p>
        </w:tc>
      </w:tr>
      <w:tr w:rsidR="00530DAC" w14:paraId="5CC42132" w14:textId="77777777" w:rsidTr="00726C4E">
        <w:trPr>
          <w:jc w:val="center"/>
        </w:trPr>
        <w:tc>
          <w:tcPr>
            <w:tcW w:w="1615" w:type="dxa"/>
          </w:tcPr>
          <w:p w14:paraId="0DCFD2D7" w14:textId="77777777" w:rsidR="00530DAC" w:rsidRDefault="00530DAC" w:rsidP="00726C4E">
            <w:pPr>
              <w:pStyle w:val="TAL"/>
            </w:pPr>
            <w:r>
              <w:t>sUPI</w:t>
            </w:r>
          </w:p>
        </w:tc>
        <w:tc>
          <w:tcPr>
            <w:tcW w:w="1800" w:type="dxa"/>
          </w:tcPr>
          <w:p w14:paraId="78D8379A" w14:textId="77777777" w:rsidR="00530DAC" w:rsidRDefault="00530DAC" w:rsidP="00726C4E">
            <w:pPr>
              <w:pStyle w:val="TAL"/>
            </w:pPr>
            <w:r w:rsidRPr="00465C2A">
              <w:t>SUPI</w:t>
            </w:r>
          </w:p>
        </w:tc>
        <w:tc>
          <w:tcPr>
            <w:tcW w:w="720" w:type="dxa"/>
          </w:tcPr>
          <w:p w14:paraId="19DA0350" w14:textId="77777777" w:rsidR="00530DAC" w:rsidRDefault="00530DAC" w:rsidP="00726C4E">
            <w:pPr>
              <w:pStyle w:val="TAL"/>
            </w:pPr>
            <w:r>
              <w:t>1</w:t>
            </w:r>
          </w:p>
        </w:tc>
        <w:tc>
          <w:tcPr>
            <w:tcW w:w="5040" w:type="dxa"/>
          </w:tcPr>
          <w:p w14:paraId="5BBDCAFC" w14:textId="77777777" w:rsidR="00530DAC" w:rsidRDefault="00530DAC" w:rsidP="00726C4E">
            <w:pPr>
              <w:pStyle w:val="TAL"/>
            </w:pPr>
            <w:r>
              <w:t>SUPI associated with the PDU session.</w:t>
            </w:r>
          </w:p>
        </w:tc>
        <w:tc>
          <w:tcPr>
            <w:tcW w:w="456" w:type="dxa"/>
          </w:tcPr>
          <w:p w14:paraId="1B2104DC" w14:textId="77777777" w:rsidR="00530DAC" w:rsidRDefault="00530DAC" w:rsidP="00726C4E">
            <w:pPr>
              <w:pStyle w:val="TAL"/>
            </w:pPr>
            <w:r>
              <w:t>M</w:t>
            </w:r>
          </w:p>
        </w:tc>
      </w:tr>
      <w:tr w:rsidR="00530DAC" w14:paraId="39B94D1E" w14:textId="77777777" w:rsidTr="00726C4E">
        <w:trPr>
          <w:jc w:val="center"/>
        </w:trPr>
        <w:tc>
          <w:tcPr>
            <w:tcW w:w="1615" w:type="dxa"/>
          </w:tcPr>
          <w:p w14:paraId="6B3A5A9F" w14:textId="77777777" w:rsidR="00530DAC" w:rsidRDefault="00530DAC" w:rsidP="00726C4E">
            <w:pPr>
              <w:pStyle w:val="TAL"/>
            </w:pPr>
            <w:r>
              <w:t>pEI</w:t>
            </w:r>
          </w:p>
        </w:tc>
        <w:tc>
          <w:tcPr>
            <w:tcW w:w="1800" w:type="dxa"/>
          </w:tcPr>
          <w:p w14:paraId="38B36F56" w14:textId="77777777" w:rsidR="00530DAC" w:rsidRDefault="00530DAC" w:rsidP="00726C4E">
            <w:pPr>
              <w:pStyle w:val="TAL"/>
            </w:pPr>
            <w:r>
              <w:t>PEI</w:t>
            </w:r>
          </w:p>
        </w:tc>
        <w:tc>
          <w:tcPr>
            <w:tcW w:w="720" w:type="dxa"/>
          </w:tcPr>
          <w:p w14:paraId="56C30D88" w14:textId="77777777" w:rsidR="00530DAC" w:rsidRDefault="00530DAC" w:rsidP="00726C4E">
            <w:pPr>
              <w:pStyle w:val="TAL"/>
            </w:pPr>
            <w:r>
              <w:t>0..1</w:t>
            </w:r>
          </w:p>
        </w:tc>
        <w:tc>
          <w:tcPr>
            <w:tcW w:w="5040" w:type="dxa"/>
          </w:tcPr>
          <w:p w14:paraId="13EB0BB3" w14:textId="77777777" w:rsidR="00530DAC" w:rsidRDefault="00530DAC" w:rsidP="00726C4E">
            <w:pPr>
              <w:pStyle w:val="TAL"/>
            </w:pPr>
            <w:r>
              <w:t>PEI associated with the PDU session if available.</w:t>
            </w:r>
          </w:p>
        </w:tc>
        <w:tc>
          <w:tcPr>
            <w:tcW w:w="456" w:type="dxa"/>
          </w:tcPr>
          <w:p w14:paraId="3B2C9E15" w14:textId="77777777" w:rsidR="00530DAC" w:rsidRDefault="00530DAC" w:rsidP="00726C4E">
            <w:pPr>
              <w:pStyle w:val="TAL"/>
            </w:pPr>
            <w:r>
              <w:t>C</w:t>
            </w:r>
          </w:p>
        </w:tc>
      </w:tr>
      <w:tr w:rsidR="00530DAC" w14:paraId="075F7EC5" w14:textId="77777777" w:rsidTr="00726C4E">
        <w:trPr>
          <w:jc w:val="center"/>
        </w:trPr>
        <w:tc>
          <w:tcPr>
            <w:tcW w:w="1615" w:type="dxa"/>
          </w:tcPr>
          <w:p w14:paraId="14D0484D" w14:textId="77777777" w:rsidR="00530DAC" w:rsidRDefault="00530DAC" w:rsidP="00726C4E">
            <w:pPr>
              <w:pStyle w:val="TAL"/>
            </w:pPr>
            <w:r>
              <w:t>gPSI</w:t>
            </w:r>
          </w:p>
        </w:tc>
        <w:tc>
          <w:tcPr>
            <w:tcW w:w="1800" w:type="dxa"/>
          </w:tcPr>
          <w:p w14:paraId="157261A1" w14:textId="77777777" w:rsidR="00530DAC" w:rsidRDefault="00530DAC" w:rsidP="00726C4E">
            <w:pPr>
              <w:pStyle w:val="TAL"/>
            </w:pPr>
            <w:r>
              <w:t>GPSI</w:t>
            </w:r>
          </w:p>
        </w:tc>
        <w:tc>
          <w:tcPr>
            <w:tcW w:w="720" w:type="dxa"/>
          </w:tcPr>
          <w:p w14:paraId="6018250B" w14:textId="77777777" w:rsidR="00530DAC" w:rsidRDefault="00530DAC" w:rsidP="00726C4E">
            <w:pPr>
              <w:pStyle w:val="TAL"/>
            </w:pPr>
            <w:r>
              <w:t>0..1</w:t>
            </w:r>
          </w:p>
        </w:tc>
        <w:tc>
          <w:tcPr>
            <w:tcW w:w="5040" w:type="dxa"/>
          </w:tcPr>
          <w:p w14:paraId="195202BF" w14:textId="77777777" w:rsidR="00530DAC" w:rsidRDefault="00530DAC" w:rsidP="00726C4E">
            <w:pPr>
              <w:pStyle w:val="TAL"/>
            </w:pPr>
            <w:r>
              <w:t>GPSI associated with the PDU session if available.</w:t>
            </w:r>
          </w:p>
        </w:tc>
        <w:tc>
          <w:tcPr>
            <w:tcW w:w="456" w:type="dxa"/>
          </w:tcPr>
          <w:p w14:paraId="7A401480" w14:textId="77777777" w:rsidR="00530DAC" w:rsidRDefault="00530DAC" w:rsidP="00726C4E">
            <w:pPr>
              <w:pStyle w:val="TAL"/>
            </w:pPr>
            <w:r>
              <w:t>C</w:t>
            </w:r>
          </w:p>
        </w:tc>
      </w:tr>
      <w:tr w:rsidR="00530DAC" w14:paraId="6780F518" w14:textId="77777777" w:rsidTr="00726C4E">
        <w:trPr>
          <w:jc w:val="center"/>
        </w:trPr>
        <w:tc>
          <w:tcPr>
            <w:tcW w:w="1615" w:type="dxa"/>
          </w:tcPr>
          <w:p w14:paraId="758F003D" w14:textId="77777777" w:rsidR="00530DAC" w:rsidRDefault="00530DAC" w:rsidP="00726C4E">
            <w:pPr>
              <w:pStyle w:val="TAL"/>
            </w:pPr>
            <w:r>
              <w:t>pDUSessionID</w:t>
            </w:r>
          </w:p>
        </w:tc>
        <w:tc>
          <w:tcPr>
            <w:tcW w:w="1800" w:type="dxa"/>
          </w:tcPr>
          <w:p w14:paraId="0A09189A" w14:textId="77777777" w:rsidR="00530DAC" w:rsidRDefault="00530DAC" w:rsidP="00726C4E">
            <w:pPr>
              <w:pStyle w:val="TAL"/>
            </w:pPr>
            <w:r>
              <w:t>PDUSession</w:t>
            </w:r>
          </w:p>
        </w:tc>
        <w:tc>
          <w:tcPr>
            <w:tcW w:w="720" w:type="dxa"/>
          </w:tcPr>
          <w:p w14:paraId="1A0189EA" w14:textId="77777777" w:rsidR="00530DAC" w:rsidRDefault="00530DAC" w:rsidP="00726C4E">
            <w:pPr>
              <w:pStyle w:val="TAL"/>
            </w:pPr>
            <w:r>
              <w:t>1</w:t>
            </w:r>
          </w:p>
        </w:tc>
        <w:tc>
          <w:tcPr>
            <w:tcW w:w="5040" w:type="dxa"/>
          </w:tcPr>
          <w:p w14:paraId="481491CD" w14:textId="77777777" w:rsidR="00530DAC" w:rsidRDefault="00530DAC" w:rsidP="00726C4E">
            <w:pPr>
              <w:pStyle w:val="TAL"/>
            </w:pPr>
            <w:r>
              <w:t>PDU Session ID as assigned by the AMF.</w:t>
            </w:r>
          </w:p>
        </w:tc>
        <w:tc>
          <w:tcPr>
            <w:tcW w:w="456" w:type="dxa"/>
          </w:tcPr>
          <w:p w14:paraId="582A3D5D" w14:textId="77777777" w:rsidR="00530DAC" w:rsidRDefault="00530DAC" w:rsidP="00726C4E">
            <w:pPr>
              <w:pStyle w:val="TAL"/>
            </w:pPr>
            <w:r>
              <w:t>M</w:t>
            </w:r>
          </w:p>
        </w:tc>
      </w:tr>
      <w:tr w:rsidR="00530DAC" w14:paraId="77597EF7" w14:textId="77777777" w:rsidTr="00726C4E">
        <w:trPr>
          <w:jc w:val="center"/>
        </w:trPr>
        <w:tc>
          <w:tcPr>
            <w:tcW w:w="1615" w:type="dxa"/>
          </w:tcPr>
          <w:p w14:paraId="59479187" w14:textId="77777777" w:rsidR="00530DAC" w:rsidRDefault="00530DAC" w:rsidP="00726C4E">
            <w:pPr>
              <w:pStyle w:val="TAL"/>
            </w:pPr>
            <w:r>
              <w:t>timeOfFirstPacket</w:t>
            </w:r>
          </w:p>
        </w:tc>
        <w:tc>
          <w:tcPr>
            <w:tcW w:w="1800" w:type="dxa"/>
          </w:tcPr>
          <w:p w14:paraId="29A6D2E4" w14:textId="77777777" w:rsidR="00530DAC" w:rsidRDefault="00530DAC" w:rsidP="00726C4E">
            <w:pPr>
              <w:pStyle w:val="TAL"/>
            </w:pPr>
            <w:r w:rsidRPr="00465C2A">
              <w:t>Timestamp</w:t>
            </w:r>
          </w:p>
        </w:tc>
        <w:tc>
          <w:tcPr>
            <w:tcW w:w="720" w:type="dxa"/>
          </w:tcPr>
          <w:p w14:paraId="7FF54F6A" w14:textId="77777777" w:rsidR="00530DAC" w:rsidRDefault="00530DAC" w:rsidP="00726C4E">
            <w:pPr>
              <w:pStyle w:val="TAL"/>
            </w:pPr>
            <w:r>
              <w:t>0..1</w:t>
            </w:r>
          </w:p>
        </w:tc>
        <w:tc>
          <w:tcPr>
            <w:tcW w:w="5040" w:type="dxa"/>
          </w:tcPr>
          <w:p w14:paraId="00F48681" w14:textId="77777777" w:rsidR="00530DAC" w:rsidRDefault="00530DAC" w:rsidP="00726C4E">
            <w:pPr>
              <w:pStyle w:val="TAL"/>
            </w:pPr>
            <w:r>
              <w:t>Time of first packet for the PDU session.</w:t>
            </w:r>
          </w:p>
        </w:tc>
        <w:tc>
          <w:tcPr>
            <w:tcW w:w="456" w:type="dxa"/>
          </w:tcPr>
          <w:p w14:paraId="3FD8B30B" w14:textId="77777777" w:rsidR="00530DAC" w:rsidRDefault="00530DAC" w:rsidP="00726C4E">
            <w:pPr>
              <w:pStyle w:val="TAL"/>
            </w:pPr>
            <w:r>
              <w:t>C</w:t>
            </w:r>
          </w:p>
        </w:tc>
      </w:tr>
      <w:tr w:rsidR="00530DAC" w14:paraId="7D29EE59" w14:textId="77777777" w:rsidTr="00726C4E">
        <w:trPr>
          <w:jc w:val="center"/>
        </w:trPr>
        <w:tc>
          <w:tcPr>
            <w:tcW w:w="1615" w:type="dxa"/>
          </w:tcPr>
          <w:p w14:paraId="3F68CA75" w14:textId="77777777" w:rsidR="00530DAC" w:rsidRDefault="00530DAC" w:rsidP="00726C4E">
            <w:pPr>
              <w:pStyle w:val="TAL"/>
            </w:pPr>
            <w:r>
              <w:t>timeOfLastPacket</w:t>
            </w:r>
          </w:p>
        </w:tc>
        <w:tc>
          <w:tcPr>
            <w:tcW w:w="1800" w:type="dxa"/>
          </w:tcPr>
          <w:p w14:paraId="322BC6BE" w14:textId="77777777" w:rsidR="00530DAC" w:rsidRDefault="00530DAC" w:rsidP="00726C4E">
            <w:pPr>
              <w:pStyle w:val="TAL"/>
            </w:pPr>
            <w:r w:rsidRPr="00465C2A">
              <w:t>Timestamp</w:t>
            </w:r>
          </w:p>
        </w:tc>
        <w:tc>
          <w:tcPr>
            <w:tcW w:w="720" w:type="dxa"/>
          </w:tcPr>
          <w:p w14:paraId="54743180" w14:textId="77777777" w:rsidR="00530DAC" w:rsidRDefault="00530DAC" w:rsidP="00726C4E">
            <w:pPr>
              <w:pStyle w:val="TAL"/>
            </w:pPr>
            <w:r>
              <w:t>0..1</w:t>
            </w:r>
          </w:p>
        </w:tc>
        <w:tc>
          <w:tcPr>
            <w:tcW w:w="5040" w:type="dxa"/>
          </w:tcPr>
          <w:p w14:paraId="089BEA79" w14:textId="77777777" w:rsidR="00530DAC" w:rsidRDefault="00530DAC" w:rsidP="00726C4E">
            <w:pPr>
              <w:pStyle w:val="TAL"/>
            </w:pPr>
            <w:r>
              <w:t>Time of last packet for the PDU session.</w:t>
            </w:r>
          </w:p>
        </w:tc>
        <w:tc>
          <w:tcPr>
            <w:tcW w:w="456" w:type="dxa"/>
          </w:tcPr>
          <w:p w14:paraId="607ED7CE" w14:textId="77777777" w:rsidR="00530DAC" w:rsidRDefault="00530DAC" w:rsidP="00726C4E">
            <w:pPr>
              <w:pStyle w:val="TAL"/>
            </w:pPr>
            <w:r>
              <w:t>C</w:t>
            </w:r>
          </w:p>
        </w:tc>
      </w:tr>
      <w:tr w:rsidR="00530DAC" w14:paraId="6BE329DD" w14:textId="77777777" w:rsidTr="00726C4E">
        <w:trPr>
          <w:jc w:val="center"/>
        </w:trPr>
        <w:tc>
          <w:tcPr>
            <w:tcW w:w="1615" w:type="dxa"/>
          </w:tcPr>
          <w:p w14:paraId="4CA9B77B" w14:textId="77777777" w:rsidR="00530DAC" w:rsidRDefault="00530DAC" w:rsidP="00726C4E">
            <w:pPr>
              <w:pStyle w:val="TAL"/>
            </w:pPr>
            <w:r>
              <w:t>uplinkVolume</w:t>
            </w:r>
          </w:p>
        </w:tc>
        <w:tc>
          <w:tcPr>
            <w:tcW w:w="1800" w:type="dxa"/>
          </w:tcPr>
          <w:p w14:paraId="25F0B9EF" w14:textId="77777777" w:rsidR="00530DAC" w:rsidRDefault="00530DAC" w:rsidP="00726C4E">
            <w:pPr>
              <w:pStyle w:val="TAL"/>
            </w:pPr>
            <w:r w:rsidRPr="00465C2A">
              <w:t>INTEGER</w:t>
            </w:r>
          </w:p>
        </w:tc>
        <w:tc>
          <w:tcPr>
            <w:tcW w:w="720" w:type="dxa"/>
          </w:tcPr>
          <w:p w14:paraId="1F19CDE8" w14:textId="77777777" w:rsidR="00530DAC" w:rsidRDefault="00530DAC" w:rsidP="00726C4E">
            <w:pPr>
              <w:pStyle w:val="TAL"/>
            </w:pPr>
            <w:r>
              <w:t>0..1</w:t>
            </w:r>
          </w:p>
        </w:tc>
        <w:tc>
          <w:tcPr>
            <w:tcW w:w="5040" w:type="dxa"/>
          </w:tcPr>
          <w:p w14:paraId="3BFD0D15" w14:textId="77777777" w:rsidR="00530DAC" w:rsidRDefault="00530DAC" w:rsidP="00726C4E">
            <w:pPr>
              <w:pStyle w:val="TAL"/>
            </w:pPr>
            <w:r>
              <w:t>Number of uplink octets for the PDU session.</w:t>
            </w:r>
          </w:p>
        </w:tc>
        <w:tc>
          <w:tcPr>
            <w:tcW w:w="456" w:type="dxa"/>
          </w:tcPr>
          <w:p w14:paraId="75EBA343" w14:textId="77777777" w:rsidR="00530DAC" w:rsidRDefault="00530DAC" w:rsidP="00726C4E">
            <w:pPr>
              <w:pStyle w:val="TAL"/>
            </w:pPr>
            <w:r>
              <w:t>C</w:t>
            </w:r>
          </w:p>
        </w:tc>
      </w:tr>
      <w:tr w:rsidR="00530DAC" w14:paraId="0CE6484A" w14:textId="77777777" w:rsidTr="00726C4E">
        <w:trPr>
          <w:jc w:val="center"/>
        </w:trPr>
        <w:tc>
          <w:tcPr>
            <w:tcW w:w="1615" w:type="dxa"/>
          </w:tcPr>
          <w:p w14:paraId="04C9EC1D" w14:textId="77777777" w:rsidR="00530DAC" w:rsidRDefault="00530DAC" w:rsidP="00726C4E">
            <w:pPr>
              <w:pStyle w:val="TAL"/>
            </w:pPr>
            <w:r>
              <w:t>downlinkVolume</w:t>
            </w:r>
          </w:p>
        </w:tc>
        <w:tc>
          <w:tcPr>
            <w:tcW w:w="1800" w:type="dxa"/>
          </w:tcPr>
          <w:p w14:paraId="5173CC81" w14:textId="77777777" w:rsidR="00530DAC" w:rsidRDefault="00530DAC" w:rsidP="00726C4E">
            <w:pPr>
              <w:pStyle w:val="TAL"/>
            </w:pPr>
            <w:r w:rsidRPr="00465C2A">
              <w:t>INTEGER</w:t>
            </w:r>
          </w:p>
        </w:tc>
        <w:tc>
          <w:tcPr>
            <w:tcW w:w="720" w:type="dxa"/>
          </w:tcPr>
          <w:p w14:paraId="62796500" w14:textId="77777777" w:rsidR="00530DAC" w:rsidRDefault="00530DAC" w:rsidP="00726C4E">
            <w:pPr>
              <w:pStyle w:val="TAL"/>
            </w:pPr>
            <w:r>
              <w:t>0..1</w:t>
            </w:r>
          </w:p>
        </w:tc>
        <w:tc>
          <w:tcPr>
            <w:tcW w:w="5040" w:type="dxa"/>
          </w:tcPr>
          <w:p w14:paraId="66249FAB" w14:textId="77777777" w:rsidR="00530DAC" w:rsidRDefault="00530DAC" w:rsidP="00726C4E">
            <w:pPr>
              <w:pStyle w:val="TAL"/>
            </w:pPr>
            <w:r>
              <w:t>Number of downlink octets for the PDU session.</w:t>
            </w:r>
          </w:p>
        </w:tc>
        <w:tc>
          <w:tcPr>
            <w:tcW w:w="456" w:type="dxa"/>
          </w:tcPr>
          <w:p w14:paraId="260E47D4" w14:textId="77777777" w:rsidR="00530DAC" w:rsidRDefault="00530DAC" w:rsidP="00726C4E">
            <w:pPr>
              <w:pStyle w:val="TAL"/>
            </w:pPr>
            <w:r>
              <w:t>C</w:t>
            </w:r>
          </w:p>
        </w:tc>
      </w:tr>
      <w:tr w:rsidR="00530DAC" w14:paraId="461859B7" w14:textId="77777777" w:rsidTr="00726C4E">
        <w:trPr>
          <w:jc w:val="center"/>
        </w:trPr>
        <w:tc>
          <w:tcPr>
            <w:tcW w:w="1615" w:type="dxa"/>
          </w:tcPr>
          <w:p w14:paraId="7970022A" w14:textId="77777777" w:rsidR="00530DAC" w:rsidRDefault="00530DAC" w:rsidP="00726C4E">
            <w:pPr>
              <w:pStyle w:val="TAL"/>
            </w:pPr>
            <w:r>
              <w:t>location</w:t>
            </w:r>
          </w:p>
        </w:tc>
        <w:tc>
          <w:tcPr>
            <w:tcW w:w="1800" w:type="dxa"/>
          </w:tcPr>
          <w:p w14:paraId="591009CE" w14:textId="77777777" w:rsidR="00530DAC" w:rsidRDefault="00530DAC" w:rsidP="00726C4E">
            <w:pPr>
              <w:pStyle w:val="TAL"/>
            </w:pPr>
            <w:r w:rsidRPr="00465C2A">
              <w:t>Location</w:t>
            </w:r>
          </w:p>
        </w:tc>
        <w:tc>
          <w:tcPr>
            <w:tcW w:w="720" w:type="dxa"/>
          </w:tcPr>
          <w:p w14:paraId="57550A1D" w14:textId="77777777" w:rsidR="00530DAC" w:rsidRDefault="00530DAC" w:rsidP="00726C4E">
            <w:pPr>
              <w:pStyle w:val="TAL"/>
            </w:pPr>
            <w:r>
              <w:t>0..1</w:t>
            </w:r>
          </w:p>
        </w:tc>
        <w:tc>
          <w:tcPr>
            <w:tcW w:w="5040" w:type="dxa"/>
          </w:tcPr>
          <w:p w14:paraId="7471D20C" w14:textId="77777777" w:rsidR="00530DAC" w:rsidRDefault="00530DAC" w:rsidP="00726C4E">
            <w:pPr>
              <w:pStyle w:val="TAL"/>
            </w:pPr>
            <w:r>
              <w:t>Location information, if available.</w:t>
            </w:r>
          </w:p>
        </w:tc>
        <w:tc>
          <w:tcPr>
            <w:tcW w:w="456" w:type="dxa"/>
          </w:tcPr>
          <w:p w14:paraId="4D941C8E" w14:textId="77777777" w:rsidR="00530DAC" w:rsidRDefault="00530DAC" w:rsidP="00726C4E">
            <w:pPr>
              <w:pStyle w:val="TAL"/>
            </w:pPr>
            <w:r>
              <w:t>C</w:t>
            </w:r>
          </w:p>
        </w:tc>
      </w:tr>
      <w:tr w:rsidR="00530DAC" w14:paraId="3207415F" w14:textId="77777777" w:rsidTr="00726C4E">
        <w:trPr>
          <w:jc w:val="center"/>
        </w:trPr>
        <w:tc>
          <w:tcPr>
            <w:tcW w:w="1615" w:type="dxa"/>
          </w:tcPr>
          <w:p w14:paraId="2F368B10" w14:textId="77777777" w:rsidR="00530DAC" w:rsidRDefault="00530DAC" w:rsidP="00726C4E">
            <w:pPr>
              <w:pStyle w:val="TAL"/>
            </w:pPr>
            <w:r>
              <w:t>cause</w:t>
            </w:r>
          </w:p>
        </w:tc>
        <w:tc>
          <w:tcPr>
            <w:tcW w:w="1800" w:type="dxa"/>
          </w:tcPr>
          <w:p w14:paraId="5A81A686" w14:textId="77777777" w:rsidR="00530DAC" w:rsidRDefault="00530DAC" w:rsidP="00726C4E">
            <w:pPr>
              <w:pStyle w:val="TAL"/>
              <w:rPr>
                <w:rFonts w:cs="Arial"/>
                <w:szCs w:val="18"/>
              </w:rPr>
            </w:pPr>
            <w:r w:rsidRPr="00465C2A">
              <w:rPr>
                <w:rFonts w:cs="Arial"/>
                <w:szCs w:val="18"/>
              </w:rPr>
              <w:t>SMFErrorCodes</w:t>
            </w:r>
          </w:p>
        </w:tc>
        <w:tc>
          <w:tcPr>
            <w:tcW w:w="720" w:type="dxa"/>
          </w:tcPr>
          <w:p w14:paraId="3ADE47FC" w14:textId="77777777" w:rsidR="00530DAC" w:rsidRDefault="00530DAC" w:rsidP="00726C4E">
            <w:pPr>
              <w:pStyle w:val="TAL"/>
              <w:rPr>
                <w:rFonts w:cs="Arial"/>
                <w:szCs w:val="18"/>
              </w:rPr>
            </w:pPr>
            <w:r>
              <w:rPr>
                <w:rFonts w:cs="Arial"/>
                <w:szCs w:val="18"/>
              </w:rPr>
              <w:t>0..1</w:t>
            </w:r>
          </w:p>
        </w:tc>
        <w:tc>
          <w:tcPr>
            <w:tcW w:w="5040" w:type="dxa"/>
          </w:tcPr>
          <w:p w14:paraId="7C7C5833" w14:textId="77777777" w:rsidR="00530DAC" w:rsidRDefault="00530DAC" w:rsidP="00726C4E">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726C4E">
            <w:pPr>
              <w:pStyle w:val="TAL"/>
            </w:pPr>
            <w:r>
              <w:t>C</w:t>
            </w:r>
          </w:p>
        </w:tc>
      </w:tr>
      <w:tr w:rsidR="00530DAC" w14:paraId="5F916E8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726C4E">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726C4E">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726C4E">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726C4E">
            <w:pPr>
              <w:pStyle w:val="TAL"/>
            </w:pPr>
            <w:r>
              <w:t>C</w:t>
            </w:r>
          </w:p>
        </w:tc>
      </w:tr>
      <w:tr w:rsidR="00530DAC" w14:paraId="2A04091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726C4E">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726C4E">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726C4E">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726C4E">
            <w:pPr>
              <w:pStyle w:val="TAL"/>
            </w:pPr>
            <w:r>
              <w:t>C</w:t>
            </w:r>
          </w:p>
        </w:tc>
      </w:tr>
      <w:tr w:rsidR="00530DAC" w14:paraId="7E30CF7B"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726C4E">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726C4E">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726C4E">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726C4E">
            <w:pPr>
              <w:pStyle w:val="TAL"/>
            </w:pPr>
            <w:r>
              <w:t>C</w:t>
            </w:r>
          </w:p>
        </w:tc>
      </w:tr>
      <w:tr w:rsidR="00530DAC" w14:paraId="59914846"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726C4E">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726C4E">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13230DDB" w:rsidR="00530DAC" w:rsidRPr="005A58A4" w:rsidRDefault="00530DAC" w:rsidP="00726C4E">
            <w:pPr>
              <w:pStyle w:val="TAL"/>
              <w:rPr>
                <w:rFonts w:cs="Arial"/>
                <w:szCs w:val="18"/>
              </w:rPr>
            </w:pPr>
            <w:r w:rsidRPr="00AF60A4">
              <w:rPr>
                <w:rFonts w:cs="Arial"/>
                <w:szCs w:val="18"/>
              </w:rPr>
              <w:t xml:space="preserve">Provides details about PDN Connections when the SMFMAPDUSessionRelease xIRI message is used to report PDN Connection Release. See table </w:t>
            </w:r>
            <w:r w:rsidR="00870023">
              <w:rPr>
                <w:rFonts w:cs="Arial"/>
                <w:szCs w:val="18"/>
              </w:rPr>
              <w:t>6.3.3.2.4-1</w:t>
            </w:r>
            <w:r w:rsidRPr="00AF60A4">
              <w:rPr>
                <w:rFonts w:cs="Arial"/>
                <w:szCs w:val="18"/>
              </w:rPr>
              <w:t xml:space="preserve">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726C4E">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w:t>
      </w:r>
      <w:r>
        <w:lastRenderedPageBreak/>
        <w:t xml:space="preserve">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51B450AA" w:rsidR="00F97886" w:rsidRPr="001A1E56" w:rsidRDefault="00F97886" w:rsidP="00F97886">
      <w:pPr>
        <w:pStyle w:val="TH"/>
      </w:pPr>
      <w:r w:rsidRPr="001A1E56">
        <w:t xml:space="preserve">Table </w:t>
      </w:r>
      <w:r w:rsidR="00DA35D0">
        <w:t>6.2.3.2.7.5-1</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726C4E">
        <w:trPr>
          <w:cantSplit/>
          <w:tblHeader/>
          <w:jc w:val="center"/>
        </w:trPr>
        <w:tc>
          <w:tcPr>
            <w:tcW w:w="1525" w:type="dxa"/>
          </w:tcPr>
          <w:p w14:paraId="6E7A3B2F" w14:textId="77777777" w:rsidR="000147F8" w:rsidRDefault="000147F8" w:rsidP="00726C4E">
            <w:pPr>
              <w:pStyle w:val="TAH"/>
              <w:keepNext w:val="0"/>
            </w:pPr>
            <w:r>
              <w:t>Field name</w:t>
            </w:r>
          </w:p>
        </w:tc>
        <w:tc>
          <w:tcPr>
            <w:tcW w:w="1890" w:type="dxa"/>
          </w:tcPr>
          <w:p w14:paraId="623D6B84" w14:textId="77777777" w:rsidR="000147F8" w:rsidRDefault="000147F8" w:rsidP="00726C4E">
            <w:pPr>
              <w:pStyle w:val="TAH"/>
              <w:keepNext w:val="0"/>
            </w:pPr>
            <w:r>
              <w:t>Type</w:t>
            </w:r>
          </w:p>
        </w:tc>
        <w:tc>
          <w:tcPr>
            <w:tcW w:w="630" w:type="dxa"/>
          </w:tcPr>
          <w:p w14:paraId="69528117" w14:textId="77777777" w:rsidR="000147F8" w:rsidRDefault="000147F8" w:rsidP="00726C4E">
            <w:pPr>
              <w:pStyle w:val="TAH"/>
              <w:keepNext w:val="0"/>
            </w:pPr>
            <w:r>
              <w:t>Cardinality</w:t>
            </w:r>
          </w:p>
        </w:tc>
        <w:tc>
          <w:tcPr>
            <w:tcW w:w="5130" w:type="dxa"/>
          </w:tcPr>
          <w:p w14:paraId="1D2F3CE7" w14:textId="77777777" w:rsidR="000147F8" w:rsidRDefault="000147F8" w:rsidP="00726C4E">
            <w:pPr>
              <w:pStyle w:val="TAH"/>
              <w:keepNext w:val="0"/>
            </w:pPr>
            <w:r>
              <w:t>Description</w:t>
            </w:r>
          </w:p>
        </w:tc>
        <w:tc>
          <w:tcPr>
            <w:tcW w:w="456" w:type="dxa"/>
          </w:tcPr>
          <w:p w14:paraId="384032D3" w14:textId="77777777" w:rsidR="000147F8" w:rsidRDefault="000147F8" w:rsidP="00726C4E">
            <w:pPr>
              <w:pStyle w:val="TAH"/>
              <w:keepNext w:val="0"/>
            </w:pPr>
            <w:r>
              <w:t>M/C/O</w:t>
            </w:r>
          </w:p>
        </w:tc>
      </w:tr>
      <w:tr w:rsidR="000147F8" w14:paraId="01E0921C" w14:textId="77777777" w:rsidTr="00726C4E">
        <w:trPr>
          <w:cantSplit/>
          <w:jc w:val="center"/>
        </w:trPr>
        <w:tc>
          <w:tcPr>
            <w:tcW w:w="1525" w:type="dxa"/>
          </w:tcPr>
          <w:p w14:paraId="6FE47EE7" w14:textId="77777777" w:rsidR="000147F8" w:rsidRDefault="000147F8" w:rsidP="00726C4E">
            <w:pPr>
              <w:pStyle w:val="TAL"/>
              <w:keepNext w:val="0"/>
            </w:pPr>
            <w:r>
              <w:t>sUPI</w:t>
            </w:r>
          </w:p>
        </w:tc>
        <w:tc>
          <w:tcPr>
            <w:tcW w:w="1890" w:type="dxa"/>
          </w:tcPr>
          <w:p w14:paraId="2BE55091" w14:textId="77777777" w:rsidR="000147F8" w:rsidRDefault="000147F8" w:rsidP="00726C4E">
            <w:pPr>
              <w:pStyle w:val="TAL"/>
              <w:keepNext w:val="0"/>
            </w:pPr>
            <w:r w:rsidRPr="00D42930">
              <w:t>SUPI</w:t>
            </w:r>
          </w:p>
        </w:tc>
        <w:tc>
          <w:tcPr>
            <w:tcW w:w="630" w:type="dxa"/>
          </w:tcPr>
          <w:p w14:paraId="17508CD7" w14:textId="77777777" w:rsidR="000147F8" w:rsidRDefault="000147F8" w:rsidP="00726C4E">
            <w:pPr>
              <w:pStyle w:val="TAL"/>
              <w:keepNext w:val="0"/>
            </w:pPr>
            <w:r>
              <w:t>0..1</w:t>
            </w:r>
          </w:p>
        </w:tc>
        <w:tc>
          <w:tcPr>
            <w:tcW w:w="5130" w:type="dxa"/>
          </w:tcPr>
          <w:p w14:paraId="0837D67F" w14:textId="77777777" w:rsidR="000147F8" w:rsidRDefault="000147F8" w:rsidP="00726C4E">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726C4E">
            <w:pPr>
              <w:pStyle w:val="TAL"/>
              <w:keepNext w:val="0"/>
            </w:pPr>
            <w:r>
              <w:t>C</w:t>
            </w:r>
          </w:p>
        </w:tc>
      </w:tr>
      <w:tr w:rsidR="000147F8" w14:paraId="7C0CD125" w14:textId="77777777" w:rsidTr="00726C4E">
        <w:trPr>
          <w:cantSplit/>
          <w:jc w:val="center"/>
        </w:trPr>
        <w:tc>
          <w:tcPr>
            <w:tcW w:w="1525" w:type="dxa"/>
          </w:tcPr>
          <w:p w14:paraId="1F51E1DD" w14:textId="77777777" w:rsidR="000147F8" w:rsidRDefault="000147F8" w:rsidP="00726C4E">
            <w:pPr>
              <w:pStyle w:val="TAL"/>
              <w:keepNext w:val="0"/>
            </w:pPr>
            <w:r>
              <w:t>sUPIUnauthenticated</w:t>
            </w:r>
          </w:p>
        </w:tc>
        <w:tc>
          <w:tcPr>
            <w:tcW w:w="1890" w:type="dxa"/>
          </w:tcPr>
          <w:p w14:paraId="23529CC7" w14:textId="77777777" w:rsidR="000147F8" w:rsidRDefault="000147F8" w:rsidP="00726C4E">
            <w:pPr>
              <w:pStyle w:val="TAL"/>
              <w:keepNext w:val="0"/>
            </w:pPr>
            <w:r w:rsidRPr="00D42930">
              <w:t>SUPIUnauthenticatedIndication</w:t>
            </w:r>
          </w:p>
        </w:tc>
        <w:tc>
          <w:tcPr>
            <w:tcW w:w="630" w:type="dxa"/>
          </w:tcPr>
          <w:p w14:paraId="33553F55" w14:textId="77777777" w:rsidR="000147F8" w:rsidRDefault="000147F8" w:rsidP="00726C4E">
            <w:pPr>
              <w:pStyle w:val="TAL"/>
              <w:keepNext w:val="0"/>
            </w:pPr>
            <w:r>
              <w:t>0..1</w:t>
            </w:r>
          </w:p>
        </w:tc>
        <w:tc>
          <w:tcPr>
            <w:tcW w:w="5130" w:type="dxa"/>
          </w:tcPr>
          <w:p w14:paraId="686B6CD4" w14:textId="77777777" w:rsidR="000147F8" w:rsidRDefault="000147F8" w:rsidP="00726C4E">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726C4E">
            <w:pPr>
              <w:pStyle w:val="TAL"/>
              <w:keepNext w:val="0"/>
            </w:pPr>
            <w:r>
              <w:t>C</w:t>
            </w:r>
          </w:p>
        </w:tc>
      </w:tr>
      <w:tr w:rsidR="000147F8" w14:paraId="51EA4631" w14:textId="77777777" w:rsidTr="00726C4E">
        <w:trPr>
          <w:cantSplit/>
          <w:jc w:val="center"/>
        </w:trPr>
        <w:tc>
          <w:tcPr>
            <w:tcW w:w="1525" w:type="dxa"/>
          </w:tcPr>
          <w:p w14:paraId="12C07965" w14:textId="77777777" w:rsidR="000147F8" w:rsidRDefault="000147F8" w:rsidP="00726C4E">
            <w:pPr>
              <w:pStyle w:val="TAL"/>
              <w:keepNext w:val="0"/>
            </w:pPr>
            <w:r>
              <w:t>pEI</w:t>
            </w:r>
          </w:p>
        </w:tc>
        <w:tc>
          <w:tcPr>
            <w:tcW w:w="1890" w:type="dxa"/>
          </w:tcPr>
          <w:p w14:paraId="7CFDE264" w14:textId="77777777" w:rsidR="000147F8" w:rsidRDefault="000147F8" w:rsidP="00726C4E">
            <w:pPr>
              <w:pStyle w:val="TAL"/>
              <w:keepNext w:val="0"/>
            </w:pPr>
            <w:r w:rsidRPr="00D42930">
              <w:t>PEI</w:t>
            </w:r>
          </w:p>
        </w:tc>
        <w:tc>
          <w:tcPr>
            <w:tcW w:w="630" w:type="dxa"/>
          </w:tcPr>
          <w:p w14:paraId="32E31A34" w14:textId="77777777" w:rsidR="000147F8" w:rsidRDefault="000147F8" w:rsidP="00726C4E">
            <w:pPr>
              <w:pStyle w:val="TAL"/>
              <w:keepNext w:val="0"/>
            </w:pPr>
            <w:r>
              <w:t>0..1</w:t>
            </w:r>
          </w:p>
        </w:tc>
        <w:tc>
          <w:tcPr>
            <w:tcW w:w="5130" w:type="dxa"/>
          </w:tcPr>
          <w:p w14:paraId="4D710ABE" w14:textId="77777777" w:rsidR="000147F8" w:rsidRDefault="000147F8" w:rsidP="00726C4E">
            <w:pPr>
              <w:pStyle w:val="TAL"/>
              <w:keepNext w:val="0"/>
            </w:pPr>
            <w:r>
              <w:t>PEI associated with the PDU session, if available.</w:t>
            </w:r>
          </w:p>
        </w:tc>
        <w:tc>
          <w:tcPr>
            <w:tcW w:w="456" w:type="dxa"/>
          </w:tcPr>
          <w:p w14:paraId="04B5EA4D" w14:textId="77777777" w:rsidR="000147F8" w:rsidRDefault="000147F8" w:rsidP="00726C4E">
            <w:pPr>
              <w:pStyle w:val="TAL"/>
              <w:keepNext w:val="0"/>
            </w:pPr>
            <w:r>
              <w:t>C</w:t>
            </w:r>
          </w:p>
        </w:tc>
      </w:tr>
      <w:tr w:rsidR="000147F8" w14:paraId="3BD80C29" w14:textId="77777777" w:rsidTr="00726C4E">
        <w:trPr>
          <w:cantSplit/>
          <w:jc w:val="center"/>
        </w:trPr>
        <w:tc>
          <w:tcPr>
            <w:tcW w:w="1525" w:type="dxa"/>
          </w:tcPr>
          <w:p w14:paraId="2393A4D0" w14:textId="77777777" w:rsidR="000147F8" w:rsidRDefault="000147F8" w:rsidP="00726C4E">
            <w:pPr>
              <w:pStyle w:val="TAL"/>
              <w:keepNext w:val="0"/>
            </w:pPr>
            <w:r>
              <w:t>gPSI</w:t>
            </w:r>
          </w:p>
        </w:tc>
        <w:tc>
          <w:tcPr>
            <w:tcW w:w="1890" w:type="dxa"/>
          </w:tcPr>
          <w:p w14:paraId="72267F53" w14:textId="77777777" w:rsidR="000147F8" w:rsidRDefault="000147F8" w:rsidP="00726C4E">
            <w:pPr>
              <w:pStyle w:val="TAL"/>
              <w:keepNext w:val="0"/>
            </w:pPr>
            <w:r w:rsidRPr="00D42930">
              <w:t>GPSI</w:t>
            </w:r>
          </w:p>
        </w:tc>
        <w:tc>
          <w:tcPr>
            <w:tcW w:w="630" w:type="dxa"/>
          </w:tcPr>
          <w:p w14:paraId="49EF8318" w14:textId="77777777" w:rsidR="000147F8" w:rsidRDefault="000147F8" w:rsidP="00726C4E">
            <w:pPr>
              <w:pStyle w:val="TAL"/>
              <w:keepNext w:val="0"/>
            </w:pPr>
            <w:r>
              <w:t>0..1</w:t>
            </w:r>
          </w:p>
        </w:tc>
        <w:tc>
          <w:tcPr>
            <w:tcW w:w="5130" w:type="dxa"/>
          </w:tcPr>
          <w:p w14:paraId="048517F3" w14:textId="77777777" w:rsidR="000147F8" w:rsidRDefault="000147F8" w:rsidP="00726C4E">
            <w:pPr>
              <w:pStyle w:val="TAL"/>
              <w:keepNext w:val="0"/>
            </w:pPr>
            <w:r>
              <w:t>GPSI associated with the PDU session, if available.</w:t>
            </w:r>
          </w:p>
        </w:tc>
        <w:tc>
          <w:tcPr>
            <w:tcW w:w="456" w:type="dxa"/>
          </w:tcPr>
          <w:p w14:paraId="00F46BCB" w14:textId="77777777" w:rsidR="000147F8" w:rsidRDefault="000147F8" w:rsidP="00726C4E">
            <w:pPr>
              <w:pStyle w:val="TAL"/>
              <w:keepNext w:val="0"/>
            </w:pPr>
            <w:r>
              <w:t>C</w:t>
            </w:r>
          </w:p>
        </w:tc>
      </w:tr>
      <w:tr w:rsidR="000147F8" w14:paraId="654A7FFF" w14:textId="77777777" w:rsidTr="00726C4E">
        <w:trPr>
          <w:cantSplit/>
          <w:jc w:val="center"/>
        </w:trPr>
        <w:tc>
          <w:tcPr>
            <w:tcW w:w="1525" w:type="dxa"/>
          </w:tcPr>
          <w:p w14:paraId="6A574A53" w14:textId="77777777" w:rsidR="000147F8" w:rsidRDefault="000147F8" w:rsidP="00726C4E">
            <w:pPr>
              <w:pStyle w:val="TAL"/>
              <w:keepNext w:val="0"/>
            </w:pPr>
            <w:r>
              <w:t>pDUSessionID</w:t>
            </w:r>
          </w:p>
        </w:tc>
        <w:tc>
          <w:tcPr>
            <w:tcW w:w="1890" w:type="dxa"/>
          </w:tcPr>
          <w:p w14:paraId="31CB37C2" w14:textId="77777777" w:rsidR="000147F8" w:rsidRDefault="000147F8" w:rsidP="00726C4E">
            <w:pPr>
              <w:pStyle w:val="TAL"/>
              <w:keepNext w:val="0"/>
            </w:pPr>
            <w:r w:rsidRPr="00D42930">
              <w:t>PDUSessionID</w:t>
            </w:r>
          </w:p>
        </w:tc>
        <w:tc>
          <w:tcPr>
            <w:tcW w:w="630" w:type="dxa"/>
          </w:tcPr>
          <w:p w14:paraId="5C26CCA4" w14:textId="77777777" w:rsidR="000147F8" w:rsidRDefault="000147F8" w:rsidP="00726C4E">
            <w:pPr>
              <w:pStyle w:val="TAL"/>
              <w:keepNext w:val="0"/>
            </w:pPr>
            <w:r>
              <w:t>1</w:t>
            </w:r>
          </w:p>
        </w:tc>
        <w:tc>
          <w:tcPr>
            <w:tcW w:w="5130" w:type="dxa"/>
          </w:tcPr>
          <w:p w14:paraId="57858E23" w14:textId="77777777" w:rsidR="000147F8" w:rsidRDefault="000147F8" w:rsidP="00726C4E">
            <w:pPr>
              <w:pStyle w:val="TAL"/>
              <w:keepNext w:val="0"/>
            </w:pPr>
            <w:r>
              <w:t>PDU Session ID as assigned by the AMF, as defined in TS 24.007 [14] clause 11.2.3.1b.</w:t>
            </w:r>
          </w:p>
        </w:tc>
        <w:tc>
          <w:tcPr>
            <w:tcW w:w="456" w:type="dxa"/>
          </w:tcPr>
          <w:p w14:paraId="39AAB765" w14:textId="77777777" w:rsidR="000147F8" w:rsidRDefault="000147F8" w:rsidP="00726C4E">
            <w:pPr>
              <w:pStyle w:val="TAL"/>
              <w:keepNext w:val="0"/>
            </w:pPr>
            <w:r>
              <w:t>M</w:t>
            </w:r>
          </w:p>
        </w:tc>
      </w:tr>
      <w:tr w:rsidR="000147F8" w14:paraId="65A0A662" w14:textId="77777777" w:rsidTr="00726C4E">
        <w:trPr>
          <w:cantSplit/>
          <w:jc w:val="center"/>
        </w:trPr>
        <w:tc>
          <w:tcPr>
            <w:tcW w:w="1525" w:type="dxa"/>
          </w:tcPr>
          <w:p w14:paraId="761D3F76" w14:textId="77777777" w:rsidR="000147F8" w:rsidRDefault="000147F8" w:rsidP="00726C4E">
            <w:pPr>
              <w:pStyle w:val="TAL"/>
              <w:keepNext w:val="0"/>
            </w:pPr>
            <w:r>
              <w:t>pDUSessionType</w:t>
            </w:r>
          </w:p>
        </w:tc>
        <w:tc>
          <w:tcPr>
            <w:tcW w:w="1890" w:type="dxa"/>
          </w:tcPr>
          <w:p w14:paraId="5B188C4C" w14:textId="77777777" w:rsidR="000147F8" w:rsidRDefault="000147F8" w:rsidP="00726C4E">
            <w:pPr>
              <w:pStyle w:val="TAL"/>
              <w:keepNext w:val="0"/>
            </w:pPr>
            <w:r w:rsidRPr="00D42930">
              <w:t>PDUSessionType</w:t>
            </w:r>
          </w:p>
        </w:tc>
        <w:tc>
          <w:tcPr>
            <w:tcW w:w="630" w:type="dxa"/>
          </w:tcPr>
          <w:p w14:paraId="57CB3851" w14:textId="77777777" w:rsidR="000147F8" w:rsidRDefault="000147F8" w:rsidP="00726C4E">
            <w:pPr>
              <w:pStyle w:val="TAL"/>
              <w:keepNext w:val="0"/>
            </w:pPr>
            <w:r>
              <w:t>1</w:t>
            </w:r>
          </w:p>
        </w:tc>
        <w:tc>
          <w:tcPr>
            <w:tcW w:w="5130" w:type="dxa"/>
          </w:tcPr>
          <w:p w14:paraId="2A3C6D2B" w14:textId="77777777" w:rsidR="000147F8" w:rsidRDefault="000147F8" w:rsidP="00726C4E">
            <w:pPr>
              <w:pStyle w:val="TAL"/>
              <w:keepNext w:val="0"/>
            </w:pPr>
            <w:r>
              <w:t>Identifies selected PDU session type, see TS 24.501 [13] clause 9.11.4.11.</w:t>
            </w:r>
          </w:p>
        </w:tc>
        <w:tc>
          <w:tcPr>
            <w:tcW w:w="456" w:type="dxa"/>
          </w:tcPr>
          <w:p w14:paraId="6B34DA1E" w14:textId="77777777" w:rsidR="000147F8" w:rsidRDefault="000147F8" w:rsidP="00726C4E">
            <w:pPr>
              <w:pStyle w:val="TAL"/>
              <w:keepNext w:val="0"/>
            </w:pPr>
            <w:r>
              <w:t>M</w:t>
            </w:r>
          </w:p>
        </w:tc>
      </w:tr>
      <w:tr w:rsidR="000147F8" w14:paraId="22541DB3" w14:textId="77777777" w:rsidTr="00726C4E">
        <w:trPr>
          <w:cantSplit/>
          <w:jc w:val="center"/>
        </w:trPr>
        <w:tc>
          <w:tcPr>
            <w:tcW w:w="1525" w:type="dxa"/>
          </w:tcPr>
          <w:p w14:paraId="5F1BF69C" w14:textId="77777777" w:rsidR="000147F8" w:rsidRPr="00F85978" w:rsidRDefault="000147F8" w:rsidP="00726C4E">
            <w:pPr>
              <w:pStyle w:val="TAL"/>
              <w:keepNext w:val="0"/>
            </w:pPr>
            <w:r w:rsidRPr="00F85978">
              <w:t>accessInfo</w:t>
            </w:r>
          </w:p>
        </w:tc>
        <w:tc>
          <w:tcPr>
            <w:tcW w:w="1890" w:type="dxa"/>
          </w:tcPr>
          <w:p w14:paraId="4ED0A5EC" w14:textId="77777777" w:rsidR="000147F8" w:rsidRPr="00F85978" w:rsidRDefault="000147F8" w:rsidP="00726C4E">
            <w:pPr>
              <w:pStyle w:val="TAL"/>
              <w:keepNext w:val="0"/>
            </w:pPr>
            <w:r w:rsidRPr="00D42930">
              <w:t>SEQUENCE OF AccessInfo</w:t>
            </w:r>
          </w:p>
        </w:tc>
        <w:tc>
          <w:tcPr>
            <w:tcW w:w="630" w:type="dxa"/>
          </w:tcPr>
          <w:p w14:paraId="357A341D" w14:textId="77777777" w:rsidR="000147F8" w:rsidRPr="00F85978" w:rsidRDefault="000147F8" w:rsidP="00726C4E">
            <w:pPr>
              <w:pStyle w:val="TAL"/>
              <w:keepNext w:val="0"/>
            </w:pPr>
            <w:r>
              <w:t>1..MAX</w:t>
            </w:r>
          </w:p>
        </w:tc>
        <w:tc>
          <w:tcPr>
            <w:tcW w:w="5130" w:type="dxa"/>
          </w:tcPr>
          <w:p w14:paraId="2C2E0D29" w14:textId="06EE30AB" w:rsidR="000147F8" w:rsidRPr="00F85978" w:rsidRDefault="000147F8" w:rsidP="00726C4E">
            <w:pPr>
              <w:pStyle w:val="TAL"/>
              <w:keepNext w:val="0"/>
            </w:pPr>
            <w:r w:rsidRPr="00F85978">
              <w:t>Identifies the access(es) associated with the PDU session including the information for each specific access (s</w:t>
            </w:r>
            <w:r>
              <w:t>ee table</w:t>
            </w:r>
            <w:r w:rsidRPr="00F85978">
              <w:t xml:space="preserve"> </w:t>
            </w:r>
            <w:r w:rsidR="00AF5BB0">
              <w:t>6.2.3.2.7.2-2</w:t>
            </w:r>
            <w:r w:rsidRPr="00F85978">
              <w:t>)</w:t>
            </w:r>
            <w:r>
              <w:t>.</w:t>
            </w:r>
          </w:p>
        </w:tc>
        <w:tc>
          <w:tcPr>
            <w:tcW w:w="456" w:type="dxa"/>
          </w:tcPr>
          <w:p w14:paraId="7DBBA273" w14:textId="77777777" w:rsidR="000147F8" w:rsidRPr="00F85978" w:rsidRDefault="000147F8" w:rsidP="00726C4E">
            <w:pPr>
              <w:pStyle w:val="TAL"/>
              <w:keepNext w:val="0"/>
            </w:pPr>
            <w:r w:rsidRPr="00F85978">
              <w:t>M</w:t>
            </w:r>
          </w:p>
        </w:tc>
      </w:tr>
      <w:tr w:rsidR="000147F8" w14:paraId="5D71F38D" w14:textId="77777777" w:rsidTr="00726C4E">
        <w:trPr>
          <w:cantSplit/>
          <w:jc w:val="center"/>
        </w:trPr>
        <w:tc>
          <w:tcPr>
            <w:tcW w:w="1525" w:type="dxa"/>
          </w:tcPr>
          <w:p w14:paraId="100422B0" w14:textId="77777777" w:rsidR="000147F8" w:rsidRDefault="000147F8" w:rsidP="00726C4E">
            <w:pPr>
              <w:pStyle w:val="TAL"/>
              <w:keepNext w:val="0"/>
            </w:pPr>
            <w:r>
              <w:t>sNSSAI</w:t>
            </w:r>
          </w:p>
        </w:tc>
        <w:tc>
          <w:tcPr>
            <w:tcW w:w="1890" w:type="dxa"/>
          </w:tcPr>
          <w:p w14:paraId="09B3786E" w14:textId="77777777" w:rsidR="000147F8" w:rsidRDefault="000147F8" w:rsidP="00726C4E">
            <w:pPr>
              <w:pStyle w:val="TAL"/>
              <w:keepNext w:val="0"/>
            </w:pPr>
            <w:r w:rsidRPr="00D42930">
              <w:t>SNSSAI</w:t>
            </w:r>
          </w:p>
        </w:tc>
        <w:tc>
          <w:tcPr>
            <w:tcW w:w="630" w:type="dxa"/>
          </w:tcPr>
          <w:p w14:paraId="451FDA2B" w14:textId="77777777" w:rsidR="000147F8" w:rsidRDefault="000147F8" w:rsidP="00726C4E">
            <w:pPr>
              <w:pStyle w:val="TAL"/>
              <w:keepNext w:val="0"/>
            </w:pPr>
            <w:r>
              <w:t>0..1</w:t>
            </w:r>
          </w:p>
        </w:tc>
        <w:tc>
          <w:tcPr>
            <w:tcW w:w="5130" w:type="dxa"/>
          </w:tcPr>
          <w:p w14:paraId="72018506" w14:textId="77777777" w:rsidR="000147F8" w:rsidRDefault="000147F8" w:rsidP="00726C4E">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726C4E">
            <w:pPr>
              <w:pStyle w:val="TAL"/>
              <w:keepNext w:val="0"/>
            </w:pPr>
            <w:r>
              <w:t>C</w:t>
            </w:r>
          </w:p>
        </w:tc>
      </w:tr>
      <w:tr w:rsidR="000147F8" w14:paraId="65E3F592" w14:textId="77777777" w:rsidTr="00726C4E">
        <w:trPr>
          <w:cantSplit/>
          <w:jc w:val="center"/>
        </w:trPr>
        <w:tc>
          <w:tcPr>
            <w:tcW w:w="1525" w:type="dxa"/>
          </w:tcPr>
          <w:p w14:paraId="77996340" w14:textId="77777777" w:rsidR="000147F8" w:rsidRDefault="000147F8" w:rsidP="00726C4E">
            <w:pPr>
              <w:pStyle w:val="TAL"/>
              <w:keepNext w:val="0"/>
            </w:pPr>
            <w:r>
              <w:t>uEEndpoint</w:t>
            </w:r>
          </w:p>
        </w:tc>
        <w:tc>
          <w:tcPr>
            <w:tcW w:w="1890" w:type="dxa"/>
          </w:tcPr>
          <w:p w14:paraId="52819831" w14:textId="77777777" w:rsidR="000147F8" w:rsidRDefault="000147F8" w:rsidP="00726C4E">
            <w:pPr>
              <w:pStyle w:val="TAL"/>
              <w:keepNext w:val="0"/>
            </w:pPr>
            <w:r w:rsidRPr="00D42930">
              <w:t>SEQUENCE OF UEEndpointAddress</w:t>
            </w:r>
          </w:p>
        </w:tc>
        <w:tc>
          <w:tcPr>
            <w:tcW w:w="630" w:type="dxa"/>
          </w:tcPr>
          <w:p w14:paraId="50B87913" w14:textId="77777777" w:rsidR="000147F8" w:rsidRDefault="000147F8" w:rsidP="00726C4E">
            <w:pPr>
              <w:pStyle w:val="TAL"/>
              <w:keepNext w:val="0"/>
            </w:pPr>
            <w:r>
              <w:t>0..MAX</w:t>
            </w:r>
          </w:p>
        </w:tc>
        <w:tc>
          <w:tcPr>
            <w:tcW w:w="5130" w:type="dxa"/>
          </w:tcPr>
          <w:p w14:paraId="5009AF9C" w14:textId="77777777" w:rsidR="000147F8" w:rsidRDefault="000147F8" w:rsidP="00726C4E">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726C4E">
            <w:pPr>
              <w:pStyle w:val="TAL"/>
              <w:keepNext w:val="0"/>
            </w:pPr>
            <w:r>
              <w:t>C</w:t>
            </w:r>
          </w:p>
        </w:tc>
      </w:tr>
      <w:tr w:rsidR="000147F8" w14:paraId="3ACDDF27" w14:textId="77777777" w:rsidTr="00726C4E">
        <w:trPr>
          <w:cantSplit/>
          <w:jc w:val="center"/>
        </w:trPr>
        <w:tc>
          <w:tcPr>
            <w:tcW w:w="1525" w:type="dxa"/>
          </w:tcPr>
          <w:p w14:paraId="7550D799" w14:textId="77777777" w:rsidR="000147F8" w:rsidRDefault="000147F8" w:rsidP="00726C4E">
            <w:pPr>
              <w:pStyle w:val="TAL"/>
              <w:keepNext w:val="0"/>
            </w:pPr>
            <w:r>
              <w:t>location</w:t>
            </w:r>
          </w:p>
        </w:tc>
        <w:tc>
          <w:tcPr>
            <w:tcW w:w="1890" w:type="dxa"/>
          </w:tcPr>
          <w:p w14:paraId="396C088F" w14:textId="77777777" w:rsidR="000147F8" w:rsidRDefault="000147F8" w:rsidP="00726C4E">
            <w:pPr>
              <w:pStyle w:val="TAL"/>
              <w:keepNext w:val="0"/>
            </w:pPr>
            <w:r w:rsidRPr="00D42930">
              <w:t>Location</w:t>
            </w:r>
          </w:p>
        </w:tc>
        <w:tc>
          <w:tcPr>
            <w:tcW w:w="630" w:type="dxa"/>
          </w:tcPr>
          <w:p w14:paraId="00913915" w14:textId="77777777" w:rsidR="000147F8" w:rsidRDefault="000147F8" w:rsidP="00726C4E">
            <w:pPr>
              <w:pStyle w:val="TAL"/>
              <w:keepNext w:val="0"/>
            </w:pPr>
            <w:r>
              <w:t>0..1</w:t>
            </w:r>
          </w:p>
        </w:tc>
        <w:tc>
          <w:tcPr>
            <w:tcW w:w="5130" w:type="dxa"/>
          </w:tcPr>
          <w:p w14:paraId="5E479A04" w14:textId="77777777" w:rsidR="000147F8" w:rsidRDefault="000147F8" w:rsidP="00726C4E">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726C4E">
            <w:pPr>
              <w:pStyle w:val="TAL"/>
              <w:keepNext w:val="0"/>
            </w:pPr>
            <w:r>
              <w:t>C</w:t>
            </w:r>
          </w:p>
        </w:tc>
      </w:tr>
      <w:tr w:rsidR="000147F8" w14:paraId="3ED4D6CD" w14:textId="77777777" w:rsidTr="00726C4E">
        <w:trPr>
          <w:cantSplit/>
          <w:jc w:val="center"/>
        </w:trPr>
        <w:tc>
          <w:tcPr>
            <w:tcW w:w="1525" w:type="dxa"/>
          </w:tcPr>
          <w:p w14:paraId="06F6B6A9" w14:textId="77777777" w:rsidR="000147F8" w:rsidRDefault="000147F8" w:rsidP="00726C4E">
            <w:pPr>
              <w:pStyle w:val="TAL"/>
              <w:keepNext w:val="0"/>
            </w:pPr>
            <w:r>
              <w:t>dNN</w:t>
            </w:r>
          </w:p>
        </w:tc>
        <w:tc>
          <w:tcPr>
            <w:tcW w:w="1890" w:type="dxa"/>
          </w:tcPr>
          <w:p w14:paraId="41CA1C8E" w14:textId="77777777" w:rsidR="000147F8" w:rsidRPr="00D42930" w:rsidRDefault="000147F8" w:rsidP="00726C4E">
            <w:pPr>
              <w:pStyle w:val="TAL"/>
              <w:keepNext w:val="0"/>
            </w:pPr>
            <w:r>
              <w:t>DNN</w:t>
            </w:r>
          </w:p>
        </w:tc>
        <w:tc>
          <w:tcPr>
            <w:tcW w:w="630" w:type="dxa"/>
          </w:tcPr>
          <w:p w14:paraId="01B63F0B" w14:textId="77777777" w:rsidR="000147F8" w:rsidRPr="00395123" w:rsidRDefault="000147F8" w:rsidP="00726C4E">
            <w:pPr>
              <w:pStyle w:val="TAL"/>
              <w:keepNext w:val="0"/>
            </w:pPr>
            <w:r>
              <w:t>1</w:t>
            </w:r>
          </w:p>
        </w:tc>
        <w:tc>
          <w:tcPr>
            <w:tcW w:w="5130" w:type="dxa"/>
          </w:tcPr>
          <w:p w14:paraId="479D391A" w14:textId="77777777" w:rsidR="000147F8" w:rsidRDefault="000147F8" w:rsidP="00726C4E">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726C4E">
            <w:pPr>
              <w:pStyle w:val="TAL"/>
              <w:keepNext w:val="0"/>
            </w:pPr>
            <w:r w:rsidRPr="008A3777">
              <w:t>M</w:t>
            </w:r>
          </w:p>
        </w:tc>
      </w:tr>
      <w:tr w:rsidR="000147F8" w14:paraId="69F931F1" w14:textId="77777777" w:rsidTr="00726C4E">
        <w:trPr>
          <w:cantSplit/>
          <w:jc w:val="center"/>
        </w:trPr>
        <w:tc>
          <w:tcPr>
            <w:tcW w:w="1525" w:type="dxa"/>
          </w:tcPr>
          <w:p w14:paraId="06415137" w14:textId="77777777" w:rsidR="000147F8" w:rsidRDefault="000147F8" w:rsidP="00726C4E">
            <w:pPr>
              <w:pStyle w:val="TAL"/>
              <w:keepNext w:val="0"/>
            </w:pPr>
            <w:r>
              <w:t>aMFID</w:t>
            </w:r>
          </w:p>
        </w:tc>
        <w:tc>
          <w:tcPr>
            <w:tcW w:w="1890" w:type="dxa"/>
          </w:tcPr>
          <w:p w14:paraId="12D55D2F" w14:textId="77777777" w:rsidR="000147F8" w:rsidRDefault="000147F8" w:rsidP="00726C4E">
            <w:pPr>
              <w:pStyle w:val="TAL"/>
              <w:keepNext w:val="0"/>
            </w:pPr>
            <w:r w:rsidRPr="00D42930">
              <w:t>AMFID</w:t>
            </w:r>
          </w:p>
        </w:tc>
        <w:tc>
          <w:tcPr>
            <w:tcW w:w="630" w:type="dxa"/>
          </w:tcPr>
          <w:p w14:paraId="1E64A260" w14:textId="77777777" w:rsidR="000147F8" w:rsidRDefault="000147F8" w:rsidP="00726C4E">
            <w:pPr>
              <w:pStyle w:val="TAL"/>
              <w:keepNext w:val="0"/>
            </w:pPr>
            <w:r>
              <w:t>0..1</w:t>
            </w:r>
          </w:p>
        </w:tc>
        <w:tc>
          <w:tcPr>
            <w:tcW w:w="5130" w:type="dxa"/>
          </w:tcPr>
          <w:p w14:paraId="15B60F99" w14:textId="77777777" w:rsidR="000147F8" w:rsidRDefault="000147F8" w:rsidP="00726C4E">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726C4E">
            <w:pPr>
              <w:pStyle w:val="TAL"/>
              <w:keepNext w:val="0"/>
            </w:pPr>
            <w:r>
              <w:t>C</w:t>
            </w:r>
          </w:p>
        </w:tc>
      </w:tr>
      <w:tr w:rsidR="000147F8" w14:paraId="4051A705" w14:textId="77777777" w:rsidTr="00726C4E">
        <w:trPr>
          <w:cantSplit/>
          <w:jc w:val="center"/>
        </w:trPr>
        <w:tc>
          <w:tcPr>
            <w:tcW w:w="1525" w:type="dxa"/>
          </w:tcPr>
          <w:p w14:paraId="17FDE1EA" w14:textId="77777777" w:rsidR="000147F8" w:rsidRDefault="000147F8" w:rsidP="00726C4E">
            <w:pPr>
              <w:pStyle w:val="TAL"/>
              <w:keepNext w:val="0"/>
            </w:pPr>
            <w:r>
              <w:lastRenderedPageBreak/>
              <w:t>hSMFURI</w:t>
            </w:r>
          </w:p>
        </w:tc>
        <w:tc>
          <w:tcPr>
            <w:tcW w:w="1890" w:type="dxa"/>
          </w:tcPr>
          <w:p w14:paraId="01D08F0D" w14:textId="77777777" w:rsidR="000147F8" w:rsidRDefault="000147F8" w:rsidP="00726C4E">
            <w:pPr>
              <w:pStyle w:val="TAL"/>
              <w:keepNext w:val="0"/>
            </w:pPr>
            <w:r w:rsidRPr="00D42930">
              <w:t>HSMFURI</w:t>
            </w:r>
          </w:p>
        </w:tc>
        <w:tc>
          <w:tcPr>
            <w:tcW w:w="630" w:type="dxa"/>
          </w:tcPr>
          <w:p w14:paraId="390C8C50" w14:textId="77777777" w:rsidR="000147F8" w:rsidRDefault="000147F8" w:rsidP="00726C4E">
            <w:pPr>
              <w:pStyle w:val="TAL"/>
              <w:keepNext w:val="0"/>
            </w:pPr>
            <w:r>
              <w:t>0..1</w:t>
            </w:r>
          </w:p>
        </w:tc>
        <w:tc>
          <w:tcPr>
            <w:tcW w:w="5130" w:type="dxa"/>
          </w:tcPr>
          <w:p w14:paraId="316FA172" w14:textId="77777777" w:rsidR="000147F8" w:rsidRDefault="000147F8" w:rsidP="00726C4E">
            <w:pPr>
              <w:pStyle w:val="TAL"/>
              <w:keepNext w:val="0"/>
            </w:pPr>
            <w:r>
              <w:t>URI of the Nsmf_PDUSession service of the selected H-SMF, if available. See TS 29.502 [16] clause 6.1.6.2.2.</w:t>
            </w:r>
          </w:p>
        </w:tc>
        <w:tc>
          <w:tcPr>
            <w:tcW w:w="456" w:type="dxa"/>
          </w:tcPr>
          <w:p w14:paraId="22916EBA" w14:textId="77777777" w:rsidR="000147F8" w:rsidRDefault="000147F8" w:rsidP="00726C4E">
            <w:pPr>
              <w:pStyle w:val="TAL"/>
              <w:keepNext w:val="0"/>
            </w:pPr>
            <w:r>
              <w:t>C</w:t>
            </w:r>
          </w:p>
        </w:tc>
      </w:tr>
      <w:tr w:rsidR="000147F8" w14:paraId="72AFBA85" w14:textId="77777777" w:rsidTr="00726C4E">
        <w:trPr>
          <w:cantSplit/>
          <w:jc w:val="center"/>
        </w:trPr>
        <w:tc>
          <w:tcPr>
            <w:tcW w:w="1525" w:type="dxa"/>
          </w:tcPr>
          <w:p w14:paraId="17812F4E" w14:textId="77777777" w:rsidR="000147F8" w:rsidRDefault="000147F8" w:rsidP="00726C4E">
            <w:pPr>
              <w:pStyle w:val="TAL"/>
              <w:keepNext w:val="0"/>
            </w:pPr>
            <w:r>
              <w:t>requestType</w:t>
            </w:r>
          </w:p>
        </w:tc>
        <w:tc>
          <w:tcPr>
            <w:tcW w:w="1890" w:type="dxa"/>
          </w:tcPr>
          <w:p w14:paraId="5200778F" w14:textId="77777777" w:rsidR="000147F8" w:rsidRDefault="000147F8" w:rsidP="00726C4E">
            <w:pPr>
              <w:pStyle w:val="TAL"/>
              <w:keepNext w:val="0"/>
            </w:pPr>
            <w:r w:rsidRPr="00D42930">
              <w:t>FiveGSMRequestType</w:t>
            </w:r>
          </w:p>
        </w:tc>
        <w:tc>
          <w:tcPr>
            <w:tcW w:w="630" w:type="dxa"/>
          </w:tcPr>
          <w:p w14:paraId="76F799F0" w14:textId="77777777" w:rsidR="000147F8" w:rsidRDefault="000147F8" w:rsidP="00726C4E">
            <w:pPr>
              <w:pStyle w:val="TAL"/>
              <w:keepNext w:val="0"/>
            </w:pPr>
            <w:r>
              <w:t>0..1</w:t>
            </w:r>
          </w:p>
        </w:tc>
        <w:tc>
          <w:tcPr>
            <w:tcW w:w="5130" w:type="dxa"/>
          </w:tcPr>
          <w:p w14:paraId="13D98919" w14:textId="77777777" w:rsidR="000147F8" w:rsidRDefault="000147F8" w:rsidP="00726C4E">
            <w:pPr>
              <w:pStyle w:val="TAL"/>
              <w:keepNext w:val="0"/>
            </w:pPr>
            <w:r>
              <w:t>Type of request as initially set within PDU SESSION ESTABLISHMENT as described in TS 24.501 [13] clause 9.11.3.47.</w:t>
            </w:r>
          </w:p>
          <w:p w14:paraId="1B6D2FC5" w14:textId="77777777" w:rsidR="000147F8" w:rsidRDefault="000147F8" w:rsidP="00726C4E">
            <w:pPr>
              <w:pStyle w:val="TAL"/>
              <w:keepNext w:val="0"/>
            </w:pPr>
            <w:r>
              <w:t>If the initial value is no longer available the request type shall be set to “existing PDU session”.</w:t>
            </w:r>
          </w:p>
        </w:tc>
        <w:tc>
          <w:tcPr>
            <w:tcW w:w="456" w:type="dxa"/>
          </w:tcPr>
          <w:p w14:paraId="46CE4812" w14:textId="77777777" w:rsidR="000147F8" w:rsidRDefault="000147F8" w:rsidP="00726C4E">
            <w:pPr>
              <w:pStyle w:val="TAL"/>
              <w:keepNext w:val="0"/>
            </w:pPr>
            <w:r>
              <w:t>C</w:t>
            </w:r>
          </w:p>
        </w:tc>
      </w:tr>
      <w:tr w:rsidR="000147F8" w14:paraId="10950263" w14:textId="77777777" w:rsidTr="00726C4E">
        <w:trPr>
          <w:cantSplit/>
          <w:jc w:val="center"/>
        </w:trPr>
        <w:tc>
          <w:tcPr>
            <w:tcW w:w="1525" w:type="dxa"/>
          </w:tcPr>
          <w:p w14:paraId="5A93744E" w14:textId="77777777" w:rsidR="000147F8" w:rsidRDefault="000147F8" w:rsidP="00726C4E">
            <w:pPr>
              <w:pStyle w:val="TAL"/>
              <w:keepNext w:val="0"/>
            </w:pPr>
            <w:r>
              <w:t>sMPDUDNRequest</w:t>
            </w:r>
          </w:p>
        </w:tc>
        <w:tc>
          <w:tcPr>
            <w:tcW w:w="1890" w:type="dxa"/>
          </w:tcPr>
          <w:p w14:paraId="65E1B511" w14:textId="77777777" w:rsidR="000147F8" w:rsidRDefault="000147F8" w:rsidP="00726C4E">
            <w:pPr>
              <w:pStyle w:val="TAL"/>
              <w:keepNext w:val="0"/>
            </w:pPr>
            <w:r w:rsidRPr="00D42930">
              <w:t>SMPDUDNRequest</w:t>
            </w:r>
          </w:p>
        </w:tc>
        <w:tc>
          <w:tcPr>
            <w:tcW w:w="630" w:type="dxa"/>
          </w:tcPr>
          <w:p w14:paraId="1EEC3A20" w14:textId="77777777" w:rsidR="000147F8" w:rsidRDefault="000147F8" w:rsidP="00726C4E">
            <w:pPr>
              <w:pStyle w:val="TAL"/>
              <w:keepNext w:val="0"/>
            </w:pPr>
            <w:r>
              <w:t>0..1</w:t>
            </w:r>
          </w:p>
        </w:tc>
        <w:tc>
          <w:tcPr>
            <w:tcW w:w="5130" w:type="dxa"/>
          </w:tcPr>
          <w:p w14:paraId="677E9525" w14:textId="77777777" w:rsidR="000147F8" w:rsidRDefault="000147F8" w:rsidP="00726C4E">
            <w:pPr>
              <w:pStyle w:val="TAL"/>
              <w:keepNext w:val="0"/>
            </w:pPr>
            <w:r>
              <w:t>Contents of the SM PDU DN request container, if available, as described in TS 24.501 [13] clause 9.11.4.15.</w:t>
            </w:r>
          </w:p>
        </w:tc>
        <w:tc>
          <w:tcPr>
            <w:tcW w:w="456" w:type="dxa"/>
          </w:tcPr>
          <w:p w14:paraId="7E2C9D21" w14:textId="77777777" w:rsidR="000147F8" w:rsidRDefault="000147F8" w:rsidP="00726C4E">
            <w:pPr>
              <w:pStyle w:val="TAL"/>
              <w:keepNext w:val="0"/>
            </w:pPr>
            <w:r>
              <w:t>C</w:t>
            </w:r>
          </w:p>
        </w:tc>
      </w:tr>
      <w:tr w:rsidR="000147F8" w14:paraId="531AB1C4" w14:textId="77777777" w:rsidTr="00726C4E">
        <w:trPr>
          <w:cantSplit/>
          <w:jc w:val="center"/>
        </w:trPr>
        <w:tc>
          <w:tcPr>
            <w:tcW w:w="1525" w:type="dxa"/>
          </w:tcPr>
          <w:p w14:paraId="3F894C22" w14:textId="77777777" w:rsidR="000147F8" w:rsidRDefault="000147F8" w:rsidP="00726C4E">
            <w:pPr>
              <w:pStyle w:val="TAL"/>
              <w:keepNext w:val="0"/>
            </w:pPr>
            <w:r>
              <w:t>servingNetwork</w:t>
            </w:r>
          </w:p>
        </w:tc>
        <w:tc>
          <w:tcPr>
            <w:tcW w:w="1890" w:type="dxa"/>
          </w:tcPr>
          <w:p w14:paraId="113A88B9" w14:textId="77777777" w:rsidR="000147F8" w:rsidRDefault="000147F8" w:rsidP="00726C4E">
            <w:pPr>
              <w:pStyle w:val="TAL"/>
              <w:keepNext w:val="0"/>
            </w:pPr>
            <w:r w:rsidRPr="00D42930">
              <w:t>SMFServingNetwork</w:t>
            </w:r>
          </w:p>
        </w:tc>
        <w:tc>
          <w:tcPr>
            <w:tcW w:w="630" w:type="dxa"/>
          </w:tcPr>
          <w:p w14:paraId="0D9BE8EB" w14:textId="77777777" w:rsidR="000147F8" w:rsidRDefault="000147F8" w:rsidP="00726C4E">
            <w:pPr>
              <w:pStyle w:val="TAL"/>
              <w:keepNext w:val="0"/>
            </w:pPr>
            <w:r>
              <w:t>1</w:t>
            </w:r>
          </w:p>
        </w:tc>
        <w:tc>
          <w:tcPr>
            <w:tcW w:w="5130" w:type="dxa"/>
          </w:tcPr>
          <w:p w14:paraId="31432C54" w14:textId="77777777" w:rsidR="000147F8" w:rsidRDefault="000147F8" w:rsidP="00726C4E">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726C4E">
            <w:pPr>
              <w:pStyle w:val="TAL"/>
              <w:keepNext w:val="0"/>
            </w:pPr>
            <w:r>
              <w:t>M</w:t>
            </w:r>
          </w:p>
        </w:tc>
      </w:tr>
      <w:tr w:rsidR="000147F8" w14:paraId="59E0444C" w14:textId="77777777" w:rsidTr="00726C4E">
        <w:trPr>
          <w:cantSplit/>
          <w:jc w:val="center"/>
        </w:trPr>
        <w:tc>
          <w:tcPr>
            <w:tcW w:w="1525" w:type="dxa"/>
          </w:tcPr>
          <w:p w14:paraId="42228059" w14:textId="77777777" w:rsidR="000147F8" w:rsidRDefault="000147F8" w:rsidP="00726C4E">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726C4E">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726C4E">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726C4E">
            <w:pPr>
              <w:pStyle w:val="TAL"/>
              <w:keepNext w:val="0"/>
            </w:pPr>
            <w:r>
              <w:t>C</w:t>
            </w:r>
          </w:p>
        </w:tc>
      </w:tr>
      <w:tr w:rsidR="000147F8" w14:paraId="682F99B7" w14:textId="77777777" w:rsidTr="00726C4E">
        <w:trPr>
          <w:cantSplit/>
          <w:jc w:val="center"/>
        </w:trPr>
        <w:tc>
          <w:tcPr>
            <w:tcW w:w="1525" w:type="dxa"/>
          </w:tcPr>
          <w:p w14:paraId="0BA90396" w14:textId="77777777" w:rsidR="000147F8" w:rsidRPr="00D165B3" w:rsidRDefault="000147F8" w:rsidP="00726C4E">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726C4E">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726C4E">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726C4E">
            <w:pPr>
              <w:pStyle w:val="TAL"/>
              <w:keepNext w:val="0"/>
            </w:pPr>
            <w:r>
              <w:t>C</w:t>
            </w:r>
          </w:p>
        </w:tc>
      </w:tr>
      <w:tr w:rsidR="000147F8" w14:paraId="3F83366B" w14:textId="77777777" w:rsidTr="00726C4E">
        <w:trPr>
          <w:cantSplit/>
          <w:jc w:val="center"/>
        </w:trPr>
        <w:tc>
          <w:tcPr>
            <w:tcW w:w="1525" w:type="dxa"/>
          </w:tcPr>
          <w:p w14:paraId="05290210" w14:textId="77777777" w:rsidR="000147F8" w:rsidRPr="009A3DFB" w:rsidRDefault="000147F8" w:rsidP="00726C4E">
            <w:pPr>
              <w:pStyle w:val="TAL"/>
              <w:keepNext w:val="0"/>
              <w:rPr>
                <w:lang w:eastAsia="zh-CN"/>
              </w:rPr>
            </w:pPr>
            <w:r>
              <w:rPr>
                <w:lang w:eastAsia="zh-CN"/>
              </w:rPr>
              <w:t>ePSPDNCnxInfo</w:t>
            </w:r>
          </w:p>
        </w:tc>
        <w:tc>
          <w:tcPr>
            <w:tcW w:w="1890" w:type="dxa"/>
          </w:tcPr>
          <w:p w14:paraId="1140C79A" w14:textId="77777777" w:rsidR="000147F8" w:rsidRPr="003B7A77" w:rsidRDefault="000147F8" w:rsidP="00726C4E">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726C4E">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726C4E">
            <w:pPr>
              <w:pStyle w:val="TAL"/>
              <w:keepNext w:val="0"/>
            </w:pPr>
            <w:r>
              <w:t>C</w:t>
            </w:r>
          </w:p>
        </w:tc>
      </w:tr>
      <w:tr w:rsidR="000147F8" w14:paraId="0E697DBC" w14:textId="77777777" w:rsidTr="00726C4E">
        <w:trPr>
          <w:cantSplit/>
          <w:jc w:val="center"/>
        </w:trPr>
        <w:tc>
          <w:tcPr>
            <w:tcW w:w="1525" w:type="dxa"/>
          </w:tcPr>
          <w:p w14:paraId="27CB8D00" w14:textId="77777777" w:rsidR="000147F8" w:rsidRDefault="000147F8" w:rsidP="00726C4E">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726C4E">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726C4E">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726C4E">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726C4E">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726C4E">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726C4E">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726C4E">
            <w:pPr>
              <w:pStyle w:val="TAL"/>
              <w:keepNext w:val="0"/>
            </w:pPr>
            <w:r>
              <w:t>M</w:t>
            </w:r>
          </w:p>
        </w:tc>
      </w:tr>
      <w:tr w:rsidR="000147F8" w14:paraId="7BE91A0E" w14:textId="77777777" w:rsidTr="00726C4E">
        <w:trPr>
          <w:cantSplit/>
          <w:jc w:val="center"/>
        </w:trPr>
        <w:tc>
          <w:tcPr>
            <w:tcW w:w="1525" w:type="dxa"/>
          </w:tcPr>
          <w:p w14:paraId="00093B84" w14:textId="77777777" w:rsidR="000147F8" w:rsidRDefault="000147F8" w:rsidP="00726C4E">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726C4E">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726C4E">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726C4E">
            <w:pPr>
              <w:pStyle w:val="TAL"/>
              <w:keepNext w:val="0"/>
            </w:pPr>
            <w:r>
              <w:t>C</w:t>
            </w:r>
          </w:p>
        </w:tc>
      </w:tr>
      <w:tr w:rsidR="000147F8" w14:paraId="2137B52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726C4E">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726C4E">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B383EFA" w:rsidR="000147F8" w:rsidRPr="003B7A77" w:rsidRDefault="000147F8" w:rsidP="00726C4E">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Shall be included when the AMF has selected a SMF+PGW-C to serve the PDU session. This parameter may include the additional IEs in t</w:t>
            </w:r>
            <w:r w:rsidR="00726C4E">
              <w:rPr>
                <w:rFonts w:cs="Arial"/>
                <w:szCs w:val="18"/>
                <w:lang w:eastAsia="zh-CN"/>
              </w:rPr>
              <w:t>able 6.2.3.2.2-2</w:t>
            </w:r>
            <w:r w:rsidRPr="00714F5C">
              <w:rPr>
                <w:rFonts w:cs="Arial"/>
                <w:szCs w:val="18"/>
                <w:lang w:eastAsia="zh-CN"/>
              </w:rPr>
              <w:t xml:space="preserve">,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726C4E">
            <w:pPr>
              <w:pStyle w:val="TAL"/>
              <w:keepNext w:val="0"/>
            </w:pPr>
            <w:r>
              <w:t>C</w:t>
            </w:r>
          </w:p>
        </w:tc>
      </w:tr>
      <w:tr w:rsidR="000147F8" w14:paraId="4BAFDAA3"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726C4E">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726C4E">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726C4E">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726C4E">
            <w:pPr>
              <w:pStyle w:val="TAL"/>
              <w:keepNext w:val="0"/>
            </w:pPr>
            <w:r>
              <w:t>C</w:t>
            </w:r>
          </w:p>
        </w:tc>
      </w:tr>
      <w:tr w:rsidR="000147F8" w14:paraId="4FEDF2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726C4E">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726C4E">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DF7890D" w:rsidR="000147F8" w:rsidRDefault="000147F8"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726C4E">
            <w:pPr>
              <w:pStyle w:val="TAL"/>
              <w:keepNext w:val="0"/>
            </w:pPr>
            <w:r>
              <w:t>C</w:t>
            </w:r>
          </w:p>
        </w:tc>
      </w:tr>
      <w:tr w:rsidR="000147F8" w14:paraId="72876EA8"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726C4E">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726C4E">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726C4E">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726C4E">
            <w:pPr>
              <w:pStyle w:val="TAL"/>
              <w:keepNext w:val="0"/>
            </w:pPr>
            <w:r w:rsidRPr="0008189F">
              <w:t>C</w:t>
            </w:r>
          </w:p>
        </w:tc>
      </w:tr>
      <w:tr w:rsidR="000147F8" w14:paraId="1433FB4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726C4E">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726C4E">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07110E9C" w:rsidR="000147F8" w:rsidRPr="0008189F" w:rsidRDefault="000147F8" w:rsidP="00726C4E">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w:t>
            </w:r>
            <w:r w:rsidR="00870023">
              <w:rPr>
                <w:rFonts w:cs="Arial"/>
                <w:szCs w:val="18"/>
                <w:lang w:eastAsia="zh-CN"/>
              </w:rPr>
              <w:t>6.3.3.2.5-1</w:t>
            </w:r>
            <w:r>
              <w:rPr>
                <w:rFonts w:cs="Arial"/>
                <w:szCs w:val="18"/>
                <w:lang w:eastAsia="zh-CN"/>
              </w:rPr>
              <w:t xml:space="preserve">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726C4E">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lastRenderedPageBreak/>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482A1804" w:rsidR="00F97886" w:rsidRDefault="00F97886" w:rsidP="00F97886">
      <w:pPr>
        <w:pStyle w:val="TH"/>
      </w:pPr>
      <w:r>
        <w:t xml:space="preserve">Table </w:t>
      </w:r>
      <w:r w:rsidR="00DA35D0">
        <w:t>6.2.3.2.7.6-1</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726C4E">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726C4E">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726C4E">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726C4E">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726C4E">
            <w:pPr>
              <w:pStyle w:val="TAH"/>
              <w:keepNext w:val="0"/>
            </w:pPr>
            <w:r>
              <w:t>M/C/O</w:t>
            </w:r>
          </w:p>
        </w:tc>
      </w:tr>
      <w:tr w:rsidR="00C9324E" w14:paraId="37469671"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726C4E">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726C4E">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726C4E">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726C4E">
            <w:pPr>
              <w:pStyle w:val="TAL"/>
              <w:keepNext w:val="0"/>
            </w:pPr>
            <w:r>
              <w:t>M</w:t>
            </w:r>
          </w:p>
        </w:tc>
      </w:tr>
      <w:tr w:rsidR="00C9324E" w:rsidRPr="00F966BF" w14:paraId="4D1E0C7A"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726C4E">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726C4E">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726C4E">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726C4E">
            <w:pPr>
              <w:pStyle w:val="TAL"/>
              <w:keepNext w:val="0"/>
            </w:pPr>
            <w:r>
              <w:t>M</w:t>
            </w:r>
          </w:p>
        </w:tc>
      </w:tr>
      <w:tr w:rsidR="00C9324E" w14:paraId="3311FF24"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726C4E">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726C4E">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726C4E">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726C4E">
            <w:pPr>
              <w:pStyle w:val="TAL"/>
              <w:keepNext w:val="0"/>
            </w:pPr>
            <w:r>
              <w:t>C</w:t>
            </w:r>
          </w:p>
        </w:tc>
      </w:tr>
      <w:tr w:rsidR="00C9324E" w14:paraId="239F35D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726C4E">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726C4E">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726C4E">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726C4E">
            <w:pPr>
              <w:pStyle w:val="TAL"/>
              <w:keepNext w:val="0"/>
            </w:pPr>
            <w:r>
              <w:t>M</w:t>
            </w:r>
          </w:p>
        </w:tc>
      </w:tr>
      <w:tr w:rsidR="00C9324E" w14:paraId="2EF7761D"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726C4E">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726C4E">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726C4E">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726C4E">
            <w:pPr>
              <w:pStyle w:val="TAL"/>
              <w:keepNext w:val="0"/>
            </w:pPr>
            <w:r>
              <w:t>C</w:t>
            </w:r>
          </w:p>
        </w:tc>
      </w:tr>
      <w:tr w:rsidR="00C9324E" w14:paraId="6092B24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726C4E">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726C4E">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726C4E">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726C4E">
            <w:pPr>
              <w:pStyle w:val="TAL"/>
              <w:keepNext w:val="0"/>
            </w:pPr>
            <w:r>
              <w:t>C</w:t>
            </w:r>
          </w:p>
        </w:tc>
      </w:tr>
      <w:tr w:rsidR="00C9324E" w14:paraId="75861DAB"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726C4E">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726C4E">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726C4E">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726C4E">
            <w:pPr>
              <w:pStyle w:val="TAL"/>
              <w:keepNext w:val="0"/>
            </w:pPr>
            <w:r>
              <w:t>C</w:t>
            </w:r>
          </w:p>
        </w:tc>
      </w:tr>
      <w:tr w:rsidR="00C9324E" w14:paraId="61EEDA56"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726C4E">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726C4E">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726C4E">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726C4E">
            <w:pPr>
              <w:pStyle w:val="TAL"/>
              <w:keepNext w:val="0"/>
            </w:pPr>
            <w:r>
              <w:t>C</w:t>
            </w:r>
          </w:p>
        </w:tc>
      </w:tr>
      <w:tr w:rsidR="00C9324E" w14:paraId="252258D8"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726C4E">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726C4E">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726C4E">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726C4E">
            <w:pPr>
              <w:pStyle w:val="TAL"/>
              <w:keepNext w:val="0"/>
            </w:pPr>
            <w:r>
              <w:t>C</w:t>
            </w:r>
          </w:p>
        </w:tc>
      </w:tr>
      <w:tr w:rsidR="00C9324E" w14:paraId="6AC50A9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726C4E">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726C4E">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726C4E">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40F2ABFB" w:rsidR="00C9324E" w:rsidRPr="00855804" w:rsidRDefault="00C9324E" w:rsidP="00726C4E">
            <w:pPr>
              <w:pStyle w:val="TAL"/>
              <w:keepNext w:val="0"/>
            </w:pPr>
            <w:r w:rsidRPr="00855804">
              <w:t>Identifies the access(es) associated with the PDU session including the information for each specific access (s</w:t>
            </w:r>
            <w:r>
              <w:t>ee table</w:t>
            </w:r>
            <w:r w:rsidRPr="00855804">
              <w:t xml:space="preserve"> </w:t>
            </w:r>
            <w:r w:rsidR="00AF5BB0">
              <w:t>6.2.3.2.7.2-2</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726C4E">
            <w:pPr>
              <w:pStyle w:val="TAL"/>
              <w:keepNext w:val="0"/>
            </w:pPr>
            <w:r w:rsidRPr="00855804">
              <w:t>M</w:t>
            </w:r>
          </w:p>
        </w:tc>
      </w:tr>
      <w:tr w:rsidR="00C9324E" w14:paraId="3B24DD19"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726C4E">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726C4E">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726C4E">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726C4E">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726C4E">
            <w:pPr>
              <w:pStyle w:val="TAL"/>
              <w:keepNext w:val="0"/>
            </w:pPr>
            <w:r>
              <w:t>C</w:t>
            </w:r>
          </w:p>
        </w:tc>
      </w:tr>
      <w:tr w:rsidR="00C9324E" w14:paraId="632F63D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726C4E">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726C4E">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726C4E">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726C4E">
            <w:pPr>
              <w:pStyle w:val="TAL"/>
              <w:keepNext w:val="0"/>
            </w:pPr>
            <w:r>
              <w:t>C</w:t>
            </w:r>
          </w:p>
        </w:tc>
      </w:tr>
      <w:tr w:rsidR="00C9324E" w14:paraId="1A7E87C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726C4E">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726C4E">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726C4E">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726C4E">
            <w:pPr>
              <w:pStyle w:val="TAL"/>
              <w:keepNext w:val="0"/>
            </w:pPr>
            <w:r>
              <w:t>C</w:t>
            </w:r>
          </w:p>
        </w:tc>
      </w:tr>
      <w:tr w:rsidR="00C9324E" w14:paraId="51780D10"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726C4E">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726C4E">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726C4E">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726C4E">
            <w:pPr>
              <w:pStyle w:val="TAL"/>
              <w:keepNext w:val="0"/>
            </w:pPr>
            <w:r>
              <w:t>C</w:t>
            </w:r>
          </w:p>
        </w:tc>
      </w:tr>
      <w:tr w:rsidR="00C9324E" w14:paraId="4C084E6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726C4E">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726C4E">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726C4E">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726C4E">
            <w:pPr>
              <w:pStyle w:val="TAL"/>
              <w:keepNext w:val="0"/>
            </w:pPr>
            <w:r>
              <w:t>C</w:t>
            </w:r>
          </w:p>
        </w:tc>
      </w:tr>
      <w:tr w:rsidR="00C9324E" w14:paraId="43F717E3"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726C4E">
            <w:pPr>
              <w:pStyle w:val="TAL"/>
              <w:keepNext w:val="0"/>
            </w:pPr>
            <w:r>
              <w:lastRenderedPageBreak/>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726C4E">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726C4E">
            <w:pPr>
              <w:pStyle w:val="TAL"/>
              <w:keepNext w:val="0"/>
            </w:pPr>
            <w:r>
              <w:t>Type of request as described in TS 24.501 [13] clause 9.11.3.47, if available.</w:t>
            </w:r>
          </w:p>
          <w:p w14:paraId="69C60362" w14:textId="77777777" w:rsidR="00C9324E" w:rsidRDefault="00C9324E" w:rsidP="00726C4E">
            <w:pPr>
              <w:pStyle w:val="TAL"/>
              <w:keepNext w:val="0"/>
            </w:pPr>
            <w:r>
              <w:t>Otherwise depending on the REJECT event the following request type shall be reported:</w:t>
            </w:r>
          </w:p>
          <w:p w14:paraId="6C7CAE00" w14:textId="77777777" w:rsidR="00C9324E" w:rsidRDefault="00C9324E" w:rsidP="00726C4E">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726C4E">
            <w:pPr>
              <w:pStyle w:val="TAL"/>
              <w:keepNext w:val="0"/>
            </w:pPr>
            <w:r>
              <w:t>PDU SESSION MODIFICATION REJECT: "modification request”.</w:t>
            </w:r>
          </w:p>
          <w:p w14:paraId="6739D0E1" w14:textId="77777777" w:rsidR="00C9324E" w:rsidRDefault="00C9324E" w:rsidP="00726C4E">
            <w:pPr>
              <w:pStyle w:val="TAL"/>
              <w:keepNext w:val="0"/>
            </w:pPr>
            <w:r>
              <w:t xml:space="preserve">PDU SESSION RELEASE REJECT: </w:t>
            </w:r>
            <w:r>
              <w:rPr>
                <w:rFonts w:cs="Arial"/>
                <w:color w:val="000000"/>
              </w:rPr>
              <w:t>no request type shall be set.</w:t>
            </w:r>
          </w:p>
          <w:p w14:paraId="300F3A61" w14:textId="77777777" w:rsidR="00C9324E" w:rsidRDefault="00C9324E" w:rsidP="00726C4E">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726C4E">
            <w:pPr>
              <w:pStyle w:val="TAL"/>
              <w:keepNext w:val="0"/>
            </w:pPr>
            <w:r>
              <w:t>C</w:t>
            </w:r>
          </w:p>
        </w:tc>
      </w:tr>
      <w:tr w:rsidR="00C9324E" w14:paraId="0B1341B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726C4E">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726C4E">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726C4E">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726C4E">
            <w:pPr>
              <w:pStyle w:val="TAL"/>
              <w:keepNext w:val="0"/>
            </w:pPr>
            <w:r>
              <w:t>C</w:t>
            </w:r>
          </w:p>
        </w:tc>
      </w:tr>
      <w:tr w:rsidR="00C9324E" w14:paraId="7260C7CA" w14:textId="77777777" w:rsidTr="00726C4E">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726C4E">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7" w:name="_Toc190722331"/>
      <w:r w:rsidRPr="00760004">
        <w:t>6.2.3.2.</w:t>
      </w:r>
      <w:r w:rsidR="00C143D6">
        <w:t>8</w:t>
      </w:r>
      <w:r w:rsidRPr="00760004">
        <w:tab/>
      </w:r>
      <w:r>
        <w:t>PDU to MA PDU session modification</w:t>
      </w:r>
      <w:bookmarkEnd w:id="177"/>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539275B9" w:rsidR="00B52960" w:rsidRPr="00760004" w:rsidRDefault="00B52960" w:rsidP="00B52960">
      <w:pPr>
        <w:pStyle w:val="TH"/>
      </w:pPr>
      <w:r w:rsidRPr="00760004">
        <w:t xml:space="preserve">Table </w:t>
      </w:r>
      <w:r w:rsidR="00DA35D0">
        <w:t>6.2.3.2.8-1</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726C4E">
        <w:trPr>
          <w:cantSplit/>
          <w:tblHeader/>
          <w:jc w:val="center"/>
        </w:trPr>
        <w:tc>
          <w:tcPr>
            <w:tcW w:w="885" w:type="pct"/>
          </w:tcPr>
          <w:p w14:paraId="5BAAD43E" w14:textId="77777777" w:rsidR="00E93314" w:rsidRPr="00760004" w:rsidRDefault="00E93314" w:rsidP="00726C4E">
            <w:pPr>
              <w:pStyle w:val="TAH"/>
              <w:keepNext w:val="0"/>
            </w:pPr>
            <w:r w:rsidRPr="00760004">
              <w:t>Field name</w:t>
            </w:r>
          </w:p>
        </w:tc>
        <w:tc>
          <w:tcPr>
            <w:tcW w:w="842" w:type="pct"/>
          </w:tcPr>
          <w:p w14:paraId="439D33E7" w14:textId="77777777" w:rsidR="00E93314" w:rsidRPr="00760004" w:rsidRDefault="00E93314" w:rsidP="00726C4E">
            <w:pPr>
              <w:pStyle w:val="TAH"/>
              <w:keepNext w:val="0"/>
            </w:pPr>
            <w:r>
              <w:t>Type</w:t>
            </w:r>
          </w:p>
        </w:tc>
        <w:tc>
          <w:tcPr>
            <w:tcW w:w="328" w:type="pct"/>
          </w:tcPr>
          <w:p w14:paraId="00DCF58C" w14:textId="77777777" w:rsidR="00E93314" w:rsidRPr="00760004" w:rsidRDefault="00E93314" w:rsidP="00726C4E">
            <w:pPr>
              <w:pStyle w:val="TAH"/>
              <w:keepNext w:val="0"/>
            </w:pPr>
            <w:r>
              <w:t>Cardinality</w:t>
            </w:r>
          </w:p>
        </w:tc>
        <w:tc>
          <w:tcPr>
            <w:tcW w:w="2709" w:type="pct"/>
          </w:tcPr>
          <w:p w14:paraId="37C49A0E" w14:textId="77777777" w:rsidR="00E93314" w:rsidRPr="00760004" w:rsidRDefault="00E93314" w:rsidP="00726C4E">
            <w:pPr>
              <w:pStyle w:val="TAH"/>
              <w:keepNext w:val="0"/>
            </w:pPr>
            <w:r w:rsidRPr="00760004">
              <w:t>Description</w:t>
            </w:r>
          </w:p>
        </w:tc>
        <w:tc>
          <w:tcPr>
            <w:tcW w:w="237" w:type="pct"/>
          </w:tcPr>
          <w:p w14:paraId="0C56ECA6" w14:textId="77777777" w:rsidR="00E93314" w:rsidRPr="00760004" w:rsidRDefault="00E93314" w:rsidP="00726C4E">
            <w:pPr>
              <w:pStyle w:val="TAH"/>
              <w:keepNext w:val="0"/>
            </w:pPr>
            <w:r w:rsidRPr="00760004">
              <w:t>M/C/O</w:t>
            </w:r>
          </w:p>
        </w:tc>
      </w:tr>
      <w:tr w:rsidR="00E93314" w:rsidRPr="00760004" w14:paraId="541F1405" w14:textId="77777777" w:rsidTr="00726C4E">
        <w:trPr>
          <w:cantSplit/>
          <w:jc w:val="center"/>
        </w:trPr>
        <w:tc>
          <w:tcPr>
            <w:tcW w:w="885" w:type="pct"/>
          </w:tcPr>
          <w:p w14:paraId="7AF0AAE7" w14:textId="77777777" w:rsidR="00E93314" w:rsidRPr="00760004" w:rsidRDefault="00E93314" w:rsidP="00726C4E">
            <w:pPr>
              <w:pStyle w:val="TAL"/>
              <w:keepNext w:val="0"/>
            </w:pPr>
            <w:r w:rsidRPr="00760004">
              <w:t>sUPI</w:t>
            </w:r>
          </w:p>
        </w:tc>
        <w:tc>
          <w:tcPr>
            <w:tcW w:w="842" w:type="pct"/>
          </w:tcPr>
          <w:p w14:paraId="7DD96A75" w14:textId="77777777" w:rsidR="00E93314" w:rsidRPr="00760004" w:rsidRDefault="00E93314" w:rsidP="00726C4E">
            <w:pPr>
              <w:pStyle w:val="TAL"/>
              <w:keepNext w:val="0"/>
            </w:pPr>
            <w:r w:rsidRPr="0079386E">
              <w:t>SUPI</w:t>
            </w:r>
          </w:p>
        </w:tc>
        <w:tc>
          <w:tcPr>
            <w:tcW w:w="328" w:type="pct"/>
          </w:tcPr>
          <w:p w14:paraId="18D6052A" w14:textId="77777777" w:rsidR="00E93314" w:rsidRPr="00760004" w:rsidRDefault="00E93314" w:rsidP="00726C4E">
            <w:pPr>
              <w:pStyle w:val="TAL"/>
              <w:keepNext w:val="0"/>
            </w:pPr>
            <w:r>
              <w:t>0..1</w:t>
            </w:r>
          </w:p>
        </w:tc>
        <w:tc>
          <w:tcPr>
            <w:tcW w:w="2709" w:type="pct"/>
          </w:tcPr>
          <w:p w14:paraId="6590DD12" w14:textId="77777777" w:rsidR="00E93314" w:rsidRPr="00760004" w:rsidRDefault="00E93314" w:rsidP="00726C4E">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726C4E">
            <w:pPr>
              <w:pStyle w:val="TAL"/>
              <w:keepNext w:val="0"/>
            </w:pPr>
            <w:r w:rsidRPr="00760004">
              <w:t>C</w:t>
            </w:r>
          </w:p>
        </w:tc>
      </w:tr>
      <w:tr w:rsidR="00E93314" w:rsidRPr="00760004" w14:paraId="60788934" w14:textId="77777777" w:rsidTr="00726C4E">
        <w:trPr>
          <w:cantSplit/>
          <w:jc w:val="center"/>
        </w:trPr>
        <w:tc>
          <w:tcPr>
            <w:tcW w:w="885" w:type="pct"/>
          </w:tcPr>
          <w:p w14:paraId="474FEE5E" w14:textId="77777777" w:rsidR="00E93314" w:rsidRPr="00760004" w:rsidRDefault="00E93314" w:rsidP="00726C4E">
            <w:pPr>
              <w:pStyle w:val="TAL"/>
              <w:keepNext w:val="0"/>
            </w:pPr>
            <w:r w:rsidRPr="00760004">
              <w:t>sUPIUnauthenticated</w:t>
            </w:r>
          </w:p>
        </w:tc>
        <w:tc>
          <w:tcPr>
            <w:tcW w:w="842" w:type="pct"/>
          </w:tcPr>
          <w:p w14:paraId="60785653" w14:textId="77777777" w:rsidR="00E93314" w:rsidRPr="00760004" w:rsidRDefault="00E93314" w:rsidP="00726C4E">
            <w:pPr>
              <w:pStyle w:val="TAL"/>
              <w:keepNext w:val="0"/>
            </w:pPr>
            <w:r w:rsidRPr="0079386E">
              <w:t>SUPIUnauthenticatedIndication</w:t>
            </w:r>
          </w:p>
        </w:tc>
        <w:tc>
          <w:tcPr>
            <w:tcW w:w="328" w:type="pct"/>
          </w:tcPr>
          <w:p w14:paraId="0394A79D" w14:textId="77777777" w:rsidR="00E93314" w:rsidRPr="00760004" w:rsidRDefault="00E93314" w:rsidP="00726C4E">
            <w:pPr>
              <w:pStyle w:val="TAL"/>
              <w:keepNext w:val="0"/>
            </w:pPr>
            <w:r>
              <w:t>0..1</w:t>
            </w:r>
          </w:p>
        </w:tc>
        <w:tc>
          <w:tcPr>
            <w:tcW w:w="2709" w:type="pct"/>
          </w:tcPr>
          <w:p w14:paraId="78EEF65E" w14:textId="77777777" w:rsidR="00E93314" w:rsidRPr="00760004" w:rsidRDefault="00E93314" w:rsidP="00726C4E">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726C4E">
            <w:pPr>
              <w:pStyle w:val="TAL"/>
              <w:keepNext w:val="0"/>
            </w:pPr>
            <w:r w:rsidRPr="00760004">
              <w:t>C</w:t>
            </w:r>
          </w:p>
        </w:tc>
      </w:tr>
      <w:tr w:rsidR="00E93314" w:rsidRPr="00760004" w14:paraId="7B5E0CA5" w14:textId="77777777" w:rsidTr="00726C4E">
        <w:trPr>
          <w:cantSplit/>
          <w:jc w:val="center"/>
        </w:trPr>
        <w:tc>
          <w:tcPr>
            <w:tcW w:w="885" w:type="pct"/>
          </w:tcPr>
          <w:p w14:paraId="0B346CA8" w14:textId="77777777" w:rsidR="00E93314" w:rsidRPr="00760004" w:rsidRDefault="00E93314" w:rsidP="00726C4E">
            <w:pPr>
              <w:pStyle w:val="TAL"/>
              <w:keepNext w:val="0"/>
            </w:pPr>
            <w:r w:rsidRPr="00760004">
              <w:t>pEI</w:t>
            </w:r>
          </w:p>
        </w:tc>
        <w:tc>
          <w:tcPr>
            <w:tcW w:w="842" w:type="pct"/>
          </w:tcPr>
          <w:p w14:paraId="75392E90" w14:textId="77777777" w:rsidR="00E93314" w:rsidRPr="00760004" w:rsidRDefault="00E93314" w:rsidP="00726C4E">
            <w:pPr>
              <w:pStyle w:val="TAL"/>
              <w:keepNext w:val="0"/>
            </w:pPr>
            <w:r w:rsidRPr="0079386E">
              <w:t>PEI</w:t>
            </w:r>
          </w:p>
        </w:tc>
        <w:tc>
          <w:tcPr>
            <w:tcW w:w="328" w:type="pct"/>
          </w:tcPr>
          <w:p w14:paraId="2DBC39BB" w14:textId="77777777" w:rsidR="00E93314" w:rsidRPr="00760004" w:rsidRDefault="00E93314" w:rsidP="00726C4E">
            <w:pPr>
              <w:pStyle w:val="TAL"/>
              <w:keepNext w:val="0"/>
            </w:pPr>
            <w:r>
              <w:t>0..1</w:t>
            </w:r>
          </w:p>
        </w:tc>
        <w:tc>
          <w:tcPr>
            <w:tcW w:w="2709" w:type="pct"/>
          </w:tcPr>
          <w:p w14:paraId="28FF98AC" w14:textId="77777777" w:rsidR="00E93314" w:rsidRPr="00760004" w:rsidRDefault="00E93314" w:rsidP="00726C4E">
            <w:pPr>
              <w:pStyle w:val="TAL"/>
              <w:keepNext w:val="0"/>
            </w:pPr>
            <w:r w:rsidRPr="00760004">
              <w:t>PEI associated with the PDU session if available.</w:t>
            </w:r>
          </w:p>
        </w:tc>
        <w:tc>
          <w:tcPr>
            <w:tcW w:w="237" w:type="pct"/>
          </w:tcPr>
          <w:p w14:paraId="7090BAE0" w14:textId="77777777" w:rsidR="00E93314" w:rsidRPr="00760004" w:rsidRDefault="00E93314" w:rsidP="00726C4E">
            <w:pPr>
              <w:pStyle w:val="TAL"/>
              <w:keepNext w:val="0"/>
            </w:pPr>
            <w:r w:rsidRPr="00760004">
              <w:t>C</w:t>
            </w:r>
          </w:p>
        </w:tc>
      </w:tr>
      <w:tr w:rsidR="00E93314" w:rsidRPr="00760004" w14:paraId="510A2CB6" w14:textId="77777777" w:rsidTr="00726C4E">
        <w:trPr>
          <w:cantSplit/>
          <w:jc w:val="center"/>
        </w:trPr>
        <w:tc>
          <w:tcPr>
            <w:tcW w:w="885" w:type="pct"/>
          </w:tcPr>
          <w:p w14:paraId="62181E16" w14:textId="77777777" w:rsidR="00E93314" w:rsidRPr="00760004" w:rsidRDefault="00E93314" w:rsidP="00726C4E">
            <w:pPr>
              <w:pStyle w:val="TAL"/>
              <w:keepNext w:val="0"/>
            </w:pPr>
            <w:r w:rsidRPr="00760004">
              <w:lastRenderedPageBreak/>
              <w:t>gPSI</w:t>
            </w:r>
          </w:p>
        </w:tc>
        <w:tc>
          <w:tcPr>
            <w:tcW w:w="842" w:type="pct"/>
          </w:tcPr>
          <w:p w14:paraId="52470D7B" w14:textId="77777777" w:rsidR="00E93314" w:rsidRPr="00760004" w:rsidRDefault="00E93314" w:rsidP="00726C4E">
            <w:pPr>
              <w:pStyle w:val="TAL"/>
              <w:keepNext w:val="0"/>
            </w:pPr>
            <w:r w:rsidRPr="0079386E">
              <w:t>GPSI</w:t>
            </w:r>
          </w:p>
        </w:tc>
        <w:tc>
          <w:tcPr>
            <w:tcW w:w="328" w:type="pct"/>
          </w:tcPr>
          <w:p w14:paraId="0ADCF936" w14:textId="77777777" w:rsidR="00E93314" w:rsidRPr="00760004" w:rsidRDefault="00E93314" w:rsidP="00726C4E">
            <w:pPr>
              <w:pStyle w:val="TAL"/>
              <w:keepNext w:val="0"/>
            </w:pPr>
            <w:r>
              <w:t>0..1</w:t>
            </w:r>
          </w:p>
        </w:tc>
        <w:tc>
          <w:tcPr>
            <w:tcW w:w="2709" w:type="pct"/>
          </w:tcPr>
          <w:p w14:paraId="5A5131B5" w14:textId="77777777" w:rsidR="00E93314" w:rsidRPr="00760004" w:rsidRDefault="00E93314" w:rsidP="00726C4E">
            <w:pPr>
              <w:pStyle w:val="TAL"/>
              <w:keepNext w:val="0"/>
            </w:pPr>
            <w:r w:rsidRPr="00760004">
              <w:t>GPSI associated with the PDU session if available.</w:t>
            </w:r>
          </w:p>
        </w:tc>
        <w:tc>
          <w:tcPr>
            <w:tcW w:w="237" w:type="pct"/>
          </w:tcPr>
          <w:p w14:paraId="77ECC338" w14:textId="77777777" w:rsidR="00E93314" w:rsidRPr="00760004" w:rsidRDefault="00E93314" w:rsidP="00726C4E">
            <w:pPr>
              <w:pStyle w:val="TAL"/>
              <w:keepNext w:val="0"/>
            </w:pPr>
            <w:r w:rsidRPr="00760004">
              <w:t>C</w:t>
            </w:r>
          </w:p>
        </w:tc>
      </w:tr>
      <w:tr w:rsidR="00E93314" w:rsidRPr="00760004" w14:paraId="7C4FFCFB" w14:textId="77777777" w:rsidTr="00726C4E">
        <w:trPr>
          <w:cantSplit/>
          <w:jc w:val="center"/>
        </w:trPr>
        <w:tc>
          <w:tcPr>
            <w:tcW w:w="885" w:type="pct"/>
          </w:tcPr>
          <w:p w14:paraId="0E621537" w14:textId="77777777" w:rsidR="00E93314" w:rsidRPr="00760004" w:rsidRDefault="00E93314" w:rsidP="00726C4E">
            <w:pPr>
              <w:pStyle w:val="TAL"/>
              <w:keepNext w:val="0"/>
            </w:pPr>
            <w:r w:rsidRPr="00760004">
              <w:t>sNSSAI</w:t>
            </w:r>
          </w:p>
        </w:tc>
        <w:tc>
          <w:tcPr>
            <w:tcW w:w="842" w:type="pct"/>
          </w:tcPr>
          <w:p w14:paraId="63D4A350" w14:textId="77777777" w:rsidR="00E93314" w:rsidRPr="00760004" w:rsidRDefault="00E93314" w:rsidP="00726C4E">
            <w:pPr>
              <w:pStyle w:val="TAL"/>
              <w:keepNext w:val="0"/>
            </w:pPr>
            <w:r w:rsidRPr="0079386E">
              <w:t>SNSSAI</w:t>
            </w:r>
          </w:p>
        </w:tc>
        <w:tc>
          <w:tcPr>
            <w:tcW w:w="328" w:type="pct"/>
          </w:tcPr>
          <w:p w14:paraId="6F8A2713" w14:textId="77777777" w:rsidR="00E93314" w:rsidRPr="00760004" w:rsidRDefault="00E93314" w:rsidP="00726C4E">
            <w:pPr>
              <w:pStyle w:val="TAL"/>
              <w:keepNext w:val="0"/>
            </w:pPr>
            <w:r>
              <w:t>0..1</w:t>
            </w:r>
          </w:p>
        </w:tc>
        <w:tc>
          <w:tcPr>
            <w:tcW w:w="2709" w:type="pct"/>
          </w:tcPr>
          <w:p w14:paraId="2209FD23" w14:textId="77777777" w:rsidR="00E93314" w:rsidRPr="00760004" w:rsidRDefault="00E93314" w:rsidP="00726C4E">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726C4E">
            <w:pPr>
              <w:pStyle w:val="TAL"/>
              <w:keepNext w:val="0"/>
            </w:pPr>
            <w:r w:rsidRPr="00760004">
              <w:t>C</w:t>
            </w:r>
          </w:p>
        </w:tc>
      </w:tr>
      <w:tr w:rsidR="00E93314" w:rsidRPr="00760004" w14:paraId="50013D1B" w14:textId="77777777" w:rsidTr="00726C4E">
        <w:trPr>
          <w:cantSplit/>
          <w:jc w:val="center"/>
        </w:trPr>
        <w:tc>
          <w:tcPr>
            <w:tcW w:w="885" w:type="pct"/>
          </w:tcPr>
          <w:p w14:paraId="23A91934" w14:textId="77777777" w:rsidR="00E93314" w:rsidRPr="00760004" w:rsidRDefault="00E93314" w:rsidP="00726C4E">
            <w:pPr>
              <w:pStyle w:val="TAL"/>
              <w:keepNext w:val="0"/>
            </w:pPr>
            <w:r w:rsidRPr="00760004">
              <w:t>non3GPPAccessEndpoint</w:t>
            </w:r>
          </w:p>
        </w:tc>
        <w:tc>
          <w:tcPr>
            <w:tcW w:w="842" w:type="pct"/>
          </w:tcPr>
          <w:p w14:paraId="2938A8A6" w14:textId="77777777" w:rsidR="00E93314" w:rsidRPr="00760004" w:rsidRDefault="00E93314" w:rsidP="00726C4E">
            <w:pPr>
              <w:pStyle w:val="TAL"/>
              <w:keepNext w:val="0"/>
            </w:pPr>
            <w:r w:rsidRPr="00F122A0">
              <w:t>UEEndpointAddress</w:t>
            </w:r>
          </w:p>
        </w:tc>
        <w:tc>
          <w:tcPr>
            <w:tcW w:w="328" w:type="pct"/>
          </w:tcPr>
          <w:p w14:paraId="7DAAAA17" w14:textId="77777777" w:rsidR="00E93314" w:rsidRPr="00760004" w:rsidRDefault="00E93314" w:rsidP="00726C4E">
            <w:pPr>
              <w:pStyle w:val="TAL"/>
              <w:keepNext w:val="0"/>
            </w:pPr>
            <w:r>
              <w:t>0..1</w:t>
            </w:r>
          </w:p>
        </w:tc>
        <w:tc>
          <w:tcPr>
            <w:tcW w:w="2709" w:type="pct"/>
          </w:tcPr>
          <w:p w14:paraId="174C20A1" w14:textId="77777777" w:rsidR="00E93314" w:rsidRPr="00760004" w:rsidRDefault="00E93314" w:rsidP="00726C4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726C4E">
            <w:pPr>
              <w:pStyle w:val="TAL"/>
              <w:keepNext w:val="0"/>
            </w:pPr>
            <w:r w:rsidRPr="00760004">
              <w:t>C</w:t>
            </w:r>
          </w:p>
        </w:tc>
      </w:tr>
      <w:tr w:rsidR="00E93314" w:rsidRPr="00760004" w14:paraId="7290610E" w14:textId="77777777" w:rsidTr="00726C4E">
        <w:trPr>
          <w:cantSplit/>
          <w:jc w:val="center"/>
        </w:trPr>
        <w:tc>
          <w:tcPr>
            <w:tcW w:w="885" w:type="pct"/>
          </w:tcPr>
          <w:p w14:paraId="5A920E59" w14:textId="77777777" w:rsidR="00E93314" w:rsidRPr="00760004" w:rsidRDefault="00E93314" w:rsidP="00726C4E">
            <w:pPr>
              <w:pStyle w:val="TAL"/>
              <w:keepNext w:val="0"/>
            </w:pPr>
            <w:r w:rsidRPr="00760004">
              <w:t>location</w:t>
            </w:r>
          </w:p>
        </w:tc>
        <w:tc>
          <w:tcPr>
            <w:tcW w:w="842" w:type="pct"/>
          </w:tcPr>
          <w:p w14:paraId="303D487F" w14:textId="77777777" w:rsidR="00E93314" w:rsidRPr="00760004" w:rsidRDefault="00E93314" w:rsidP="00726C4E">
            <w:pPr>
              <w:pStyle w:val="TAL"/>
              <w:keepNext w:val="0"/>
            </w:pPr>
            <w:r w:rsidRPr="00F122A0">
              <w:t>Location</w:t>
            </w:r>
          </w:p>
        </w:tc>
        <w:tc>
          <w:tcPr>
            <w:tcW w:w="328" w:type="pct"/>
          </w:tcPr>
          <w:p w14:paraId="3A12F3A6" w14:textId="77777777" w:rsidR="00E93314" w:rsidRPr="00760004" w:rsidRDefault="00E93314" w:rsidP="00726C4E">
            <w:pPr>
              <w:pStyle w:val="TAL"/>
              <w:keepNext w:val="0"/>
            </w:pPr>
            <w:r>
              <w:t>0..1</w:t>
            </w:r>
          </w:p>
        </w:tc>
        <w:tc>
          <w:tcPr>
            <w:tcW w:w="2709" w:type="pct"/>
          </w:tcPr>
          <w:p w14:paraId="0419F409" w14:textId="77777777" w:rsidR="00E93314" w:rsidRPr="00760004" w:rsidRDefault="00E93314" w:rsidP="00726C4E">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726C4E">
            <w:pPr>
              <w:pStyle w:val="TAL"/>
              <w:keepNext w:val="0"/>
            </w:pPr>
            <w:r w:rsidRPr="00760004">
              <w:t>C</w:t>
            </w:r>
          </w:p>
        </w:tc>
      </w:tr>
      <w:tr w:rsidR="00E93314" w:rsidRPr="00760004" w14:paraId="4425FB41" w14:textId="77777777" w:rsidTr="00726C4E">
        <w:trPr>
          <w:cantSplit/>
          <w:jc w:val="center"/>
        </w:trPr>
        <w:tc>
          <w:tcPr>
            <w:tcW w:w="885" w:type="pct"/>
          </w:tcPr>
          <w:p w14:paraId="27E855FE" w14:textId="77777777" w:rsidR="00E93314" w:rsidRPr="00760004" w:rsidRDefault="00E93314" w:rsidP="00726C4E">
            <w:pPr>
              <w:pStyle w:val="TAL"/>
              <w:keepNext w:val="0"/>
            </w:pPr>
            <w:r>
              <w:rPr>
                <w:lang w:eastAsia="zh-CN"/>
              </w:rPr>
              <w:t>requestType</w:t>
            </w:r>
          </w:p>
        </w:tc>
        <w:tc>
          <w:tcPr>
            <w:tcW w:w="842" w:type="pct"/>
          </w:tcPr>
          <w:p w14:paraId="1737A726" w14:textId="77777777" w:rsidR="00E93314" w:rsidRDefault="00E93314" w:rsidP="00726C4E">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726C4E">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726C4E">
            <w:pPr>
              <w:pStyle w:val="TAL"/>
              <w:keepNext w:val="0"/>
            </w:pPr>
            <w:r>
              <w:t>M</w:t>
            </w:r>
          </w:p>
        </w:tc>
      </w:tr>
      <w:tr w:rsidR="00E93314" w:rsidRPr="00760004" w14:paraId="2978EBB3" w14:textId="77777777" w:rsidTr="00726C4E">
        <w:trPr>
          <w:cantSplit/>
          <w:jc w:val="center"/>
        </w:trPr>
        <w:tc>
          <w:tcPr>
            <w:tcW w:w="885" w:type="pct"/>
          </w:tcPr>
          <w:p w14:paraId="0024D7D7" w14:textId="77777777" w:rsidR="00E93314" w:rsidRPr="00760004" w:rsidRDefault="00E93314" w:rsidP="00726C4E">
            <w:pPr>
              <w:pStyle w:val="TAL"/>
              <w:keepNext w:val="0"/>
            </w:pPr>
            <w:r w:rsidRPr="00760004">
              <w:t>accessType</w:t>
            </w:r>
          </w:p>
        </w:tc>
        <w:tc>
          <w:tcPr>
            <w:tcW w:w="842" w:type="pct"/>
          </w:tcPr>
          <w:p w14:paraId="207903D0" w14:textId="77777777" w:rsidR="00E93314" w:rsidRPr="00760004" w:rsidRDefault="00E93314" w:rsidP="00726C4E">
            <w:pPr>
              <w:pStyle w:val="TAL"/>
              <w:keepNext w:val="0"/>
            </w:pPr>
            <w:r w:rsidRPr="00F122A0">
              <w:t>AccessType</w:t>
            </w:r>
          </w:p>
        </w:tc>
        <w:tc>
          <w:tcPr>
            <w:tcW w:w="328" w:type="pct"/>
          </w:tcPr>
          <w:p w14:paraId="5D93F896" w14:textId="77777777" w:rsidR="00E93314" w:rsidRPr="00760004" w:rsidRDefault="00E93314" w:rsidP="00726C4E">
            <w:pPr>
              <w:pStyle w:val="TAL"/>
              <w:keepNext w:val="0"/>
            </w:pPr>
            <w:r>
              <w:t>0..1</w:t>
            </w:r>
          </w:p>
        </w:tc>
        <w:tc>
          <w:tcPr>
            <w:tcW w:w="2709" w:type="pct"/>
          </w:tcPr>
          <w:p w14:paraId="10B4794C" w14:textId="77777777" w:rsidR="00E93314" w:rsidRPr="00760004" w:rsidRDefault="00E93314" w:rsidP="00726C4E">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726C4E">
            <w:pPr>
              <w:pStyle w:val="TAL"/>
              <w:keepNext w:val="0"/>
            </w:pPr>
            <w:r>
              <w:t>C</w:t>
            </w:r>
          </w:p>
        </w:tc>
      </w:tr>
      <w:tr w:rsidR="00E93314" w:rsidRPr="00760004" w14:paraId="2A7DE704" w14:textId="77777777" w:rsidTr="00726C4E">
        <w:trPr>
          <w:cantSplit/>
          <w:jc w:val="center"/>
        </w:trPr>
        <w:tc>
          <w:tcPr>
            <w:tcW w:w="885" w:type="pct"/>
          </w:tcPr>
          <w:p w14:paraId="1EF6F47E" w14:textId="77777777" w:rsidR="00E93314" w:rsidRPr="00760004" w:rsidRDefault="00E93314" w:rsidP="00726C4E">
            <w:pPr>
              <w:pStyle w:val="TAL"/>
              <w:keepNext w:val="0"/>
            </w:pPr>
            <w:r w:rsidRPr="00760004">
              <w:t>rATType</w:t>
            </w:r>
          </w:p>
        </w:tc>
        <w:tc>
          <w:tcPr>
            <w:tcW w:w="842" w:type="pct"/>
          </w:tcPr>
          <w:p w14:paraId="030E3DAD" w14:textId="77777777" w:rsidR="00E93314" w:rsidRPr="00760004" w:rsidRDefault="00E93314" w:rsidP="00726C4E">
            <w:pPr>
              <w:pStyle w:val="TAL"/>
              <w:keepNext w:val="0"/>
            </w:pPr>
            <w:r w:rsidRPr="00F122A0">
              <w:t>RATType</w:t>
            </w:r>
          </w:p>
        </w:tc>
        <w:tc>
          <w:tcPr>
            <w:tcW w:w="328" w:type="pct"/>
          </w:tcPr>
          <w:p w14:paraId="5460B64A" w14:textId="77777777" w:rsidR="00E93314" w:rsidRPr="00760004" w:rsidRDefault="00E93314" w:rsidP="00726C4E">
            <w:pPr>
              <w:pStyle w:val="TAL"/>
              <w:keepNext w:val="0"/>
            </w:pPr>
            <w:r>
              <w:t>0..1</w:t>
            </w:r>
          </w:p>
        </w:tc>
        <w:tc>
          <w:tcPr>
            <w:tcW w:w="2709" w:type="pct"/>
          </w:tcPr>
          <w:p w14:paraId="1D3E27AE" w14:textId="77777777" w:rsidR="00E93314" w:rsidRPr="00760004" w:rsidRDefault="00E93314" w:rsidP="00726C4E">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726C4E">
            <w:pPr>
              <w:pStyle w:val="TAL"/>
              <w:keepNext w:val="0"/>
            </w:pPr>
            <w:r w:rsidRPr="00760004">
              <w:t>C</w:t>
            </w:r>
          </w:p>
        </w:tc>
      </w:tr>
      <w:tr w:rsidR="00E93314" w:rsidRPr="00760004" w14:paraId="30D8ABD3" w14:textId="77777777" w:rsidTr="00726C4E">
        <w:trPr>
          <w:cantSplit/>
          <w:jc w:val="center"/>
        </w:trPr>
        <w:tc>
          <w:tcPr>
            <w:tcW w:w="885" w:type="pct"/>
          </w:tcPr>
          <w:p w14:paraId="3B145D3E" w14:textId="77777777" w:rsidR="00E93314" w:rsidRPr="00760004" w:rsidRDefault="00E93314" w:rsidP="00726C4E">
            <w:pPr>
              <w:pStyle w:val="TAL"/>
              <w:keepNext w:val="0"/>
            </w:pPr>
            <w:r w:rsidRPr="00760004">
              <w:t>pDUSessionID</w:t>
            </w:r>
          </w:p>
        </w:tc>
        <w:tc>
          <w:tcPr>
            <w:tcW w:w="842" w:type="pct"/>
          </w:tcPr>
          <w:p w14:paraId="1749F6BB" w14:textId="77777777" w:rsidR="00E93314" w:rsidRPr="00760004" w:rsidRDefault="00E93314" w:rsidP="00726C4E">
            <w:pPr>
              <w:pStyle w:val="TAL"/>
              <w:keepNext w:val="0"/>
            </w:pPr>
            <w:r w:rsidRPr="00F122A0">
              <w:t>PDUSessionID</w:t>
            </w:r>
          </w:p>
        </w:tc>
        <w:tc>
          <w:tcPr>
            <w:tcW w:w="328" w:type="pct"/>
          </w:tcPr>
          <w:p w14:paraId="0B8B2A4B" w14:textId="77777777" w:rsidR="00E93314" w:rsidRPr="00760004" w:rsidRDefault="00E93314" w:rsidP="00726C4E">
            <w:pPr>
              <w:pStyle w:val="TAL"/>
              <w:keepNext w:val="0"/>
            </w:pPr>
            <w:r>
              <w:t>1</w:t>
            </w:r>
          </w:p>
        </w:tc>
        <w:tc>
          <w:tcPr>
            <w:tcW w:w="2709" w:type="pct"/>
          </w:tcPr>
          <w:p w14:paraId="74E24839" w14:textId="77777777" w:rsidR="00E93314" w:rsidRPr="00760004" w:rsidRDefault="00E93314" w:rsidP="00726C4E">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726C4E">
            <w:pPr>
              <w:pStyle w:val="TAL"/>
              <w:keepNext w:val="0"/>
            </w:pPr>
            <w:r w:rsidRPr="00760004">
              <w:t>M</w:t>
            </w:r>
          </w:p>
        </w:tc>
      </w:tr>
      <w:tr w:rsidR="00E93314" w:rsidRPr="00760004" w14:paraId="4C5B893A" w14:textId="77777777" w:rsidTr="00726C4E">
        <w:trPr>
          <w:cantSplit/>
          <w:jc w:val="center"/>
        </w:trPr>
        <w:tc>
          <w:tcPr>
            <w:tcW w:w="885" w:type="pct"/>
          </w:tcPr>
          <w:p w14:paraId="03448B48" w14:textId="77777777" w:rsidR="00E93314" w:rsidRPr="00760004" w:rsidRDefault="00E93314" w:rsidP="00726C4E">
            <w:pPr>
              <w:pStyle w:val="TAL"/>
              <w:keepNext w:val="0"/>
            </w:pPr>
            <w:r>
              <w:t>requestIndication</w:t>
            </w:r>
          </w:p>
        </w:tc>
        <w:tc>
          <w:tcPr>
            <w:tcW w:w="842" w:type="pct"/>
          </w:tcPr>
          <w:p w14:paraId="77A00386" w14:textId="77777777" w:rsidR="00E93314" w:rsidRDefault="00E93314" w:rsidP="00726C4E">
            <w:pPr>
              <w:pStyle w:val="TAL"/>
              <w:keepNext w:val="0"/>
            </w:pPr>
            <w:r w:rsidRPr="00F122A0">
              <w:t>RequestIndication</w:t>
            </w:r>
          </w:p>
        </w:tc>
        <w:tc>
          <w:tcPr>
            <w:tcW w:w="328" w:type="pct"/>
          </w:tcPr>
          <w:p w14:paraId="50B418A1" w14:textId="77777777" w:rsidR="00E93314" w:rsidRDefault="00E93314" w:rsidP="00726C4E">
            <w:pPr>
              <w:pStyle w:val="TAL"/>
              <w:keepNext w:val="0"/>
            </w:pPr>
            <w:r>
              <w:t>1</w:t>
            </w:r>
          </w:p>
        </w:tc>
        <w:tc>
          <w:tcPr>
            <w:tcW w:w="2709" w:type="pct"/>
          </w:tcPr>
          <w:p w14:paraId="2821A717" w14:textId="77777777" w:rsidR="00E93314" w:rsidRPr="00760004" w:rsidRDefault="00E93314" w:rsidP="00726C4E">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726C4E">
            <w:pPr>
              <w:pStyle w:val="TAL"/>
              <w:keepNext w:val="0"/>
            </w:pPr>
            <w:r>
              <w:t>M</w:t>
            </w:r>
          </w:p>
        </w:tc>
      </w:tr>
      <w:tr w:rsidR="00E93314" w:rsidRPr="00760004" w14:paraId="01C475DC" w14:textId="77777777" w:rsidTr="00726C4E">
        <w:trPr>
          <w:cantSplit/>
          <w:jc w:val="center"/>
        </w:trPr>
        <w:tc>
          <w:tcPr>
            <w:tcW w:w="885" w:type="pct"/>
          </w:tcPr>
          <w:p w14:paraId="6EAC58D3" w14:textId="77777777" w:rsidR="00E93314" w:rsidRDefault="00E93314" w:rsidP="00726C4E">
            <w:pPr>
              <w:pStyle w:val="TAL"/>
              <w:keepNext w:val="0"/>
            </w:pPr>
            <w:r>
              <w:rPr>
                <w:lang w:eastAsia="zh-CN"/>
              </w:rPr>
              <w:t>aTSSSContainer</w:t>
            </w:r>
          </w:p>
        </w:tc>
        <w:tc>
          <w:tcPr>
            <w:tcW w:w="842" w:type="pct"/>
          </w:tcPr>
          <w:p w14:paraId="64D87FED" w14:textId="77777777" w:rsidR="00E93314" w:rsidRDefault="00E93314" w:rsidP="00726C4E">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726C4E">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726C4E">
            <w:pPr>
              <w:pStyle w:val="TAL"/>
              <w:keepNext w:val="0"/>
            </w:pPr>
            <w:r>
              <w:t>M</w:t>
            </w:r>
          </w:p>
        </w:tc>
      </w:tr>
      <w:tr w:rsidR="00E93314" w:rsidRPr="00760004" w14:paraId="160DCC8E"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726C4E">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726C4E">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726C4E">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726C4E">
            <w:pPr>
              <w:pStyle w:val="TAL"/>
              <w:keepNext w:val="0"/>
            </w:pPr>
            <w:r w:rsidRPr="00760004">
              <w:t>C</w:t>
            </w:r>
          </w:p>
        </w:tc>
      </w:tr>
      <w:tr w:rsidR="00E93314" w:rsidRPr="00760004" w14:paraId="1CEEF47D"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726C4E">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726C4E">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726C4E">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726C4E">
            <w:pPr>
              <w:pStyle w:val="TAL"/>
              <w:keepNext w:val="0"/>
            </w:pPr>
            <w:r>
              <w:t>C</w:t>
            </w:r>
          </w:p>
        </w:tc>
      </w:tr>
      <w:tr w:rsidR="00E93314" w:rsidRPr="00760004" w14:paraId="7EF9B3BF"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726C4E">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726C4E">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726C4E">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726C4E">
            <w:pPr>
              <w:pStyle w:val="TAL"/>
              <w:keepNext w:val="0"/>
            </w:pPr>
            <w:r>
              <w:t>C</w:t>
            </w:r>
          </w:p>
        </w:tc>
      </w:tr>
      <w:tr w:rsidR="00E93314" w:rsidRPr="00760004" w14:paraId="7AF51A96"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726C4E">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726C4E">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726C4E">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367F0C62" w:rsidR="00E93314" w:rsidRDefault="00E93314" w:rsidP="00726C4E">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00726C4E">
              <w:rPr>
                <w:rFonts w:cs="Arial"/>
                <w:szCs w:val="18"/>
                <w:lang w:eastAsia="zh-CN"/>
              </w:rPr>
              <w:t>able 6.2.3.2.2-3</w:t>
            </w:r>
            <w:r w:rsidRPr="00242E8E">
              <w:rPr>
                <w:rFonts w:cs="Arial"/>
                <w:szCs w:val="18"/>
                <w:lang w:eastAsia="zh-CN"/>
              </w:rPr>
              <w:t>.</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726C4E">
            <w:pPr>
              <w:pStyle w:val="TAL"/>
              <w:keepNext w:val="0"/>
            </w:pPr>
            <w:r>
              <w:t>M</w:t>
            </w:r>
          </w:p>
        </w:tc>
      </w:tr>
      <w:tr w:rsidR="00E93314" w:rsidRPr="00760004" w14:paraId="5D14C59A"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726C4E">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726C4E">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3A707F36" w:rsidR="00E93314" w:rsidRPr="00242E8E" w:rsidRDefault="00E93314" w:rsidP="00726C4E">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 xml:space="preserve">able </w:t>
            </w:r>
            <w:r w:rsidR="00870023">
              <w:rPr>
                <w:rFonts w:cs="Arial"/>
                <w:szCs w:val="18"/>
                <w:lang w:eastAsia="zh-CN"/>
              </w:rPr>
              <w:t>6.3.3.2.3-1</w:t>
            </w:r>
            <w:r w:rsidRPr="001F2F83">
              <w:rPr>
                <w:rFonts w:cs="Arial"/>
                <w:szCs w:val="18"/>
                <w:lang w:eastAsia="zh-CN"/>
              </w:rPr>
              <w:t xml:space="preserve">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726C4E">
            <w:pPr>
              <w:pStyle w:val="TAL"/>
              <w:keepNext w:val="0"/>
            </w:pPr>
            <w:r w:rsidRPr="001F2F83">
              <w:t>C</w:t>
            </w:r>
          </w:p>
        </w:tc>
      </w:tr>
    </w:tbl>
    <w:p w14:paraId="6459EC0F" w14:textId="77777777" w:rsidR="00D15505" w:rsidRDefault="00D15505" w:rsidP="00D15505"/>
    <w:p w14:paraId="1E8C0380" w14:textId="77777777" w:rsidR="00403764" w:rsidRDefault="00403764" w:rsidP="00403764">
      <w:pPr>
        <w:pStyle w:val="Heading5"/>
        <w:rPr>
          <w:lang w:val="en-US"/>
        </w:rPr>
      </w:pPr>
      <w:bookmarkStart w:id="178" w:name="_Toc190722332"/>
      <w:r>
        <w:rPr>
          <w:lang w:val="en-US"/>
        </w:rPr>
        <w:t>6.2.3.2.9</w:t>
      </w:r>
      <w:r>
        <w:rPr>
          <w:lang w:val="en-US"/>
        </w:rPr>
        <w:tab/>
        <w:t>ProSe remote UE report</w:t>
      </w:r>
      <w:bookmarkEnd w:id="178"/>
    </w:p>
    <w:p w14:paraId="7C6F191E" w14:textId="018D327B" w:rsidR="00403764" w:rsidRDefault="00403764" w:rsidP="00403764">
      <w:r>
        <w:t>The IRI-POI in the SMF shall generate an xIRI containing an SMFProSeRemoteUEReport record when the IRI-POI present in the SMF detects that a target 5G ProSe Remote UE has connected to a 5G ProSe layer-3 UE-to-network Relay UE or disconnected from a 5G ProSe layer-3 UE-to-network Relay UE. The IRI-POI present in the SMF shall generate the xIRI for the following events:</w:t>
      </w:r>
    </w:p>
    <w:p w14:paraId="4D238903" w14:textId="77777777" w:rsidR="00403764" w:rsidRDefault="00403764" w:rsidP="00403764">
      <w:pPr>
        <w:pStyle w:val="B1"/>
      </w:pPr>
      <w:r>
        <w:t>-</w:t>
      </w:r>
      <w:r>
        <w:tab/>
        <w:t>For a non-roaming scenario, the SMF (or for a roaming scenario, V-SMF in the VPLMN for HR or SMF in the VPLMN for LBO) returns a Nsmf_PDUSession_UpdateSMContext Response in response to a Nsmf_PDUSession_UpdateSMContext Request received from the AMF including the n1SmMsg parameter containing the N1 NAS message Remote UE Report related to a target 5G ProSe Remote UE.</w:t>
      </w:r>
    </w:p>
    <w:p w14:paraId="674C0E55" w14:textId="77777777" w:rsidR="00403764" w:rsidRDefault="00403764" w:rsidP="00403764">
      <w:pPr>
        <w:pStyle w:val="TH"/>
      </w:pPr>
      <w:r>
        <w:lastRenderedPageBreak/>
        <w:t>Table 6.2.3.2.9-1: Payload for SMFProSeRemoteUEReport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403764" w14:paraId="6726DB2A"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6BCEAF57" w14:textId="77777777" w:rsidR="00403764" w:rsidRDefault="00403764"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3297BFD" w14:textId="77777777" w:rsidR="00403764" w:rsidRDefault="00403764"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19867B98" w14:textId="77777777" w:rsidR="00403764" w:rsidRDefault="00403764" w:rsidP="0088277C">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740323C" w14:textId="77777777" w:rsidR="00403764" w:rsidRDefault="00403764" w:rsidP="0088277C">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54D41498" w14:textId="77777777" w:rsidR="00403764" w:rsidRDefault="00403764" w:rsidP="0088277C">
            <w:pPr>
              <w:pStyle w:val="TAH"/>
            </w:pPr>
            <w:r>
              <w:t>M/C/O</w:t>
            </w:r>
          </w:p>
        </w:tc>
      </w:tr>
      <w:tr w:rsidR="00403764" w14:paraId="56D38252" w14:textId="77777777" w:rsidTr="0088277C">
        <w:trPr>
          <w:cantSplit/>
          <w:jc w:val="center"/>
        </w:trPr>
        <w:tc>
          <w:tcPr>
            <w:tcW w:w="1706" w:type="dxa"/>
          </w:tcPr>
          <w:p w14:paraId="58B2D331" w14:textId="77777777" w:rsidR="00403764" w:rsidRDefault="00403764" w:rsidP="0088277C">
            <w:pPr>
              <w:pStyle w:val="TAL"/>
            </w:pPr>
            <w:r>
              <w:t>sUPI</w:t>
            </w:r>
          </w:p>
        </w:tc>
        <w:tc>
          <w:tcPr>
            <w:tcW w:w="1622" w:type="dxa"/>
          </w:tcPr>
          <w:p w14:paraId="5F5CDF15" w14:textId="77777777" w:rsidR="00403764" w:rsidRDefault="00403764" w:rsidP="0088277C">
            <w:pPr>
              <w:pStyle w:val="TAL"/>
            </w:pPr>
            <w:r>
              <w:t>SUPI</w:t>
            </w:r>
          </w:p>
        </w:tc>
        <w:tc>
          <w:tcPr>
            <w:tcW w:w="814" w:type="dxa"/>
          </w:tcPr>
          <w:p w14:paraId="08E71222" w14:textId="77777777" w:rsidR="00403764" w:rsidRDefault="00403764" w:rsidP="0088277C">
            <w:pPr>
              <w:pStyle w:val="TAL"/>
            </w:pPr>
            <w:r>
              <w:t>1</w:t>
            </w:r>
          </w:p>
        </w:tc>
        <w:tc>
          <w:tcPr>
            <w:tcW w:w="5046" w:type="dxa"/>
          </w:tcPr>
          <w:p w14:paraId="23AF4C3D" w14:textId="77777777" w:rsidR="00403764" w:rsidRDefault="00403764" w:rsidP="0088277C">
            <w:pPr>
              <w:pStyle w:val="TAL"/>
            </w:pPr>
            <w:r>
              <w:t xml:space="preserve">Identifies the SUPI of the target </w:t>
            </w:r>
            <w:r>
              <w:rPr>
                <w:lang w:val="en-US"/>
              </w:rPr>
              <w:t xml:space="preserve">5G ProSe Remote </w:t>
            </w:r>
            <w:r>
              <w:t xml:space="preserve">UE connected to or disconnected from a </w:t>
            </w:r>
            <w:r>
              <w:rPr>
                <w:lang w:val="en-US"/>
              </w:rPr>
              <w:t>5G ProSe layer-3 UE-to-network Relay.</w:t>
            </w:r>
          </w:p>
        </w:tc>
        <w:tc>
          <w:tcPr>
            <w:tcW w:w="447" w:type="dxa"/>
          </w:tcPr>
          <w:p w14:paraId="170C883E" w14:textId="77777777" w:rsidR="00403764" w:rsidRDefault="00403764" w:rsidP="0088277C">
            <w:pPr>
              <w:pStyle w:val="TAL"/>
            </w:pPr>
            <w:r>
              <w:t>M</w:t>
            </w:r>
          </w:p>
        </w:tc>
      </w:tr>
      <w:tr w:rsidR="00403764" w14:paraId="276E30EE" w14:textId="77777777" w:rsidTr="0088277C">
        <w:trPr>
          <w:cantSplit/>
          <w:jc w:val="center"/>
        </w:trPr>
        <w:tc>
          <w:tcPr>
            <w:tcW w:w="1706" w:type="dxa"/>
          </w:tcPr>
          <w:p w14:paraId="0B3B6ECA" w14:textId="77777777" w:rsidR="00403764" w:rsidRDefault="00403764" w:rsidP="0088277C">
            <w:pPr>
              <w:pStyle w:val="TAL"/>
            </w:pPr>
            <w:r>
              <w:t>gPSI</w:t>
            </w:r>
          </w:p>
        </w:tc>
        <w:tc>
          <w:tcPr>
            <w:tcW w:w="1622" w:type="dxa"/>
          </w:tcPr>
          <w:p w14:paraId="0215FD8C" w14:textId="77777777" w:rsidR="00403764" w:rsidRDefault="00403764" w:rsidP="0088277C">
            <w:pPr>
              <w:pStyle w:val="TAL"/>
            </w:pPr>
            <w:r>
              <w:t>GPSI</w:t>
            </w:r>
          </w:p>
        </w:tc>
        <w:tc>
          <w:tcPr>
            <w:tcW w:w="814" w:type="dxa"/>
          </w:tcPr>
          <w:p w14:paraId="20ACA640" w14:textId="77777777" w:rsidR="00403764" w:rsidRDefault="00403764" w:rsidP="0088277C">
            <w:pPr>
              <w:pStyle w:val="TAL"/>
            </w:pPr>
            <w:r>
              <w:t>0..1</w:t>
            </w:r>
          </w:p>
        </w:tc>
        <w:tc>
          <w:tcPr>
            <w:tcW w:w="5046" w:type="dxa"/>
          </w:tcPr>
          <w:p w14:paraId="1A72962F" w14:textId="77777777" w:rsidR="00403764" w:rsidRDefault="00403764" w:rsidP="0088277C">
            <w:pPr>
              <w:pStyle w:val="TAL"/>
            </w:pPr>
            <w:r>
              <w:t xml:space="preserve">Identifies the GPSI of the target </w:t>
            </w:r>
            <w:r>
              <w:rPr>
                <w:lang w:val="en-US"/>
              </w:rPr>
              <w:t xml:space="preserve">5G ProSe Remote </w:t>
            </w:r>
            <w:r>
              <w:t xml:space="preserve">UE connected to or disconnected from a </w:t>
            </w:r>
            <w:r>
              <w:rPr>
                <w:lang w:val="en-US"/>
              </w:rPr>
              <w:t>5G ProSe layer-3 UE-to-network Relay.</w:t>
            </w:r>
          </w:p>
        </w:tc>
        <w:tc>
          <w:tcPr>
            <w:tcW w:w="447" w:type="dxa"/>
          </w:tcPr>
          <w:p w14:paraId="38F844A5" w14:textId="77777777" w:rsidR="00403764" w:rsidRDefault="00403764" w:rsidP="0088277C">
            <w:pPr>
              <w:pStyle w:val="TAL"/>
            </w:pPr>
            <w:r>
              <w:t>C</w:t>
            </w:r>
          </w:p>
        </w:tc>
      </w:tr>
      <w:tr w:rsidR="00403764" w14:paraId="27199BAB" w14:textId="77777777" w:rsidTr="0088277C">
        <w:trPr>
          <w:cantSplit/>
          <w:jc w:val="center"/>
        </w:trPr>
        <w:tc>
          <w:tcPr>
            <w:tcW w:w="1706" w:type="dxa"/>
          </w:tcPr>
          <w:p w14:paraId="4957DCC6" w14:textId="77777777" w:rsidR="00403764" w:rsidRDefault="00403764" w:rsidP="0088277C">
            <w:pPr>
              <w:pStyle w:val="TAL"/>
            </w:pPr>
            <w:r>
              <w:t>pEI</w:t>
            </w:r>
          </w:p>
        </w:tc>
        <w:tc>
          <w:tcPr>
            <w:tcW w:w="1622" w:type="dxa"/>
          </w:tcPr>
          <w:p w14:paraId="4ABD6841" w14:textId="77777777" w:rsidR="00403764" w:rsidRDefault="00403764" w:rsidP="0088277C">
            <w:pPr>
              <w:pStyle w:val="TAL"/>
            </w:pPr>
            <w:r>
              <w:t>PEI</w:t>
            </w:r>
          </w:p>
        </w:tc>
        <w:tc>
          <w:tcPr>
            <w:tcW w:w="814" w:type="dxa"/>
          </w:tcPr>
          <w:p w14:paraId="5F5554A9" w14:textId="77777777" w:rsidR="00403764" w:rsidRDefault="00403764" w:rsidP="0088277C">
            <w:pPr>
              <w:pStyle w:val="TAL"/>
            </w:pPr>
            <w:r>
              <w:t>0..1</w:t>
            </w:r>
          </w:p>
        </w:tc>
        <w:tc>
          <w:tcPr>
            <w:tcW w:w="5046" w:type="dxa"/>
          </w:tcPr>
          <w:p w14:paraId="679DC96F" w14:textId="77777777" w:rsidR="00403764" w:rsidRDefault="00403764" w:rsidP="0088277C">
            <w:pPr>
              <w:pStyle w:val="TAL"/>
            </w:pPr>
            <w:r>
              <w:t xml:space="preserve">Identifies the PEI of the target </w:t>
            </w:r>
            <w:r>
              <w:rPr>
                <w:lang w:val="en-US"/>
              </w:rPr>
              <w:t xml:space="preserve">5G ProSe Remote </w:t>
            </w:r>
            <w:r>
              <w:t xml:space="preserve">UE connected to or disconnected from a </w:t>
            </w:r>
            <w:r>
              <w:rPr>
                <w:lang w:val="en-US"/>
              </w:rPr>
              <w:t>5G ProSe layer-3 UE-to-network Relay.</w:t>
            </w:r>
          </w:p>
        </w:tc>
        <w:tc>
          <w:tcPr>
            <w:tcW w:w="447" w:type="dxa"/>
          </w:tcPr>
          <w:p w14:paraId="2B4592B3" w14:textId="77777777" w:rsidR="00403764" w:rsidRDefault="00403764" w:rsidP="0088277C">
            <w:pPr>
              <w:pStyle w:val="TAL"/>
            </w:pPr>
            <w:r>
              <w:t>C</w:t>
            </w:r>
          </w:p>
        </w:tc>
      </w:tr>
      <w:tr w:rsidR="00403764" w14:paraId="331A35C0" w14:textId="77777777" w:rsidTr="0088277C">
        <w:trPr>
          <w:cantSplit/>
          <w:trHeight w:val="288"/>
          <w:jc w:val="center"/>
        </w:trPr>
        <w:tc>
          <w:tcPr>
            <w:tcW w:w="1706" w:type="dxa"/>
          </w:tcPr>
          <w:p w14:paraId="1C75C345" w14:textId="77777777" w:rsidR="00403764" w:rsidRDefault="00403764" w:rsidP="0088277C">
            <w:pPr>
              <w:pStyle w:val="TAL"/>
            </w:pPr>
            <w:r>
              <w:t>pDUSessionID</w:t>
            </w:r>
          </w:p>
        </w:tc>
        <w:tc>
          <w:tcPr>
            <w:tcW w:w="1622" w:type="dxa"/>
          </w:tcPr>
          <w:p w14:paraId="6CD0E0DE" w14:textId="77777777" w:rsidR="00403764" w:rsidRDefault="00403764" w:rsidP="0088277C">
            <w:pPr>
              <w:pStyle w:val="TAL"/>
            </w:pPr>
            <w:r>
              <w:t>PDUSessionID</w:t>
            </w:r>
          </w:p>
        </w:tc>
        <w:tc>
          <w:tcPr>
            <w:tcW w:w="814" w:type="dxa"/>
          </w:tcPr>
          <w:p w14:paraId="244F8455" w14:textId="77777777" w:rsidR="00403764" w:rsidRDefault="00403764" w:rsidP="0088277C">
            <w:pPr>
              <w:pStyle w:val="TAL"/>
            </w:pPr>
            <w:r>
              <w:t>1</w:t>
            </w:r>
          </w:p>
        </w:tc>
        <w:tc>
          <w:tcPr>
            <w:tcW w:w="5046" w:type="dxa"/>
          </w:tcPr>
          <w:p w14:paraId="19948912" w14:textId="77777777" w:rsidR="00403764" w:rsidRDefault="00403764" w:rsidP="0088277C">
            <w:pPr>
              <w:pStyle w:val="TAL"/>
              <w:rPr>
                <w:lang w:val="en-US"/>
              </w:rPr>
            </w:pPr>
            <w:r>
              <w:rPr>
                <w:lang w:val="en-US"/>
              </w:rPr>
              <w:t>PDU session of the 5G ProSe layer-3 UE-to-network Relay used by the target 5G ProSe Remote UE connected to the 5G ProSe layer-3 UE-to-network Relay UE or disconnected from the 5G ProSe layer-3 UE-to-network Relay UE.</w:t>
            </w:r>
          </w:p>
        </w:tc>
        <w:tc>
          <w:tcPr>
            <w:tcW w:w="447" w:type="dxa"/>
          </w:tcPr>
          <w:p w14:paraId="725B495C" w14:textId="77777777" w:rsidR="00403764" w:rsidRDefault="00403764" w:rsidP="0088277C">
            <w:pPr>
              <w:pStyle w:val="TAL"/>
            </w:pPr>
            <w:r>
              <w:t>M</w:t>
            </w:r>
          </w:p>
        </w:tc>
      </w:tr>
      <w:tr w:rsidR="00403764" w14:paraId="0BE3C593" w14:textId="77777777" w:rsidTr="0088277C">
        <w:trPr>
          <w:cantSplit/>
          <w:trHeight w:val="288"/>
          <w:jc w:val="center"/>
        </w:trPr>
        <w:tc>
          <w:tcPr>
            <w:tcW w:w="1706" w:type="dxa"/>
          </w:tcPr>
          <w:p w14:paraId="0F8CCCD0" w14:textId="77777777" w:rsidR="00403764" w:rsidRDefault="00403764" w:rsidP="0088277C">
            <w:pPr>
              <w:pStyle w:val="TAL"/>
            </w:pPr>
            <w:r>
              <w:t>remoteUEContextConnected</w:t>
            </w:r>
          </w:p>
        </w:tc>
        <w:tc>
          <w:tcPr>
            <w:tcW w:w="1622" w:type="dxa"/>
          </w:tcPr>
          <w:p w14:paraId="2799F4AC" w14:textId="77777777" w:rsidR="00403764" w:rsidRDefault="00403764" w:rsidP="0088277C">
            <w:pPr>
              <w:pStyle w:val="TAL"/>
            </w:pPr>
            <w:r>
              <w:t>RemoteUEContext</w:t>
            </w:r>
          </w:p>
        </w:tc>
        <w:tc>
          <w:tcPr>
            <w:tcW w:w="814" w:type="dxa"/>
          </w:tcPr>
          <w:p w14:paraId="584C2B4C" w14:textId="77777777" w:rsidR="00403764" w:rsidRDefault="00403764" w:rsidP="0088277C">
            <w:pPr>
              <w:pStyle w:val="TAL"/>
            </w:pPr>
            <w:r>
              <w:t>0..1</w:t>
            </w:r>
          </w:p>
        </w:tc>
        <w:tc>
          <w:tcPr>
            <w:tcW w:w="5046" w:type="dxa"/>
          </w:tcPr>
          <w:p w14:paraId="7D25E104" w14:textId="77777777" w:rsidR="00403764" w:rsidRDefault="00403764" w:rsidP="0088277C">
            <w:pPr>
              <w:pStyle w:val="TAL"/>
            </w:pPr>
            <w:r>
              <w:rPr>
                <w:lang w:val="en-US"/>
              </w:rPr>
              <w:t>Provides newly connected target 5G ProSe Remote UE information. Shall contain the target remote UE context octets if sent in the Remote UE Report message. Defined in TS 24.501 [13] clause 9.11.4.29.2.</w:t>
            </w:r>
          </w:p>
        </w:tc>
        <w:tc>
          <w:tcPr>
            <w:tcW w:w="447" w:type="dxa"/>
          </w:tcPr>
          <w:p w14:paraId="31365190" w14:textId="77777777" w:rsidR="00403764" w:rsidRDefault="00403764" w:rsidP="0088277C">
            <w:pPr>
              <w:pStyle w:val="TAL"/>
            </w:pPr>
            <w:r>
              <w:t>C</w:t>
            </w:r>
          </w:p>
        </w:tc>
      </w:tr>
      <w:tr w:rsidR="00403764" w14:paraId="6F0DF291" w14:textId="77777777" w:rsidTr="0088277C">
        <w:trPr>
          <w:cantSplit/>
          <w:jc w:val="center"/>
        </w:trPr>
        <w:tc>
          <w:tcPr>
            <w:tcW w:w="1706" w:type="dxa"/>
          </w:tcPr>
          <w:p w14:paraId="3C1F5E16" w14:textId="77777777" w:rsidR="00403764" w:rsidRDefault="00403764" w:rsidP="0088277C">
            <w:pPr>
              <w:pStyle w:val="TAL"/>
            </w:pPr>
            <w:r>
              <w:t>remoteUEContextDisconnected</w:t>
            </w:r>
          </w:p>
        </w:tc>
        <w:tc>
          <w:tcPr>
            <w:tcW w:w="1622" w:type="dxa"/>
          </w:tcPr>
          <w:p w14:paraId="1A6948FD" w14:textId="77777777" w:rsidR="00403764" w:rsidRDefault="00403764" w:rsidP="0088277C">
            <w:pPr>
              <w:pStyle w:val="TAL"/>
            </w:pPr>
            <w:r>
              <w:t>RemoteUEContext</w:t>
            </w:r>
          </w:p>
        </w:tc>
        <w:tc>
          <w:tcPr>
            <w:tcW w:w="814" w:type="dxa"/>
          </w:tcPr>
          <w:p w14:paraId="5421C0F7" w14:textId="77777777" w:rsidR="00403764" w:rsidRDefault="00403764" w:rsidP="0088277C">
            <w:pPr>
              <w:pStyle w:val="TAL"/>
            </w:pPr>
            <w:r>
              <w:t>0..1</w:t>
            </w:r>
          </w:p>
        </w:tc>
        <w:tc>
          <w:tcPr>
            <w:tcW w:w="5046" w:type="dxa"/>
          </w:tcPr>
          <w:p w14:paraId="2DF4A045" w14:textId="77777777" w:rsidR="00403764" w:rsidRDefault="00403764" w:rsidP="0088277C">
            <w:pPr>
              <w:pStyle w:val="TAL"/>
            </w:pPr>
            <w:r>
              <w:t xml:space="preserve">Provides disconnected target 5G ProSe Remote UE information. </w:t>
            </w:r>
            <w:r>
              <w:rPr>
                <w:lang w:val="en-US"/>
              </w:rPr>
              <w:t>Shall contain the target remote UE context octets if sent in the Remote UE Report message. Defined in TS 24.501 [13] clause 9.11.4.29.2.</w:t>
            </w:r>
          </w:p>
        </w:tc>
        <w:tc>
          <w:tcPr>
            <w:tcW w:w="447" w:type="dxa"/>
          </w:tcPr>
          <w:p w14:paraId="1CB5370F" w14:textId="77777777" w:rsidR="00403764" w:rsidRDefault="00403764" w:rsidP="0088277C">
            <w:pPr>
              <w:pStyle w:val="TAL"/>
            </w:pPr>
            <w:r>
              <w:t>C</w:t>
            </w:r>
          </w:p>
        </w:tc>
      </w:tr>
      <w:tr w:rsidR="00403764" w14:paraId="1CA75DF8"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051FA6C1" w14:textId="77777777" w:rsidR="00403764" w:rsidRDefault="00403764" w:rsidP="0088277C">
            <w:pPr>
              <w:pStyle w:val="TAL"/>
            </w:pPr>
            <w:r>
              <w:t>location</w:t>
            </w:r>
          </w:p>
        </w:tc>
        <w:tc>
          <w:tcPr>
            <w:tcW w:w="1622" w:type="dxa"/>
            <w:tcBorders>
              <w:top w:val="single" w:sz="4" w:space="0" w:color="auto"/>
              <w:left w:val="single" w:sz="4" w:space="0" w:color="auto"/>
              <w:bottom w:val="single" w:sz="4" w:space="0" w:color="auto"/>
              <w:right w:val="single" w:sz="4" w:space="0" w:color="auto"/>
            </w:tcBorders>
          </w:tcPr>
          <w:p w14:paraId="2A4CFA2E" w14:textId="77777777" w:rsidR="00403764" w:rsidRDefault="00403764" w:rsidP="0088277C">
            <w:pPr>
              <w:pStyle w:val="TAL"/>
            </w:pPr>
            <w:r>
              <w:t>Location</w:t>
            </w:r>
          </w:p>
        </w:tc>
        <w:tc>
          <w:tcPr>
            <w:tcW w:w="814" w:type="dxa"/>
            <w:tcBorders>
              <w:top w:val="single" w:sz="4" w:space="0" w:color="auto"/>
              <w:left w:val="single" w:sz="4" w:space="0" w:color="auto"/>
              <w:bottom w:val="single" w:sz="4" w:space="0" w:color="auto"/>
              <w:right w:val="single" w:sz="4" w:space="0" w:color="auto"/>
            </w:tcBorders>
          </w:tcPr>
          <w:p w14:paraId="662675CC" w14:textId="77777777" w:rsidR="00403764" w:rsidRDefault="00403764" w:rsidP="0088277C">
            <w:pPr>
              <w:pStyle w:val="TAL"/>
            </w:pPr>
            <w:r>
              <w:t>0..1</w:t>
            </w:r>
          </w:p>
        </w:tc>
        <w:tc>
          <w:tcPr>
            <w:tcW w:w="5046" w:type="dxa"/>
            <w:tcBorders>
              <w:top w:val="single" w:sz="4" w:space="0" w:color="auto"/>
              <w:left w:val="single" w:sz="4" w:space="0" w:color="auto"/>
              <w:bottom w:val="single" w:sz="4" w:space="0" w:color="auto"/>
              <w:right w:val="single" w:sz="4" w:space="0" w:color="auto"/>
            </w:tcBorders>
          </w:tcPr>
          <w:p w14:paraId="6C821110" w14:textId="77777777" w:rsidR="00403764" w:rsidRDefault="00403764" w:rsidP="0088277C">
            <w:pPr>
              <w:pStyle w:val="TAL"/>
              <w:rPr>
                <w:lang w:val="en-US"/>
              </w:rPr>
            </w:pPr>
            <w:r>
              <w:t xml:space="preserve">Location of the target 5G ProSe Remote UE if available. </w:t>
            </w:r>
            <w:r>
              <w:rPr>
                <w:lang w:val="en-US"/>
              </w:rPr>
              <w:t>Shall be encoded using the Location.locationInfo.userLocation parameter. If available, other parameters reportable via Location shall be included.</w:t>
            </w:r>
          </w:p>
        </w:tc>
        <w:tc>
          <w:tcPr>
            <w:tcW w:w="447" w:type="dxa"/>
            <w:tcBorders>
              <w:top w:val="single" w:sz="4" w:space="0" w:color="auto"/>
              <w:left w:val="single" w:sz="4" w:space="0" w:color="auto"/>
              <w:bottom w:val="single" w:sz="4" w:space="0" w:color="auto"/>
              <w:right w:val="single" w:sz="4" w:space="0" w:color="auto"/>
            </w:tcBorders>
          </w:tcPr>
          <w:p w14:paraId="54D5799D" w14:textId="77777777" w:rsidR="00403764" w:rsidRDefault="00403764" w:rsidP="0088277C">
            <w:pPr>
              <w:pStyle w:val="TAL"/>
            </w:pPr>
            <w:r>
              <w:t>C</w:t>
            </w:r>
          </w:p>
        </w:tc>
      </w:tr>
    </w:tbl>
    <w:p w14:paraId="5BCCB614" w14:textId="77777777" w:rsidR="00403764" w:rsidRDefault="00403764" w:rsidP="00403764">
      <w:r>
        <w:t xml:space="preserve"> </w:t>
      </w:r>
    </w:p>
    <w:p w14:paraId="577205F0" w14:textId="77777777" w:rsidR="00403764" w:rsidRDefault="00403764" w:rsidP="00403764">
      <w:pPr>
        <w:pStyle w:val="Heading5"/>
        <w:rPr>
          <w:lang w:val="en-US"/>
        </w:rPr>
      </w:pPr>
      <w:bookmarkStart w:id="179" w:name="_Toc190722333"/>
      <w:r>
        <w:rPr>
          <w:lang w:val="en-US"/>
        </w:rPr>
        <w:t>6.2.3.2.10</w:t>
      </w:r>
      <w:r>
        <w:rPr>
          <w:lang w:val="en-US"/>
        </w:rPr>
        <w:tab/>
        <w:t>Start of interception with connected ProSe remote UE</w:t>
      </w:r>
      <w:bookmarkEnd w:id="179"/>
    </w:p>
    <w:p w14:paraId="4C5ABEE0" w14:textId="3D79B7CE" w:rsidR="00403764" w:rsidRDefault="00403764" w:rsidP="00403764">
      <w:r>
        <w:t>The IRI-POI in the SMF shall generate an xIRI containing an SMFStartOfInterceptionWithConnectedProSeRemoteUE record when the IRI-POI present in the SMF detects that a target 5G ProSe remote UE has already been connected to a 5G ProSe layer-3 UE-to-network relay UE when interception starts.</w:t>
      </w:r>
    </w:p>
    <w:p w14:paraId="5059666C" w14:textId="77777777" w:rsidR="00403764" w:rsidRDefault="00403764" w:rsidP="00403764">
      <w:pPr>
        <w:pStyle w:val="TH"/>
      </w:pPr>
      <w:r>
        <w:t>Table 6.2.3.2.10-1: Payload for SMFStartOfInterceptionWithConnectedProSeRemoteUE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403764" w14:paraId="1A72B061"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10BB2F47" w14:textId="77777777" w:rsidR="00403764" w:rsidRDefault="00403764"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8117BCD" w14:textId="77777777" w:rsidR="00403764" w:rsidRDefault="00403764"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1C74C7A" w14:textId="77777777" w:rsidR="00403764" w:rsidRDefault="00403764" w:rsidP="0088277C">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65CDB876" w14:textId="77777777" w:rsidR="00403764" w:rsidRDefault="00403764" w:rsidP="0088277C">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202A8666" w14:textId="77777777" w:rsidR="00403764" w:rsidRDefault="00403764" w:rsidP="0088277C">
            <w:pPr>
              <w:pStyle w:val="TAH"/>
            </w:pPr>
            <w:r>
              <w:t>M/C/O</w:t>
            </w:r>
          </w:p>
        </w:tc>
      </w:tr>
      <w:tr w:rsidR="00403764" w14:paraId="648EBB93" w14:textId="77777777" w:rsidTr="0088277C">
        <w:trPr>
          <w:cantSplit/>
          <w:jc w:val="center"/>
        </w:trPr>
        <w:tc>
          <w:tcPr>
            <w:tcW w:w="1706" w:type="dxa"/>
          </w:tcPr>
          <w:p w14:paraId="3CE52AFE" w14:textId="77777777" w:rsidR="00403764" w:rsidRDefault="00403764" w:rsidP="0088277C">
            <w:pPr>
              <w:pStyle w:val="TAL"/>
            </w:pPr>
            <w:r>
              <w:t>sUPI</w:t>
            </w:r>
          </w:p>
        </w:tc>
        <w:tc>
          <w:tcPr>
            <w:tcW w:w="1622" w:type="dxa"/>
          </w:tcPr>
          <w:p w14:paraId="3EAF1D21" w14:textId="77777777" w:rsidR="00403764" w:rsidRDefault="00403764" w:rsidP="0088277C">
            <w:pPr>
              <w:pStyle w:val="TAL"/>
            </w:pPr>
            <w:r>
              <w:t>SUPI</w:t>
            </w:r>
          </w:p>
        </w:tc>
        <w:tc>
          <w:tcPr>
            <w:tcW w:w="814" w:type="dxa"/>
          </w:tcPr>
          <w:p w14:paraId="5EFD4012" w14:textId="77777777" w:rsidR="00403764" w:rsidRDefault="00403764" w:rsidP="0088277C">
            <w:pPr>
              <w:pStyle w:val="TAL"/>
            </w:pPr>
            <w:r>
              <w:t>1</w:t>
            </w:r>
          </w:p>
        </w:tc>
        <w:tc>
          <w:tcPr>
            <w:tcW w:w="5046" w:type="dxa"/>
          </w:tcPr>
          <w:p w14:paraId="348FDE83" w14:textId="77777777" w:rsidR="00403764" w:rsidRDefault="00403764" w:rsidP="0088277C">
            <w:pPr>
              <w:pStyle w:val="TAL"/>
            </w:pPr>
            <w:r>
              <w:t xml:space="preserve">Identifies the SUPI of the target </w:t>
            </w:r>
            <w:r>
              <w:rPr>
                <w:lang w:val="en-US"/>
              </w:rPr>
              <w:t xml:space="preserve">5G ProSe Remote </w:t>
            </w:r>
            <w:r>
              <w:t xml:space="preserve">UE connected to a </w:t>
            </w:r>
            <w:r>
              <w:rPr>
                <w:lang w:val="en-US"/>
              </w:rPr>
              <w:t>5G ProSe layer-3 UE-to-network Relay.</w:t>
            </w:r>
          </w:p>
        </w:tc>
        <w:tc>
          <w:tcPr>
            <w:tcW w:w="447" w:type="dxa"/>
          </w:tcPr>
          <w:p w14:paraId="0E58179E" w14:textId="77777777" w:rsidR="00403764" w:rsidRDefault="00403764" w:rsidP="0088277C">
            <w:pPr>
              <w:pStyle w:val="TAL"/>
            </w:pPr>
            <w:r>
              <w:t>M</w:t>
            </w:r>
          </w:p>
        </w:tc>
      </w:tr>
      <w:tr w:rsidR="00403764" w14:paraId="257660A8" w14:textId="77777777" w:rsidTr="0088277C">
        <w:trPr>
          <w:cantSplit/>
          <w:jc w:val="center"/>
        </w:trPr>
        <w:tc>
          <w:tcPr>
            <w:tcW w:w="1706" w:type="dxa"/>
          </w:tcPr>
          <w:p w14:paraId="52BED290" w14:textId="77777777" w:rsidR="00403764" w:rsidRDefault="00403764" w:rsidP="0088277C">
            <w:pPr>
              <w:pStyle w:val="TAL"/>
            </w:pPr>
            <w:r>
              <w:t>gPSI</w:t>
            </w:r>
          </w:p>
        </w:tc>
        <w:tc>
          <w:tcPr>
            <w:tcW w:w="1622" w:type="dxa"/>
          </w:tcPr>
          <w:p w14:paraId="7DA0C82F" w14:textId="77777777" w:rsidR="00403764" w:rsidRDefault="00403764" w:rsidP="0088277C">
            <w:pPr>
              <w:pStyle w:val="TAL"/>
            </w:pPr>
            <w:r>
              <w:t>GPSI</w:t>
            </w:r>
          </w:p>
        </w:tc>
        <w:tc>
          <w:tcPr>
            <w:tcW w:w="814" w:type="dxa"/>
          </w:tcPr>
          <w:p w14:paraId="1C2CA62B" w14:textId="77777777" w:rsidR="00403764" w:rsidRDefault="00403764" w:rsidP="0088277C">
            <w:pPr>
              <w:pStyle w:val="TAL"/>
            </w:pPr>
            <w:r>
              <w:t>0..1</w:t>
            </w:r>
          </w:p>
        </w:tc>
        <w:tc>
          <w:tcPr>
            <w:tcW w:w="5046" w:type="dxa"/>
          </w:tcPr>
          <w:p w14:paraId="77EF7318" w14:textId="77777777" w:rsidR="00403764" w:rsidRDefault="00403764" w:rsidP="0088277C">
            <w:pPr>
              <w:pStyle w:val="TAL"/>
            </w:pPr>
            <w:r>
              <w:t xml:space="preserve">Identifies the GPSI of the target </w:t>
            </w:r>
            <w:r>
              <w:rPr>
                <w:lang w:val="en-US"/>
              </w:rPr>
              <w:t xml:space="preserve">5G ProSe Remote </w:t>
            </w:r>
            <w:r>
              <w:t xml:space="preserve">UE connected to a </w:t>
            </w:r>
            <w:r>
              <w:rPr>
                <w:lang w:val="en-US"/>
              </w:rPr>
              <w:t>5G ProSe layer-3 UE-to-network Relay.</w:t>
            </w:r>
          </w:p>
        </w:tc>
        <w:tc>
          <w:tcPr>
            <w:tcW w:w="447" w:type="dxa"/>
          </w:tcPr>
          <w:p w14:paraId="381F57C1" w14:textId="77777777" w:rsidR="00403764" w:rsidRDefault="00403764" w:rsidP="0088277C">
            <w:pPr>
              <w:pStyle w:val="TAL"/>
            </w:pPr>
            <w:r>
              <w:t>C</w:t>
            </w:r>
          </w:p>
        </w:tc>
      </w:tr>
      <w:tr w:rsidR="00403764" w14:paraId="6599BF74" w14:textId="77777777" w:rsidTr="0088277C">
        <w:trPr>
          <w:cantSplit/>
          <w:jc w:val="center"/>
        </w:trPr>
        <w:tc>
          <w:tcPr>
            <w:tcW w:w="1706" w:type="dxa"/>
          </w:tcPr>
          <w:p w14:paraId="4966C2D4" w14:textId="77777777" w:rsidR="00403764" w:rsidRDefault="00403764" w:rsidP="0088277C">
            <w:pPr>
              <w:pStyle w:val="TAL"/>
            </w:pPr>
            <w:r>
              <w:t>pEI</w:t>
            </w:r>
          </w:p>
        </w:tc>
        <w:tc>
          <w:tcPr>
            <w:tcW w:w="1622" w:type="dxa"/>
          </w:tcPr>
          <w:p w14:paraId="064D28E5" w14:textId="77777777" w:rsidR="00403764" w:rsidRDefault="00403764" w:rsidP="0088277C">
            <w:pPr>
              <w:pStyle w:val="TAL"/>
            </w:pPr>
            <w:r>
              <w:t>PEI</w:t>
            </w:r>
          </w:p>
        </w:tc>
        <w:tc>
          <w:tcPr>
            <w:tcW w:w="814" w:type="dxa"/>
          </w:tcPr>
          <w:p w14:paraId="59267F8E" w14:textId="77777777" w:rsidR="00403764" w:rsidRDefault="00403764" w:rsidP="0088277C">
            <w:pPr>
              <w:pStyle w:val="TAL"/>
            </w:pPr>
            <w:r>
              <w:t>0..1</w:t>
            </w:r>
          </w:p>
        </w:tc>
        <w:tc>
          <w:tcPr>
            <w:tcW w:w="5046" w:type="dxa"/>
          </w:tcPr>
          <w:p w14:paraId="34F8446D" w14:textId="77777777" w:rsidR="00403764" w:rsidRDefault="00403764" w:rsidP="0088277C">
            <w:pPr>
              <w:pStyle w:val="TAL"/>
            </w:pPr>
            <w:r>
              <w:t xml:space="preserve">Identifies the PEI of the target </w:t>
            </w:r>
            <w:r>
              <w:rPr>
                <w:lang w:val="en-US"/>
              </w:rPr>
              <w:t xml:space="preserve">5G ProSe Remote </w:t>
            </w:r>
            <w:r>
              <w:t xml:space="preserve">UE connected to a </w:t>
            </w:r>
            <w:r>
              <w:rPr>
                <w:lang w:val="en-US"/>
              </w:rPr>
              <w:t>5G ProSe layer-3 UE-to-network Relay.</w:t>
            </w:r>
          </w:p>
        </w:tc>
        <w:tc>
          <w:tcPr>
            <w:tcW w:w="447" w:type="dxa"/>
          </w:tcPr>
          <w:p w14:paraId="3365DB45" w14:textId="77777777" w:rsidR="00403764" w:rsidRDefault="00403764" w:rsidP="0088277C">
            <w:pPr>
              <w:pStyle w:val="TAL"/>
            </w:pPr>
            <w:r>
              <w:t>C</w:t>
            </w:r>
          </w:p>
        </w:tc>
      </w:tr>
      <w:tr w:rsidR="00403764" w14:paraId="34CEC4FA" w14:textId="77777777" w:rsidTr="0088277C">
        <w:trPr>
          <w:cantSplit/>
          <w:trHeight w:val="288"/>
          <w:jc w:val="center"/>
        </w:trPr>
        <w:tc>
          <w:tcPr>
            <w:tcW w:w="1706" w:type="dxa"/>
          </w:tcPr>
          <w:p w14:paraId="5652B9BA" w14:textId="77777777" w:rsidR="00403764" w:rsidRDefault="00403764" w:rsidP="0088277C">
            <w:pPr>
              <w:pStyle w:val="TAL"/>
            </w:pPr>
            <w:r>
              <w:t>pDUSessionID</w:t>
            </w:r>
          </w:p>
        </w:tc>
        <w:tc>
          <w:tcPr>
            <w:tcW w:w="1622" w:type="dxa"/>
          </w:tcPr>
          <w:p w14:paraId="3EAC06B0" w14:textId="77777777" w:rsidR="00403764" w:rsidRDefault="00403764" w:rsidP="0088277C">
            <w:pPr>
              <w:pStyle w:val="TAL"/>
            </w:pPr>
            <w:r>
              <w:t>PDUSessionID</w:t>
            </w:r>
          </w:p>
        </w:tc>
        <w:tc>
          <w:tcPr>
            <w:tcW w:w="814" w:type="dxa"/>
          </w:tcPr>
          <w:p w14:paraId="688959EA" w14:textId="77777777" w:rsidR="00403764" w:rsidRDefault="00403764" w:rsidP="0088277C">
            <w:pPr>
              <w:pStyle w:val="TAL"/>
            </w:pPr>
            <w:r>
              <w:t>1</w:t>
            </w:r>
          </w:p>
        </w:tc>
        <w:tc>
          <w:tcPr>
            <w:tcW w:w="5046" w:type="dxa"/>
          </w:tcPr>
          <w:p w14:paraId="784B46E3" w14:textId="77777777" w:rsidR="00403764" w:rsidRDefault="00403764" w:rsidP="0088277C">
            <w:pPr>
              <w:pStyle w:val="TAL"/>
              <w:rPr>
                <w:lang w:val="en-US"/>
              </w:rPr>
            </w:pPr>
            <w:r>
              <w:rPr>
                <w:lang w:val="en-US"/>
              </w:rPr>
              <w:t>PDU session of the 5G ProSe layer-3 UE-to-network Relay used by the target 5G ProSe Remote UE connected to the 5G ProSe layer-3 UE-to-network Relay UE.</w:t>
            </w:r>
          </w:p>
        </w:tc>
        <w:tc>
          <w:tcPr>
            <w:tcW w:w="447" w:type="dxa"/>
          </w:tcPr>
          <w:p w14:paraId="7AEB6D58" w14:textId="77777777" w:rsidR="00403764" w:rsidRDefault="00403764" w:rsidP="0088277C">
            <w:pPr>
              <w:pStyle w:val="TAL"/>
            </w:pPr>
            <w:r>
              <w:t>M</w:t>
            </w:r>
          </w:p>
        </w:tc>
      </w:tr>
      <w:tr w:rsidR="00403764" w14:paraId="4DC95697" w14:textId="77777777" w:rsidTr="0088277C">
        <w:trPr>
          <w:cantSplit/>
          <w:trHeight w:val="288"/>
          <w:jc w:val="center"/>
        </w:trPr>
        <w:tc>
          <w:tcPr>
            <w:tcW w:w="1706" w:type="dxa"/>
          </w:tcPr>
          <w:p w14:paraId="7B6775F8" w14:textId="77777777" w:rsidR="00403764" w:rsidRDefault="00403764" w:rsidP="0088277C">
            <w:pPr>
              <w:pStyle w:val="TAL"/>
            </w:pPr>
            <w:r>
              <w:t>remoteUEContextConnected</w:t>
            </w:r>
          </w:p>
        </w:tc>
        <w:tc>
          <w:tcPr>
            <w:tcW w:w="1622" w:type="dxa"/>
          </w:tcPr>
          <w:p w14:paraId="4B25B26A" w14:textId="77777777" w:rsidR="00403764" w:rsidRDefault="00403764" w:rsidP="0088277C">
            <w:pPr>
              <w:pStyle w:val="TAL"/>
            </w:pPr>
            <w:r>
              <w:t>RemoteUEContext</w:t>
            </w:r>
          </w:p>
        </w:tc>
        <w:tc>
          <w:tcPr>
            <w:tcW w:w="814" w:type="dxa"/>
          </w:tcPr>
          <w:p w14:paraId="003A6826" w14:textId="77777777" w:rsidR="00403764" w:rsidRDefault="00403764" w:rsidP="0088277C">
            <w:pPr>
              <w:pStyle w:val="TAL"/>
            </w:pPr>
            <w:r>
              <w:t>0..1</w:t>
            </w:r>
          </w:p>
        </w:tc>
        <w:tc>
          <w:tcPr>
            <w:tcW w:w="5046" w:type="dxa"/>
          </w:tcPr>
          <w:p w14:paraId="5BBA32E6" w14:textId="77777777" w:rsidR="00403764" w:rsidRDefault="00403764" w:rsidP="0088277C">
            <w:pPr>
              <w:pStyle w:val="TAL"/>
            </w:pPr>
            <w:r>
              <w:rPr>
                <w:lang w:val="en-US"/>
              </w:rPr>
              <w:t>Provides newly connected target 5G ProSe Remote UE information. Shall contain the target remote UE context octets if available. Defined in TS 24.501 [13] clause 9.11.4.29.2.</w:t>
            </w:r>
          </w:p>
        </w:tc>
        <w:tc>
          <w:tcPr>
            <w:tcW w:w="447" w:type="dxa"/>
          </w:tcPr>
          <w:p w14:paraId="113F8B22" w14:textId="77777777" w:rsidR="00403764" w:rsidRDefault="00403764" w:rsidP="0088277C">
            <w:pPr>
              <w:pStyle w:val="TAL"/>
            </w:pPr>
            <w:r>
              <w:t>C</w:t>
            </w:r>
          </w:p>
        </w:tc>
      </w:tr>
      <w:tr w:rsidR="00403764" w14:paraId="1D256F33"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400BC462" w14:textId="77777777" w:rsidR="00403764" w:rsidRDefault="00403764" w:rsidP="0088277C">
            <w:pPr>
              <w:pStyle w:val="TAL"/>
            </w:pPr>
            <w:r>
              <w:t>location</w:t>
            </w:r>
          </w:p>
        </w:tc>
        <w:tc>
          <w:tcPr>
            <w:tcW w:w="1622" w:type="dxa"/>
            <w:tcBorders>
              <w:top w:val="single" w:sz="4" w:space="0" w:color="auto"/>
              <w:left w:val="single" w:sz="4" w:space="0" w:color="auto"/>
              <w:bottom w:val="single" w:sz="4" w:space="0" w:color="auto"/>
              <w:right w:val="single" w:sz="4" w:space="0" w:color="auto"/>
            </w:tcBorders>
          </w:tcPr>
          <w:p w14:paraId="1E79C22A" w14:textId="77777777" w:rsidR="00403764" w:rsidRDefault="00403764" w:rsidP="0088277C">
            <w:pPr>
              <w:pStyle w:val="TAL"/>
            </w:pPr>
            <w:r>
              <w:t>Location</w:t>
            </w:r>
          </w:p>
        </w:tc>
        <w:tc>
          <w:tcPr>
            <w:tcW w:w="814" w:type="dxa"/>
            <w:tcBorders>
              <w:top w:val="single" w:sz="4" w:space="0" w:color="auto"/>
              <w:left w:val="single" w:sz="4" w:space="0" w:color="auto"/>
              <w:bottom w:val="single" w:sz="4" w:space="0" w:color="auto"/>
              <w:right w:val="single" w:sz="4" w:space="0" w:color="auto"/>
            </w:tcBorders>
          </w:tcPr>
          <w:p w14:paraId="401A8193" w14:textId="77777777" w:rsidR="00403764" w:rsidRDefault="00403764" w:rsidP="0088277C">
            <w:pPr>
              <w:pStyle w:val="TAL"/>
            </w:pPr>
            <w:r>
              <w:t>0..1</w:t>
            </w:r>
          </w:p>
        </w:tc>
        <w:tc>
          <w:tcPr>
            <w:tcW w:w="5046" w:type="dxa"/>
            <w:tcBorders>
              <w:top w:val="single" w:sz="4" w:space="0" w:color="auto"/>
              <w:left w:val="single" w:sz="4" w:space="0" w:color="auto"/>
              <w:bottom w:val="single" w:sz="4" w:space="0" w:color="auto"/>
              <w:right w:val="single" w:sz="4" w:space="0" w:color="auto"/>
            </w:tcBorders>
          </w:tcPr>
          <w:p w14:paraId="53E9C6B5" w14:textId="77777777" w:rsidR="00403764" w:rsidRDefault="00403764" w:rsidP="0088277C">
            <w:pPr>
              <w:pStyle w:val="TAL"/>
              <w:rPr>
                <w:lang w:val="en-US"/>
              </w:rPr>
            </w:pPr>
            <w:r>
              <w:t xml:space="preserve">Location of the target 5G ProSe Remote UE if available. </w:t>
            </w:r>
            <w:r>
              <w:rPr>
                <w:lang w:val="en-US"/>
              </w:rPr>
              <w:t>Shall be encoded using the Location.locationInfo.userLocation parameter. If available, other parameters reportable via Location shall be included.</w:t>
            </w:r>
          </w:p>
        </w:tc>
        <w:tc>
          <w:tcPr>
            <w:tcW w:w="447" w:type="dxa"/>
            <w:tcBorders>
              <w:top w:val="single" w:sz="4" w:space="0" w:color="auto"/>
              <w:left w:val="single" w:sz="4" w:space="0" w:color="auto"/>
              <w:bottom w:val="single" w:sz="4" w:space="0" w:color="auto"/>
              <w:right w:val="single" w:sz="4" w:space="0" w:color="auto"/>
            </w:tcBorders>
          </w:tcPr>
          <w:p w14:paraId="4A78F395" w14:textId="77777777" w:rsidR="00403764" w:rsidRDefault="00403764" w:rsidP="0088277C">
            <w:pPr>
              <w:pStyle w:val="TAL"/>
            </w:pPr>
            <w:r>
              <w:t>C</w:t>
            </w:r>
          </w:p>
        </w:tc>
      </w:tr>
    </w:tbl>
    <w:p w14:paraId="4027C9B9" w14:textId="77777777" w:rsidR="00403764" w:rsidRDefault="00403764" w:rsidP="00403764"/>
    <w:p w14:paraId="5BDCAB25" w14:textId="7C41647F" w:rsidR="00573177" w:rsidRPr="00760004" w:rsidRDefault="00573177" w:rsidP="00573177">
      <w:pPr>
        <w:pStyle w:val="Heading4"/>
      </w:pPr>
      <w:bookmarkStart w:id="180" w:name="_Toc190722334"/>
      <w:r w:rsidRPr="00760004">
        <w:lastRenderedPageBreak/>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80"/>
    </w:p>
    <w:p w14:paraId="3FEA2F50" w14:textId="5064345F" w:rsidR="00270C31" w:rsidRPr="00760004" w:rsidRDefault="00270C31" w:rsidP="009C05D9">
      <w:pPr>
        <w:pStyle w:val="Heading5"/>
      </w:pPr>
      <w:bookmarkStart w:id="181" w:name="_Toc190722335"/>
      <w:r w:rsidRPr="00760004">
        <w:t>6.2.3.3.1</w:t>
      </w:r>
      <w:r w:rsidRPr="00760004">
        <w:tab/>
        <w:t>LI_T3 interface specifics</w:t>
      </w:r>
      <w:bookmarkEnd w:id="181"/>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4DAA1671" w:rsidR="000D4C6D" w:rsidRPr="00760004" w:rsidRDefault="000D4C6D" w:rsidP="00160265">
      <w:pPr>
        <w:pStyle w:val="TH"/>
      </w:pPr>
      <w:r w:rsidRPr="00760004">
        <w:t xml:space="preserve">Table </w:t>
      </w:r>
      <w:r w:rsidR="00DA35D0">
        <w:t>6.2.3.3.1-1</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717EA00F"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 xml:space="preserve">able </w:t>
            </w:r>
            <w:r w:rsidR="00DA35D0">
              <w:t>6.2.3.3.1-2</w:t>
            </w:r>
            <w:r w:rsidR="004457CD" w:rsidRPr="00760004">
              <w:t>.</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1575AD" w:rsidR="004457CD" w:rsidRPr="00760004" w:rsidRDefault="004457CD" w:rsidP="004457CD">
      <w:pPr>
        <w:pStyle w:val="TH"/>
      </w:pPr>
      <w:r w:rsidRPr="00760004">
        <w:t xml:space="preserve">Table </w:t>
      </w:r>
      <w:r w:rsidR="00DA35D0">
        <w:t>6.2.3.3.1-2</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1A88CF1" w:rsidR="000D4C6D" w:rsidRPr="00760004" w:rsidRDefault="000D4C6D" w:rsidP="00160265">
      <w:pPr>
        <w:pStyle w:val="TH"/>
      </w:pPr>
      <w:r w:rsidRPr="00760004">
        <w:lastRenderedPageBreak/>
        <w:t xml:space="preserve">Table </w:t>
      </w:r>
      <w:r w:rsidR="00DA35D0">
        <w:t>6.2.3.3.1-3</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55FE7B9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 xml:space="preserve">able </w:t>
            </w:r>
            <w:r w:rsidR="00DA35D0">
              <w:t>6.2.3.3.1-1</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FACC21B"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w:t>
      </w:r>
      <w:r w:rsidR="00DA35D0">
        <w:t>t</w:t>
      </w:r>
      <w:r w:rsidRPr="00760004">
        <w:t xml:space="preserve">able </w:t>
      </w:r>
      <w:r w:rsidR="00DA35D0">
        <w:t>6.2.3.3.1-1</w:t>
      </w:r>
      <w:r w:rsidRPr="00760004">
        <w:t>.</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82" w:name="_Toc190722336"/>
      <w:r w:rsidRPr="00760004">
        <w:t>6.2.3.3.2</w:t>
      </w:r>
      <w:r w:rsidRPr="00760004">
        <w:tab/>
        <w:t>CC interception with multi-homed PDU session</w:t>
      </w:r>
      <w:bookmarkEnd w:id="182"/>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lastRenderedPageBreak/>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83" w:name="_Toc190722337"/>
      <w:r w:rsidRPr="00760004">
        <w:t>6.2.3.3.3</w:t>
      </w:r>
      <w:r w:rsidRPr="00760004">
        <w:tab/>
        <w:t>CC Interception only at PDU Session Anchor UPFs</w:t>
      </w:r>
      <w:bookmarkEnd w:id="183"/>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84" w:name="_Toc190722338"/>
      <w:r w:rsidRPr="00760004">
        <w:t>6.2.3.4</w:t>
      </w:r>
      <w:r w:rsidR="00AE635B" w:rsidRPr="00760004">
        <w:tab/>
      </w:r>
      <w:r w:rsidRPr="00760004">
        <w:t>IRI-POI</w:t>
      </w:r>
      <w:r w:rsidR="00C02FA8" w:rsidRPr="00760004">
        <w:t xml:space="preserve"> in UPF</w:t>
      </w:r>
      <w:r w:rsidRPr="00760004">
        <w:t xml:space="preserve"> triggering over LI_T2</w:t>
      </w:r>
      <w:bookmarkEnd w:id="184"/>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374599D0" w:rsidR="00F80CC4" w:rsidRPr="00760004" w:rsidRDefault="00F80CC4" w:rsidP="00F80CC4">
      <w:pPr>
        <w:pStyle w:val="TH"/>
      </w:pPr>
      <w:r w:rsidRPr="00760004">
        <w:t xml:space="preserve">Table </w:t>
      </w:r>
      <w:r w:rsidR="00A064AE">
        <w:t>6.2.3.4-1</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17E5E66C"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 xml:space="preserve">able </w:t>
            </w:r>
            <w:r w:rsidR="00DA35D0">
              <w:t>6.2.3.3.1-2</w:t>
            </w:r>
            <w:r w:rsidR="004457CD" w:rsidRPr="00760004">
              <w:t>.</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23099B0A" w:rsidR="00F80CC4" w:rsidRPr="00760004" w:rsidRDefault="00F80CC4" w:rsidP="00F80CC4">
      <w:pPr>
        <w:pStyle w:val="TH"/>
      </w:pPr>
      <w:r w:rsidRPr="00760004">
        <w:lastRenderedPageBreak/>
        <w:t xml:space="preserve">Table </w:t>
      </w:r>
      <w:r w:rsidR="00A064AE">
        <w:t>6.2.3.4-2</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6E9781D6" w:rsidR="00F80CC4" w:rsidRPr="00760004" w:rsidRDefault="00F80CC4" w:rsidP="00020C2C">
            <w:pPr>
              <w:pStyle w:val="NO"/>
            </w:pPr>
            <w:r w:rsidRPr="00760004">
              <w:t xml:space="preserve">NOTE: See notes on TargetIdentifiers in </w:t>
            </w:r>
            <w:r w:rsidR="00B03BBD">
              <w:t>t</w:t>
            </w:r>
            <w:r w:rsidRPr="00760004">
              <w:t xml:space="preserve">able </w:t>
            </w:r>
            <w:r w:rsidR="00DA35D0">
              <w:t>6.2.3.3.1-1</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85" w:name="_Toc190722339"/>
      <w:r w:rsidRPr="00760004">
        <w:t>6.2.3.</w:t>
      </w:r>
      <w:r w:rsidR="00F80CC4" w:rsidRPr="00760004">
        <w:t>5</w:t>
      </w:r>
      <w:r w:rsidRPr="00760004">
        <w:tab/>
        <w:t>Generation of xIRI at UPF over LI_X2</w:t>
      </w:r>
      <w:bookmarkEnd w:id="185"/>
    </w:p>
    <w:p w14:paraId="172E527E" w14:textId="0E7CE588" w:rsidR="00F80CC4" w:rsidRPr="00760004" w:rsidRDefault="00F80CC4" w:rsidP="00F80CC4">
      <w:pPr>
        <w:pStyle w:val="Heading5"/>
      </w:pPr>
      <w:bookmarkStart w:id="186" w:name="_Toc190722340"/>
      <w:r w:rsidRPr="00760004">
        <w:t>6.2.3.</w:t>
      </w:r>
      <w:r w:rsidR="00FB0DE5" w:rsidRPr="00760004">
        <w:t>5</w:t>
      </w:r>
      <w:r w:rsidRPr="00760004">
        <w:t>.1</w:t>
      </w:r>
      <w:r w:rsidR="00AE635B" w:rsidRPr="00760004">
        <w:tab/>
      </w:r>
      <w:r w:rsidRPr="00760004">
        <w:t>Packet data header reporting</w:t>
      </w:r>
      <w:bookmarkEnd w:id="186"/>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87" w:name="_Toc190722341"/>
      <w:r w:rsidRPr="00760004">
        <w:t>6.2.3.</w:t>
      </w:r>
      <w:r w:rsidR="00FB0DE5" w:rsidRPr="00760004">
        <w:t>5</w:t>
      </w:r>
      <w:r w:rsidRPr="00760004">
        <w:t>.2</w:t>
      </w:r>
      <w:r w:rsidR="00AE635B" w:rsidRPr="00760004">
        <w:tab/>
      </w:r>
      <w:r w:rsidRPr="00760004">
        <w:t>Fragmentation</w:t>
      </w:r>
      <w:bookmarkEnd w:id="187"/>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8" w:name="_Toc190722342"/>
      <w:r w:rsidRPr="00760004">
        <w:t>6.2.3.</w:t>
      </w:r>
      <w:r w:rsidR="00FB0DE5" w:rsidRPr="00760004">
        <w:t>5</w:t>
      </w:r>
      <w:r w:rsidRPr="00760004">
        <w:t>.3</w:t>
      </w:r>
      <w:r w:rsidR="00AE635B" w:rsidRPr="00760004">
        <w:tab/>
      </w:r>
      <w:r w:rsidRPr="00760004">
        <w:t>Packet Data Header Report (PDHR)</w:t>
      </w:r>
      <w:bookmarkEnd w:id="188"/>
    </w:p>
    <w:p w14:paraId="226A2868" w14:textId="32A64199"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rsidR="00425AC3">
        <w:t>IPPR</w:t>
      </w:r>
      <w:r>
        <w:t xml:space="preserve"> xIRI shall be generated as described in clause 6.2.3.9.</w:t>
      </w:r>
      <w:r w:rsidR="00425AC3">
        <w:t>5</w:t>
      </w:r>
      <w:r>
        <w:t>.</w:t>
      </w:r>
    </w:p>
    <w:p w14:paraId="3C976061" w14:textId="5AA037E9" w:rsidR="00F80CC4" w:rsidRPr="00760004" w:rsidRDefault="00F80CC4" w:rsidP="00F80CC4">
      <w:pPr>
        <w:pStyle w:val="Heading5"/>
      </w:pPr>
      <w:bookmarkStart w:id="189" w:name="_Toc190722343"/>
      <w:r w:rsidRPr="00760004">
        <w:t>6.2.3.</w:t>
      </w:r>
      <w:r w:rsidR="004D38BD" w:rsidRPr="00760004">
        <w:t>5</w:t>
      </w:r>
      <w:r w:rsidRPr="00760004">
        <w:t>.4</w:t>
      </w:r>
      <w:r w:rsidR="00AE635B" w:rsidRPr="00760004">
        <w:tab/>
      </w:r>
      <w:r w:rsidRPr="00760004">
        <w:t>Packet Data Summary Report (PDSR)</w:t>
      </w:r>
      <w:bookmarkEnd w:id="189"/>
    </w:p>
    <w:p w14:paraId="16594D6C" w14:textId="1FA81AB8"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rsidR="00F60278">
        <w:t xml:space="preserve">IPPR </w:t>
      </w:r>
      <w:r>
        <w:t>xIRI shall be generated as described in clause 6.2.3.9.</w:t>
      </w:r>
      <w:r w:rsidR="00F60278">
        <w:t>5</w:t>
      </w:r>
      <w:r>
        <w:t>.</w:t>
      </w:r>
    </w:p>
    <w:p w14:paraId="7D74CC31" w14:textId="3904EFBE" w:rsidR="00573177" w:rsidRPr="00760004" w:rsidRDefault="00573177" w:rsidP="00573177">
      <w:pPr>
        <w:pStyle w:val="Heading4"/>
      </w:pPr>
      <w:bookmarkStart w:id="190" w:name="_Toc190722344"/>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90"/>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lastRenderedPageBreak/>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91" w:name="_Hlk64560746"/>
      <w:r>
        <w:rPr>
          <w:lang w:val="en-US"/>
        </w:rPr>
        <w:t>in the UPF may use the Additional XID Related Information attributes to facilitate efficient delivery of xCC, as specified in ETSI TS 103 221-2 [8] clause 5.3.22.</w:t>
      </w:r>
      <w:bookmarkEnd w:id="191"/>
    </w:p>
    <w:p w14:paraId="48CE1FEF" w14:textId="1F32FD6D" w:rsidR="00573177" w:rsidRPr="00760004" w:rsidRDefault="00573177" w:rsidP="00573177">
      <w:pPr>
        <w:pStyle w:val="Heading4"/>
      </w:pPr>
      <w:bookmarkStart w:id="192" w:name="_Toc190722345"/>
      <w:r w:rsidRPr="00760004">
        <w:t>6.2.3.</w:t>
      </w:r>
      <w:r w:rsidR="00F80CC4" w:rsidRPr="00760004">
        <w:t>7</w:t>
      </w:r>
      <w:r w:rsidRPr="00760004">
        <w:tab/>
        <w:t>Generation of IRI over LI_HI2</w:t>
      </w:r>
      <w:bookmarkEnd w:id="192"/>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93" w:name="_Hlk163464766"/>
      <w:r w:rsidRPr="00760004">
        <w:t xml:space="preserve">ETSI TS 102 232-1 [9] </w:t>
      </w:r>
      <w:r>
        <w:rPr>
          <w:i/>
          <w:iCs/>
        </w:rPr>
        <w:t>@LI-PS-PDU.pSHeader.timeStamp</w:t>
      </w:r>
      <w:r w:rsidRPr="00760004">
        <w:t xml:space="preserve"> </w:t>
      </w:r>
      <w:bookmarkEnd w:id="193"/>
      <w:r w:rsidRPr="00760004">
        <w:t>field shall be set to the time at which the SMF event was observed (i.e. the timestamp field of the xIRI).</w:t>
      </w:r>
    </w:p>
    <w:p w14:paraId="66A80F6F" w14:textId="0D2200DC"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w:t>
      </w:r>
      <w:r w:rsidR="005D6277">
        <w:rPr>
          <w:lang w:eastAsia="en-GB"/>
        </w:rPr>
        <w:t>6.2.3.7-1</w:t>
      </w:r>
      <w:r w:rsidRPr="00E456E2">
        <w:rPr>
          <w:lang w:eastAsia="en-GB"/>
        </w:rPr>
        <w:t>.</w:t>
      </w:r>
    </w:p>
    <w:p w14:paraId="6286D79A" w14:textId="6419EDCB" w:rsidR="000C7E9D" w:rsidRPr="00760004" w:rsidRDefault="000C7E9D" w:rsidP="00352E9C">
      <w:pPr>
        <w:pStyle w:val="TH"/>
        <w:rPr>
          <w:lang w:eastAsia="en-GB"/>
        </w:rPr>
      </w:pPr>
      <w:r w:rsidRPr="00760004">
        <w:rPr>
          <w:lang w:eastAsia="en-GB"/>
        </w:rPr>
        <w:t xml:space="preserve">Table </w:t>
      </w:r>
      <w:r w:rsidR="005D6277">
        <w:rPr>
          <w:lang w:eastAsia="en-GB"/>
        </w:rPr>
        <w:t>6.2.3.7-1</w:t>
      </w:r>
      <w:r w:rsidRPr="00760004">
        <w:rPr>
          <w:lang w:eastAsia="en-GB"/>
        </w:rPr>
        <w:t xml:space="preserve">: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726C4E">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726C4E">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r w:rsidR="00090805" w14:paraId="01397D97" w14:textId="77777777" w:rsidTr="00090805">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F60F439" w14:textId="77777777" w:rsidR="00090805" w:rsidRDefault="00090805" w:rsidP="0088277C">
            <w:pPr>
              <w:pStyle w:val="TAL"/>
              <w:rPr>
                <w:lang w:eastAsia="en-GB"/>
              </w:rPr>
            </w:pPr>
            <w:r>
              <w:rPr>
                <w:lang w:eastAsia="en-GB"/>
              </w:rPr>
              <w:t>SMFProSeRemoteUEReport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586034E" w14:textId="77777777" w:rsidR="00090805" w:rsidRDefault="00090805" w:rsidP="0088277C">
            <w:pPr>
              <w:pStyle w:val="TAL"/>
              <w:rPr>
                <w:lang w:eastAsia="en-GB"/>
              </w:rPr>
            </w:pPr>
            <w:r>
              <w:rPr>
                <w:lang w:eastAsia="en-GB"/>
              </w:rPr>
              <w:t>REPORT</w:t>
            </w:r>
          </w:p>
        </w:tc>
      </w:tr>
      <w:tr w:rsidR="00090805" w14:paraId="37B6C4AB" w14:textId="77777777" w:rsidTr="00090805">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593AA74" w14:textId="77777777" w:rsidR="00090805" w:rsidRDefault="00090805" w:rsidP="0088277C">
            <w:pPr>
              <w:pStyle w:val="TAL"/>
              <w:rPr>
                <w:lang w:eastAsia="en-GB"/>
              </w:rPr>
            </w:pPr>
            <w:r>
              <w:rPr>
                <w:lang w:eastAsia="en-GB"/>
              </w:rPr>
              <w:t>SMFStartOfInterceptionWithConnectedProseRemoteUE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5CFED824" w14:textId="77777777" w:rsidR="00090805" w:rsidRDefault="00090805" w:rsidP="0088277C">
            <w:pPr>
              <w:pStyle w:val="TAL"/>
              <w:rPr>
                <w:lang w:eastAsia="en-GB"/>
              </w:rPr>
            </w:pPr>
            <w:r>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756F8DB7"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w:t>
      </w:r>
      <w:r w:rsidR="00726C4E">
        <w:t>able 6.2.3.2.5-1</w:t>
      </w:r>
      <w:r>
        <w:t xml:space="preserve">, while the payload of the SMFStartOfInterceptionWithEstablishedMAPDUSession record is specified in table </w:t>
      </w:r>
      <w:r w:rsidR="00A064AE">
        <w:t>6.2.3.4-1</w:t>
      </w:r>
      <w:r>
        <w:t xml:space="preserve">. The MDF2 shall generate and deliver the IRI message containing the SMFStartOfInterceptionWithEstablishedPDUSession record for each of the established PDU sessions to the LEMF associated with the new warrant. The MDF2 shall generate and </w:t>
      </w:r>
      <w:r>
        <w:lastRenderedPageBreak/>
        <w:t>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94"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94"/>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95" w:name="_Toc190722346"/>
      <w:r w:rsidRPr="00760004">
        <w:t>6.2.3.</w:t>
      </w:r>
      <w:r w:rsidR="00F80CC4" w:rsidRPr="00760004">
        <w:t>8</w:t>
      </w:r>
      <w:r w:rsidRPr="00760004">
        <w:tab/>
        <w:t>Generation of CC over LI_HI3</w:t>
      </w:r>
      <w:bookmarkEnd w:id="195"/>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6B050164"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 xml:space="preserve">able </w:t>
      </w:r>
      <w:r w:rsidR="005D6277">
        <w:rPr>
          <w:rFonts w:eastAsia="Times New Roman"/>
          <w:sz w:val="20"/>
          <w:szCs w:val="20"/>
          <w:lang w:val="en-GB"/>
        </w:rPr>
        <w:t>6.2.3.8-1</w:t>
      </w:r>
      <w:r w:rsidRPr="00760004">
        <w:rPr>
          <w:rFonts w:eastAsia="Times New Roman"/>
          <w:sz w:val="20"/>
          <w:szCs w:val="20"/>
          <w:lang w:val="en-GB"/>
        </w:rPr>
        <w:t>.</w:t>
      </w:r>
    </w:p>
    <w:p w14:paraId="23007691" w14:textId="77777777" w:rsidR="00D2168A" w:rsidRPr="00760004" w:rsidRDefault="00D2168A" w:rsidP="00D2168A">
      <w:r w:rsidRPr="00760004">
        <w:t>The MDF3 shall support delivery using either option.</w:t>
      </w:r>
    </w:p>
    <w:p w14:paraId="63D1512B" w14:textId="3464C4C6" w:rsidR="00D2168A" w:rsidRPr="00760004" w:rsidRDefault="00D2168A" w:rsidP="00D2168A">
      <w:pPr>
        <w:pStyle w:val="TH"/>
      </w:pPr>
      <w:r w:rsidRPr="00760004">
        <w:t xml:space="preserve">Table </w:t>
      </w:r>
      <w:r w:rsidR="005D6277">
        <w:t>6.2.3.8-1</w:t>
      </w:r>
      <w:r w:rsidRPr="00760004">
        <w:t>: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2269B202"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 xml:space="preserve">able </w:t>
            </w:r>
            <w:r w:rsidR="005D6277">
              <w:t>6.2.3.8-2</w:t>
            </w:r>
            <w:r w:rsidRPr="00760004">
              <w:t>.</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39F7AA42" w:rsidR="00D2168A" w:rsidRPr="00760004" w:rsidRDefault="00D2168A" w:rsidP="00D2168A">
      <w:pPr>
        <w:pStyle w:val="TH"/>
      </w:pPr>
      <w:r w:rsidRPr="00760004">
        <w:t xml:space="preserve">Table </w:t>
      </w:r>
      <w:r w:rsidR="005D6277">
        <w:t>6.2.3.8-2</w:t>
      </w:r>
      <w:r w:rsidRPr="00760004">
        <w:t>: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507998FB" w14:textId="77777777" w:rsidR="005D6277" w:rsidRDefault="005D6277" w:rsidP="005D6277"/>
    <w:p w14:paraId="37F274D5" w14:textId="03C5A5E3" w:rsidR="00094580" w:rsidRPr="00760004" w:rsidRDefault="00094580" w:rsidP="00094580">
      <w:pPr>
        <w:pStyle w:val="Heading4"/>
        <w:jc w:val="both"/>
      </w:pPr>
      <w:bookmarkStart w:id="196" w:name="_Toc190722347"/>
      <w:r w:rsidRPr="00760004">
        <w:t>6.2.3.9</w:t>
      </w:r>
      <w:r w:rsidRPr="00760004">
        <w:tab/>
        <w:t xml:space="preserve">Packet </w:t>
      </w:r>
      <w:r w:rsidR="00392B19">
        <w:t>header i</w:t>
      </w:r>
      <w:r w:rsidRPr="00760004">
        <w:t xml:space="preserve">nformation </w:t>
      </w:r>
      <w:r w:rsidR="00392B19">
        <w:t>r</w:t>
      </w:r>
      <w:r w:rsidRPr="00760004">
        <w:t>eporting</w:t>
      </w:r>
      <w:bookmarkEnd w:id="196"/>
    </w:p>
    <w:p w14:paraId="56E5F910" w14:textId="77777777" w:rsidR="00E83942" w:rsidRPr="00635941" w:rsidRDefault="00E83942" w:rsidP="00E83942">
      <w:pPr>
        <w:pStyle w:val="Heading5"/>
      </w:pPr>
      <w:bookmarkStart w:id="197" w:name="_Toc190722348"/>
      <w:r>
        <w:t>6.2.3.9.1</w:t>
      </w:r>
      <w:r>
        <w:tab/>
        <w:t>General</w:t>
      </w:r>
      <w:bookmarkEnd w:id="197"/>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29597673" w:rsidR="00E83942" w:rsidRDefault="00E83942" w:rsidP="00D44911">
      <w:pPr>
        <w:pStyle w:val="B1"/>
      </w:pPr>
      <w:r>
        <w:t>-</w:t>
      </w:r>
      <w:r>
        <w:tab/>
        <w:t xml:space="preserve">Packet Data Header Reporting (PDHR) in the form of </w:t>
      </w:r>
      <w:r w:rsidR="00B36020">
        <w:t xml:space="preserve">IPPR header </w:t>
      </w:r>
      <w:r>
        <w:t>records.</w:t>
      </w:r>
    </w:p>
    <w:p w14:paraId="29B602CE" w14:textId="5C3F6C70" w:rsidR="00E83942" w:rsidRDefault="00E83942" w:rsidP="00D44911">
      <w:pPr>
        <w:pStyle w:val="B1"/>
      </w:pPr>
      <w:r>
        <w:t>-</w:t>
      </w:r>
      <w:r>
        <w:tab/>
        <w:t xml:space="preserve">Packet Data Summary Reporting (PDSR) in the form of </w:t>
      </w:r>
      <w:r w:rsidR="00B36020">
        <w:t xml:space="preserve">IPPR summary </w:t>
      </w:r>
      <w:r>
        <w:t>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lastRenderedPageBreak/>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55F78B4A" w14:textId="77777777" w:rsidR="00225669" w:rsidRDefault="00225669" w:rsidP="00225669">
      <w:r>
        <w:t xml:space="preserve">In both approaches, the payload of the IPPR record is described in </w:t>
      </w:r>
      <w:r w:rsidRPr="005D2024">
        <w:t>clause 6.2.3.</w:t>
      </w:r>
      <w:r>
        <w:t>9.5</w:t>
      </w:r>
      <w:r w:rsidRPr="005D2024">
        <w:t>.</w:t>
      </w:r>
      <w:r>
        <w:t xml:space="preserve"> Note that in approach 2, the MDF2 generates these IRI messages containing IPPR header and IPPR summary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For IPPR, in approach 1 described above, the POI generates an xIRI containing an .</w:t>
      </w:r>
      <w:r>
        <w:rPr>
          <w:i/>
          <w:iCs/>
        </w:rPr>
        <w:t>XIRIEvent.</w:t>
      </w:r>
      <w:r w:rsidRPr="00ED407C">
        <w:rPr>
          <w:i/>
          <w:iCs/>
        </w:rPr>
        <w:t>iPIRIPacketReport</w:t>
      </w:r>
      <w:r>
        <w:t>.</w:t>
      </w:r>
    </w:p>
    <w:p w14:paraId="7A588BEF" w14:textId="77777777" w:rsidR="00225669" w:rsidRDefault="00225669" w:rsidP="00225669">
      <w:r>
        <w:t>As of version 19.0.0 of the present document the PDHeaderReport (as defined in clause 6.2.3.9.3) and PDSummaryReport (as defined in clause 6.2.3.9.4) have been deprecated in favor of the IPPR record (as defined in clause 6.2.3.9.5). The deprecated records remain available in the present document and ASN.1 module to ensure backwards compatibility.</w:t>
      </w:r>
    </w:p>
    <w:p w14:paraId="77126BC7" w14:textId="77777777" w:rsidR="00E83942" w:rsidRDefault="00E83942" w:rsidP="00E83942">
      <w:pPr>
        <w:pStyle w:val="Heading5"/>
      </w:pPr>
      <w:bookmarkStart w:id="198" w:name="_Toc190722349"/>
      <w:r>
        <w:t>6.2.3.9.2</w:t>
      </w:r>
      <w:r>
        <w:tab/>
        <w:t>Provisioning details</w:t>
      </w:r>
      <w:bookmarkEnd w:id="198"/>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726C4E">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726C4E">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726C4E">
            <w:pPr>
              <w:pStyle w:val="TAL"/>
              <w:rPr>
                <w:lang w:val="fr-FR"/>
              </w:rPr>
            </w:pPr>
            <w:r w:rsidRPr="00B32BAD">
              <w:rPr>
                <w:lang w:val="fr-FR"/>
              </w:rPr>
              <w:t>C</w:t>
            </w:r>
          </w:p>
        </w:tc>
      </w:tr>
    </w:tbl>
    <w:p w14:paraId="6C139224" w14:textId="77777777" w:rsidR="00EE5182" w:rsidRPr="00760004" w:rsidRDefault="00EE5182" w:rsidP="00EE5182"/>
    <w:p w14:paraId="15F77E5F" w14:textId="1A7ED05D" w:rsidR="00E83942" w:rsidRDefault="00E83942" w:rsidP="0061376A">
      <w:pPr>
        <w:pStyle w:val="Heading5"/>
      </w:pPr>
      <w:bookmarkStart w:id="199" w:name="_Toc190722350"/>
      <w:r>
        <w:t>6.2.3.9.3</w:t>
      </w:r>
      <w:r>
        <w:tab/>
        <w:t>PDHeaderReport record</w:t>
      </w:r>
      <w:r w:rsidR="00A53D6A">
        <w:t xml:space="preserve"> (deprecated)</w:t>
      </w:r>
      <w:bookmarkEnd w:id="199"/>
    </w:p>
    <w:p w14:paraId="74206CC1" w14:textId="3F5C01E0" w:rsidR="00342C9E" w:rsidRPr="00342C9E" w:rsidRDefault="00342C9E" w:rsidP="00342C9E">
      <w:pPr>
        <w:rPr>
          <w:noProof/>
        </w:rPr>
      </w:pPr>
      <w:r w:rsidRPr="00342C9E">
        <w:rPr>
          <w:noProof/>
        </w:rPr>
        <w:t>As of version 19.0.0 of the present document the PDHeaderReport record has been deprecated in favo</w:t>
      </w:r>
      <w:r>
        <w:rPr>
          <w:noProof/>
        </w:rPr>
        <w:t>u</w:t>
      </w:r>
      <w:r w:rsidRPr="00342C9E">
        <w:rPr>
          <w:noProof/>
        </w:rPr>
        <w:t>r of the IPPR record as defined in clause 6.2.3.9.5.</w:t>
      </w:r>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09B7ADBC" w:rsidR="00E83942" w:rsidRDefault="00E83942" w:rsidP="0061376A">
      <w:pPr>
        <w:pStyle w:val="Heading5"/>
      </w:pPr>
      <w:bookmarkStart w:id="200" w:name="_Toc190722351"/>
      <w:r>
        <w:t>6.2.3.9.4</w:t>
      </w:r>
      <w:r>
        <w:tab/>
        <w:t>PDSummaryReport record</w:t>
      </w:r>
      <w:r w:rsidR="00A53D6A">
        <w:t xml:space="preserve"> (deprecated)</w:t>
      </w:r>
      <w:bookmarkEnd w:id="200"/>
    </w:p>
    <w:p w14:paraId="013E1B56" w14:textId="16191636" w:rsidR="00D24BDF" w:rsidRPr="00342C9E" w:rsidRDefault="00D24BDF" w:rsidP="00D24BDF">
      <w:pPr>
        <w:rPr>
          <w:noProof/>
        </w:rPr>
      </w:pPr>
      <w:r w:rsidRPr="00342C9E">
        <w:rPr>
          <w:noProof/>
        </w:rPr>
        <w:t>As of version 19.0.0 of the present document the PDSummaryReport record has been deprecated in favo</w:t>
      </w:r>
      <w:r w:rsidR="00342C9E">
        <w:rPr>
          <w:noProof/>
        </w:rPr>
        <w:t>u</w:t>
      </w:r>
      <w:r w:rsidRPr="00342C9E">
        <w:rPr>
          <w:noProof/>
        </w:rPr>
        <w:t>r of the IPPR record as defined in clause 6.2.3.9.5.</w:t>
      </w:r>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201" w:name="_Hlk112821445"/>
      <w:r>
        <w:lastRenderedPageBreak/>
        <w:t>A PDSR shall be generated each time a flow (Source IP, Source Port, Destination IP, Destination Port, Next Level Protocol, Direction) starts or ends.</w:t>
      </w:r>
    </w:p>
    <w:bookmarkEnd w:id="201"/>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lastRenderedPageBreak/>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202" w:name="_Toc190722352"/>
      <w:r>
        <w:t>6.2.3.9.5</w:t>
      </w:r>
      <w:r>
        <w:tab/>
        <w:t>Usage of the Internet Protocol Packet Reporting record</w:t>
      </w:r>
      <w:bookmarkEnd w:id="202"/>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203" w:name="_Toc190722353"/>
      <w:r>
        <w:t>6.2.3.10</w:t>
      </w:r>
      <w:r>
        <w:tab/>
        <w:t>Sharing LI state information over LI_ST</w:t>
      </w:r>
      <w:bookmarkEnd w:id="203"/>
    </w:p>
    <w:p w14:paraId="788FC310" w14:textId="77777777" w:rsidR="00635BB6" w:rsidRDefault="00635BB6" w:rsidP="00635BB6">
      <w:pPr>
        <w:pStyle w:val="Heading5"/>
        <w:rPr>
          <w:lang w:val="en-US"/>
        </w:rPr>
      </w:pPr>
      <w:bookmarkStart w:id="204" w:name="_Toc190722354"/>
      <w:r>
        <w:rPr>
          <w:lang w:val="en-US"/>
        </w:rPr>
        <w:t>6.2.3.10.1</w:t>
      </w:r>
      <w:r>
        <w:rPr>
          <w:lang w:val="en-US"/>
        </w:rPr>
        <w:tab/>
        <w:t>Overview</w:t>
      </w:r>
      <w:bookmarkEnd w:id="204"/>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205" w:name="_Toc190722355"/>
      <w:r>
        <w:rPr>
          <w:lang w:val="en-US"/>
        </w:rPr>
        <w:lastRenderedPageBreak/>
        <w:t>6.2.3.10.2</w:t>
      </w:r>
      <w:r>
        <w:rPr>
          <w:lang w:val="en-US"/>
        </w:rPr>
        <w:tab/>
        <w:t>Storing LI state</w:t>
      </w:r>
      <w:bookmarkEnd w:id="205"/>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206" w:name="_Toc190722356"/>
      <w:r>
        <w:rPr>
          <w:lang w:val="en-US"/>
        </w:rPr>
        <w:t>6.2.3.10.3</w:t>
      </w:r>
      <w:r>
        <w:rPr>
          <w:lang w:val="en-US"/>
        </w:rPr>
        <w:tab/>
        <w:t>Retrieving LI state</w:t>
      </w:r>
      <w:bookmarkEnd w:id="206"/>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 xml:space="preserve">If the implementation of the SMF set does not ensure that active SM contexts are always present in some SMF of the SMF set, when a task previously provisioned by the LIPF in the TF is deactivated, the TF shall request the records </w:t>
      </w:r>
      <w:r>
        <w:lastRenderedPageBreak/>
        <w:t>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07" w:name="_Hlk72478687"/>
    </w:p>
    <w:bookmarkEnd w:id="207"/>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8" w:name="_Toc190722357"/>
      <w:r>
        <w:rPr>
          <w:lang w:val="en-US"/>
        </w:rPr>
        <w:t>6.2.3.10.4</w:t>
      </w:r>
      <w:r>
        <w:rPr>
          <w:lang w:val="en-US"/>
        </w:rPr>
        <w:tab/>
        <w:t>Removing LI state</w:t>
      </w:r>
      <w:bookmarkEnd w:id="208"/>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9" w:name="_Toc190722358"/>
      <w:r w:rsidRPr="00760004">
        <w:t>6.2.4</w:t>
      </w:r>
      <w:r w:rsidRPr="00760004">
        <w:tab/>
        <w:t>LI at UDM for 5G</w:t>
      </w:r>
      <w:bookmarkEnd w:id="209"/>
    </w:p>
    <w:p w14:paraId="267C87E3" w14:textId="77777777" w:rsidR="00573177" w:rsidRPr="00760004" w:rsidRDefault="00573177" w:rsidP="00573177">
      <w:pPr>
        <w:pStyle w:val="Heading4"/>
      </w:pPr>
      <w:bookmarkStart w:id="210" w:name="_Toc190722359"/>
      <w:r w:rsidRPr="00760004">
        <w:t>6.2.4.1</w:t>
      </w:r>
      <w:r w:rsidRPr="00760004">
        <w:tab/>
        <w:t>General description</w:t>
      </w:r>
      <w:bookmarkEnd w:id="210"/>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11" w:name="_Toc190722360"/>
      <w:r w:rsidRPr="00760004">
        <w:rPr>
          <w:szCs w:val="22"/>
        </w:rPr>
        <w:t>6.2.5</w:t>
      </w:r>
      <w:r w:rsidRPr="00760004">
        <w:rPr>
          <w:szCs w:val="22"/>
        </w:rPr>
        <w:tab/>
        <w:t>LI at SMSF</w:t>
      </w:r>
      <w:bookmarkEnd w:id="211"/>
    </w:p>
    <w:p w14:paraId="6D767928" w14:textId="208BCEB7" w:rsidR="00573177" w:rsidRPr="00760004" w:rsidRDefault="00573177" w:rsidP="00573177">
      <w:pPr>
        <w:pStyle w:val="Heading4"/>
        <w:rPr>
          <w:szCs w:val="22"/>
        </w:rPr>
      </w:pPr>
      <w:bookmarkStart w:id="212" w:name="_Toc190722361"/>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12"/>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lastRenderedPageBreak/>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1BB58B9B" w:rsidR="00D550D2" w:rsidRDefault="00D550D2" w:rsidP="00D550D2">
      <w:r>
        <w:t>Table 6.2.5</w:t>
      </w:r>
      <w:r w:rsidR="00D72C76">
        <w:t>.1</w:t>
      </w:r>
      <w:r>
        <w:t>-1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23D6C383" w:rsidR="00D550D2" w:rsidRPr="00CE0181" w:rsidRDefault="00D550D2" w:rsidP="00D550D2">
      <w:pPr>
        <w:pStyle w:val="TH"/>
      </w:pPr>
      <w:r>
        <w:t>Table 6.2.5</w:t>
      </w:r>
      <w:r w:rsidR="00D72C76">
        <w:t>.1</w:t>
      </w:r>
      <w:r>
        <w:t>-1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6772499C" w:rsidR="00D550D2" w:rsidRPr="00CE0181" w:rsidRDefault="00D550D2" w:rsidP="00822E9A">
            <w:pPr>
              <w:pStyle w:val="TAL"/>
            </w:pPr>
            <w:r>
              <w:t>This field shall be included if the delivery of the full TPDU is not authorised. S</w:t>
            </w:r>
            <w:r w:rsidR="002C6571">
              <w:t>ee table</w:t>
            </w:r>
            <w:r>
              <w:t xml:space="preserve"> 6.2.5</w:t>
            </w:r>
            <w:r w:rsidR="006D260E">
              <w:t>.1</w:t>
            </w:r>
            <w:r>
              <w:t>-2.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726C4E">
            <w:pPr>
              <w:pStyle w:val="TAL"/>
            </w:pPr>
            <w:r w:rsidRPr="0075430F">
              <w:t>C</w:t>
            </w:r>
          </w:p>
        </w:tc>
      </w:tr>
    </w:tbl>
    <w:p w14:paraId="4D3C707A" w14:textId="77777777" w:rsidR="00D550D2" w:rsidRDefault="00D550D2" w:rsidP="002D5301">
      <w:pPr>
        <w:rPr>
          <w:noProof/>
        </w:rPr>
      </w:pPr>
    </w:p>
    <w:p w14:paraId="22B3D2E7" w14:textId="0713CCF2" w:rsidR="00D550D2" w:rsidRPr="00CE0181" w:rsidRDefault="00D550D2" w:rsidP="00D550D2">
      <w:pPr>
        <w:pStyle w:val="TH"/>
      </w:pPr>
      <w:r>
        <w:t>Table 6.2.5</w:t>
      </w:r>
      <w:r w:rsidR="006D260E">
        <w:t>.1</w:t>
      </w:r>
      <w:r>
        <w:t>-2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6C3D296F"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 xml:space="preserve">able </w:t>
            </w:r>
            <w:r w:rsidR="007C6BD1">
              <w:t>6.2.5.3-3</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0E39B809" w:rsidR="00D550D2" w:rsidRDefault="00D550D2" w:rsidP="00D550D2">
      <w:r>
        <w:t>Table 6.2.5</w:t>
      </w:r>
      <w:r w:rsidR="006D260E">
        <w:t>.1</w:t>
      </w:r>
      <w:r>
        <w:t xml:space="preserve">-3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621F2A55" w:rsidR="00D550D2" w:rsidRPr="00CE0181" w:rsidRDefault="00D550D2" w:rsidP="00D550D2">
      <w:pPr>
        <w:pStyle w:val="TH"/>
      </w:pPr>
      <w:r>
        <w:t>Table 6.2.5</w:t>
      </w:r>
      <w:r w:rsidR="006D260E">
        <w:t>.1</w:t>
      </w:r>
      <w:r>
        <w:t>-3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6F6C14F4" w:rsidR="00D550D2" w:rsidRPr="00CE0181" w:rsidRDefault="00D550D2" w:rsidP="00822E9A">
            <w:pPr>
              <w:pStyle w:val="TAL"/>
            </w:pPr>
            <w:r>
              <w:t xml:space="preserve">Sequence of Mediation Details, </w:t>
            </w:r>
            <w:r w:rsidR="00C63631">
              <w:t>s</w:t>
            </w:r>
            <w:r w:rsidR="002C6571">
              <w:t>ee table</w:t>
            </w:r>
            <w:r>
              <w:t xml:space="preserve"> 6.2.5</w:t>
            </w:r>
            <w:r w:rsidR="006D260E">
              <w:t>.1</w:t>
            </w:r>
            <w:r>
              <w:t>-4.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752972FA" w:rsidR="00D550D2" w:rsidRPr="00CE0181" w:rsidRDefault="00D550D2" w:rsidP="00822E9A">
            <w:pPr>
              <w:pStyle w:val="TAL"/>
            </w:pPr>
            <w:r>
              <w:t>This field shall be included if the delivery of the full TPDU is not authorised. S</w:t>
            </w:r>
            <w:r w:rsidR="002C6571">
              <w:t>ee table</w:t>
            </w:r>
            <w:r>
              <w:t xml:space="preserve"> 6.2.5</w:t>
            </w:r>
            <w:r w:rsidR="006D260E">
              <w:t>.1</w:t>
            </w:r>
            <w:r>
              <w:t>-2.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134CD473" w:rsidR="00D550D2" w:rsidRPr="00CE0181" w:rsidRDefault="00D550D2" w:rsidP="00D550D2">
      <w:pPr>
        <w:pStyle w:val="TH"/>
      </w:pPr>
      <w:r>
        <w:lastRenderedPageBreak/>
        <w:t>Table 6.2.5</w:t>
      </w:r>
      <w:r w:rsidR="006D260E">
        <w:t>.1</w:t>
      </w:r>
      <w:r>
        <w:t>-4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67F9D349" w14:textId="77777777" w:rsidR="00D72C76" w:rsidRDefault="00D72C76" w:rsidP="00D72C76">
      <w:pPr>
        <w:rPr>
          <w:noProof/>
        </w:rPr>
      </w:pPr>
    </w:p>
    <w:p w14:paraId="719EF651" w14:textId="0ACE59B9" w:rsidR="00573177" w:rsidRPr="00760004" w:rsidRDefault="00573177" w:rsidP="00573177">
      <w:pPr>
        <w:pStyle w:val="Heading4"/>
        <w:rPr>
          <w:szCs w:val="22"/>
        </w:rPr>
      </w:pPr>
      <w:bookmarkStart w:id="213" w:name="_Toc190722362"/>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13"/>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14" w:name="_Toc190722363"/>
      <w:r>
        <w:t>6.2.5.3</w:t>
      </w:r>
      <w:r>
        <w:tab/>
        <w:t>SMS Message</w:t>
      </w:r>
      <w:bookmarkEnd w:id="214"/>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lastRenderedPageBreak/>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2F3DBA16"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w:t>
      </w:r>
      <w:r w:rsidR="007C6BD1">
        <w:t>6.2.5.3-3</w:t>
      </w:r>
      <w:r w:rsidRPr="00A60132">
        <w:t xml:space="preserve">),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2C82043B" w:rsidR="007D6502" w:rsidRPr="001A1E56" w:rsidRDefault="007D6502" w:rsidP="007D6502">
      <w:pPr>
        <w:pStyle w:val="TH"/>
      </w:pPr>
      <w:r w:rsidRPr="001A1E56">
        <w:t>Table</w:t>
      </w:r>
      <w:r>
        <w:t xml:space="preserve"> 6.2.5</w:t>
      </w:r>
      <w:r w:rsidR="007F56FC">
        <w:t>.3</w:t>
      </w:r>
      <w:r>
        <w:t>-</w:t>
      </w:r>
      <w:r w:rsidR="007F56FC">
        <w:t>1</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285BED4F"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w:t>
            </w:r>
            <w:r w:rsidR="007C6BD1">
              <w:rPr>
                <w:rFonts w:ascii="Arial" w:hAnsi="Arial"/>
                <w:sz w:val="18"/>
              </w:rPr>
              <w:t>6.2.5.3-3</w:t>
            </w:r>
            <w:r>
              <w:rPr>
                <w:rFonts w:ascii="Arial" w:hAnsi="Arial"/>
                <w:sz w:val="18"/>
              </w:rPr>
              <w:t xml:space="preserve">.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7F2B36A6" w:rsidR="003466FA" w:rsidRDefault="003466FA" w:rsidP="00DB3C17">
            <w:pPr>
              <w:pStyle w:val="TAL"/>
              <w:keepNext w:val="0"/>
            </w:pPr>
            <w:r>
              <w:t xml:space="preserve">See table </w:t>
            </w:r>
            <w:r w:rsidR="007C6BD1">
              <w:t>6.2.5.3-4</w:t>
            </w:r>
            <w:r>
              <w:t xml:space="preserve">.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lastRenderedPageBreak/>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2B3F191A" w:rsidR="007D6502" w:rsidRPr="001A1E56" w:rsidRDefault="007D6502" w:rsidP="007D6502">
      <w:pPr>
        <w:pStyle w:val="TH"/>
      </w:pPr>
      <w:r w:rsidRPr="001A1E56">
        <w:t>Table</w:t>
      </w:r>
      <w:r>
        <w:t xml:space="preserve"> 6.2.5</w:t>
      </w:r>
      <w:r w:rsidR="00BB536B">
        <w:t>.3</w:t>
      </w:r>
      <w:r>
        <w:t>-</w:t>
      </w:r>
      <w:r w:rsidR="00BB536B">
        <w:t>2</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726C4E">
            <w:pPr>
              <w:pStyle w:val="TAH"/>
            </w:pPr>
            <w:r>
              <w:t>Field name</w:t>
            </w:r>
          </w:p>
        </w:tc>
        <w:tc>
          <w:tcPr>
            <w:tcW w:w="2552" w:type="dxa"/>
          </w:tcPr>
          <w:p w14:paraId="6352C8CB" w14:textId="77777777" w:rsidR="00107A98" w:rsidRDefault="00107A98" w:rsidP="00726C4E">
            <w:pPr>
              <w:pStyle w:val="TAH"/>
            </w:pPr>
            <w:r>
              <w:t>Type</w:t>
            </w:r>
          </w:p>
        </w:tc>
        <w:tc>
          <w:tcPr>
            <w:tcW w:w="708" w:type="dxa"/>
          </w:tcPr>
          <w:p w14:paraId="79EDEE55" w14:textId="3CC03723" w:rsidR="00107A98" w:rsidRDefault="00107A98" w:rsidP="00726C4E">
            <w:pPr>
              <w:pStyle w:val="TAH"/>
            </w:pPr>
            <w:r>
              <w:t>Cardi</w:t>
            </w:r>
            <w:r w:rsidR="007822DD">
              <w:br/>
            </w:r>
            <w:r>
              <w:t>nality</w:t>
            </w:r>
          </w:p>
        </w:tc>
        <w:tc>
          <w:tcPr>
            <w:tcW w:w="3828" w:type="dxa"/>
          </w:tcPr>
          <w:p w14:paraId="37DD3AE0" w14:textId="77777777" w:rsidR="00107A98" w:rsidRDefault="00107A98" w:rsidP="00726C4E">
            <w:pPr>
              <w:pStyle w:val="TAH"/>
            </w:pPr>
            <w:r>
              <w:t>Description</w:t>
            </w:r>
          </w:p>
        </w:tc>
        <w:tc>
          <w:tcPr>
            <w:tcW w:w="705" w:type="dxa"/>
          </w:tcPr>
          <w:p w14:paraId="3D2870ED" w14:textId="77777777" w:rsidR="00107A98" w:rsidRDefault="00107A98" w:rsidP="00726C4E">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726C4E">
            <w:pPr>
              <w:pStyle w:val="TAL"/>
            </w:pPr>
            <w:r>
              <w:t>location</w:t>
            </w:r>
          </w:p>
        </w:tc>
        <w:tc>
          <w:tcPr>
            <w:tcW w:w="2552" w:type="dxa"/>
          </w:tcPr>
          <w:p w14:paraId="553C446B" w14:textId="77777777" w:rsidR="00107A98" w:rsidRDefault="00107A98" w:rsidP="00726C4E">
            <w:pPr>
              <w:pStyle w:val="TAL"/>
            </w:pPr>
            <w:r>
              <w:t>Location</w:t>
            </w:r>
          </w:p>
        </w:tc>
        <w:tc>
          <w:tcPr>
            <w:tcW w:w="708" w:type="dxa"/>
          </w:tcPr>
          <w:p w14:paraId="0419B117" w14:textId="77777777" w:rsidR="00107A98" w:rsidRDefault="00107A98" w:rsidP="00726C4E">
            <w:pPr>
              <w:pStyle w:val="TAL"/>
            </w:pPr>
            <w:r>
              <w:t>0..1</w:t>
            </w:r>
          </w:p>
        </w:tc>
        <w:tc>
          <w:tcPr>
            <w:tcW w:w="3828" w:type="dxa"/>
          </w:tcPr>
          <w:p w14:paraId="68AB6844" w14:textId="77777777" w:rsidR="00107A98" w:rsidRDefault="00107A98" w:rsidP="00726C4E">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726C4E">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726C4E">
            <w:pPr>
              <w:pStyle w:val="TAL"/>
            </w:pPr>
            <w:r>
              <w:t>sMSTPDUData</w:t>
            </w:r>
          </w:p>
        </w:tc>
        <w:tc>
          <w:tcPr>
            <w:tcW w:w="2552" w:type="dxa"/>
          </w:tcPr>
          <w:p w14:paraId="260A2291" w14:textId="77777777" w:rsidR="00107A98" w:rsidRDefault="00107A98" w:rsidP="00726C4E">
            <w:pPr>
              <w:pStyle w:val="TAL"/>
            </w:pPr>
            <w:r>
              <w:t>SMSTPDUData</w:t>
            </w:r>
          </w:p>
        </w:tc>
        <w:tc>
          <w:tcPr>
            <w:tcW w:w="708" w:type="dxa"/>
          </w:tcPr>
          <w:p w14:paraId="6DDCD663" w14:textId="77777777" w:rsidR="00107A98" w:rsidRDefault="00107A98" w:rsidP="00726C4E">
            <w:pPr>
              <w:pStyle w:val="TAL"/>
            </w:pPr>
            <w:r>
              <w:t>1</w:t>
            </w:r>
          </w:p>
        </w:tc>
        <w:tc>
          <w:tcPr>
            <w:tcW w:w="3828" w:type="dxa"/>
          </w:tcPr>
          <w:p w14:paraId="4C197944" w14:textId="77777777" w:rsidR="00107A98" w:rsidRDefault="00107A98" w:rsidP="00726C4E">
            <w:pPr>
              <w:pStyle w:val="TAL"/>
            </w:pPr>
            <w:r>
              <w:t>SMS TPDU, encoded as per TS 23.040 [18] clause 9.</w:t>
            </w:r>
          </w:p>
        </w:tc>
        <w:tc>
          <w:tcPr>
            <w:tcW w:w="705" w:type="dxa"/>
          </w:tcPr>
          <w:p w14:paraId="084E15BA" w14:textId="77777777" w:rsidR="00107A98" w:rsidRDefault="00107A98" w:rsidP="00726C4E">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726C4E">
            <w:pPr>
              <w:pStyle w:val="TAL"/>
            </w:pPr>
            <w:r>
              <w:t>messageType</w:t>
            </w:r>
          </w:p>
        </w:tc>
        <w:tc>
          <w:tcPr>
            <w:tcW w:w="2552" w:type="dxa"/>
          </w:tcPr>
          <w:p w14:paraId="63258D55" w14:textId="77777777" w:rsidR="00107A98" w:rsidRDefault="00107A98" w:rsidP="00726C4E">
            <w:pPr>
              <w:pStyle w:val="TAL"/>
            </w:pPr>
            <w:r>
              <w:t>SMSMessageType</w:t>
            </w:r>
          </w:p>
        </w:tc>
        <w:tc>
          <w:tcPr>
            <w:tcW w:w="708" w:type="dxa"/>
          </w:tcPr>
          <w:p w14:paraId="32ABE167" w14:textId="77777777" w:rsidR="00107A98" w:rsidRDefault="00107A98" w:rsidP="00726C4E">
            <w:pPr>
              <w:pStyle w:val="TAL"/>
            </w:pPr>
            <w:r>
              <w:t>1</w:t>
            </w:r>
          </w:p>
        </w:tc>
        <w:tc>
          <w:tcPr>
            <w:tcW w:w="3828" w:type="dxa"/>
          </w:tcPr>
          <w:p w14:paraId="06F2F900" w14:textId="7EC97D8D" w:rsidR="00107A98" w:rsidRDefault="00107A98" w:rsidP="00726C4E">
            <w:pPr>
              <w:pStyle w:val="TAL"/>
            </w:pPr>
            <w:r>
              <w:t xml:space="preserve">See table </w:t>
            </w:r>
            <w:r w:rsidR="007C6BD1">
              <w:t>6.2.5.3-4</w:t>
            </w:r>
            <w:r>
              <w:t>.</w:t>
            </w:r>
          </w:p>
        </w:tc>
        <w:tc>
          <w:tcPr>
            <w:tcW w:w="705" w:type="dxa"/>
          </w:tcPr>
          <w:p w14:paraId="32471A8A" w14:textId="77777777" w:rsidR="00107A98" w:rsidRDefault="00107A98" w:rsidP="00726C4E">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726C4E">
            <w:pPr>
              <w:pStyle w:val="TAL"/>
            </w:pPr>
            <w:r>
              <w:t>rPMessageReference</w:t>
            </w:r>
          </w:p>
        </w:tc>
        <w:tc>
          <w:tcPr>
            <w:tcW w:w="2552" w:type="dxa"/>
          </w:tcPr>
          <w:p w14:paraId="184C1059" w14:textId="77777777" w:rsidR="00107A98" w:rsidRDefault="00107A98" w:rsidP="00726C4E">
            <w:pPr>
              <w:pStyle w:val="TAL"/>
            </w:pPr>
            <w:r>
              <w:t>SMSRPMessageReference</w:t>
            </w:r>
          </w:p>
        </w:tc>
        <w:tc>
          <w:tcPr>
            <w:tcW w:w="708" w:type="dxa"/>
          </w:tcPr>
          <w:p w14:paraId="391BD58A" w14:textId="77777777" w:rsidR="00107A98" w:rsidRDefault="00107A98" w:rsidP="00726C4E">
            <w:pPr>
              <w:pStyle w:val="TAL"/>
            </w:pPr>
            <w:r>
              <w:t>1</w:t>
            </w:r>
          </w:p>
        </w:tc>
        <w:tc>
          <w:tcPr>
            <w:tcW w:w="3828" w:type="dxa"/>
          </w:tcPr>
          <w:p w14:paraId="7BDBD33D" w14:textId="77777777" w:rsidR="00107A98" w:rsidRDefault="00107A98" w:rsidP="00726C4E">
            <w:pPr>
              <w:pStyle w:val="TAL"/>
            </w:pPr>
            <w:r>
              <w:t>The SM-RL Message Reference of the message per TS 24.011 [46] clause 7.3.</w:t>
            </w:r>
          </w:p>
        </w:tc>
        <w:tc>
          <w:tcPr>
            <w:tcW w:w="705" w:type="dxa"/>
          </w:tcPr>
          <w:p w14:paraId="3B43CFA2" w14:textId="77777777" w:rsidR="00107A98" w:rsidRDefault="00107A98" w:rsidP="00726C4E">
            <w:pPr>
              <w:pStyle w:val="TAL"/>
            </w:pPr>
            <w:r>
              <w:t>M</w:t>
            </w:r>
          </w:p>
        </w:tc>
      </w:tr>
    </w:tbl>
    <w:p w14:paraId="5164D341" w14:textId="77777777" w:rsidR="007D6502" w:rsidRDefault="007D6502" w:rsidP="007D6502"/>
    <w:p w14:paraId="2409548F" w14:textId="05C606DD" w:rsidR="007D6502" w:rsidRPr="001A1E56" w:rsidRDefault="007D6502" w:rsidP="007D6502">
      <w:pPr>
        <w:pStyle w:val="TH"/>
      </w:pPr>
      <w:r>
        <w:t xml:space="preserve">Table </w:t>
      </w:r>
      <w:r w:rsidR="007C6BD1">
        <w:t>6.2.5.3-3</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726C4E">
            <w:pPr>
              <w:pStyle w:val="TAH"/>
            </w:pPr>
            <w:r>
              <w:t>Field name</w:t>
            </w:r>
          </w:p>
        </w:tc>
        <w:tc>
          <w:tcPr>
            <w:tcW w:w="1985" w:type="dxa"/>
          </w:tcPr>
          <w:p w14:paraId="0B51D8C3" w14:textId="77777777" w:rsidR="00F14791" w:rsidRDefault="00F14791" w:rsidP="00726C4E">
            <w:pPr>
              <w:pStyle w:val="TAH"/>
            </w:pPr>
            <w:r>
              <w:t>Type</w:t>
            </w:r>
          </w:p>
        </w:tc>
        <w:tc>
          <w:tcPr>
            <w:tcW w:w="5816" w:type="dxa"/>
          </w:tcPr>
          <w:p w14:paraId="5DF56EA7" w14:textId="77777777" w:rsidR="00F14791" w:rsidRDefault="00F14791" w:rsidP="00726C4E">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726C4E">
            <w:pPr>
              <w:pStyle w:val="TAL"/>
            </w:pPr>
            <w:r>
              <w:t>sMSTPDU</w:t>
            </w:r>
          </w:p>
        </w:tc>
        <w:tc>
          <w:tcPr>
            <w:tcW w:w="1985" w:type="dxa"/>
          </w:tcPr>
          <w:p w14:paraId="243DB52A" w14:textId="77777777" w:rsidR="00F14791" w:rsidRDefault="00F14791" w:rsidP="00726C4E">
            <w:pPr>
              <w:pStyle w:val="TAL"/>
              <w:rPr>
                <w:lang w:val="en-US"/>
              </w:rPr>
            </w:pPr>
            <w:r>
              <w:rPr>
                <w:lang w:val="en-US"/>
              </w:rPr>
              <w:t>SMSTPDU</w:t>
            </w:r>
          </w:p>
        </w:tc>
        <w:tc>
          <w:tcPr>
            <w:tcW w:w="5816" w:type="dxa"/>
          </w:tcPr>
          <w:p w14:paraId="6E5BE4BF" w14:textId="77777777" w:rsidR="00F14791" w:rsidRDefault="00F14791" w:rsidP="00726C4E">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726C4E">
            <w:pPr>
              <w:pStyle w:val="TAL"/>
            </w:pPr>
            <w:r>
              <w:t>truncatedSMSTPDU</w:t>
            </w:r>
          </w:p>
        </w:tc>
        <w:tc>
          <w:tcPr>
            <w:tcW w:w="1985" w:type="dxa"/>
          </w:tcPr>
          <w:p w14:paraId="60F99E70" w14:textId="77777777" w:rsidR="00F14791" w:rsidRDefault="00F14791" w:rsidP="00726C4E">
            <w:pPr>
              <w:pStyle w:val="TAL"/>
            </w:pPr>
            <w:r>
              <w:t>TruncatedSMSTPDU</w:t>
            </w:r>
          </w:p>
        </w:tc>
        <w:tc>
          <w:tcPr>
            <w:tcW w:w="5816" w:type="dxa"/>
          </w:tcPr>
          <w:p w14:paraId="63401377" w14:textId="6565445F" w:rsidR="00F14791" w:rsidRDefault="00F14791" w:rsidP="00726C4E">
            <w:pPr>
              <w:pStyle w:val="TAL"/>
            </w:pPr>
            <w:bookmarkStart w:id="215"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15"/>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726C4E">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726C4E">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726C4E">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726C4E">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726C4E">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726C4E">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726C4E">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1EE6B887" w:rsidR="007D6502" w:rsidRPr="006F61BE" w:rsidRDefault="007D6502" w:rsidP="00E7367D">
      <w:pPr>
        <w:pStyle w:val="TH"/>
      </w:pPr>
      <w:r>
        <w:t xml:space="preserve">Table </w:t>
      </w:r>
      <w:r w:rsidR="007C6BD1">
        <w:t>6.2.5.3-4</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2FC98532" w:rsidR="007D6502" w:rsidRDefault="007D6502" w:rsidP="007D6502">
      <w:r w:rsidRPr="004C08AD">
        <w:t xml:space="preserve">The IRI-POI in the SMSF shall populate the messageType field with the values listed in </w:t>
      </w:r>
      <w:r w:rsidRPr="00E226A7">
        <w:t xml:space="preserve">table </w:t>
      </w:r>
      <w:r w:rsidR="007C6BD1">
        <w:t>6.2.5.3-4</w:t>
      </w:r>
      <w:r>
        <w:t xml:space="preserve">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lastRenderedPageBreak/>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16" w:name="_Toc190722364"/>
      <w:r>
        <w:t>6.2.5.4</w:t>
      </w:r>
      <w:r>
        <w:tab/>
        <w:t>Generation of IRI over LI_HI2</w:t>
      </w:r>
      <w:bookmarkEnd w:id="216"/>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lastRenderedPageBreak/>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17" w:name="_Toc190722365"/>
      <w:r w:rsidRPr="00760004">
        <w:rPr>
          <w:szCs w:val="22"/>
        </w:rPr>
        <w:t>6.2.6</w:t>
      </w:r>
      <w:r w:rsidRPr="00760004">
        <w:rPr>
          <w:szCs w:val="22"/>
        </w:rPr>
        <w:tab/>
        <w:t>LI support at NRF</w:t>
      </w:r>
      <w:bookmarkEnd w:id="217"/>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8" w:name="_Toc190722366"/>
      <w:r w:rsidRPr="00760004">
        <w:rPr>
          <w:szCs w:val="22"/>
        </w:rPr>
        <w:t>6.3</w:t>
      </w:r>
      <w:r w:rsidRPr="00760004">
        <w:rPr>
          <w:szCs w:val="22"/>
        </w:rPr>
        <w:tab/>
        <w:t>4G</w:t>
      </w:r>
      <w:bookmarkEnd w:id="218"/>
    </w:p>
    <w:p w14:paraId="2E106B63" w14:textId="77777777" w:rsidR="00DB62FE" w:rsidRPr="00760004" w:rsidRDefault="00DB62FE" w:rsidP="00DB62FE">
      <w:pPr>
        <w:pStyle w:val="Heading3"/>
      </w:pPr>
      <w:bookmarkStart w:id="219" w:name="_Toc190722367"/>
      <w:r w:rsidRPr="00760004">
        <w:t>6.3.1</w:t>
      </w:r>
      <w:r w:rsidRPr="00760004">
        <w:tab/>
        <w:t>General</w:t>
      </w:r>
      <w:bookmarkEnd w:id="219"/>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54598041" w14:textId="71479A44" w:rsidR="007358CB" w:rsidRPr="004907E5" w:rsidRDefault="007358CB" w:rsidP="007358CB">
      <w:r w:rsidRPr="004907E5">
        <w:t>For implementations that include EPS features introduced after release 15, Option A shall be used.</w:t>
      </w:r>
    </w:p>
    <w:p w14:paraId="089A1129" w14:textId="77777777" w:rsidR="007358CB" w:rsidRPr="00F7144C" w:rsidRDefault="007358CB" w:rsidP="007358CB">
      <w:r w:rsidRPr="004907E5">
        <w:t>Option A may be used in implementations that do not include EPS/5GS interworking.</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20" w:name="_Toc190722368"/>
      <w:r w:rsidRPr="00760004">
        <w:t>6.3.2</w:t>
      </w:r>
      <w:r w:rsidRPr="00760004">
        <w:tab/>
        <w:t>LI at MME</w:t>
      </w:r>
      <w:bookmarkEnd w:id="220"/>
    </w:p>
    <w:p w14:paraId="5B5CE071" w14:textId="69945228" w:rsidR="00DB62FE" w:rsidRPr="00760004" w:rsidRDefault="00DB62FE" w:rsidP="00DB62FE">
      <w:pPr>
        <w:pStyle w:val="Heading4"/>
      </w:pPr>
      <w:bookmarkStart w:id="221" w:name="_Toc190722369"/>
      <w:r w:rsidRPr="00760004">
        <w:t>6.3.2.1</w:t>
      </w:r>
      <w:r w:rsidRPr="00760004">
        <w:tab/>
        <w:t>Provisioning over LI_X1</w:t>
      </w:r>
      <w:bookmarkEnd w:id="221"/>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9D25D4" w:rsidR="00F3008E" w:rsidRDefault="00F3008E" w:rsidP="00F3008E">
      <w:r>
        <w:t xml:space="preserve">Table </w:t>
      </w:r>
      <w:r w:rsidR="00B71A27">
        <w:t>6.3.2.1-1</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5216B666" w:rsidR="00F3008E" w:rsidRPr="00CE0181" w:rsidRDefault="00F3008E" w:rsidP="00F3008E">
      <w:pPr>
        <w:pStyle w:val="TH"/>
      </w:pPr>
      <w:r>
        <w:lastRenderedPageBreak/>
        <w:t xml:space="preserve">Table </w:t>
      </w:r>
      <w:r w:rsidR="00B71A27">
        <w:t>6.3.2.1-1</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726C4E">
            <w:pPr>
              <w:pStyle w:val="TAL"/>
            </w:pPr>
            <w:r w:rsidRPr="0075430F">
              <w:t>C</w:t>
            </w:r>
          </w:p>
        </w:tc>
      </w:tr>
    </w:tbl>
    <w:p w14:paraId="4F5C8513" w14:textId="77777777" w:rsidR="00F3008E" w:rsidRDefault="00F3008E" w:rsidP="00F3008E">
      <w:pPr>
        <w:rPr>
          <w:noProof/>
        </w:rPr>
      </w:pPr>
    </w:p>
    <w:p w14:paraId="2B6A0E15" w14:textId="716DF36A" w:rsidR="00F3008E" w:rsidRPr="00CE0181" w:rsidRDefault="00F3008E" w:rsidP="00F3008E">
      <w:pPr>
        <w:pStyle w:val="TH"/>
      </w:pPr>
      <w:r>
        <w:t xml:space="preserve">Table </w:t>
      </w:r>
      <w:r w:rsidR="00B71A27">
        <w:t>6.3.2.1-2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22" w:name="_Toc190722370"/>
      <w:r w:rsidRPr="00760004">
        <w:t>6.3.2.2</w:t>
      </w:r>
      <w:r w:rsidRPr="00760004">
        <w:tab/>
        <w:t>Generation of xIRI over LI_X2</w:t>
      </w:r>
      <w:bookmarkEnd w:id="222"/>
    </w:p>
    <w:p w14:paraId="726600A6" w14:textId="77777777" w:rsidR="00CF1C5E" w:rsidRPr="002B2D56" w:rsidRDefault="00CF1C5E" w:rsidP="00CF1C5E">
      <w:pPr>
        <w:pStyle w:val="Heading5"/>
      </w:pPr>
      <w:bookmarkStart w:id="223" w:name="_Toc190722371"/>
      <w:r>
        <w:t>6.3.2.2.1</w:t>
      </w:r>
      <w:r>
        <w:tab/>
        <w:t>General</w:t>
      </w:r>
      <w:bookmarkEnd w:id="223"/>
    </w:p>
    <w:p w14:paraId="20A819A3" w14:textId="77777777" w:rsidR="007951F2" w:rsidRDefault="007951F2" w:rsidP="007951F2">
      <w:bookmarkStart w:id="224"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lastRenderedPageBreak/>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24"/>
    </w:p>
    <w:p w14:paraId="46164E15" w14:textId="30DD9626" w:rsidR="00531CC1" w:rsidRDefault="00531CC1" w:rsidP="00531CC1">
      <w:pPr>
        <w:pStyle w:val="Heading5"/>
      </w:pPr>
      <w:bookmarkStart w:id="225" w:name="_Toc190722372"/>
      <w:r>
        <w:t>6.3.2.2.2</w:t>
      </w:r>
      <w:r>
        <w:tab/>
        <w:t>MME identifier association</w:t>
      </w:r>
      <w:bookmarkEnd w:id="225"/>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35245DD8" w:rsidR="00531CC1" w:rsidRDefault="00531CC1" w:rsidP="00531CC1">
      <w:pPr>
        <w:pStyle w:val="TH"/>
      </w:pPr>
      <w:r>
        <w:t xml:space="preserve">Table </w:t>
      </w:r>
      <w:r w:rsidR="00B71A27">
        <w:t>6.3.2.2.2-1</w:t>
      </w:r>
      <w:r>
        <w:t>: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26" w:name="_Toc190722373"/>
      <w:r>
        <w:t>6.3.2.2.3</w:t>
      </w:r>
      <w:r>
        <w:tab/>
        <w:t>Attach</w:t>
      </w:r>
      <w:bookmarkEnd w:id="226"/>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11344693" w:rsidR="00DB1298" w:rsidRPr="00760004" w:rsidRDefault="00DB1298" w:rsidP="00DB1298">
      <w:pPr>
        <w:pStyle w:val="TH"/>
      </w:pPr>
      <w:r>
        <w:lastRenderedPageBreak/>
        <w:t xml:space="preserve">Table </w:t>
      </w:r>
      <w:r w:rsidR="00A619D5">
        <w:t>6.3.2.2.3-1</w:t>
      </w:r>
      <w:r>
        <w:t>: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7EC1648B" w:rsidR="006431B8" w:rsidRPr="005A5AE7" w:rsidRDefault="00997C2C" w:rsidP="00DB3C17">
            <w:pPr>
              <w:pStyle w:val="TAL"/>
              <w:keepNext w:val="0"/>
            </w:pPr>
            <w:r>
              <w:t>deprecatedS</w:t>
            </w:r>
            <w:r w:rsidR="006431B8">
              <w:t>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175E33AF" w:rsidR="006431B8" w:rsidRPr="005A5AE7" w:rsidRDefault="0018383B" w:rsidP="00DB3C17">
            <w:pPr>
              <w:pStyle w:val="TAL"/>
              <w:keepNext w:val="0"/>
            </w:pPr>
            <w:r>
              <w:rPr>
                <w:rFonts w:cs="Arial"/>
              </w:rPr>
              <w:t>No longer used in the present version of the present document. The S1Information in the location structure shall be used instead.</w:t>
            </w:r>
          </w:p>
        </w:tc>
        <w:tc>
          <w:tcPr>
            <w:tcW w:w="705" w:type="dxa"/>
          </w:tcPr>
          <w:p w14:paraId="418F0300" w14:textId="5F748088" w:rsidR="006431B8" w:rsidRPr="005A5AE7" w:rsidRDefault="0018383B" w:rsidP="00DB3C17">
            <w:pPr>
              <w:pStyle w:val="TAL"/>
              <w:keepNext w:val="0"/>
            </w:pPr>
            <w:r>
              <w:t>O</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lastRenderedPageBreak/>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27" w:name="_Toc190722374"/>
      <w:r>
        <w:t>6.3</w:t>
      </w:r>
      <w:r w:rsidRPr="00760004">
        <w:t>.2.2.</w:t>
      </w:r>
      <w:r>
        <w:t>4</w:t>
      </w:r>
      <w:r>
        <w:tab/>
        <w:t>Detach</w:t>
      </w:r>
      <w:bookmarkEnd w:id="227"/>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61FCD9B6" w:rsidR="00DB1298" w:rsidRPr="00760004" w:rsidRDefault="00DB1298" w:rsidP="00DB1298">
      <w:pPr>
        <w:pStyle w:val="TH"/>
      </w:pPr>
      <w:r>
        <w:t xml:space="preserve">Table </w:t>
      </w:r>
      <w:r w:rsidR="00A619D5">
        <w:t>6.3.2.2.4-1</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48FDA5E2" w:rsidR="00A01105" w:rsidRPr="00760004" w:rsidRDefault="00A01105" w:rsidP="00C40FAE">
            <w:pPr>
              <w:pStyle w:val="TAL"/>
              <w:keepNext w:val="0"/>
            </w:pPr>
            <w:r>
              <w:rPr>
                <w:lang w:val="en-US"/>
              </w:rPr>
              <w:t xml:space="preserve">Indicates the type of detach as determined by the direction of the detach request and the value of the DetachType information element, see table </w:t>
            </w:r>
            <w:r w:rsidR="00A619D5">
              <w:rPr>
                <w:lang w:val="en-US"/>
              </w:rPr>
              <w:t>6.3.2.2.4-2</w:t>
            </w:r>
            <w:r>
              <w:rPr>
                <w:lang w:val="en-US"/>
              </w:rPr>
              <w:t>.</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lastRenderedPageBreak/>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726C4E">
        <w:trPr>
          <w:cantSplit/>
          <w:jc w:val="center"/>
        </w:trPr>
        <w:tc>
          <w:tcPr>
            <w:tcW w:w="9629" w:type="dxa"/>
            <w:gridSpan w:val="5"/>
          </w:tcPr>
          <w:p w14:paraId="0807A2F5" w14:textId="77777777" w:rsidR="00075EB1" w:rsidRDefault="00075EB1" w:rsidP="00726C4E">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2C4A148D" w:rsidR="00DB1298" w:rsidDel="007332FC" w:rsidRDefault="00DB1298" w:rsidP="00DB1298">
      <w:pPr>
        <w:pStyle w:val="TH"/>
      </w:pPr>
      <w:r>
        <w:t xml:space="preserve">Table </w:t>
      </w:r>
      <w:r w:rsidR="00A619D5">
        <w:t>6.3.2.2.4-2</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48356BA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rsidR="00A619D5">
        <w:t>6.3.2.2.4-2</w:t>
      </w:r>
      <w:r>
        <w:t xml:space="preserve">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8" w:name="_Toc190722375"/>
      <w:r>
        <w:t>6.3</w:t>
      </w:r>
      <w:r w:rsidRPr="00760004">
        <w:t>.2.2.</w:t>
      </w:r>
      <w:r>
        <w:t>5</w:t>
      </w:r>
      <w:r w:rsidRPr="00760004">
        <w:tab/>
      </w:r>
      <w:r>
        <w:t xml:space="preserve">Tracking Area/EPS </w:t>
      </w:r>
      <w:r w:rsidRPr="00760004">
        <w:t>Location update</w:t>
      </w:r>
      <w:bookmarkEnd w:id="228"/>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w:t>
      </w:r>
      <w:r w:rsidRPr="00760004">
        <w:lastRenderedPageBreak/>
        <w:t>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39E54FDC"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rsidR="004916AD">
        <w:t xml:space="preserve">information </w:t>
      </w:r>
      <w:r w:rsidRPr="00E256C5">
        <w:t xml:space="preserve">responses to MDF2, as described in clause 7.3.5.6. </w:t>
      </w:r>
      <w:r>
        <w:t xml:space="preserve">For the responses to location </w:t>
      </w:r>
      <w:r w:rsidR="004916AD">
        <w:t xml:space="preserve">information </w:t>
      </w:r>
      <w:r>
        <w:t xml:space="preserve">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0743B069" w:rsidR="00DB1298" w:rsidRPr="00760004" w:rsidRDefault="00DB1298" w:rsidP="00DB1298">
      <w:pPr>
        <w:pStyle w:val="TH"/>
      </w:pPr>
      <w:r w:rsidRPr="00760004">
        <w:t xml:space="preserve">Table </w:t>
      </w:r>
      <w:r w:rsidR="00A619D5">
        <w:t>6.3.2.2.5-1</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9" w:name="_Toc190722376"/>
      <w:r>
        <w:t>6.3</w:t>
      </w:r>
      <w:r w:rsidRPr="00760004">
        <w:t>.2.2.</w:t>
      </w:r>
      <w:r>
        <w:t>6</w:t>
      </w:r>
      <w:r w:rsidRPr="00760004">
        <w:tab/>
        <w:t xml:space="preserve">Start of interception with </w:t>
      </w:r>
      <w:r>
        <w:t>EPS attached</w:t>
      </w:r>
      <w:r w:rsidRPr="00760004">
        <w:t xml:space="preserve"> UE</w:t>
      </w:r>
      <w:bookmarkEnd w:id="229"/>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350B7117" w:rsidR="00DB1298" w:rsidRPr="00760004" w:rsidRDefault="00DB1298" w:rsidP="00DB1298">
      <w:pPr>
        <w:pStyle w:val="TH"/>
      </w:pPr>
      <w:r>
        <w:t xml:space="preserve">Table </w:t>
      </w:r>
      <w:r w:rsidR="00A619D5">
        <w:t>6.3.2.2.6-1</w:t>
      </w:r>
      <w:r>
        <w:t>: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lastRenderedPageBreak/>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6E14C024" w:rsidR="00E432B0" w:rsidRPr="005A5AE7" w:rsidRDefault="001D189A" w:rsidP="00C40FAE">
            <w:pPr>
              <w:pStyle w:val="TAL"/>
              <w:keepNext w:val="0"/>
            </w:pPr>
            <w:r>
              <w:t>deprecatedS</w:t>
            </w:r>
            <w:r w:rsidR="00E432B0">
              <w:t>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7D046A09" w:rsidR="00E432B0" w:rsidRPr="005A5AE7" w:rsidRDefault="001D189A" w:rsidP="00C40FAE">
            <w:pPr>
              <w:pStyle w:val="TAL"/>
              <w:keepNext w:val="0"/>
            </w:pPr>
            <w:r>
              <w:rPr>
                <w:rFonts w:cs="Arial"/>
              </w:rPr>
              <w:t>No longer used in the present version of the present document. The S1Information field in the location structure shall be used instead.</w:t>
            </w:r>
          </w:p>
        </w:tc>
        <w:tc>
          <w:tcPr>
            <w:tcW w:w="705" w:type="dxa"/>
          </w:tcPr>
          <w:p w14:paraId="4EF48125" w14:textId="5919C340" w:rsidR="00E432B0" w:rsidRPr="005A5AE7" w:rsidRDefault="001D189A" w:rsidP="00C40FAE">
            <w:pPr>
              <w:pStyle w:val="TAL"/>
              <w:keepNext w:val="0"/>
            </w:pPr>
            <w:r>
              <w:t>O</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lastRenderedPageBreak/>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726C4E">
        <w:trPr>
          <w:cantSplit/>
          <w:jc w:val="center"/>
        </w:trPr>
        <w:tc>
          <w:tcPr>
            <w:tcW w:w="9629" w:type="dxa"/>
            <w:gridSpan w:val="5"/>
          </w:tcPr>
          <w:p w14:paraId="47A59A8D" w14:textId="77777777" w:rsidR="00C25648" w:rsidRDefault="00C25648" w:rsidP="00726C4E">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30" w:name="_Toc190722377"/>
      <w:r>
        <w:t>6.3</w:t>
      </w:r>
      <w:r w:rsidRPr="00760004">
        <w:t>.2.2.</w:t>
      </w:r>
      <w:r>
        <w:t>7</w:t>
      </w:r>
      <w:r w:rsidRPr="00760004">
        <w:tab/>
      </w:r>
      <w:r>
        <w:t>MME</w:t>
      </w:r>
      <w:r w:rsidRPr="00760004">
        <w:t xml:space="preserve"> unsuccessful procedure</w:t>
      </w:r>
      <w:bookmarkEnd w:id="230"/>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2261549C" w:rsidR="00DB1298" w:rsidRPr="00760004" w:rsidRDefault="00DB1298" w:rsidP="00DB1298">
      <w:pPr>
        <w:pStyle w:val="TH"/>
      </w:pPr>
      <w:r w:rsidRPr="00760004">
        <w:lastRenderedPageBreak/>
        <w:t xml:space="preserve">Table </w:t>
      </w:r>
      <w:r w:rsidR="00A619D5">
        <w:t>6.3.2.2.7-1</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726C4E">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726C4E">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726C4E">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726C4E">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726C4E">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726C4E">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726C4E">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726C4E">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726C4E">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726C4E">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726C4E">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726C4E">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726C4E">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726C4E">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726C4E">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726C4E">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726C4E">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726C4E">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726C4E">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726C4E">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726C4E">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726C4E">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726C4E">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726C4E">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726C4E">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726C4E">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726C4E">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726C4E">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726C4E">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726C4E">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726C4E">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726C4E">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726C4E">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726C4E">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726C4E">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726C4E">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726C4E">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726C4E">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31" w:name="_Toc190722378"/>
      <w:r>
        <w:t>6.3.2.2.8</w:t>
      </w:r>
      <w:r>
        <w:tab/>
        <w:t>Positioning info transfer</w:t>
      </w:r>
      <w:bookmarkEnd w:id="231"/>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5A42CF78"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rsidR="0043652B">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587161E8" w:rsidR="00A92127" w:rsidRDefault="00A92127" w:rsidP="00A92127">
      <w:pPr>
        <w:pStyle w:val="B1"/>
        <w:ind w:left="567"/>
      </w:pPr>
      <w:r w:rsidRPr="00760004">
        <w:t>-</w:t>
      </w:r>
      <w:r w:rsidRPr="00760004">
        <w:tab/>
      </w:r>
      <w:r>
        <w:t>MME receives an SLs CONNECTION ORIENTED INFORMATION message</w:t>
      </w:r>
      <w:r w:rsidR="0043652B" w:rsidRPr="00937EA6">
        <w:t xml:space="preserve"> (see TS 29.171 [54])</w:t>
      </w:r>
      <w:r>
        <w:t xml:space="preserve"> from E-SMLC </w:t>
      </w:r>
      <w:r w:rsidRPr="002B7C79">
        <w:t>to request the transfer of a</w:t>
      </w:r>
      <w:r>
        <w:t xml:space="preserve"> LPP request </w:t>
      </w:r>
      <w:r w:rsidRPr="002B7C79">
        <w:t xml:space="preserve">to the </w:t>
      </w:r>
      <w:r>
        <w:t>target UE.</w:t>
      </w:r>
    </w:p>
    <w:p w14:paraId="6F709875" w14:textId="1FAF17D5" w:rsidR="00A92127" w:rsidRDefault="00A92127" w:rsidP="00A92127">
      <w:pPr>
        <w:pStyle w:val="B1"/>
        <w:ind w:left="567"/>
      </w:pPr>
      <w:r w:rsidRPr="00760004">
        <w:lastRenderedPageBreak/>
        <w:t>-</w:t>
      </w:r>
      <w:r w:rsidRPr="00760004">
        <w:tab/>
      </w:r>
      <w:r>
        <w:t>MME sends an SLs CONNECTION ORIENTED INFORMATION message</w:t>
      </w:r>
      <w:r w:rsidR="0043652B" w:rsidRPr="00937EA6">
        <w:t xml:space="preserve"> (see TS 29.171 [54])</w:t>
      </w:r>
      <w:r>
        <w:t xml:space="preserve"> to E-SMLC</w:t>
      </w:r>
      <w:r w:rsidRPr="002B7C79">
        <w:t xml:space="preserve"> to </w:t>
      </w:r>
      <w:r>
        <w:t>forward</w:t>
      </w:r>
      <w:r w:rsidRPr="002B7C79">
        <w:t xml:space="preserve"> </w:t>
      </w:r>
      <w:r>
        <w:t>a</w:t>
      </w:r>
      <w:r w:rsidRPr="002B7C79">
        <w:t xml:space="preserve"> </w:t>
      </w:r>
      <w:r>
        <w:t>LPP message received from the target UE.</w:t>
      </w:r>
    </w:p>
    <w:p w14:paraId="04FD1BD4" w14:textId="77777777" w:rsidR="00634BB6" w:rsidRDefault="00634BB6" w:rsidP="00634BB6">
      <w:pPr>
        <w:rPr>
          <w:sz w:val="24"/>
          <w:szCs w:val="24"/>
          <w:lang w:val="en-US" w:bidi="he-IL"/>
        </w:rPr>
      </w:pPr>
      <w:r>
        <w:t>The MMEPositioningInfoTransfer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r>
        <w:rPr>
          <w:rFonts w:asciiTheme="majorBidi" w:hAnsiTheme="majorBidi" w:cstheme="majorBidi"/>
        </w:rPr>
        <w:t>MMEPositioningInfoTransfer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015FDBEC" w14:textId="42B56511" w:rsidR="00A92127" w:rsidRPr="00760004" w:rsidRDefault="00A92127" w:rsidP="00A92127">
      <w:pPr>
        <w:pStyle w:val="TH"/>
      </w:pPr>
      <w:r w:rsidRPr="00760004">
        <w:t xml:space="preserve">Table </w:t>
      </w:r>
      <w:r w:rsidR="00A619D5">
        <w:t>6.3.2.2.8-1</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726C4E">
        <w:trPr>
          <w:jc w:val="center"/>
        </w:trPr>
        <w:tc>
          <w:tcPr>
            <w:tcW w:w="2691" w:type="dxa"/>
          </w:tcPr>
          <w:p w14:paraId="5584AFB8" w14:textId="77777777" w:rsidR="00A92127" w:rsidRPr="00760004" w:rsidRDefault="00A92127" w:rsidP="00726C4E">
            <w:pPr>
              <w:pStyle w:val="TAH"/>
            </w:pPr>
            <w:r w:rsidRPr="00760004">
              <w:t>Field name</w:t>
            </w:r>
          </w:p>
        </w:tc>
        <w:tc>
          <w:tcPr>
            <w:tcW w:w="6516" w:type="dxa"/>
          </w:tcPr>
          <w:p w14:paraId="5E560E85" w14:textId="77777777" w:rsidR="00A92127" w:rsidRPr="00760004" w:rsidRDefault="00A92127" w:rsidP="00726C4E">
            <w:pPr>
              <w:pStyle w:val="TAH"/>
            </w:pPr>
            <w:r w:rsidRPr="00760004">
              <w:t>Description</w:t>
            </w:r>
          </w:p>
        </w:tc>
        <w:tc>
          <w:tcPr>
            <w:tcW w:w="715" w:type="dxa"/>
          </w:tcPr>
          <w:p w14:paraId="2677E01B" w14:textId="77777777" w:rsidR="00A92127" w:rsidRPr="00760004" w:rsidRDefault="00A92127" w:rsidP="00726C4E">
            <w:pPr>
              <w:pStyle w:val="TAH"/>
            </w:pPr>
            <w:r w:rsidRPr="00760004">
              <w:t>M/C/O</w:t>
            </w:r>
          </w:p>
        </w:tc>
      </w:tr>
      <w:tr w:rsidR="00A92127" w:rsidRPr="00197B48" w14:paraId="030CCB9B" w14:textId="77777777" w:rsidTr="00726C4E">
        <w:trPr>
          <w:jc w:val="center"/>
        </w:trPr>
        <w:tc>
          <w:tcPr>
            <w:tcW w:w="2691" w:type="dxa"/>
          </w:tcPr>
          <w:p w14:paraId="43F44370" w14:textId="77777777" w:rsidR="00A92127" w:rsidRPr="007D03E4" w:rsidRDefault="00A92127" w:rsidP="00726C4E">
            <w:pPr>
              <w:pStyle w:val="TAL"/>
            </w:pPr>
            <w:r w:rsidRPr="007D03E4">
              <w:t>iMSI</w:t>
            </w:r>
          </w:p>
        </w:tc>
        <w:tc>
          <w:tcPr>
            <w:tcW w:w="6516" w:type="dxa"/>
          </w:tcPr>
          <w:p w14:paraId="0CCBF7A8" w14:textId="77777777" w:rsidR="00A92127" w:rsidRPr="00197B48" w:rsidRDefault="00A92127" w:rsidP="00726C4E">
            <w:pPr>
              <w:pStyle w:val="TAL"/>
            </w:pPr>
            <w:r w:rsidRPr="00197B48">
              <w:t>IMSI associated with the location update.</w:t>
            </w:r>
          </w:p>
        </w:tc>
        <w:tc>
          <w:tcPr>
            <w:tcW w:w="715" w:type="dxa"/>
          </w:tcPr>
          <w:p w14:paraId="07E8A4F4" w14:textId="77777777" w:rsidR="00A92127" w:rsidRPr="00197B48" w:rsidRDefault="00A92127" w:rsidP="00726C4E">
            <w:pPr>
              <w:pStyle w:val="TAL"/>
            </w:pPr>
            <w:r w:rsidRPr="00197B48">
              <w:t>M</w:t>
            </w:r>
          </w:p>
        </w:tc>
      </w:tr>
      <w:tr w:rsidR="00A92127" w:rsidRPr="00197B48" w14:paraId="5C0ACADD" w14:textId="77777777" w:rsidTr="00726C4E">
        <w:trPr>
          <w:jc w:val="center"/>
        </w:trPr>
        <w:tc>
          <w:tcPr>
            <w:tcW w:w="2691" w:type="dxa"/>
          </w:tcPr>
          <w:p w14:paraId="1CEBBE2C" w14:textId="77777777" w:rsidR="00A92127" w:rsidRPr="007D03E4" w:rsidRDefault="00A92127" w:rsidP="00726C4E">
            <w:pPr>
              <w:pStyle w:val="TAL"/>
            </w:pPr>
            <w:r w:rsidRPr="007D03E4">
              <w:t>iMEI</w:t>
            </w:r>
          </w:p>
        </w:tc>
        <w:tc>
          <w:tcPr>
            <w:tcW w:w="6516" w:type="dxa"/>
          </w:tcPr>
          <w:p w14:paraId="1AEB4EB1" w14:textId="77777777" w:rsidR="00A92127" w:rsidRPr="00197B48" w:rsidRDefault="00A92127" w:rsidP="00726C4E">
            <w:pPr>
              <w:pStyle w:val="TAL"/>
            </w:pPr>
            <w:r w:rsidRPr="00197B48">
              <w:t>IMEI associated with the location update, if available.</w:t>
            </w:r>
          </w:p>
        </w:tc>
        <w:tc>
          <w:tcPr>
            <w:tcW w:w="715" w:type="dxa"/>
          </w:tcPr>
          <w:p w14:paraId="5036A954" w14:textId="77777777" w:rsidR="00A92127" w:rsidRPr="00197B48" w:rsidRDefault="00A92127" w:rsidP="00726C4E">
            <w:pPr>
              <w:pStyle w:val="TAL"/>
            </w:pPr>
            <w:r w:rsidRPr="00197B48">
              <w:t>C</w:t>
            </w:r>
          </w:p>
        </w:tc>
      </w:tr>
      <w:tr w:rsidR="00A92127" w:rsidRPr="00197B48" w14:paraId="61EE5354" w14:textId="77777777" w:rsidTr="00726C4E">
        <w:trPr>
          <w:jc w:val="center"/>
        </w:trPr>
        <w:tc>
          <w:tcPr>
            <w:tcW w:w="2691" w:type="dxa"/>
          </w:tcPr>
          <w:p w14:paraId="251567D7" w14:textId="77777777" w:rsidR="00A92127" w:rsidRPr="007D03E4" w:rsidRDefault="00A92127" w:rsidP="00726C4E">
            <w:pPr>
              <w:pStyle w:val="TAL"/>
            </w:pPr>
            <w:r w:rsidRPr="007D03E4">
              <w:t>mSISDN</w:t>
            </w:r>
          </w:p>
        </w:tc>
        <w:tc>
          <w:tcPr>
            <w:tcW w:w="6516" w:type="dxa"/>
          </w:tcPr>
          <w:p w14:paraId="413D57A1" w14:textId="77777777" w:rsidR="00A92127" w:rsidRPr="00197B48" w:rsidRDefault="00A92127" w:rsidP="00726C4E">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726C4E">
            <w:pPr>
              <w:pStyle w:val="TAL"/>
            </w:pPr>
            <w:r w:rsidRPr="00197B48">
              <w:t>C</w:t>
            </w:r>
          </w:p>
        </w:tc>
      </w:tr>
      <w:tr w:rsidR="00A92127" w:rsidRPr="00197B48" w14:paraId="53B50EF6" w14:textId="77777777" w:rsidTr="00726C4E">
        <w:trPr>
          <w:jc w:val="center"/>
        </w:trPr>
        <w:tc>
          <w:tcPr>
            <w:tcW w:w="2691" w:type="dxa"/>
          </w:tcPr>
          <w:p w14:paraId="0EFFB75A" w14:textId="77777777" w:rsidR="00A92127" w:rsidRPr="007D03E4" w:rsidRDefault="00A92127" w:rsidP="00726C4E">
            <w:pPr>
              <w:pStyle w:val="TAL"/>
            </w:pPr>
            <w:r w:rsidRPr="007D03E4">
              <w:t>gUTI</w:t>
            </w:r>
          </w:p>
        </w:tc>
        <w:tc>
          <w:tcPr>
            <w:tcW w:w="6516" w:type="dxa"/>
          </w:tcPr>
          <w:p w14:paraId="0329B883" w14:textId="77777777" w:rsidR="00A92127" w:rsidRPr="00197B48" w:rsidRDefault="00A92127" w:rsidP="00726C4E">
            <w:pPr>
              <w:pStyle w:val="TAL"/>
            </w:pPr>
            <w:r w:rsidRPr="00197B48">
              <w:t>GUTI assigned during the location update, if available, see TS 24.301 [50].</w:t>
            </w:r>
          </w:p>
        </w:tc>
        <w:tc>
          <w:tcPr>
            <w:tcW w:w="715" w:type="dxa"/>
          </w:tcPr>
          <w:p w14:paraId="729831A2" w14:textId="77777777" w:rsidR="00A92127" w:rsidRPr="00197B48" w:rsidRDefault="00A92127" w:rsidP="00726C4E">
            <w:pPr>
              <w:pStyle w:val="TAL"/>
            </w:pPr>
            <w:r w:rsidRPr="00197B48">
              <w:t>C</w:t>
            </w:r>
          </w:p>
        </w:tc>
      </w:tr>
      <w:tr w:rsidR="00A92127" w:rsidRPr="00197B48" w14:paraId="5CC64949"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726C4E">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726C4E">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726C4E">
            <w:pPr>
              <w:pStyle w:val="TAL"/>
            </w:pPr>
            <w:r>
              <w:t>C</w:t>
            </w:r>
          </w:p>
        </w:tc>
      </w:tr>
      <w:tr w:rsidR="00A92127" w:rsidRPr="00197B48" w14:paraId="186E26C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726C4E">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726C4E">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726C4E">
            <w:pPr>
              <w:pStyle w:val="TAL"/>
            </w:pPr>
            <w:r>
              <w:t>C</w:t>
            </w:r>
          </w:p>
        </w:tc>
      </w:tr>
      <w:tr w:rsidR="00A92127" w:rsidRPr="00197B48" w14:paraId="30FD1EE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726C4E">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0B8186FF" w14:textId="49F27778" w:rsidR="00A92127" w:rsidRPr="007D03E4" w:rsidRDefault="00A92127" w:rsidP="00726C4E">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r w:rsidR="00F15B3E">
              <w:t xml:space="preserve"> (see NOTE)</w:t>
            </w:r>
            <w:r w:rsidRPr="007D03E4">
              <w:t>.</w:t>
            </w: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726C4E">
            <w:pPr>
              <w:pStyle w:val="TAL"/>
            </w:pPr>
            <w:r w:rsidRPr="00B20373">
              <w:t>M</w:t>
            </w:r>
          </w:p>
        </w:tc>
      </w:tr>
      <w:tr w:rsidR="00873B31" w:rsidRPr="00197B48" w14:paraId="653EBE84" w14:textId="77777777" w:rsidTr="00726C4E">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ABC4F66" w14:textId="77777777" w:rsidR="00873B31" w:rsidRPr="00242F78" w:rsidRDefault="00873B31" w:rsidP="00873B31">
            <w:pPr>
              <w:pStyle w:val="NO"/>
            </w:pPr>
            <w:r>
              <w:t xml:space="preserve">NOTE: </w:t>
            </w:r>
            <w:r>
              <w:tab/>
              <w:t>I</w:t>
            </w:r>
            <w:r w:rsidRPr="004B301A">
              <w:t xml:space="preserve">n case the </w:t>
            </w:r>
            <w:r>
              <w:t>MME</w:t>
            </w:r>
            <w:r w:rsidRPr="004B301A">
              <w:t xml:space="preserve">PositioningInfoTransfer record is created as a result of a LARF request, the </w:t>
            </w:r>
            <w:r w:rsidRPr="0001619B">
              <w:t>MMELCSCorrelationId</w:t>
            </w:r>
            <w:r w:rsidRPr="004B301A">
              <w:t xml:space="preserve"> shall be created by the LARF, as part of the E-CID measurement procedure</w:t>
            </w:r>
            <w:r>
              <w:t>, in order to link the request to the response</w:t>
            </w:r>
            <w:r w:rsidRPr="004B301A">
              <w:t>.</w:t>
            </w:r>
          </w:p>
        </w:tc>
      </w:tr>
    </w:tbl>
    <w:p w14:paraId="774F13F6" w14:textId="77777777" w:rsidR="009522F3" w:rsidRDefault="009522F3" w:rsidP="009522F3"/>
    <w:p w14:paraId="67F822AE" w14:textId="77777777" w:rsidR="00AA19C3" w:rsidRPr="00DA5C26" w:rsidRDefault="00AA19C3" w:rsidP="00AA19C3">
      <w:pPr>
        <w:pStyle w:val="Heading5"/>
      </w:pPr>
      <w:bookmarkStart w:id="232" w:name="_Toc190722379"/>
      <w:r>
        <w:t>6.3</w:t>
      </w:r>
      <w:r w:rsidRPr="00DA5C26">
        <w:t>.2.2.</w:t>
      </w:r>
      <w:r>
        <w:t>9</w:t>
      </w:r>
      <w:r w:rsidRPr="00DA5C26">
        <w:tab/>
        <w:t>Handovers</w:t>
      </w:r>
      <w:bookmarkEnd w:id="232"/>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lastRenderedPageBreak/>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726C4E">
        <w:trPr>
          <w:jc w:val="center"/>
        </w:trPr>
        <w:tc>
          <w:tcPr>
            <w:tcW w:w="1255" w:type="dxa"/>
          </w:tcPr>
          <w:p w14:paraId="2CA309BD" w14:textId="77777777" w:rsidR="00AA19C3" w:rsidRPr="00DA5C26" w:rsidRDefault="00AA19C3" w:rsidP="00726C4E">
            <w:pPr>
              <w:pStyle w:val="TAH"/>
            </w:pPr>
            <w:r w:rsidRPr="00DA5C26">
              <w:t>Field name</w:t>
            </w:r>
          </w:p>
        </w:tc>
        <w:tc>
          <w:tcPr>
            <w:tcW w:w="1620" w:type="dxa"/>
          </w:tcPr>
          <w:p w14:paraId="05B96D62" w14:textId="77777777" w:rsidR="00AA19C3" w:rsidRPr="00DA5C26" w:rsidRDefault="00AA19C3" w:rsidP="00726C4E">
            <w:pPr>
              <w:pStyle w:val="TAH"/>
            </w:pPr>
            <w:r>
              <w:t>Type</w:t>
            </w:r>
          </w:p>
        </w:tc>
        <w:tc>
          <w:tcPr>
            <w:tcW w:w="720" w:type="dxa"/>
          </w:tcPr>
          <w:p w14:paraId="35A5F449" w14:textId="77777777" w:rsidR="00AA19C3" w:rsidRPr="00DA5C26" w:rsidRDefault="00AA19C3" w:rsidP="00726C4E">
            <w:pPr>
              <w:pStyle w:val="TAH"/>
            </w:pPr>
            <w:r>
              <w:t>Cardinality</w:t>
            </w:r>
          </w:p>
        </w:tc>
        <w:tc>
          <w:tcPr>
            <w:tcW w:w="5580" w:type="dxa"/>
          </w:tcPr>
          <w:p w14:paraId="3A996A63" w14:textId="77777777" w:rsidR="00AA19C3" w:rsidRPr="00DA5C26" w:rsidRDefault="00AA19C3" w:rsidP="00726C4E">
            <w:pPr>
              <w:pStyle w:val="TAH"/>
            </w:pPr>
            <w:r w:rsidRPr="00DA5C26">
              <w:t>Description</w:t>
            </w:r>
          </w:p>
        </w:tc>
        <w:tc>
          <w:tcPr>
            <w:tcW w:w="454" w:type="dxa"/>
          </w:tcPr>
          <w:p w14:paraId="2A9337F3" w14:textId="77777777" w:rsidR="00AA19C3" w:rsidRPr="00DA5C26" w:rsidRDefault="00AA19C3" w:rsidP="00726C4E">
            <w:pPr>
              <w:pStyle w:val="TAH"/>
            </w:pPr>
            <w:r w:rsidRPr="00DA5C26">
              <w:t>M/C/O</w:t>
            </w:r>
          </w:p>
        </w:tc>
      </w:tr>
      <w:tr w:rsidR="00AA19C3" w:rsidRPr="00DA5C26" w14:paraId="2C9ACA76" w14:textId="77777777" w:rsidTr="00726C4E">
        <w:trPr>
          <w:trHeight w:val="458"/>
          <w:jc w:val="center"/>
        </w:trPr>
        <w:tc>
          <w:tcPr>
            <w:tcW w:w="1255" w:type="dxa"/>
          </w:tcPr>
          <w:p w14:paraId="706BA8A6" w14:textId="77777777" w:rsidR="00AA19C3" w:rsidRPr="00DA5C26" w:rsidRDefault="00AA19C3" w:rsidP="00726C4E">
            <w:pPr>
              <w:pStyle w:val="TAL"/>
            </w:pPr>
            <w:r w:rsidRPr="00DA5C26">
              <w:t>userIdentifiers</w:t>
            </w:r>
          </w:p>
        </w:tc>
        <w:tc>
          <w:tcPr>
            <w:tcW w:w="1620" w:type="dxa"/>
          </w:tcPr>
          <w:p w14:paraId="6D31D553" w14:textId="77777777" w:rsidR="00AA19C3" w:rsidRPr="00DA5C26" w:rsidRDefault="00AA19C3" w:rsidP="00726C4E">
            <w:pPr>
              <w:pStyle w:val="TAL"/>
            </w:pPr>
            <w:r>
              <w:t>UserIdentifiers</w:t>
            </w:r>
          </w:p>
        </w:tc>
        <w:tc>
          <w:tcPr>
            <w:tcW w:w="720" w:type="dxa"/>
          </w:tcPr>
          <w:p w14:paraId="2BD1B615" w14:textId="77777777" w:rsidR="00AA19C3" w:rsidRPr="00DA5C26" w:rsidRDefault="00AA19C3" w:rsidP="00726C4E">
            <w:pPr>
              <w:pStyle w:val="TAL"/>
            </w:pPr>
            <w:r>
              <w:t>1</w:t>
            </w:r>
          </w:p>
        </w:tc>
        <w:tc>
          <w:tcPr>
            <w:tcW w:w="5580" w:type="dxa"/>
          </w:tcPr>
          <w:p w14:paraId="274310E2"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726C4E">
            <w:pPr>
              <w:pStyle w:val="TAL"/>
            </w:pPr>
            <w:r w:rsidRPr="00DA5C26">
              <w:t>M</w:t>
            </w:r>
          </w:p>
        </w:tc>
      </w:tr>
      <w:tr w:rsidR="00AA19C3" w:rsidRPr="00DA5C26" w14:paraId="0B9C4AD1" w14:textId="77777777" w:rsidTr="00726C4E">
        <w:trPr>
          <w:jc w:val="center"/>
        </w:trPr>
        <w:tc>
          <w:tcPr>
            <w:tcW w:w="1255" w:type="dxa"/>
          </w:tcPr>
          <w:p w14:paraId="4955ECE1" w14:textId="77777777" w:rsidR="00AA19C3" w:rsidRPr="00DA5C26" w:rsidRDefault="00AA19C3" w:rsidP="00726C4E">
            <w:pPr>
              <w:pStyle w:val="TAL"/>
            </w:pPr>
            <w:r>
              <w:t>mMEUES1</w:t>
            </w:r>
            <w:r w:rsidRPr="00DA5C26">
              <w:t>APID</w:t>
            </w:r>
          </w:p>
        </w:tc>
        <w:tc>
          <w:tcPr>
            <w:tcW w:w="1620" w:type="dxa"/>
          </w:tcPr>
          <w:p w14:paraId="006D4FAE" w14:textId="77777777" w:rsidR="00AA19C3" w:rsidRDefault="00AA19C3" w:rsidP="00726C4E">
            <w:pPr>
              <w:pStyle w:val="TAL"/>
            </w:pPr>
            <w:r>
              <w:t>MMEUES1APID</w:t>
            </w:r>
          </w:p>
        </w:tc>
        <w:tc>
          <w:tcPr>
            <w:tcW w:w="720" w:type="dxa"/>
          </w:tcPr>
          <w:p w14:paraId="7C9674D0" w14:textId="77777777" w:rsidR="00AA19C3" w:rsidRDefault="00AA19C3" w:rsidP="00726C4E">
            <w:pPr>
              <w:pStyle w:val="TAL"/>
            </w:pPr>
            <w:r>
              <w:t>1</w:t>
            </w:r>
          </w:p>
        </w:tc>
        <w:tc>
          <w:tcPr>
            <w:tcW w:w="5580" w:type="dxa"/>
          </w:tcPr>
          <w:p w14:paraId="330C4F05" w14:textId="77777777" w:rsidR="00AA19C3" w:rsidRPr="00DA5C26" w:rsidRDefault="00AA19C3"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726C4E">
            <w:pPr>
              <w:pStyle w:val="TAL"/>
            </w:pPr>
            <w:r w:rsidRPr="00DA5C26">
              <w:t>M</w:t>
            </w:r>
          </w:p>
        </w:tc>
      </w:tr>
      <w:tr w:rsidR="00AA19C3" w:rsidRPr="00DA5C26" w14:paraId="72E38D9A" w14:textId="77777777" w:rsidTr="00726C4E">
        <w:trPr>
          <w:jc w:val="center"/>
        </w:trPr>
        <w:tc>
          <w:tcPr>
            <w:tcW w:w="1255" w:type="dxa"/>
          </w:tcPr>
          <w:p w14:paraId="05EEE59B" w14:textId="77777777" w:rsidR="00AA19C3" w:rsidRPr="00DA5C26" w:rsidRDefault="00AA19C3" w:rsidP="00726C4E">
            <w:pPr>
              <w:pStyle w:val="TAL"/>
            </w:pPr>
            <w:r>
              <w:t>eNBUES1APID</w:t>
            </w:r>
          </w:p>
        </w:tc>
        <w:tc>
          <w:tcPr>
            <w:tcW w:w="1620" w:type="dxa"/>
          </w:tcPr>
          <w:p w14:paraId="38EB2F32" w14:textId="77777777" w:rsidR="00AA19C3" w:rsidRDefault="00AA19C3" w:rsidP="00726C4E">
            <w:pPr>
              <w:pStyle w:val="TAL"/>
            </w:pPr>
            <w:r>
              <w:t>RANUES1APID</w:t>
            </w:r>
          </w:p>
        </w:tc>
        <w:tc>
          <w:tcPr>
            <w:tcW w:w="720" w:type="dxa"/>
          </w:tcPr>
          <w:p w14:paraId="317E5A5F" w14:textId="77777777" w:rsidR="00AA19C3" w:rsidRDefault="00AA19C3" w:rsidP="00726C4E">
            <w:pPr>
              <w:pStyle w:val="TAL"/>
            </w:pPr>
            <w:r>
              <w:t>1</w:t>
            </w:r>
          </w:p>
        </w:tc>
        <w:tc>
          <w:tcPr>
            <w:tcW w:w="5580" w:type="dxa"/>
          </w:tcPr>
          <w:p w14:paraId="575DB3BF" w14:textId="77777777" w:rsidR="00AA19C3" w:rsidRPr="00DA5C26" w:rsidRDefault="00AA19C3" w:rsidP="00726C4E">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726C4E">
            <w:pPr>
              <w:pStyle w:val="TAL"/>
            </w:pPr>
            <w:r w:rsidRPr="00DA5C26">
              <w:t>M</w:t>
            </w:r>
          </w:p>
        </w:tc>
      </w:tr>
      <w:tr w:rsidR="00AA19C3" w:rsidRPr="00DA5C26" w14:paraId="6931B224" w14:textId="77777777" w:rsidTr="00726C4E">
        <w:trPr>
          <w:jc w:val="center"/>
        </w:trPr>
        <w:tc>
          <w:tcPr>
            <w:tcW w:w="1255" w:type="dxa"/>
          </w:tcPr>
          <w:p w14:paraId="1EBC4D99" w14:textId="77777777" w:rsidR="00AA19C3" w:rsidRPr="00DA5C26" w:rsidRDefault="00AA19C3" w:rsidP="00726C4E">
            <w:pPr>
              <w:pStyle w:val="TAL"/>
            </w:pPr>
            <w:r w:rsidRPr="00DA5C26">
              <w:t>handoverType</w:t>
            </w:r>
          </w:p>
        </w:tc>
        <w:tc>
          <w:tcPr>
            <w:tcW w:w="1620" w:type="dxa"/>
          </w:tcPr>
          <w:p w14:paraId="38F9BBC7" w14:textId="77777777" w:rsidR="00AA19C3" w:rsidRPr="00DA5C26" w:rsidRDefault="00AA19C3" w:rsidP="00726C4E">
            <w:pPr>
              <w:pStyle w:val="TAL"/>
            </w:pPr>
            <w:r>
              <w:t>EPSHandoverType</w:t>
            </w:r>
          </w:p>
        </w:tc>
        <w:tc>
          <w:tcPr>
            <w:tcW w:w="720" w:type="dxa"/>
          </w:tcPr>
          <w:p w14:paraId="5FA588EC" w14:textId="77777777" w:rsidR="00AA19C3" w:rsidRPr="00DA5C26" w:rsidRDefault="00AA19C3" w:rsidP="00726C4E">
            <w:pPr>
              <w:pStyle w:val="TAL"/>
            </w:pPr>
            <w:r>
              <w:t>1</w:t>
            </w:r>
          </w:p>
        </w:tc>
        <w:tc>
          <w:tcPr>
            <w:tcW w:w="5580" w:type="dxa"/>
          </w:tcPr>
          <w:p w14:paraId="6C82B872" w14:textId="77777777" w:rsidR="00AA19C3" w:rsidRPr="00DA5C26" w:rsidRDefault="00AA19C3" w:rsidP="00726C4E">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726C4E">
            <w:pPr>
              <w:pStyle w:val="TAL"/>
            </w:pPr>
            <w:r w:rsidRPr="00DA5C26">
              <w:t>M</w:t>
            </w:r>
          </w:p>
        </w:tc>
      </w:tr>
      <w:tr w:rsidR="00AA19C3" w:rsidRPr="00DA5C26" w14:paraId="00F9EFF9" w14:textId="77777777" w:rsidTr="00726C4E">
        <w:trPr>
          <w:jc w:val="center"/>
        </w:trPr>
        <w:tc>
          <w:tcPr>
            <w:tcW w:w="1255" w:type="dxa"/>
          </w:tcPr>
          <w:p w14:paraId="328BF49B" w14:textId="77777777" w:rsidR="00AA19C3" w:rsidRPr="00DA5C26" w:rsidRDefault="00AA19C3" w:rsidP="00726C4E">
            <w:pPr>
              <w:pStyle w:val="TAL"/>
            </w:pPr>
            <w:r>
              <w:t>eRABsToBeForwarded</w:t>
            </w:r>
          </w:p>
        </w:tc>
        <w:tc>
          <w:tcPr>
            <w:tcW w:w="1620" w:type="dxa"/>
          </w:tcPr>
          <w:p w14:paraId="3E33BCDE" w14:textId="77777777" w:rsidR="00AA19C3" w:rsidRDefault="00AA19C3" w:rsidP="00726C4E">
            <w:pPr>
              <w:pStyle w:val="TAL"/>
            </w:pPr>
            <w:r>
              <w:t>ERABContextList</w:t>
            </w:r>
          </w:p>
        </w:tc>
        <w:tc>
          <w:tcPr>
            <w:tcW w:w="720" w:type="dxa"/>
          </w:tcPr>
          <w:p w14:paraId="61E17354" w14:textId="77777777" w:rsidR="00AA19C3" w:rsidRDefault="00AA19C3" w:rsidP="00726C4E">
            <w:pPr>
              <w:pStyle w:val="TAL"/>
            </w:pPr>
            <w:r>
              <w:t>0..1</w:t>
            </w:r>
          </w:p>
        </w:tc>
        <w:tc>
          <w:tcPr>
            <w:tcW w:w="5580" w:type="dxa"/>
          </w:tcPr>
          <w:p w14:paraId="21123FD3" w14:textId="77777777" w:rsidR="00AA19C3" w:rsidRPr="00DA5C26" w:rsidRDefault="00AA19C3" w:rsidP="00726C4E">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726C4E">
            <w:pPr>
              <w:pStyle w:val="TAL"/>
            </w:pPr>
            <w:r>
              <w:t>C</w:t>
            </w:r>
          </w:p>
        </w:tc>
      </w:tr>
      <w:tr w:rsidR="00AA19C3" w:rsidRPr="00DA5C26" w14:paraId="5B8CFF41" w14:textId="77777777" w:rsidTr="00726C4E">
        <w:trPr>
          <w:jc w:val="center"/>
        </w:trPr>
        <w:tc>
          <w:tcPr>
            <w:tcW w:w="1255" w:type="dxa"/>
          </w:tcPr>
          <w:p w14:paraId="0F77CF4B" w14:textId="77777777" w:rsidR="00AA19C3" w:rsidRDefault="00AA19C3" w:rsidP="00726C4E">
            <w:pPr>
              <w:pStyle w:val="TAL"/>
            </w:pPr>
            <w:r>
              <w:t>eRABsToRelease</w:t>
            </w:r>
          </w:p>
        </w:tc>
        <w:tc>
          <w:tcPr>
            <w:tcW w:w="1620" w:type="dxa"/>
          </w:tcPr>
          <w:p w14:paraId="02582DB1" w14:textId="77777777" w:rsidR="00AA19C3" w:rsidRDefault="00AA19C3" w:rsidP="00726C4E">
            <w:pPr>
              <w:pStyle w:val="TAL"/>
            </w:pPr>
            <w:r>
              <w:t>ERABReleaseList</w:t>
            </w:r>
          </w:p>
        </w:tc>
        <w:tc>
          <w:tcPr>
            <w:tcW w:w="720" w:type="dxa"/>
          </w:tcPr>
          <w:p w14:paraId="0BDD9C2F" w14:textId="77777777" w:rsidR="00AA19C3" w:rsidRDefault="00AA19C3" w:rsidP="00726C4E">
            <w:pPr>
              <w:pStyle w:val="TAL"/>
            </w:pPr>
            <w:r>
              <w:t>0..1</w:t>
            </w:r>
          </w:p>
        </w:tc>
        <w:tc>
          <w:tcPr>
            <w:tcW w:w="5580" w:type="dxa"/>
          </w:tcPr>
          <w:p w14:paraId="4FBD6DBC" w14:textId="77777777" w:rsidR="00AA19C3" w:rsidRDefault="00AA19C3" w:rsidP="00726C4E">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726C4E">
            <w:pPr>
              <w:pStyle w:val="TAL"/>
            </w:pPr>
            <w:r>
              <w:t>C</w:t>
            </w:r>
          </w:p>
        </w:tc>
      </w:tr>
      <w:tr w:rsidR="00AA19C3" w:rsidRPr="00DA5C26" w14:paraId="694FE74D" w14:textId="77777777" w:rsidTr="00726C4E">
        <w:trPr>
          <w:jc w:val="center"/>
        </w:trPr>
        <w:tc>
          <w:tcPr>
            <w:tcW w:w="1255" w:type="dxa"/>
          </w:tcPr>
          <w:p w14:paraId="4B295427" w14:textId="77777777" w:rsidR="00AA19C3" w:rsidRPr="00DA5C26" w:rsidRDefault="00AA19C3" w:rsidP="00726C4E">
            <w:pPr>
              <w:pStyle w:val="TAL"/>
            </w:pPr>
            <w:r w:rsidRPr="00DA5C26">
              <w:t>targetToSourceContainer</w:t>
            </w:r>
            <w:r>
              <w:t>s</w:t>
            </w:r>
          </w:p>
        </w:tc>
        <w:tc>
          <w:tcPr>
            <w:tcW w:w="1620" w:type="dxa"/>
          </w:tcPr>
          <w:p w14:paraId="0B8E3975" w14:textId="77777777" w:rsidR="00AA19C3" w:rsidRPr="00DA5C26" w:rsidRDefault="00AA19C3" w:rsidP="00726C4E">
            <w:pPr>
              <w:pStyle w:val="TAL"/>
            </w:pPr>
            <w:r>
              <w:t>SEQUENCE OF RANTargetToSourceContainer</w:t>
            </w:r>
          </w:p>
        </w:tc>
        <w:tc>
          <w:tcPr>
            <w:tcW w:w="720" w:type="dxa"/>
          </w:tcPr>
          <w:p w14:paraId="6A3EF672" w14:textId="77777777" w:rsidR="00AA19C3" w:rsidRPr="00DA5C26" w:rsidRDefault="00AA19C3" w:rsidP="00726C4E">
            <w:pPr>
              <w:pStyle w:val="TAL"/>
            </w:pPr>
            <w:r>
              <w:t>1..MAX</w:t>
            </w:r>
          </w:p>
        </w:tc>
        <w:tc>
          <w:tcPr>
            <w:tcW w:w="5580" w:type="dxa"/>
          </w:tcPr>
          <w:p w14:paraId="0C81756B" w14:textId="77777777" w:rsidR="00AA19C3" w:rsidRPr="00DA5C26" w:rsidRDefault="00AA19C3" w:rsidP="00726C4E">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726C4E">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726C4E">
        <w:trPr>
          <w:jc w:val="center"/>
        </w:trPr>
        <w:tc>
          <w:tcPr>
            <w:tcW w:w="2155" w:type="dxa"/>
          </w:tcPr>
          <w:p w14:paraId="21A835D0" w14:textId="77777777" w:rsidR="00AA19C3" w:rsidRPr="00DA5C26" w:rsidRDefault="00AA19C3" w:rsidP="00726C4E">
            <w:pPr>
              <w:pStyle w:val="TAH"/>
            </w:pPr>
            <w:r w:rsidRPr="00DA5C26">
              <w:t>Field name</w:t>
            </w:r>
          </w:p>
        </w:tc>
        <w:tc>
          <w:tcPr>
            <w:tcW w:w="1710" w:type="dxa"/>
          </w:tcPr>
          <w:p w14:paraId="4D252E20" w14:textId="77777777" w:rsidR="00AA19C3" w:rsidRPr="00DA5C26" w:rsidRDefault="00AA19C3" w:rsidP="00726C4E">
            <w:pPr>
              <w:pStyle w:val="TAH"/>
            </w:pPr>
            <w:r>
              <w:t>Type</w:t>
            </w:r>
          </w:p>
        </w:tc>
        <w:tc>
          <w:tcPr>
            <w:tcW w:w="630" w:type="dxa"/>
          </w:tcPr>
          <w:p w14:paraId="266758FE" w14:textId="77777777" w:rsidR="00AA19C3" w:rsidRPr="00DA5C26" w:rsidRDefault="00AA19C3" w:rsidP="00726C4E">
            <w:pPr>
              <w:pStyle w:val="TAH"/>
            </w:pPr>
            <w:r>
              <w:t>Cardinality</w:t>
            </w:r>
          </w:p>
        </w:tc>
        <w:tc>
          <w:tcPr>
            <w:tcW w:w="4680" w:type="dxa"/>
          </w:tcPr>
          <w:p w14:paraId="65CDDA2B" w14:textId="77777777" w:rsidR="00AA19C3" w:rsidRPr="00DA5C26" w:rsidRDefault="00AA19C3" w:rsidP="00726C4E">
            <w:pPr>
              <w:pStyle w:val="TAH"/>
            </w:pPr>
            <w:r w:rsidRPr="00DA5C26">
              <w:t>Description</w:t>
            </w:r>
          </w:p>
        </w:tc>
        <w:tc>
          <w:tcPr>
            <w:tcW w:w="454" w:type="dxa"/>
          </w:tcPr>
          <w:p w14:paraId="253791EB" w14:textId="77777777" w:rsidR="00AA19C3" w:rsidRPr="00DA5C26" w:rsidRDefault="00AA19C3" w:rsidP="00726C4E">
            <w:pPr>
              <w:pStyle w:val="TAH"/>
            </w:pPr>
            <w:r w:rsidRPr="00DA5C26">
              <w:t>M/C/O</w:t>
            </w:r>
          </w:p>
        </w:tc>
      </w:tr>
      <w:tr w:rsidR="00AA19C3" w:rsidRPr="00DA5C26" w14:paraId="33EC4A19" w14:textId="77777777" w:rsidTr="00726C4E">
        <w:trPr>
          <w:jc w:val="center"/>
        </w:trPr>
        <w:tc>
          <w:tcPr>
            <w:tcW w:w="2155" w:type="dxa"/>
          </w:tcPr>
          <w:p w14:paraId="082718AD" w14:textId="77777777" w:rsidR="00AA19C3" w:rsidRPr="00DA5C26" w:rsidRDefault="00AA19C3" w:rsidP="00726C4E">
            <w:pPr>
              <w:pStyle w:val="TAL"/>
            </w:pPr>
            <w:r w:rsidRPr="00DA5C26">
              <w:t>userIdentifiers</w:t>
            </w:r>
          </w:p>
        </w:tc>
        <w:tc>
          <w:tcPr>
            <w:tcW w:w="1710" w:type="dxa"/>
          </w:tcPr>
          <w:p w14:paraId="5EEA6642" w14:textId="77777777" w:rsidR="00AA19C3" w:rsidRPr="00DA5C26" w:rsidRDefault="00AA19C3" w:rsidP="00726C4E">
            <w:pPr>
              <w:pStyle w:val="TAL"/>
            </w:pPr>
            <w:r>
              <w:t>UserIdentifiers</w:t>
            </w:r>
          </w:p>
        </w:tc>
        <w:tc>
          <w:tcPr>
            <w:tcW w:w="630" w:type="dxa"/>
          </w:tcPr>
          <w:p w14:paraId="6161E1C5" w14:textId="77777777" w:rsidR="00AA19C3" w:rsidRPr="00DA5C26" w:rsidRDefault="00AA19C3" w:rsidP="00726C4E">
            <w:pPr>
              <w:pStyle w:val="TAL"/>
            </w:pPr>
            <w:r>
              <w:t>1</w:t>
            </w:r>
          </w:p>
        </w:tc>
        <w:tc>
          <w:tcPr>
            <w:tcW w:w="4680" w:type="dxa"/>
          </w:tcPr>
          <w:p w14:paraId="031F1CB6"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726C4E">
            <w:pPr>
              <w:pStyle w:val="TAL"/>
            </w:pPr>
            <w:r w:rsidRPr="00DA5C26">
              <w:t>M</w:t>
            </w:r>
          </w:p>
        </w:tc>
      </w:tr>
      <w:tr w:rsidR="00AA19C3" w:rsidRPr="00DA5C26" w14:paraId="50D1354C" w14:textId="77777777" w:rsidTr="00726C4E">
        <w:trPr>
          <w:jc w:val="center"/>
        </w:trPr>
        <w:tc>
          <w:tcPr>
            <w:tcW w:w="2155" w:type="dxa"/>
          </w:tcPr>
          <w:p w14:paraId="0AE36173" w14:textId="77777777" w:rsidR="00AA19C3" w:rsidRPr="00DA5C26" w:rsidRDefault="00AA19C3" w:rsidP="00726C4E">
            <w:pPr>
              <w:pStyle w:val="TAL"/>
            </w:pPr>
            <w:r w:rsidRPr="00DA5C26">
              <w:t>handoverType</w:t>
            </w:r>
          </w:p>
        </w:tc>
        <w:tc>
          <w:tcPr>
            <w:tcW w:w="1710" w:type="dxa"/>
          </w:tcPr>
          <w:p w14:paraId="501E2D60" w14:textId="77777777" w:rsidR="00AA19C3" w:rsidRPr="00175BB5" w:rsidRDefault="00AA19C3" w:rsidP="00726C4E">
            <w:pPr>
              <w:pStyle w:val="TAL"/>
            </w:pPr>
            <w:r w:rsidRPr="00175BB5">
              <w:t>EPSHandoverType</w:t>
            </w:r>
          </w:p>
        </w:tc>
        <w:tc>
          <w:tcPr>
            <w:tcW w:w="630" w:type="dxa"/>
          </w:tcPr>
          <w:p w14:paraId="30BFA959" w14:textId="77777777" w:rsidR="00AA19C3" w:rsidRPr="007C6C37" w:rsidRDefault="00AA19C3" w:rsidP="00726C4E">
            <w:pPr>
              <w:pStyle w:val="TAL"/>
            </w:pPr>
            <w:r w:rsidRPr="007C6C37">
              <w:t>1</w:t>
            </w:r>
          </w:p>
        </w:tc>
        <w:tc>
          <w:tcPr>
            <w:tcW w:w="4680" w:type="dxa"/>
          </w:tcPr>
          <w:p w14:paraId="43D07D45" w14:textId="77777777" w:rsidR="00AA19C3" w:rsidRPr="00175BB5" w:rsidRDefault="00AA19C3" w:rsidP="00726C4E">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726C4E">
            <w:pPr>
              <w:pStyle w:val="TAL"/>
            </w:pPr>
            <w:r w:rsidRPr="00DA5C26">
              <w:t>M</w:t>
            </w:r>
          </w:p>
        </w:tc>
      </w:tr>
      <w:tr w:rsidR="00AA19C3" w:rsidRPr="00DA5C26" w14:paraId="6A11D3E2" w14:textId="77777777" w:rsidTr="00726C4E">
        <w:trPr>
          <w:jc w:val="center"/>
        </w:trPr>
        <w:tc>
          <w:tcPr>
            <w:tcW w:w="2155" w:type="dxa"/>
          </w:tcPr>
          <w:p w14:paraId="04F694C8" w14:textId="77777777" w:rsidR="00AA19C3" w:rsidRPr="00DA5C26" w:rsidRDefault="00AA19C3" w:rsidP="00726C4E">
            <w:pPr>
              <w:pStyle w:val="TAL"/>
            </w:pPr>
            <w:r w:rsidRPr="00DA5C26">
              <w:t>handoverCause</w:t>
            </w:r>
          </w:p>
        </w:tc>
        <w:tc>
          <w:tcPr>
            <w:tcW w:w="1710" w:type="dxa"/>
          </w:tcPr>
          <w:p w14:paraId="02B66CEA" w14:textId="77777777" w:rsidR="00AA19C3" w:rsidRPr="00175BB5" w:rsidRDefault="00AA19C3" w:rsidP="00726C4E">
            <w:pPr>
              <w:pStyle w:val="TAL"/>
            </w:pPr>
            <w:r w:rsidRPr="00175BB5">
              <w:t>EPSRANCause</w:t>
            </w:r>
          </w:p>
        </w:tc>
        <w:tc>
          <w:tcPr>
            <w:tcW w:w="630" w:type="dxa"/>
          </w:tcPr>
          <w:p w14:paraId="2B7CFF96" w14:textId="77777777" w:rsidR="00AA19C3" w:rsidRPr="007C6C37" w:rsidRDefault="00AA19C3" w:rsidP="00726C4E">
            <w:pPr>
              <w:pStyle w:val="TAL"/>
            </w:pPr>
            <w:r w:rsidRPr="007C6C37">
              <w:t>1</w:t>
            </w:r>
          </w:p>
        </w:tc>
        <w:tc>
          <w:tcPr>
            <w:tcW w:w="4680" w:type="dxa"/>
          </w:tcPr>
          <w:p w14:paraId="7565E845" w14:textId="77777777" w:rsidR="00AA19C3" w:rsidRPr="0032035B" w:rsidRDefault="00AA19C3" w:rsidP="00726C4E">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726C4E">
            <w:pPr>
              <w:pStyle w:val="TAL"/>
            </w:pPr>
            <w:r w:rsidRPr="00DA5C26">
              <w:t>M</w:t>
            </w:r>
          </w:p>
        </w:tc>
      </w:tr>
      <w:tr w:rsidR="00AA19C3" w:rsidRPr="00DA5C26" w14:paraId="7643FAE8" w14:textId="77777777" w:rsidTr="00726C4E">
        <w:trPr>
          <w:jc w:val="center"/>
        </w:trPr>
        <w:tc>
          <w:tcPr>
            <w:tcW w:w="2155" w:type="dxa"/>
          </w:tcPr>
          <w:p w14:paraId="48FA7BF0" w14:textId="77777777" w:rsidR="00AA19C3" w:rsidRDefault="00AA19C3" w:rsidP="00726C4E">
            <w:pPr>
              <w:pStyle w:val="TAL"/>
            </w:pPr>
            <w:r>
              <w:t>s</w:t>
            </w:r>
            <w:r w:rsidRPr="00940B16">
              <w:t>ourceToTargetContainer</w:t>
            </w:r>
          </w:p>
        </w:tc>
        <w:tc>
          <w:tcPr>
            <w:tcW w:w="1710" w:type="dxa"/>
          </w:tcPr>
          <w:p w14:paraId="4C71832C" w14:textId="77777777" w:rsidR="00AA19C3" w:rsidRDefault="00AA19C3" w:rsidP="00726C4E">
            <w:pPr>
              <w:pStyle w:val="TAL"/>
            </w:pPr>
            <w:r>
              <w:t>RANSourceToTargetContainer</w:t>
            </w:r>
          </w:p>
        </w:tc>
        <w:tc>
          <w:tcPr>
            <w:tcW w:w="630" w:type="dxa"/>
          </w:tcPr>
          <w:p w14:paraId="39C218C9" w14:textId="77777777" w:rsidR="00AA19C3" w:rsidRPr="007C6C37" w:rsidRDefault="00AA19C3" w:rsidP="00726C4E">
            <w:pPr>
              <w:pStyle w:val="TAL"/>
            </w:pPr>
            <w:r>
              <w:t>1</w:t>
            </w:r>
          </w:p>
        </w:tc>
        <w:tc>
          <w:tcPr>
            <w:tcW w:w="4680" w:type="dxa"/>
          </w:tcPr>
          <w:p w14:paraId="663D9CC7" w14:textId="77777777" w:rsidR="00AA19C3" w:rsidRPr="007C6C37" w:rsidRDefault="00AA19C3" w:rsidP="00726C4E">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726C4E">
            <w:pPr>
              <w:pStyle w:val="TAL"/>
            </w:pPr>
            <w:r>
              <w:t>M</w:t>
            </w:r>
          </w:p>
        </w:tc>
      </w:tr>
      <w:tr w:rsidR="00AA19C3" w:rsidRPr="00DA5C26" w14:paraId="674C0CF7" w14:textId="77777777" w:rsidTr="00726C4E">
        <w:trPr>
          <w:jc w:val="center"/>
        </w:trPr>
        <w:tc>
          <w:tcPr>
            <w:tcW w:w="2155" w:type="dxa"/>
          </w:tcPr>
          <w:p w14:paraId="28FD998F" w14:textId="77777777" w:rsidR="00AA19C3" w:rsidRDefault="00AA19C3" w:rsidP="00726C4E">
            <w:pPr>
              <w:pStyle w:val="TAL"/>
            </w:pPr>
            <w:r>
              <w:t>cSGInfo</w:t>
            </w:r>
          </w:p>
        </w:tc>
        <w:tc>
          <w:tcPr>
            <w:tcW w:w="1710" w:type="dxa"/>
          </w:tcPr>
          <w:p w14:paraId="23F8BF6B" w14:textId="77777777" w:rsidR="00AA19C3" w:rsidRDefault="00AA19C3" w:rsidP="00726C4E">
            <w:pPr>
              <w:pStyle w:val="TAL"/>
            </w:pPr>
            <w:r>
              <w:t>EPSCSGInfo</w:t>
            </w:r>
          </w:p>
        </w:tc>
        <w:tc>
          <w:tcPr>
            <w:tcW w:w="630" w:type="dxa"/>
          </w:tcPr>
          <w:p w14:paraId="18D435C1" w14:textId="77777777" w:rsidR="00AA19C3" w:rsidRDefault="00AA19C3" w:rsidP="00726C4E">
            <w:pPr>
              <w:pStyle w:val="TAL"/>
            </w:pPr>
            <w:r>
              <w:t>0..1</w:t>
            </w:r>
          </w:p>
        </w:tc>
        <w:tc>
          <w:tcPr>
            <w:tcW w:w="4680" w:type="dxa"/>
          </w:tcPr>
          <w:p w14:paraId="201EE456" w14:textId="31856EC8" w:rsidR="00AA19C3" w:rsidRDefault="00AA19C3" w:rsidP="00726C4E">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726C4E">
            <w:pPr>
              <w:pStyle w:val="TAL"/>
            </w:pPr>
            <w:r>
              <w:t>C</w:t>
            </w:r>
          </w:p>
        </w:tc>
      </w:tr>
      <w:tr w:rsidR="00AA19C3" w:rsidRPr="00DA5C26" w14:paraId="51E59D8F" w14:textId="77777777" w:rsidTr="00726C4E">
        <w:trPr>
          <w:jc w:val="center"/>
        </w:trPr>
        <w:tc>
          <w:tcPr>
            <w:tcW w:w="2155" w:type="dxa"/>
          </w:tcPr>
          <w:p w14:paraId="6B9A40AF" w14:textId="77777777" w:rsidR="00AA19C3" w:rsidRDefault="00AA19C3" w:rsidP="00726C4E">
            <w:pPr>
              <w:pStyle w:val="TAL"/>
            </w:pPr>
            <w:r>
              <w:t>targetToSource</w:t>
            </w:r>
            <w:r w:rsidRPr="00940B16">
              <w:t>Container</w:t>
            </w:r>
          </w:p>
        </w:tc>
        <w:tc>
          <w:tcPr>
            <w:tcW w:w="1710" w:type="dxa"/>
          </w:tcPr>
          <w:p w14:paraId="17B07B6E" w14:textId="77777777" w:rsidR="00AA19C3" w:rsidRPr="00175BB5" w:rsidRDefault="00AA19C3" w:rsidP="00726C4E">
            <w:pPr>
              <w:pStyle w:val="TAL"/>
            </w:pPr>
            <w:r>
              <w:t>RANTargetToSourceContainer</w:t>
            </w:r>
          </w:p>
        </w:tc>
        <w:tc>
          <w:tcPr>
            <w:tcW w:w="630" w:type="dxa"/>
          </w:tcPr>
          <w:p w14:paraId="687BD631" w14:textId="77777777" w:rsidR="00AA19C3" w:rsidRPr="00175BB5" w:rsidRDefault="00AA19C3" w:rsidP="00726C4E">
            <w:pPr>
              <w:pStyle w:val="TAL"/>
            </w:pPr>
            <w:r>
              <w:t>1</w:t>
            </w:r>
          </w:p>
        </w:tc>
        <w:tc>
          <w:tcPr>
            <w:tcW w:w="4680" w:type="dxa"/>
          </w:tcPr>
          <w:p w14:paraId="71D50E95" w14:textId="77777777" w:rsidR="00AA19C3" w:rsidRPr="00175BB5" w:rsidRDefault="00AA19C3" w:rsidP="00726C4E">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726C4E">
            <w:pPr>
              <w:pStyle w:val="TAL"/>
            </w:pPr>
            <w:r>
              <w:t>M</w:t>
            </w:r>
          </w:p>
        </w:tc>
      </w:tr>
      <w:tr w:rsidR="00AA19C3" w:rsidRPr="00DA5C26" w14:paraId="2AE0FD98" w14:textId="77777777" w:rsidTr="00726C4E">
        <w:trPr>
          <w:jc w:val="center"/>
        </w:trPr>
        <w:tc>
          <w:tcPr>
            <w:tcW w:w="2155" w:type="dxa"/>
          </w:tcPr>
          <w:p w14:paraId="70DA4D6A" w14:textId="77777777" w:rsidR="00AA19C3" w:rsidRDefault="00AA19C3" w:rsidP="00726C4E">
            <w:pPr>
              <w:pStyle w:val="TAL"/>
            </w:pPr>
            <w:r w:rsidRPr="00B93900">
              <w:t>admittedCSGID</w:t>
            </w:r>
          </w:p>
        </w:tc>
        <w:tc>
          <w:tcPr>
            <w:tcW w:w="1710" w:type="dxa"/>
          </w:tcPr>
          <w:p w14:paraId="01D8CCE1" w14:textId="77777777" w:rsidR="00AA19C3" w:rsidRPr="00940B16" w:rsidRDefault="00AA19C3" w:rsidP="00726C4E">
            <w:pPr>
              <w:pStyle w:val="TAL"/>
            </w:pPr>
            <w:r w:rsidRPr="00B93900">
              <w:t>CSGID</w:t>
            </w:r>
          </w:p>
        </w:tc>
        <w:tc>
          <w:tcPr>
            <w:tcW w:w="630" w:type="dxa"/>
          </w:tcPr>
          <w:p w14:paraId="75388078" w14:textId="77777777" w:rsidR="00AA19C3" w:rsidRPr="00940B16" w:rsidRDefault="00AA19C3" w:rsidP="00726C4E">
            <w:pPr>
              <w:pStyle w:val="TAL"/>
            </w:pPr>
            <w:r>
              <w:t>0..1</w:t>
            </w:r>
          </w:p>
        </w:tc>
        <w:tc>
          <w:tcPr>
            <w:tcW w:w="4680" w:type="dxa"/>
          </w:tcPr>
          <w:p w14:paraId="13A5664C" w14:textId="77777777" w:rsidR="00AA19C3" w:rsidRDefault="00AA19C3" w:rsidP="00726C4E">
            <w:pPr>
              <w:pStyle w:val="TAL"/>
            </w:pPr>
            <w:r>
              <w:t>Derived from the CSG Id IE in the handover request acknowledge. See TS 36.413 [38] clause 9.1.5.5.</w:t>
            </w:r>
          </w:p>
        </w:tc>
        <w:tc>
          <w:tcPr>
            <w:tcW w:w="454" w:type="dxa"/>
          </w:tcPr>
          <w:p w14:paraId="4B522EFA" w14:textId="77777777" w:rsidR="00AA19C3" w:rsidRDefault="00AA19C3" w:rsidP="00726C4E">
            <w:pPr>
              <w:pStyle w:val="TAL"/>
            </w:pPr>
            <w:r>
              <w:t>C</w:t>
            </w:r>
          </w:p>
        </w:tc>
      </w:tr>
      <w:tr w:rsidR="00AA19C3" w:rsidRPr="00DA5C26" w14:paraId="26342C10" w14:textId="77777777" w:rsidTr="00726C4E">
        <w:trPr>
          <w:jc w:val="center"/>
        </w:trPr>
        <w:tc>
          <w:tcPr>
            <w:tcW w:w="2155" w:type="dxa"/>
          </w:tcPr>
          <w:p w14:paraId="146D82B8" w14:textId="77777777" w:rsidR="00AA19C3" w:rsidRPr="00B93900" w:rsidRDefault="00AA19C3" w:rsidP="00726C4E">
            <w:pPr>
              <w:pStyle w:val="TAL"/>
            </w:pPr>
            <w:r>
              <w:t>ePSRANUEContext</w:t>
            </w:r>
          </w:p>
        </w:tc>
        <w:tc>
          <w:tcPr>
            <w:tcW w:w="1710" w:type="dxa"/>
          </w:tcPr>
          <w:p w14:paraId="483C7FCB" w14:textId="77777777" w:rsidR="00AA19C3" w:rsidRPr="00B93900" w:rsidRDefault="00AA19C3" w:rsidP="00726C4E">
            <w:pPr>
              <w:pStyle w:val="TAL"/>
            </w:pPr>
            <w:r>
              <w:t>EPSRANUEContext</w:t>
            </w:r>
          </w:p>
        </w:tc>
        <w:tc>
          <w:tcPr>
            <w:tcW w:w="630" w:type="dxa"/>
          </w:tcPr>
          <w:p w14:paraId="53FF7C5E" w14:textId="77777777" w:rsidR="00AA19C3" w:rsidRDefault="00AA19C3" w:rsidP="00726C4E">
            <w:pPr>
              <w:pStyle w:val="TAL"/>
            </w:pPr>
            <w:r>
              <w:t>1</w:t>
            </w:r>
          </w:p>
        </w:tc>
        <w:tc>
          <w:tcPr>
            <w:tcW w:w="4680" w:type="dxa"/>
          </w:tcPr>
          <w:p w14:paraId="0B52F207" w14:textId="77777777" w:rsidR="00AA19C3" w:rsidRDefault="00AA19C3" w:rsidP="00726C4E">
            <w:pPr>
              <w:pStyle w:val="TAL"/>
            </w:pPr>
            <w:r>
              <w:t>Includes RAN related information for the UE.</w:t>
            </w:r>
          </w:p>
        </w:tc>
        <w:tc>
          <w:tcPr>
            <w:tcW w:w="454" w:type="dxa"/>
          </w:tcPr>
          <w:p w14:paraId="081B9BC9" w14:textId="77777777" w:rsidR="00AA19C3" w:rsidRDefault="00AA19C3" w:rsidP="00726C4E">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33" w:name="_Toc190722380"/>
      <w:r>
        <w:lastRenderedPageBreak/>
        <w:t>6.3.2.2.10</w:t>
      </w:r>
      <w:r w:rsidRPr="00B572E4">
        <w:tab/>
      </w:r>
      <w:r>
        <w:t>Trace</w:t>
      </w:r>
      <w:bookmarkEnd w:id="233"/>
    </w:p>
    <w:p w14:paraId="48545F69" w14:textId="77777777" w:rsidR="00AA19C3" w:rsidRPr="00B572E4" w:rsidRDefault="00AA19C3" w:rsidP="00AA19C3">
      <w:pPr>
        <w:pStyle w:val="Heading6"/>
      </w:pPr>
      <w:bookmarkStart w:id="234" w:name="_Toc190722381"/>
      <w:r>
        <w:t>6.3.2.2.10</w:t>
      </w:r>
      <w:r w:rsidRPr="00B572E4">
        <w:t>.1</w:t>
      </w:r>
      <w:r w:rsidRPr="00B572E4">
        <w:tab/>
        <w:t>General</w:t>
      </w:r>
      <w:bookmarkEnd w:id="234"/>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35" w:name="_Toc190722382"/>
      <w:r>
        <w:t>6.3.2.2.10</w:t>
      </w:r>
      <w:r w:rsidRPr="00B572E4">
        <w:t>.2</w:t>
      </w:r>
      <w:r w:rsidRPr="00B572E4">
        <w:tab/>
      </w:r>
      <w:r>
        <w:t>MME RAN trace report</w:t>
      </w:r>
      <w:bookmarkEnd w:id="235"/>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726C4E">
        <w:trPr>
          <w:jc w:val="center"/>
        </w:trPr>
        <w:tc>
          <w:tcPr>
            <w:tcW w:w="1345" w:type="dxa"/>
          </w:tcPr>
          <w:p w14:paraId="06CDFC2E"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726C4E">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726C4E">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726C4E">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726C4E">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726C4E">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726C4E">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726C4E">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726C4E">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726C4E">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726C4E">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726C4E">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726C4E">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726C4E">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36" w:name="_Toc190722383"/>
      <w:r>
        <w:lastRenderedPageBreak/>
        <w:t>6.3.2.2.11</w:t>
      </w:r>
      <w:r w:rsidRPr="00CE2E9A">
        <w:tab/>
      </w:r>
      <w:r>
        <w:t>Service Accept</w:t>
      </w:r>
      <w:bookmarkEnd w:id="236"/>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37" w:name="_Toc190722384"/>
      <w:r>
        <w:t>6.3.2.2A</w:t>
      </w:r>
      <w:r w:rsidRPr="00760004">
        <w:tab/>
      </w:r>
      <w:r>
        <w:t>Definitions for MME message Types</w:t>
      </w:r>
      <w:bookmarkEnd w:id="237"/>
    </w:p>
    <w:p w14:paraId="4D724EB9" w14:textId="77777777" w:rsidR="00AF5E24" w:rsidRDefault="00AF5E24" w:rsidP="00AF5E24">
      <w:pPr>
        <w:pStyle w:val="Heading5"/>
      </w:pPr>
      <w:bookmarkStart w:id="238" w:name="_Toc190722385"/>
      <w:r>
        <w:t>6.3.2.2A.1</w:t>
      </w:r>
      <w:r>
        <w:tab/>
        <w:t>Simple data types</w:t>
      </w:r>
      <w:bookmarkEnd w:id="238"/>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726C4E">
        <w:trPr>
          <w:trHeight w:val="88"/>
          <w:jc w:val="center"/>
        </w:trPr>
        <w:tc>
          <w:tcPr>
            <w:tcW w:w="2245" w:type="dxa"/>
          </w:tcPr>
          <w:p w14:paraId="66689B32" w14:textId="77777777" w:rsidR="00AF5E24" w:rsidRPr="007B1D70" w:rsidRDefault="00AF5E24" w:rsidP="00726C4E">
            <w:pPr>
              <w:pStyle w:val="TAH"/>
            </w:pPr>
            <w:r>
              <w:t>Type name</w:t>
            </w:r>
          </w:p>
        </w:tc>
        <w:tc>
          <w:tcPr>
            <w:tcW w:w="1440" w:type="dxa"/>
          </w:tcPr>
          <w:p w14:paraId="5616C99E" w14:textId="77777777" w:rsidR="00AF5E24" w:rsidRPr="007B1D70" w:rsidRDefault="00AF5E24" w:rsidP="00726C4E">
            <w:pPr>
              <w:pStyle w:val="TAH"/>
            </w:pPr>
            <w:r>
              <w:t>Type definition</w:t>
            </w:r>
          </w:p>
        </w:tc>
        <w:tc>
          <w:tcPr>
            <w:tcW w:w="5711" w:type="dxa"/>
          </w:tcPr>
          <w:p w14:paraId="4341A749" w14:textId="77777777" w:rsidR="00AF5E24" w:rsidRPr="007B1D70" w:rsidRDefault="00AF5E24" w:rsidP="00726C4E">
            <w:pPr>
              <w:pStyle w:val="TAH"/>
            </w:pPr>
            <w:r>
              <w:t>Description</w:t>
            </w:r>
          </w:p>
        </w:tc>
      </w:tr>
      <w:tr w:rsidR="00AF5E24" w14:paraId="2AB1EEB4" w14:textId="77777777" w:rsidTr="00726C4E">
        <w:trPr>
          <w:jc w:val="center"/>
        </w:trPr>
        <w:tc>
          <w:tcPr>
            <w:tcW w:w="2245" w:type="dxa"/>
          </w:tcPr>
          <w:p w14:paraId="5CA3044C" w14:textId="77777777" w:rsidR="00AF5E24" w:rsidRDefault="00AF5E24" w:rsidP="00726C4E">
            <w:pPr>
              <w:pStyle w:val="TAL"/>
            </w:pPr>
            <w:r w:rsidRPr="00B14249">
              <w:t>MMEUES1APID</w:t>
            </w:r>
          </w:p>
        </w:tc>
        <w:tc>
          <w:tcPr>
            <w:tcW w:w="1440" w:type="dxa"/>
          </w:tcPr>
          <w:p w14:paraId="74E8B9FD" w14:textId="77777777" w:rsidR="00AF5E24" w:rsidRDefault="00AF5E24" w:rsidP="00726C4E">
            <w:pPr>
              <w:pStyle w:val="TAL"/>
            </w:pPr>
            <w:r w:rsidRPr="00B14249">
              <w:t>INTEGER (0..4294967295)</w:t>
            </w:r>
          </w:p>
        </w:tc>
        <w:tc>
          <w:tcPr>
            <w:tcW w:w="5711" w:type="dxa"/>
          </w:tcPr>
          <w:p w14:paraId="1F340BB5" w14:textId="77777777" w:rsidR="00AF5E24" w:rsidRDefault="00AF5E24"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726C4E">
        <w:trPr>
          <w:jc w:val="center"/>
        </w:trPr>
        <w:tc>
          <w:tcPr>
            <w:tcW w:w="2245" w:type="dxa"/>
          </w:tcPr>
          <w:p w14:paraId="071F41F7" w14:textId="77777777" w:rsidR="00AF5E24" w:rsidRDefault="00AF5E24" w:rsidP="00726C4E">
            <w:pPr>
              <w:pStyle w:val="TAL"/>
            </w:pPr>
            <w:r>
              <w:t>RANUES1APID</w:t>
            </w:r>
          </w:p>
        </w:tc>
        <w:tc>
          <w:tcPr>
            <w:tcW w:w="1440" w:type="dxa"/>
          </w:tcPr>
          <w:p w14:paraId="55325AA6" w14:textId="77777777" w:rsidR="00AF5E24" w:rsidRDefault="00AF5E24" w:rsidP="00726C4E">
            <w:pPr>
              <w:pStyle w:val="TAL"/>
            </w:pPr>
            <w:r>
              <w:t xml:space="preserve">INTEGER (0.. </w:t>
            </w:r>
            <w:r w:rsidRPr="004B54CA">
              <w:t>16777215</w:t>
            </w:r>
            <w:r>
              <w:t>)</w:t>
            </w:r>
          </w:p>
        </w:tc>
        <w:tc>
          <w:tcPr>
            <w:tcW w:w="5711" w:type="dxa"/>
          </w:tcPr>
          <w:p w14:paraId="07CC7BCF" w14:textId="77777777" w:rsidR="00AF5E24" w:rsidRDefault="00AF5E24" w:rsidP="00726C4E">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726C4E">
        <w:trPr>
          <w:jc w:val="center"/>
        </w:trPr>
        <w:tc>
          <w:tcPr>
            <w:tcW w:w="2245" w:type="dxa"/>
          </w:tcPr>
          <w:p w14:paraId="51443A13" w14:textId="77777777" w:rsidR="00AF5E24" w:rsidRDefault="00AF5E24" w:rsidP="00726C4E">
            <w:pPr>
              <w:pStyle w:val="TAL"/>
            </w:pPr>
            <w:r>
              <w:t>EPSUENetworkCapability</w:t>
            </w:r>
          </w:p>
        </w:tc>
        <w:tc>
          <w:tcPr>
            <w:tcW w:w="1440" w:type="dxa"/>
          </w:tcPr>
          <w:p w14:paraId="4174BAB4" w14:textId="77777777" w:rsidR="00AF5E24" w:rsidRDefault="00AF5E24" w:rsidP="00726C4E">
            <w:pPr>
              <w:pStyle w:val="TAL"/>
            </w:pPr>
            <w:r>
              <w:t>OCTET STRING (SIZE(2..13))</w:t>
            </w:r>
          </w:p>
        </w:tc>
        <w:tc>
          <w:tcPr>
            <w:tcW w:w="5711" w:type="dxa"/>
          </w:tcPr>
          <w:p w14:paraId="362B5007" w14:textId="77777777" w:rsidR="00AF5E24" w:rsidRDefault="00AF5E24" w:rsidP="00726C4E">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726C4E">
        <w:trPr>
          <w:jc w:val="center"/>
        </w:trPr>
        <w:tc>
          <w:tcPr>
            <w:tcW w:w="2245" w:type="dxa"/>
          </w:tcPr>
          <w:p w14:paraId="2DD18824" w14:textId="77777777" w:rsidR="00AF5E24" w:rsidRDefault="00AF5E24" w:rsidP="00726C4E">
            <w:pPr>
              <w:pStyle w:val="TAL"/>
            </w:pPr>
            <w:r>
              <w:t>EPSUERadioCapability</w:t>
            </w:r>
          </w:p>
        </w:tc>
        <w:tc>
          <w:tcPr>
            <w:tcW w:w="1440" w:type="dxa"/>
          </w:tcPr>
          <w:p w14:paraId="5A60A45E" w14:textId="77777777" w:rsidR="00AF5E24" w:rsidRDefault="00AF5E24" w:rsidP="00726C4E">
            <w:pPr>
              <w:pStyle w:val="TAL"/>
            </w:pPr>
            <w:r>
              <w:t>OCTET STRING</w:t>
            </w:r>
          </w:p>
        </w:tc>
        <w:tc>
          <w:tcPr>
            <w:tcW w:w="5711" w:type="dxa"/>
          </w:tcPr>
          <w:p w14:paraId="488E9B71" w14:textId="77777777" w:rsidR="00AF5E24" w:rsidRDefault="00AF5E24" w:rsidP="00726C4E">
            <w:pPr>
              <w:pStyle w:val="TAL"/>
              <w:rPr>
                <w:rFonts w:cs="Arial"/>
                <w:szCs w:val="18"/>
              </w:rPr>
            </w:pPr>
            <w:r>
              <w:rPr>
                <w:rFonts w:cs="Arial"/>
                <w:szCs w:val="18"/>
              </w:rPr>
              <w:t>Indicates the radio capabilities of the UE. Encoded per 36.413 [38] clause 9.2.1.27.</w:t>
            </w:r>
          </w:p>
        </w:tc>
      </w:tr>
      <w:tr w:rsidR="00AF5E24" w14:paraId="2A37BFF2" w14:textId="77777777" w:rsidTr="00726C4E">
        <w:trPr>
          <w:jc w:val="center"/>
        </w:trPr>
        <w:tc>
          <w:tcPr>
            <w:tcW w:w="2245" w:type="dxa"/>
          </w:tcPr>
          <w:p w14:paraId="44066F4C" w14:textId="77777777" w:rsidR="00AF5E24" w:rsidRDefault="00AF5E24" w:rsidP="00726C4E">
            <w:pPr>
              <w:pStyle w:val="TAL"/>
            </w:pPr>
            <w:r>
              <w:t>EPSNetworkPolicy</w:t>
            </w:r>
          </w:p>
        </w:tc>
        <w:tc>
          <w:tcPr>
            <w:tcW w:w="1440" w:type="dxa"/>
          </w:tcPr>
          <w:p w14:paraId="45E88702" w14:textId="77777777" w:rsidR="00AF5E24" w:rsidRDefault="00AF5E24" w:rsidP="00726C4E">
            <w:pPr>
              <w:pStyle w:val="TAL"/>
            </w:pPr>
            <w:r>
              <w:t>OCTET STRING (SIZE(1))</w:t>
            </w:r>
          </w:p>
        </w:tc>
        <w:tc>
          <w:tcPr>
            <w:tcW w:w="5711" w:type="dxa"/>
          </w:tcPr>
          <w:p w14:paraId="04902DC0" w14:textId="77777777" w:rsidR="00AF5E24" w:rsidRDefault="00AF5E24" w:rsidP="00726C4E">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9" w:name="_Toc190722386"/>
      <w:r>
        <w:lastRenderedPageBreak/>
        <w:t>6.3.2.2A.2</w:t>
      </w:r>
      <w:r>
        <w:tab/>
        <w:t>Type: EPSHandoverType</w:t>
      </w:r>
      <w:bookmarkEnd w:id="239"/>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726C4E">
        <w:trPr>
          <w:jc w:val="center"/>
        </w:trPr>
        <w:tc>
          <w:tcPr>
            <w:tcW w:w="418" w:type="pct"/>
          </w:tcPr>
          <w:p w14:paraId="46708A39" w14:textId="77777777" w:rsidR="00AF5E24" w:rsidRPr="00760004" w:rsidRDefault="00AF5E24" w:rsidP="00726C4E">
            <w:pPr>
              <w:pStyle w:val="TAH"/>
            </w:pPr>
            <w:r w:rsidRPr="00760004">
              <w:t>Field name</w:t>
            </w:r>
          </w:p>
        </w:tc>
        <w:tc>
          <w:tcPr>
            <w:tcW w:w="467" w:type="pct"/>
          </w:tcPr>
          <w:p w14:paraId="667380ED" w14:textId="77777777" w:rsidR="00AF5E24" w:rsidRPr="00760004" w:rsidRDefault="00AF5E24" w:rsidP="00726C4E">
            <w:pPr>
              <w:pStyle w:val="TAH"/>
            </w:pPr>
            <w:r>
              <w:t>Type</w:t>
            </w:r>
          </w:p>
        </w:tc>
        <w:tc>
          <w:tcPr>
            <w:tcW w:w="328" w:type="pct"/>
          </w:tcPr>
          <w:p w14:paraId="7825E43A" w14:textId="77777777" w:rsidR="00AF5E24" w:rsidRPr="00760004" w:rsidRDefault="00AF5E24" w:rsidP="00726C4E">
            <w:pPr>
              <w:pStyle w:val="TAH"/>
            </w:pPr>
            <w:r>
              <w:t>Cardinality</w:t>
            </w:r>
          </w:p>
        </w:tc>
        <w:tc>
          <w:tcPr>
            <w:tcW w:w="3552" w:type="pct"/>
          </w:tcPr>
          <w:p w14:paraId="60B186FF" w14:textId="77777777" w:rsidR="00AF5E24" w:rsidRPr="00760004" w:rsidRDefault="00AF5E24" w:rsidP="00726C4E">
            <w:pPr>
              <w:pStyle w:val="TAH"/>
            </w:pPr>
            <w:r w:rsidRPr="00760004">
              <w:t>Description</w:t>
            </w:r>
          </w:p>
        </w:tc>
        <w:tc>
          <w:tcPr>
            <w:tcW w:w="235" w:type="pct"/>
          </w:tcPr>
          <w:p w14:paraId="1594BD48" w14:textId="77777777" w:rsidR="00AF5E24" w:rsidRPr="00760004" w:rsidRDefault="00AF5E24" w:rsidP="00726C4E">
            <w:pPr>
              <w:pStyle w:val="TAH"/>
            </w:pPr>
            <w:r w:rsidRPr="00760004">
              <w:t>M/C/O</w:t>
            </w:r>
          </w:p>
        </w:tc>
      </w:tr>
      <w:tr w:rsidR="00AF5E24" w:rsidRPr="00760004" w14:paraId="0A370EB0" w14:textId="77777777" w:rsidTr="00726C4E">
        <w:trPr>
          <w:jc w:val="center"/>
        </w:trPr>
        <w:tc>
          <w:tcPr>
            <w:tcW w:w="418" w:type="pct"/>
          </w:tcPr>
          <w:p w14:paraId="32DD8E6A" w14:textId="77777777" w:rsidR="00AF5E24" w:rsidRPr="00760004" w:rsidRDefault="00AF5E24" w:rsidP="00726C4E">
            <w:pPr>
              <w:pStyle w:val="TAL"/>
            </w:pPr>
            <w:r>
              <w:t>eSHandoverType</w:t>
            </w:r>
          </w:p>
        </w:tc>
        <w:tc>
          <w:tcPr>
            <w:tcW w:w="467" w:type="pct"/>
          </w:tcPr>
          <w:p w14:paraId="78AD40BC" w14:textId="77777777" w:rsidR="00AF5E24" w:rsidRDefault="00AF5E24" w:rsidP="00726C4E">
            <w:pPr>
              <w:pStyle w:val="TAL"/>
            </w:pPr>
            <w:r>
              <w:t>ExternalASNType</w:t>
            </w:r>
          </w:p>
        </w:tc>
        <w:tc>
          <w:tcPr>
            <w:tcW w:w="328" w:type="pct"/>
          </w:tcPr>
          <w:p w14:paraId="29997066" w14:textId="77777777" w:rsidR="00AF5E24" w:rsidRDefault="00AF5E24" w:rsidP="00726C4E">
            <w:pPr>
              <w:pStyle w:val="TAL"/>
            </w:pPr>
            <w:r>
              <w:t>1</w:t>
            </w:r>
          </w:p>
        </w:tc>
        <w:tc>
          <w:tcPr>
            <w:tcW w:w="3552" w:type="pct"/>
          </w:tcPr>
          <w:p w14:paraId="7E79B585" w14:textId="16BC776A" w:rsidR="00AF5E24" w:rsidRPr="00906517" w:rsidRDefault="00AF5E24" w:rsidP="00726C4E">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726C4E">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40" w:name="_Toc190722387"/>
      <w:r>
        <w:t>6.3.2.2A.3</w:t>
      </w:r>
      <w:r>
        <w:tab/>
        <w:t xml:space="preserve">Type: </w:t>
      </w:r>
      <w:r w:rsidRPr="00FE1664">
        <w:t>ERABContextList</w:t>
      </w:r>
      <w:bookmarkEnd w:id="240"/>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726C4E">
        <w:trPr>
          <w:jc w:val="center"/>
        </w:trPr>
        <w:tc>
          <w:tcPr>
            <w:tcW w:w="1076" w:type="pct"/>
          </w:tcPr>
          <w:p w14:paraId="00954B0B" w14:textId="77777777" w:rsidR="00AF5E24" w:rsidRPr="00760004" w:rsidRDefault="00AF5E24" w:rsidP="00726C4E">
            <w:pPr>
              <w:pStyle w:val="TAH"/>
            </w:pPr>
            <w:r>
              <w:t>Type name</w:t>
            </w:r>
          </w:p>
        </w:tc>
        <w:tc>
          <w:tcPr>
            <w:tcW w:w="1619" w:type="pct"/>
          </w:tcPr>
          <w:p w14:paraId="7A6C8E34" w14:textId="77777777" w:rsidR="00AF5E24" w:rsidRPr="00760004" w:rsidRDefault="00AF5E24" w:rsidP="00726C4E">
            <w:pPr>
              <w:pStyle w:val="TAH"/>
            </w:pPr>
            <w:r>
              <w:t>Definition</w:t>
            </w:r>
          </w:p>
        </w:tc>
        <w:tc>
          <w:tcPr>
            <w:tcW w:w="392" w:type="pct"/>
          </w:tcPr>
          <w:p w14:paraId="31985D59" w14:textId="77777777" w:rsidR="00AF5E24" w:rsidRPr="00760004" w:rsidRDefault="00AF5E24" w:rsidP="00726C4E">
            <w:pPr>
              <w:pStyle w:val="TAH"/>
            </w:pPr>
            <w:r>
              <w:t>Cardinality</w:t>
            </w:r>
          </w:p>
        </w:tc>
        <w:tc>
          <w:tcPr>
            <w:tcW w:w="1913" w:type="pct"/>
          </w:tcPr>
          <w:p w14:paraId="3D41F979" w14:textId="77777777" w:rsidR="00AF5E24" w:rsidRPr="00760004" w:rsidRDefault="00AF5E24" w:rsidP="00726C4E">
            <w:pPr>
              <w:pStyle w:val="TAH"/>
            </w:pPr>
            <w:r w:rsidRPr="00760004">
              <w:t>Description</w:t>
            </w:r>
          </w:p>
        </w:tc>
      </w:tr>
      <w:tr w:rsidR="00AF5E24" w:rsidRPr="00760004" w14:paraId="31E71E29" w14:textId="77777777" w:rsidTr="00726C4E">
        <w:trPr>
          <w:jc w:val="center"/>
        </w:trPr>
        <w:tc>
          <w:tcPr>
            <w:tcW w:w="1076" w:type="pct"/>
          </w:tcPr>
          <w:p w14:paraId="208453FC" w14:textId="77777777" w:rsidR="00AF5E24" w:rsidRPr="00760004" w:rsidRDefault="00AF5E24" w:rsidP="00726C4E">
            <w:pPr>
              <w:pStyle w:val="TAL"/>
            </w:pPr>
            <w:r>
              <w:t>E</w:t>
            </w:r>
            <w:r w:rsidRPr="00DE324F">
              <w:t>RABContextList</w:t>
            </w:r>
          </w:p>
        </w:tc>
        <w:tc>
          <w:tcPr>
            <w:tcW w:w="1619" w:type="pct"/>
          </w:tcPr>
          <w:p w14:paraId="0F96BA46" w14:textId="77777777" w:rsidR="00AF5E24" w:rsidRDefault="00AF5E24" w:rsidP="00726C4E">
            <w:pPr>
              <w:pStyle w:val="TAL"/>
            </w:pPr>
            <w:r>
              <w:t xml:space="preserve">SEQUENCE OF </w:t>
            </w:r>
            <w:r w:rsidRPr="00DE324F">
              <w:t>ERABContext</w:t>
            </w:r>
          </w:p>
        </w:tc>
        <w:tc>
          <w:tcPr>
            <w:tcW w:w="392" w:type="pct"/>
          </w:tcPr>
          <w:p w14:paraId="2474CD19" w14:textId="77777777" w:rsidR="00AF5E24" w:rsidRDefault="00AF5E24" w:rsidP="00726C4E">
            <w:pPr>
              <w:pStyle w:val="TAL"/>
            </w:pPr>
            <w:r>
              <w:t>1..MAX</w:t>
            </w:r>
          </w:p>
        </w:tc>
        <w:tc>
          <w:tcPr>
            <w:tcW w:w="1913" w:type="pct"/>
          </w:tcPr>
          <w:p w14:paraId="2FECFE5E" w14:textId="77777777" w:rsidR="00AF5E24" w:rsidRPr="00760004" w:rsidRDefault="00AF5E24" w:rsidP="00726C4E">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41" w:name="_Toc190722388"/>
      <w:r>
        <w:t>6.3.2.2A.4</w:t>
      </w:r>
      <w:r>
        <w:tab/>
        <w:t>Type: ERABContext</w:t>
      </w:r>
      <w:bookmarkEnd w:id="241"/>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726C4E">
        <w:trPr>
          <w:jc w:val="center"/>
        </w:trPr>
        <w:tc>
          <w:tcPr>
            <w:tcW w:w="698" w:type="pct"/>
          </w:tcPr>
          <w:p w14:paraId="5C035FB8" w14:textId="77777777" w:rsidR="00AF5E24" w:rsidRPr="00760004" w:rsidRDefault="00AF5E24" w:rsidP="00726C4E">
            <w:pPr>
              <w:pStyle w:val="TAH"/>
            </w:pPr>
            <w:r w:rsidRPr="00760004">
              <w:t>Field name</w:t>
            </w:r>
          </w:p>
        </w:tc>
        <w:tc>
          <w:tcPr>
            <w:tcW w:w="702" w:type="pct"/>
          </w:tcPr>
          <w:p w14:paraId="087C009F" w14:textId="77777777" w:rsidR="00AF5E24" w:rsidRPr="00760004" w:rsidRDefault="00AF5E24" w:rsidP="00726C4E">
            <w:pPr>
              <w:pStyle w:val="TAH"/>
            </w:pPr>
            <w:r>
              <w:t>Type</w:t>
            </w:r>
          </w:p>
        </w:tc>
        <w:tc>
          <w:tcPr>
            <w:tcW w:w="327" w:type="pct"/>
          </w:tcPr>
          <w:p w14:paraId="18308105" w14:textId="77777777" w:rsidR="00AF5E24" w:rsidRPr="00760004" w:rsidRDefault="00AF5E24" w:rsidP="00726C4E">
            <w:pPr>
              <w:pStyle w:val="TAH"/>
            </w:pPr>
            <w:r>
              <w:t>Cardinality</w:t>
            </w:r>
          </w:p>
        </w:tc>
        <w:tc>
          <w:tcPr>
            <w:tcW w:w="3038" w:type="pct"/>
          </w:tcPr>
          <w:p w14:paraId="17D26B92" w14:textId="77777777" w:rsidR="00AF5E24" w:rsidRPr="00760004" w:rsidRDefault="00AF5E24" w:rsidP="00726C4E">
            <w:pPr>
              <w:pStyle w:val="TAH"/>
            </w:pPr>
            <w:r w:rsidRPr="00760004">
              <w:t>Description</w:t>
            </w:r>
          </w:p>
        </w:tc>
        <w:tc>
          <w:tcPr>
            <w:tcW w:w="235" w:type="pct"/>
          </w:tcPr>
          <w:p w14:paraId="7E756FD7" w14:textId="77777777" w:rsidR="00AF5E24" w:rsidRPr="00760004" w:rsidRDefault="00AF5E24" w:rsidP="00726C4E">
            <w:pPr>
              <w:pStyle w:val="TAH"/>
            </w:pPr>
            <w:r w:rsidRPr="00760004">
              <w:t>M/C/O</w:t>
            </w:r>
          </w:p>
        </w:tc>
      </w:tr>
      <w:tr w:rsidR="00AF5E24" w:rsidRPr="00760004" w14:paraId="528BB47B" w14:textId="77777777" w:rsidTr="00726C4E">
        <w:trPr>
          <w:jc w:val="center"/>
        </w:trPr>
        <w:tc>
          <w:tcPr>
            <w:tcW w:w="698" w:type="pct"/>
          </w:tcPr>
          <w:p w14:paraId="7E566EF2" w14:textId="77777777" w:rsidR="00AF5E24" w:rsidRPr="00760004" w:rsidRDefault="00AF5E24" w:rsidP="00726C4E">
            <w:pPr>
              <w:pStyle w:val="TAL"/>
            </w:pPr>
            <w:r>
              <w:t>eRABID</w:t>
            </w:r>
          </w:p>
        </w:tc>
        <w:tc>
          <w:tcPr>
            <w:tcW w:w="702" w:type="pct"/>
          </w:tcPr>
          <w:p w14:paraId="54EB2330" w14:textId="77777777" w:rsidR="00AF5E24" w:rsidRDefault="00AF5E24" w:rsidP="00726C4E">
            <w:pPr>
              <w:pStyle w:val="TAL"/>
            </w:pPr>
            <w:r>
              <w:t>EPSBearerID</w:t>
            </w:r>
          </w:p>
        </w:tc>
        <w:tc>
          <w:tcPr>
            <w:tcW w:w="327" w:type="pct"/>
          </w:tcPr>
          <w:p w14:paraId="5BB1CA38" w14:textId="77777777" w:rsidR="00AF5E24" w:rsidRDefault="00AF5E24" w:rsidP="00726C4E">
            <w:pPr>
              <w:pStyle w:val="TAL"/>
            </w:pPr>
            <w:r>
              <w:t>1</w:t>
            </w:r>
          </w:p>
        </w:tc>
        <w:tc>
          <w:tcPr>
            <w:tcW w:w="3038" w:type="pct"/>
          </w:tcPr>
          <w:p w14:paraId="4EA7A1C1"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726C4E">
            <w:pPr>
              <w:pStyle w:val="TAL"/>
            </w:pPr>
            <w:r>
              <w:t>M</w:t>
            </w:r>
          </w:p>
        </w:tc>
      </w:tr>
      <w:tr w:rsidR="00AF5E24" w:rsidRPr="00760004" w14:paraId="359403BD" w14:textId="77777777" w:rsidTr="00726C4E">
        <w:trPr>
          <w:jc w:val="center"/>
        </w:trPr>
        <w:tc>
          <w:tcPr>
            <w:tcW w:w="698" w:type="pct"/>
          </w:tcPr>
          <w:p w14:paraId="5497A8C6" w14:textId="77777777" w:rsidR="00AF5E24" w:rsidRDefault="00AF5E24" w:rsidP="00726C4E">
            <w:pPr>
              <w:pStyle w:val="TAL"/>
            </w:pPr>
            <w:r>
              <w:t>eRABQoSParameters</w:t>
            </w:r>
          </w:p>
        </w:tc>
        <w:tc>
          <w:tcPr>
            <w:tcW w:w="702" w:type="pct"/>
          </w:tcPr>
          <w:p w14:paraId="5932A8D1" w14:textId="77777777" w:rsidR="00AF5E24" w:rsidRDefault="00AF5E24" w:rsidP="00726C4E">
            <w:pPr>
              <w:pStyle w:val="TAL"/>
            </w:pPr>
            <w:r>
              <w:t>ERABQoSParameters</w:t>
            </w:r>
          </w:p>
        </w:tc>
        <w:tc>
          <w:tcPr>
            <w:tcW w:w="327" w:type="pct"/>
          </w:tcPr>
          <w:p w14:paraId="0783418E" w14:textId="77777777" w:rsidR="00AF5E24" w:rsidRDefault="00AF5E24" w:rsidP="00726C4E">
            <w:pPr>
              <w:pStyle w:val="TAL"/>
            </w:pPr>
            <w:r>
              <w:t>0..1</w:t>
            </w:r>
          </w:p>
        </w:tc>
        <w:tc>
          <w:tcPr>
            <w:tcW w:w="3038" w:type="pct"/>
          </w:tcPr>
          <w:p w14:paraId="5176A014" w14:textId="77777777" w:rsidR="00AF5E24" w:rsidRDefault="00AF5E24" w:rsidP="00726C4E">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726C4E">
            <w:pPr>
              <w:pStyle w:val="TAL"/>
            </w:pPr>
            <w:r>
              <w:t>C</w:t>
            </w:r>
          </w:p>
        </w:tc>
      </w:tr>
      <w:tr w:rsidR="00AF5E24" w:rsidRPr="00760004" w14:paraId="3651F2DB" w14:textId="77777777" w:rsidTr="00726C4E">
        <w:trPr>
          <w:jc w:val="center"/>
        </w:trPr>
        <w:tc>
          <w:tcPr>
            <w:tcW w:w="698" w:type="pct"/>
          </w:tcPr>
          <w:p w14:paraId="0A60399D" w14:textId="77777777" w:rsidR="00AF5E24" w:rsidRDefault="00AF5E24" w:rsidP="00726C4E">
            <w:pPr>
              <w:pStyle w:val="TAL"/>
            </w:pPr>
            <w:r>
              <w:t>transportLayerAddress</w:t>
            </w:r>
          </w:p>
        </w:tc>
        <w:tc>
          <w:tcPr>
            <w:tcW w:w="702" w:type="pct"/>
          </w:tcPr>
          <w:p w14:paraId="288EE83F" w14:textId="77777777" w:rsidR="00AF5E24" w:rsidRDefault="00AF5E24" w:rsidP="00726C4E">
            <w:pPr>
              <w:pStyle w:val="TAL"/>
            </w:pPr>
            <w:r>
              <w:t>IPAddr</w:t>
            </w:r>
          </w:p>
        </w:tc>
        <w:tc>
          <w:tcPr>
            <w:tcW w:w="327" w:type="pct"/>
          </w:tcPr>
          <w:p w14:paraId="0D7072CF" w14:textId="77777777" w:rsidR="00AF5E24" w:rsidRDefault="00AF5E24" w:rsidP="00726C4E">
            <w:pPr>
              <w:pStyle w:val="TAL"/>
            </w:pPr>
            <w:r>
              <w:t>0..1</w:t>
            </w:r>
          </w:p>
        </w:tc>
        <w:tc>
          <w:tcPr>
            <w:tcW w:w="3038" w:type="pct"/>
          </w:tcPr>
          <w:p w14:paraId="2DF13256" w14:textId="77777777" w:rsidR="00AF5E24" w:rsidRDefault="00AF5E24" w:rsidP="00726C4E">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726C4E">
            <w:pPr>
              <w:pStyle w:val="TAL"/>
            </w:pPr>
            <w:r>
              <w:t>C</w:t>
            </w:r>
          </w:p>
        </w:tc>
      </w:tr>
      <w:tr w:rsidR="00AF5E24" w:rsidRPr="00760004" w14:paraId="71924405" w14:textId="77777777" w:rsidTr="00726C4E">
        <w:trPr>
          <w:jc w:val="center"/>
        </w:trPr>
        <w:tc>
          <w:tcPr>
            <w:tcW w:w="698" w:type="pct"/>
          </w:tcPr>
          <w:p w14:paraId="00DE8B5D" w14:textId="77777777" w:rsidR="00AF5E24" w:rsidRDefault="00AF5E24" w:rsidP="00726C4E">
            <w:pPr>
              <w:pStyle w:val="TAL"/>
            </w:pPr>
            <w:r>
              <w:t>uLGTPTEID</w:t>
            </w:r>
          </w:p>
        </w:tc>
        <w:tc>
          <w:tcPr>
            <w:tcW w:w="702" w:type="pct"/>
          </w:tcPr>
          <w:p w14:paraId="74950D0E" w14:textId="77777777" w:rsidR="00AF5E24" w:rsidRDefault="00AF5E24" w:rsidP="00726C4E">
            <w:pPr>
              <w:pStyle w:val="TAL"/>
            </w:pPr>
            <w:r>
              <w:t>FTEID</w:t>
            </w:r>
          </w:p>
        </w:tc>
        <w:tc>
          <w:tcPr>
            <w:tcW w:w="327" w:type="pct"/>
          </w:tcPr>
          <w:p w14:paraId="1522BA9D" w14:textId="77777777" w:rsidR="00AF5E24" w:rsidRDefault="00AF5E24" w:rsidP="00726C4E">
            <w:pPr>
              <w:pStyle w:val="TAL"/>
            </w:pPr>
            <w:r>
              <w:t>0..1</w:t>
            </w:r>
          </w:p>
        </w:tc>
        <w:tc>
          <w:tcPr>
            <w:tcW w:w="3038" w:type="pct"/>
          </w:tcPr>
          <w:p w14:paraId="705DE708" w14:textId="77777777" w:rsidR="00AF5E24" w:rsidRDefault="00AF5E24" w:rsidP="00726C4E">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726C4E">
            <w:pPr>
              <w:pStyle w:val="TAL"/>
            </w:pPr>
            <w:r>
              <w:t>C</w:t>
            </w:r>
          </w:p>
        </w:tc>
      </w:tr>
      <w:tr w:rsidR="00AF5E24" w:rsidRPr="00760004" w14:paraId="71D95DFA" w14:textId="77777777" w:rsidTr="00726C4E">
        <w:trPr>
          <w:jc w:val="center"/>
        </w:trPr>
        <w:tc>
          <w:tcPr>
            <w:tcW w:w="698" w:type="pct"/>
          </w:tcPr>
          <w:p w14:paraId="134879F1" w14:textId="77777777" w:rsidR="00AF5E24" w:rsidRDefault="00AF5E24" w:rsidP="00726C4E">
            <w:pPr>
              <w:pStyle w:val="TAL"/>
            </w:pPr>
            <w:r>
              <w:t>dLGTPTEID</w:t>
            </w:r>
          </w:p>
        </w:tc>
        <w:tc>
          <w:tcPr>
            <w:tcW w:w="702" w:type="pct"/>
          </w:tcPr>
          <w:p w14:paraId="5E7ACB6B" w14:textId="77777777" w:rsidR="00AF5E24" w:rsidRDefault="00AF5E24" w:rsidP="00726C4E">
            <w:pPr>
              <w:pStyle w:val="TAL"/>
            </w:pPr>
            <w:r>
              <w:t>FTEID</w:t>
            </w:r>
          </w:p>
        </w:tc>
        <w:tc>
          <w:tcPr>
            <w:tcW w:w="327" w:type="pct"/>
          </w:tcPr>
          <w:p w14:paraId="27DAC2E8" w14:textId="77777777" w:rsidR="00AF5E24" w:rsidRDefault="00AF5E24" w:rsidP="00726C4E">
            <w:pPr>
              <w:pStyle w:val="TAL"/>
            </w:pPr>
            <w:r>
              <w:t>0..1</w:t>
            </w:r>
          </w:p>
        </w:tc>
        <w:tc>
          <w:tcPr>
            <w:tcW w:w="3038" w:type="pct"/>
          </w:tcPr>
          <w:p w14:paraId="0E73FB80" w14:textId="77777777" w:rsidR="00AF5E24" w:rsidRDefault="00AF5E24" w:rsidP="00726C4E">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726C4E">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42" w:name="_Toc190722389"/>
      <w:r>
        <w:t>6.3.2.2A.5</w:t>
      </w:r>
      <w:r>
        <w:tab/>
        <w:t>Type: ERABReleaseList</w:t>
      </w:r>
      <w:bookmarkEnd w:id="242"/>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726C4E">
        <w:trPr>
          <w:jc w:val="center"/>
        </w:trPr>
        <w:tc>
          <w:tcPr>
            <w:tcW w:w="881" w:type="pct"/>
          </w:tcPr>
          <w:p w14:paraId="689C50BA" w14:textId="77777777" w:rsidR="00AF5E24" w:rsidRPr="00760004" w:rsidRDefault="00AF5E24" w:rsidP="00726C4E">
            <w:pPr>
              <w:pStyle w:val="TAH"/>
            </w:pPr>
            <w:r>
              <w:t>Type</w:t>
            </w:r>
            <w:r w:rsidRPr="00760004">
              <w:t xml:space="preserve"> name</w:t>
            </w:r>
          </w:p>
        </w:tc>
        <w:tc>
          <w:tcPr>
            <w:tcW w:w="1324" w:type="pct"/>
          </w:tcPr>
          <w:p w14:paraId="4FD1DFE3" w14:textId="77777777" w:rsidR="00AF5E24" w:rsidRPr="00760004" w:rsidRDefault="00AF5E24" w:rsidP="00726C4E">
            <w:pPr>
              <w:pStyle w:val="TAH"/>
            </w:pPr>
            <w:r>
              <w:t>Definition</w:t>
            </w:r>
          </w:p>
        </w:tc>
        <w:tc>
          <w:tcPr>
            <w:tcW w:w="392" w:type="pct"/>
          </w:tcPr>
          <w:p w14:paraId="4186EC05" w14:textId="77777777" w:rsidR="00AF5E24" w:rsidRPr="00760004" w:rsidRDefault="00AF5E24" w:rsidP="00726C4E">
            <w:pPr>
              <w:pStyle w:val="TAH"/>
            </w:pPr>
            <w:r>
              <w:t>Cardinality</w:t>
            </w:r>
          </w:p>
        </w:tc>
        <w:tc>
          <w:tcPr>
            <w:tcW w:w="2403" w:type="pct"/>
          </w:tcPr>
          <w:p w14:paraId="70194C83" w14:textId="77777777" w:rsidR="00AF5E24" w:rsidRPr="00760004" w:rsidRDefault="00AF5E24" w:rsidP="00726C4E">
            <w:pPr>
              <w:pStyle w:val="TAH"/>
            </w:pPr>
            <w:r w:rsidRPr="00760004">
              <w:t>Description</w:t>
            </w:r>
          </w:p>
        </w:tc>
      </w:tr>
      <w:tr w:rsidR="00AF5E24" w:rsidRPr="00760004" w14:paraId="6C4952CE" w14:textId="77777777" w:rsidTr="00726C4E">
        <w:trPr>
          <w:jc w:val="center"/>
        </w:trPr>
        <w:tc>
          <w:tcPr>
            <w:tcW w:w="881" w:type="pct"/>
          </w:tcPr>
          <w:p w14:paraId="30BF5F1F" w14:textId="77777777" w:rsidR="00AF5E24" w:rsidRPr="00760004" w:rsidRDefault="00AF5E24" w:rsidP="00726C4E">
            <w:pPr>
              <w:pStyle w:val="TAL"/>
            </w:pPr>
            <w:r>
              <w:t>ERABReleaseList</w:t>
            </w:r>
          </w:p>
        </w:tc>
        <w:tc>
          <w:tcPr>
            <w:tcW w:w="1324" w:type="pct"/>
          </w:tcPr>
          <w:p w14:paraId="38B0EF25" w14:textId="77777777" w:rsidR="00AF5E24" w:rsidRDefault="00AF5E24" w:rsidP="00726C4E">
            <w:pPr>
              <w:pStyle w:val="TAL"/>
            </w:pPr>
            <w:r>
              <w:t>SEQUENCE OF ERABError</w:t>
            </w:r>
          </w:p>
        </w:tc>
        <w:tc>
          <w:tcPr>
            <w:tcW w:w="392" w:type="pct"/>
          </w:tcPr>
          <w:p w14:paraId="76D331D5" w14:textId="77777777" w:rsidR="00AF5E24" w:rsidRDefault="00AF5E24" w:rsidP="00726C4E">
            <w:pPr>
              <w:pStyle w:val="TAL"/>
            </w:pPr>
            <w:r>
              <w:t>1..MAX</w:t>
            </w:r>
          </w:p>
        </w:tc>
        <w:tc>
          <w:tcPr>
            <w:tcW w:w="2403" w:type="pct"/>
          </w:tcPr>
          <w:p w14:paraId="1F2BBEF4" w14:textId="77777777" w:rsidR="00AF5E24" w:rsidRPr="00760004" w:rsidRDefault="00AF5E24" w:rsidP="00726C4E">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43" w:name="_Toc190722390"/>
      <w:r>
        <w:lastRenderedPageBreak/>
        <w:t>6.3.2.2A.6</w:t>
      </w:r>
      <w:r>
        <w:tab/>
        <w:t xml:space="preserve">Type: </w:t>
      </w:r>
      <w:r w:rsidRPr="000852C0">
        <w:t>ERABError</w:t>
      </w:r>
      <w:bookmarkEnd w:id="243"/>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726C4E">
        <w:trPr>
          <w:jc w:val="center"/>
        </w:trPr>
        <w:tc>
          <w:tcPr>
            <w:tcW w:w="418" w:type="pct"/>
          </w:tcPr>
          <w:p w14:paraId="42F68C55" w14:textId="77777777" w:rsidR="00AF5E24" w:rsidRPr="00760004" w:rsidRDefault="00AF5E24" w:rsidP="00726C4E">
            <w:pPr>
              <w:pStyle w:val="TAH"/>
            </w:pPr>
            <w:r w:rsidRPr="00760004">
              <w:t>Field name</w:t>
            </w:r>
          </w:p>
        </w:tc>
        <w:tc>
          <w:tcPr>
            <w:tcW w:w="748" w:type="pct"/>
          </w:tcPr>
          <w:p w14:paraId="077265D6" w14:textId="77777777" w:rsidR="00AF5E24" w:rsidRPr="00760004" w:rsidRDefault="00AF5E24" w:rsidP="00726C4E">
            <w:pPr>
              <w:pStyle w:val="TAH"/>
            </w:pPr>
            <w:r>
              <w:t>Type</w:t>
            </w:r>
          </w:p>
        </w:tc>
        <w:tc>
          <w:tcPr>
            <w:tcW w:w="327" w:type="pct"/>
          </w:tcPr>
          <w:p w14:paraId="4AB964C2" w14:textId="77777777" w:rsidR="00AF5E24" w:rsidRPr="00760004" w:rsidRDefault="00AF5E24" w:rsidP="00726C4E">
            <w:pPr>
              <w:pStyle w:val="TAH"/>
            </w:pPr>
            <w:r>
              <w:t>Cardinality</w:t>
            </w:r>
          </w:p>
        </w:tc>
        <w:tc>
          <w:tcPr>
            <w:tcW w:w="3272" w:type="pct"/>
          </w:tcPr>
          <w:p w14:paraId="455B5226" w14:textId="77777777" w:rsidR="00AF5E24" w:rsidRPr="00760004" w:rsidRDefault="00AF5E24" w:rsidP="00726C4E">
            <w:pPr>
              <w:pStyle w:val="TAH"/>
            </w:pPr>
            <w:r w:rsidRPr="00760004">
              <w:t>Description</w:t>
            </w:r>
          </w:p>
        </w:tc>
        <w:tc>
          <w:tcPr>
            <w:tcW w:w="235" w:type="pct"/>
          </w:tcPr>
          <w:p w14:paraId="5B6B5651" w14:textId="77777777" w:rsidR="00AF5E24" w:rsidRPr="00760004" w:rsidRDefault="00AF5E24" w:rsidP="00726C4E">
            <w:pPr>
              <w:pStyle w:val="TAH"/>
            </w:pPr>
            <w:r w:rsidRPr="00760004">
              <w:t>M/C/O</w:t>
            </w:r>
          </w:p>
        </w:tc>
      </w:tr>
      <w:tr w:rsidR="00AF5E24" w:rsidRPr="00760004" w14:paraId="5C393366" w14:textId="77777777" w:rsidTr="00726C4E">
        <w:trPr>
          <w:jc w:val="center"/>
        </w:trPr>
        <w:tc>
          <w:tcPr>
            <w:tcW w:w="418" w:type="pct"/>
          </w:tcPr>
          <w:p w14:paraId="5AEA5570" w14:textId="77777777" w:rsidR="00AF5E24" w:rsidRPr="00760004" w:rsidRDefault="00AF5E24" w:rsidP="00726C4E">
            <w:pPr>
              <w:pStyle w:val="TAL"/>
            </w:pPr>
            <w:r>
              <w:t>eRABID</w:t>
            </w:r>
          </w:p>
        </w:tc>
        <w:tc>
          <w:tcPr>
            <w:tcW w:w="748" w:type="pct"/>
          </w:tcPr>
          <w:p w14:paraId="6ADCA1A5" w14:textId="77777777" w:rsidR="00AF5E24" w:rsidRDefault="00AF5E24" w:rsidP="00726C4E">
            <w:pPr>
              <w:pStyle w:val="TAL"/>
            </w:pPr>
            <w:r>
              <w:t>EPSBearerID</w:t>
            </w:r>
          </w:p>
        </w:tc>
        <w:tc>
          <w:tcPr>
            <w:tcW w:w="327" w:type="pct"/>
          </w:tcPr>
          <w:p w14:paraId="2D322FBA" w14:textId="77777777" w:rsidR="00AF5E24" w:rsidRDefault="00AF5E24" w:rsidP="00726C4E">
            <w:pPr>
              <w:pStyle w:val="TAL"/>
            </w:pPr>
            <w:r>
              <w:t>1</w:t>
            </w:r>
          </w:p>
        </w:tc>
        <w:tc>
          <w:tcPr>
            <w:tcW w:w="3272" w:type="pct"/>
          </w:tcPr>
          <w:p w14:paraId="795DC4EA"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726C4E">
            <w:pPr>
              <w:pStyle w:val="TAL"/>
            </w:pPr>
            <w:r>
              <w:t>M</w:t>
            </w:r>
          </w:p>
        </w:tc>
      </w:tr>
      <w:tr w:rsidR="00AF5E24" w:rsidRPr="00760004" w14:paraId="1FE486DC" w14:textId="77777777" w:rsidTr="00726C4E">
        <w:trPr>
          <w:jc w:val="center"/>
        </w:trPr>
        <w:tc>
          <w:tcPr>
            <w:tcW w:w="418" w:type="pct"/>
          </w:tcPr>
          <w:p w14:paraId="1975AD1E" w14:textId="77777777" w:rsidR="00AF5E24" w:rsidRDefault="00AF5E24" w:rsidP="00726C4E">
            <w:pPr>
              <w:pStyle w:val="TAL"/>
            </w:pPr>
            <w:r>
              <w:t>cause</w:t>
            </w:r>
          </w:p>
        </w:tc>
        <w:tc>
          <w:tcPr>
            <w:tcW w:w="748" w:type="pct"/>
          </w:tcPr>
          <w:p w14:paraId="527F224D" w14:textId="77777777" w:rsidR="00AF5E24" w:rsidRDefault="00AF5E24" w:rsidP="00726C4E">
            <w:pPr>
              <w:pStyle w:val="TAL"/>
            </w:pPr>
            <w:r>
              <w:t>EPSRANCause</w:t>
            </w:r>
          </w:p>
        </w:tc>
        <w:tc>
          <w:tcPr>
            <w:tcW w:w="327" w:type="pct"/>
          </w:tcPr>
          <w:p w14:paraId="7253CBF8" w14:textId="77777777" w:rsidR="00AF5E24" w:rsidRDefault="00AF5E24" w:rsidP="00726C4E">
            <w:pPr>
              <w:pStyle w:val="TAL"/>
            </w:pPr>
            <w:r>
              <w:t>1</w:t>
            </w:r>
          </w:p>
        </w:tc>
        <w:tc>
          <w:tcPr>
            <w:tcW w:w="3272" w:type="pct"/>
          </w:tcPr>
          <w:p w14:paraId="13C4EDCB" w14:textId="77777777" w:rsidR="00AF5E24" w:rsidRDefault="00AF5E24" w:rsidP="00726C4E">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726C4E">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44" w:name="_Toc190722391"/>
      <w:r>
        <w:t>6.3.2.2A.7</w:t>
      </w:r>
      <w:r>
        <w:tab/>
        <w:t xml:space="preserve">Type: </w:t>
      </w:r>
      <w:r w:rsidRPr="00C92955">
        <w:t>EPSRANCause</w:t>
      </w:r>
      <w:bookmarkEnd w:id="244"/>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726C4E">
        <w:trPr>
          <w:jc w:val="center"/>
        </w:trPr>
        <w:tc>
          <w:tcPr>
            <w:tcW w:w="418" w:type="pct"/>
          </w:tcPr>
          <w:p w14:paraId="7D5ADCEA" w14:textId="77777777" w:rsidR="00AF5E24" w:rsidRPr="00760004" w:rsidRDefault="00AF5E24" w:rsidP="00726C4E">
            <w:pPr>
              <w:pStyle w:val="TAH"/>
            </w:pPr>
            <w:r w:rsidRPr="00760004">
              <w:t>Field name</w:t>
            </w:r>
          </w:p>
        </w:tc>
        <w:tc>
          <w:tcPr>
            <w:tcW w:w="467" w:type="pct"/>
          </w:tcPr>
          <w:p w14:paraId="21D9EC0E" w14:textId="77777777" w:rsidR="00AF5E24" w:rsidRPr="00760004" w:rsidRDefault="00AF5E24" w:rsidP="00726C4E">
            <w:pPr>
              <w:pStyle w:val="TAH"/>
            </w:pPr>
            <w:r>
              <w:t>Type</w:t>
            </w:r>
          </w:p>
        </w:tc>
        <w:tc>
          <w:tcPr>
            <w:tcW w:w="328" w:type="pct"/>
          </w:tcPr>
          <w:p w14:paraId="4041900E" w14:textId="77777777" w:rsidR="00AF5E24" w:rsidRPr="00760004" w:rsidRDefault="00AF5E24" w:rsidP="00726C4E">
            <w:pPr>
              <w:pStyle w:val="TAH"/>
            </w:pPr>
            <w:r>
              <w:t>Cardinality</w:t>
            </w:r>
          </w:p>
        </w:tc>
        <w:tc>
          <w:tcPr>
            <w:tcW w:w="3552" w:type="pct"/>
          </w:tcPr>
          <w:p w14:paraId="2E40410E" w14:textId="77777777" w:rsidR="00AF5E24" w:rsidRPr="00760004" w:rsidRDefault="00AF5E24" w:rsidP="00726C4E">
            <w:pPr>
              <w:pStyle w:val="TAH"/>
            </w:pPr>
            <w:r w:rsidRPr="00760004">
              <w:t>Description</w:t>
            </w:r>
          </w:p>
        </w:tc>
        <w:tc>
          <w:tcPr>
            <w:tcW w:w="235" w:type="pct"/>
          </w:tcPr>
          <w:p w14:paraId="720C7300" w14:textId="77777777" w:rsidR="00AF5E24" w:rsidRPr="00760004" w:rsidRDefault="00AF5E24" w:rsidP="00726C4E">
            <w:pPr>
              <w:pStyle w:val="TAH"/>
            </w:pPr>
            <w:r w:rsidRPr="00760004">
              <w:t>M/C/O</w:t>
            </w:r>
          </w:p>
        </w:tc>
      </w:tr>
      <w:tr w:rsidR="00AF5E24" w:rsidRPr="00760004" w14:paraId="533F6288" w14:textId="77777777" w:rsidTr="00726C4E">
        <w:trPr>
          <w:jc w:val="center"/>
        </w:trPr>
        <w:tc>
          <w:tcPr>
            <w:tcW w:w="418" w:type="pct"/>
          </w:tcPr>
          <w:p w14:paraId="649ADD28" w14:textId="77777777" w:rsidR="00AF5E24" w:rsidRPr="00760004" w:rsidRDefault="00AF5E24" w:rsidP="00726C4E">
            <w:pPr>
              <w:pStyle w:val="TAL"/>
            </w:pPr>
            <w:r>
              <w:t>ePSRANCause</w:t>
            </w:r>
          </w:p>
        </w:tc>
        <w:tc>
          <w:tcPr>
            <w:tcW w:w="467" w:type="pct"/>
          </w:tcPr>
          <w:p w14:paraId="242344F7" w14:textId="77777777" w:rsidR="00AF5E24" w:rsidRDefault="00AF5E24" w:rsidP="00726C4E">
            <w:pPr>
              <w:pStyle w:val="TAL"/>
            </w:pPr>
            <w:r>
              <w:t>ExternalASNType</w:t>
            </w:r>
          </w:p>
        </w:tc>
        <w:tc>
          <w:tcPr>
            <w:tcW w:w="328" w:type="pct"/>
          </w:tcPr>
          <w:p w14:paraId="78196DC0" w14:textId="77777777" w:rsidR="00AF5E24" w:rsidRDefault="00AF5E24" w:rsidP="00726C4E">
            <w:pPr>
              <w:pStyle w:val="TAL"/>
            </w:pPr>
            <w:r>
              <w:t>1</w:t>
            </w:r>
          </w:p>
        </w:tc>
        <w:tc>
          <w:tcPr>
            <w:tcW w:w="3552" w:type="pct"/>
          </w:tcPr>
          <w:p w14:paraId="02945D88" w14:textId="773BE17B" w:rsidR="00AF5E24" w:rsidRPr="00721219" w:rsidRDefault="00AF5E24" w:rsidP="00726C4E">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726C4E">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45" w:name="_Toc190722392"/>
      <w:r>
        <w:t>6.3.2.2A.8</w:t>
      </w:r>
      <w:r>
        <w:tab/>
        <w:t>Type: EPSHandoverRestrictionList</w:t>
      </w:r>
      <w:bookmarkEnd w:id="245"/>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726C4E">
        <w:trPr>
          <w:jc w:val="center"/>
        </w:trPr>
        <w:tc>
          <w:tcPr>
            <w:tcW w:w="884" w:type="pct"/>
          </w:tcPr>
          <w:p w14:paraId="500989FF" w14:textId="77777777" w:rsidR="00AF5E24" w:rsidRPr="00760004" w:rsidRDefault="00AF5E24" w:rsidP="00726C4E">
            <w:pPr>
              <w:pStyle w:val="TAH"/>
            </w:pPr>
            <w:r w:rsidRPr="00760004">
              <w:t>Field name</w:t>
            </w:r>
          </w:p>
        </w:tc>
        <w:tc>
          <w:tcPr>
            <w:tcW w:w="935" w:type="pct"/>
          </w:tcPr>
          <w:p w14:paraId="18FFD434" w14:textId="77777777" w:rsidR="00AF5E24" w:rsidRPr="00760004" w:rsidRDefault="00AF5E24" w:rsidP="00726C4E">
            <w:pPr>
              <w:pStyle w:val="TAH"/>
            </w:pPr>
            <w:r>
              <w:t>Type</w:t>
            </w:r>
          </w:p>
        </w:tc>
        <w:tc>
          <w:tcPr>
            <w:tcW w:w="327" w:type="pct"/>
          </w:tcPr>
          <w:p w14:paraId="297C9D31" w14:textId="77777777" w:rsidR="00AF5E24" w:rsidRPr="00760004" w:rsidRDefault="00AF5E24" w:rsidP="00726C4E">
            <w:pPr>
              <w:pStyle w:val="TAH"/>
            </w:pPr>
            <w:r>
              <w:t>Cardinality</w:t>
            </w:r>
          </w:p>
        </w:tc>
        <w:tc>
          <w:tcPr>
            <w:tcW w:w="2618" w:type="pct"/>
          </w:tcPr>
          <w:p w14:paraId="2CA73386" w14:textId="77777777" w:rsidR="00AF5E24" w:rsidRPr="00760004" w:rsidRDefault="00AF5E24" w:rsidP="00726C4E">
            <w:pPr>
              <w:pStyle w:val="TAH"/>
            </w:pPr>
            <w:r w:rsidRPr="00760004">
              <w:t>Description</w:t>
            </w:r>
          </w:p>
        </w:tc>
        <w:tc>
          <w:tcPr>
            <w:tcW w:w="235" w:type="pct"/>
          </w:tcPr>
          <w:p w14:paraId="2570638A" w14:textId="77777777" w:rsidR="00AF5E24" w:rsidRPr="00760004" w:rsidRDefault="00AF5E24" w:rsidP="00726C4E">
            <w:pPr>
              <w:pStyle w:val="TAH"/>
            </w:pPr>
            <w:r w:rsidRPr="00760004">
              <w:t>M/C/O</w:t>
            </w:r>
          </w:p>
        </w:tc>
      </w:tr>
      <w:tr w:rsidR="00AF5E24" w:rsidRPr="00760004" w14:paraId="3F8228AA" w14:textId="77777777" w:rsidTr="00726C4E">
        <w:trPr>
          <w:jc w:val="center"/>
        </w:trPr>
        <w:tc>
          <w:tcPr>
            <w:tcW w:w="884" w:type="pct"/>
          </w:tcPr>
          <w:p w14:paraId="271BBD8B" w14:textId="77777777" w:rsidR="00AF5E24" w:rsidRPr="00760004" w:rsidRDefault="00AF5E24" w:rsidP="00726C4E">
            <w:pPr>
              <w:pStyle w:val="TAL"/>
            </w:pPr>
            <w:r>
              <w:t>ePSHandoverRestrictionList</w:t>
            </w:r>
          </w:p>
        </w:tc>
        <w:tc>
          <w:tcPr>
            <w:tcW w:w="935" w:type="pct"/>
          </w:tcPr>
          <w:p w14:paraId="6E433E88" w14:textId="77777777" w:rsidR="00AF5E24" w:rsidRDefault="00AF5E24" w:rsidP="00726C4E">
            <w:pPr>
              <w:pStyle w:val="TAL"/>
            </w:pPr>
            <w:r>
              <w:t>ExternalASNType</w:t>
            </w:r>
          </w:p>
        </w:tc>
        <w:tc>
          <w:tcPr>
            <w:tcW w:w="327" w:type="pct"/>
          </w:tcPr>
          <w:p w14:paraId="24C2DAB9" w14:textId="77777777" w:rsidR="00AF5E24" w:rsidRDefault="00AF5E24" w:rsidP="00726C4E">
            <w:pPr>
              <w:pStyle w:val="TAL"/>
            </w:pPr>
            <w:r>
              <w:t>1</w:t>
            </w:r>
          </w:p>
        </w:tc>
        <w:tc>
          <w:tcPr>
            <w:tcW w:w="2618" w:type="pct"/>
          </w:tcPr>
          <w:p w14:paraId="624DB3A9" w14:textId="027AE4D8" w:rsidR="00AF5E24" w:rsidRPr="00721219" w:rsidRDefault="00AF5E24" w:rsidP="00726C4E">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726C4E">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46" w:name="_Toc190722393"/>
      <w:r>
        <w:t>6.3.2.2A.9</w:t>
      </w:r>
      <w:r>
        <w:tab/>
        <w:t xml:space="preserve">Type: </w:t>
      </w:r>
      <w:r w:rsidRPr="00E748FD">
        <w:t>EPSCSGInfo</w:t>
      </w:r>
      <w:bookmarkEnd w:id="246"/>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726C4E">
        <w:trPr>
          <w:jc w:val="center"/>
        </w:trPr>
        <w:tc>
          <w:tcPr>
            <w:tcW w:w="1026" w:type="pct"/>
          </w:tcPr>
          <w:p w14:paraId="44349EFE" w14:textId="77777777" w:rsidR="00AF5E24" w:rsidRPr="00760004" w:rsidRDefault="00AF5E24" w:rsidP="00726C4E">
            <w:pPr>
              <w:pStyle w:val="TAH"/>
            </w:pPr>
            <w:r w:rsidRPr="00760004">
              <w:t>Field name</w:t>
            </w:r>
          </w:p>
        </w:tc>
        <w:tc>
          <w:tcPr>
            <w:tcW w:w="1168" w:type="pct"/>
          </w:tcPr>
          <w:p w14:paraId="31C449F8" w14:textId="77777777" w:rsidR="00AF5E24" w:rsidRPr="00760004" w:rsidRDefault="00AF5E24" w:rsidP="00726C4E">
            <w:pPr>
              <w:pStyle w:val="TAH"/>
            </w:pPr>
            <w:r>
              <w:t>Type</w:t>
            </w:r>
          </w:p>
        </w:tc>
        <w:tc>
          <w:tcPr>
            <w:tcW w:w="327" w:type="pct"/>
          </w:tcPr>
          <w:p w14:paraId="525684D0" w14:textId="77777777" w:rsidR="00AF5E24" w:rsidRPr="00760004" w:rsidRDefault="00AF5E24" w:rsidP="00726C4E">
            <w:pPr>
              <w:pStyle w:val="TAH"/>
            </w:pPr>
            <w:r>
              <w:t>Cardinality</w:t>
            </w:r>
          </w:p>
        </w:tc>
        <w:tc>
          <w:tcPr>
            <w:tcW w:w="2244" w:type="pct"/>
          </w:tcPr>
          <w:p w14:paraId="5C31F19C" w14:textId="77777777" w:rsidR="00AF5E24" w:rsidRPr="00760004" w:rsidRDefault="00AF5E24" w:rsidP="00726C4E">
            <w:pPr>
              <w:pStyle w:val="TAH"/>
            </w:pPr>
            <w:r w:rsidRPr="00760004">
              <w:t>Description</w:t>
            </w:r>
          </w:p>
        </w:tc>
        <w:tc>
          <w:tcPr>
            <w:tcW w:w="235" w:type="pct"/>
          </w:tcPr>
          <w:p w14:paraId="030EC38B" w14:textId="77777777" w:rsidR="00AF5E24" w:rsidRPr="00760004" w:rsidRDefault="00AF5E24" w:rsidP="00726C4E">
            <w:pPr>
              <w:pStyle w:val="TAH"/>
            </w:pPr>
            <w:r w:rsidRPr="00760004">
              <w:t>M/C/O</w:t>
            </w:r>
          </w:p>
        </w:tc>
      </w:tr>
      <w:tr w:rsidR="00AF5E24" w:rsidRPr="00760004" w14:paraId="4EDB7182" w14:textId="77777777" w:rsidTr="00726C4E">
        <w:trPr>
          <w:jc w:val="center"/>
        </w:trPr>
        <w:tc>
          <w:tcPr>
            <w:tcW w:w="1026" w:type="pct"/>
          </w:tcPr>
          <w:p w14:paraId="3AE3FD87" w14:textId="77777777" w:rsidR="00AF5E24" w:rsidRPr="00760004" w:rsidRDefault="00AF5E24" w:rsidP="00726C4E">
            <w:pPr>
              <w:pStyle w:val="TAL"/>
            </w:pPr>
            <w:r>
              <w:t>cSGID</w:t>
            </w:r>
          </w:p>
        </w:tc>
        <w:tc>
          <w:tcPr>
            <w:tcW w:w="1168" w:type="pct"/>
          </w:tcPr>
          <w:p w14:paraId="5781F56A" w14:textId="77777777" w:rsidR="00AF5E24" w:rsidRDefault="00AF5E24" w:rsidP="00726C4E">
            <w:pPr>
              <w:pStyle w:val="TAL"/>
            </w:pPr>
            <w:r>
              <w:t>CSGID</w:t>
            </w:r>
          </w:p>
        </w:tc>
        <w:tc>
          <w:tcPr>
            <w:tcW w:w="327" w:type="pct"/>
          </w:tcPr>
          <w:p w14:paraId="2FB0C763" w14:textId="77777777" w:rsidR="00AF5E24" w:rsidRDefault="00AF5E24" w:rsidP="00726C4E">
            <w:pPr>
              <w:pStyle w:val="TAL"/>
            </w:pPr>
            <w:r>
              <w:t>0..1</w:t>
            </w:r>
          </w:p>
        </w:tc>
        <w:tc>
          <w:tcPr>
            <w:tcW w:w="2244" w:type="pct"/>
          </w:tcPr>
          <w:p w14:paraId="2BDDFFAD" w14:textId="77777777" w:rsidR="00AF5E24" w:rsidRPr="00760004" w:rsidRDefault="00AF5E24" w:rsidP="00726C4E">
            <w:pPr>
              <w:pStyle w:val="TAL"/>
            </w:pPr>
            <w:r>
              <w:rPr>
                <w:rFonts w:eastAsia="DengXian"/>
                <w:snapToGrid w:val="0"/>
              </w:rPr>
              <w:t>Indicates the CSG being described.</w:t>
            </w:r>
          </w:p>
        </w:tc>
        <w:tc>
          <w:tcPr>
            <w:tcW w:w="235" w:type="pct"/>
          </w:tcPr>
          <w:p w14:paraId="7EA65A19" w14:textId="77777777" w:rsidR="00AF5E24" w:rsidRPr="00760004" w:rsidRDefault="00AF5E24" w:rsidP="00726C4E">
            <w:pPr>
              <w:pStyle w:val="TAL"/>
            </w:pPr>
            <w:r>
              <w:t>C</w:t>
            </w:r>
          </w:p>
        </w:tc>
      </w:tr>
      <w:tr w:rsidR="00AF5E24" w:rsidRPr="00760004" w14:paraId="36500F15" w14:textId="77777777" w:rsidTr="00726C4E">
        <w:trPr>
          <w:jc w:val="center"/>
        </w:trPr>
        <w:tc>
          <w:tcPr>
            <w:tcW w:w="1026" w:type="pct"/>
          </w:tcPr>
          <w:p w14:paraId="539E6EF4" w14:textId="77777777" w:rsidR="00AF5E24" w:rsidRPr="00BF5209" w:rsidRDefault="00AF5E24" w:rsidP="00726C4E">
            <w:pPr>
              <w:pStyle w:val="TAL"/>
            </w:pPr>
            <w:r>
              <w:t>cSGMembershipStatus</w:t>
            </w:r>
          </w:p>
        </w:tc>
        <w:tc>
          <w:tcPr>
            <w:tcW w:w="1168" w:type="pct"/>
          </w:tcPr>
          <w:p w14:paraId="0013619C" w14:textId="77777777" w:rsidR="00AF5E24" w:rsidRPr="00BF5209" w:rsidRDefault="00AF5E24" w:rsidP="00726C4E">
            <w:pPr>
              <w:pStyle w:val="TAL"/>
            </w:pPr>
            <w:r>
              <w:t>CSGMembershipIndication</w:t>
            </w:r>
          </w:p>
        </w:tc>
        <w:tc>
          <w:tcPr>
            <w:tcW w:w="327" w:type="pct"/>
          </w:tcPr>
          <w:p w14:paraId="02943E6B" w14:textId="77777777" w:rsidR="00AF5E24" w:rsidRDefault="00AF5E24" w:rsidP="00726C4E">
            <w:pPr>
              <w:pStyle w:val="TAL"/>
            </w:pPr>
            <w:r>
              <w:t>0..1</w:t>
            </w:r>
          </w:p>
        </w:tc>
        <w:tc>
          <w:tcPr>
            <w:tcW w:w="2244" w:type="pct"/>
          </w:tcPr>
          <w:p w14:paraId="0C2B50D0" w14:textId="77777777" w:rsidR="00AF5E24" w:rsidRDefault="00AF5E24" w:rsidP="00726C4E">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726C4E">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47" w:name="_Toc190722394"/>
      <w:r>
        <w:t>6.3.2.2A.10</w:t>
      </w:r>
      <w:r>
        <w:tab/>
        <w:t xml:space="preserve">Type: </w:t>
      </w:r>
      <w:r w:rsidRPr="00786EEF">
        <w:t>EPSProSeAuthorization</w:t>
      </w:r>
      <w:bookmarkEnd w:id="247"/>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lastRenderedPageBreak/>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726C4E">
        <w:trPr>
          <w:jc w:val="center"/>
        </w:trPr>
        <w:tc>
          <w:tcPr>
            <w:tcW w:w="605" w:type="pct"/>
          </w:tcPr>
          <w:p w14:paraId="2266B8EA" w14:textId="77777777" w:rsidR="00AF5E24" w:rsidRPr="00760004" w:rsidRDefault="00AF5E24" w:rsidP="00726C4E">
            <w:pPr>
              <w:pStyle w:val="TAH"/>
            </w:pPr>
            <w:r w:rsidRPr="00760004">
              <w:t>Field name</w:t>
            </w:r>
          </w:p>
        </w:tc>
        <w:tc>
          <w:tcPr>
            <w:tcW w:w="560" w:type="pct"/>
          </w:tcPr>
          <w:p w14:paraId="59D0A5B3" w14:textId="77777777" w:rsidR="00AF5E24" w:rsidRPr="00760004" w:rsidRDefault="00AF5E24" w:rsidP="00726C4E">
            <w:pPr>
              <w:pStyle w:val="TAH"/>
            </w:pPr>
            <w:r>
              <w:t>Type</w:t>
            </w:r>
          </w:p>
        </w:tc>
        <w:tc>
          <w:tcPr>
            <w:tcW w:w="328" w:type="pct"/>
          </w:tcPr>
          <w:p w14:paraId="3471A2D0" w14:textId="77777777" w:rsidR="00AF5E24" w:rsidRPr="00760004" w:rsidRDefault="00AF5E24" w:rsidP="00726C4E">
            <w:pPr>
              <w:pStyle w:val="TAH"/>
            </w:pPr>
            <w:r>
              <w:t>Cardinality</w:t>
            </w:r>
          </w:p>
        </w:tc>
        <w:tc>
          <w:tcPr>
            <w:tcW w:w="3271" w:type="pct"/>
          </w:tcPr>
          <w:p w14:paraId="067FD6CA" w14:textId="77777777" w:rsidR="00AF5E24" w:rsidRPr="00760004" w:rsidRDefault="00AF5E24" w:rsidP="00726C4E">
            <w:pPr>
              <w:pStyle w:val="TAH"/>
            </w:pPr>
            <w:r w:rsidRPr="00760004">
              <w:t>Description</w:t>
            </w:r>
          </w:p>
        </w:tc>
        <w:tc>
          <w:tcPr>
            <w:tcW w:w="236" w:type="pct"/>
          </w:tcPr>
          <w:p w14:paraId="715FB2F6" w14:textId="77777777" w:rsidR="00AF5E24" w:rsidRPr="00760004" w:rsidRDefault="00AF5E24" w:rsidP="00726C4E">
            <w:pPr>
              <w:pStyle w:val="TAH"/>
            </w:pPr>
            <w:r w:rsidRPr="00760004">
              <w:t>M/C/O</w:t>
            </w:r>
          </w:p>
        </w:tc>
      </w:tr>
      <w:tr w:rsidR="00AF5E24" w:rsidRPr="00760004" w14:paraId="32764EA3" w14:textId="77777777" w:rsidTr="00726C4E">
        <w:trPr>
          <w:jc w:val="center"/>
        </w:trPr>
        <w:tc>
          <w:tcPr>
            <w:tcW w:w="605" w:type="pct"/>
          </w:tcPr>
          <w:p w14:paraId="57D20971" w14:textId="77777777" w:rsidR="00AF5E24" w:rsidRPr="00760004" w:rsidRDefault="00AF5E24" w:rsidP="00726C4E">
            <w:pPr>
              <w:pStyle w:val="TAL"/>
            </w:pPr>
            <w:r>
              <w:t>ePSProSeAuthorization</w:t>
            </w:r>
          </w:p>
        </w:tc>
        <w:tc>
          <w:tcPr>
            <w:tcW w:w="560" w:type="pct"/>
          </w:tcPr>
          <w:p w14:paraId="2FC1232C" w14:textId="77777777" w:rsidR="00AF5E24" w:rsidRDefault="00AF5E24" w:rsidP="00726C4E">
            <w:pPr>
              <w:pStyle w:val="TAL"/>
            </w:pPr>
            <w:r>
              <w:t>ExternalASNReference</w:t>
            </w:r>
          </w:p>
        </w:tc>
        <w:tc>
          <w:tcPr>
            <w:tcW w:w="328" w:type="pct"/>
          </w:tcPr>
          <w:p w14:paraId="1F6F10C6" w14:textId="77777777" w:rsidR="00AF5E24" w:rsidRDefault="00AF5E24" w:rsidP="00726C4E">
            <w:pPr>
              <w:pStyle w:val="TAL"/>
            </w:pPr>
            <w:r>
              <w:t>0..1</w:t>
            </w:r>
          </w:p>
        </w:tc>
        <w:tc>
          <w:tcPr>
            <w:tcW w:w="3271" w:type="pct"/>
          </w:tcPr>
          <w:p w14:paraId="02E341D8" w14:textId="775776FB" w:rsidR="00AF5E24" w:rsidRPr="00760004" w:rsidRDefault="00AF5E24" w:rsidP="00726C4E">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726C4E">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8" w:name="_Toc190722395"/>
      <w:r>
        <w:t>6.3.2.2A.11</w:t>
      </w:r>
      <w:r>
        <w:tab/>
        <w:t xml:space="preserve">Type: </w:t>
      </w:r>
      <w:r w:rsidRPr="00C41526">
        <w:t>EPSSubscriptionBasedUEDifferentiationIndication</w:t>
      </w:r>
      <w:bookmarkEnd w:id="248"/>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726C4E">
        <w:trPr>
          <w:jc w:val="center"/>
        </w:trPr>
        <w:tc>
          <w:tcPr>
            <w:tcW w:w="605" w:type="pct"/>
          </w:tcPr>
          <w:p w14:paraId="3DFA6360" w14:textId="77777777" w:rsidR="00AF5E24" w:rsidRPr="00760004" w:rsidRDefault="00AF5E24" w:rsidP="00726C4E">
            <w:pPr>
              <w:pStyle w:val="TAH"/>
            </w:pPr>
            <w:r w:rsidRPr="00760004">
              <w:t>Field name</w:t>
            </w:r>
          </w:p>
        </w:tc>
        <w:tc>
          <w:tcPr>
            <w:tcW w:w="560" w:type="pct"/>
          </w:tcPr>
          <w:p w14:paraId="49C326D3" w14:textId="77777777" w:rsidR="00AF5E24" w:rsidRPr="00760004" w:rsidRDefault="00AF5E24" w:rsidP="00726C4E">
            <w:pPr>
              <w:pStyle w:val="TAH"/>
            </w:pPr>
            <w:r>
              <w:t>Type</w:t>
            </w:r>
          </w:p>
        </w:tc>
        <w:tc>
          <w:tcPr>
            <w:tcW w:w="328" w:type="pct"/>
          </w:tcPr>
          <w:p w14:paraId="5EB55B65" w14:textId="77777777" w:rsidR="00AF5E24" w:rsidRPr="00760004" w:rsidRDefault="00AF5E24" w:rsidP="00726C4E">
            <w:pPr>
              <w:pStyle w:val="TAH"/>
            </w:pPr>
            <w:r>
              <w:t>Cardinality</w:t>
            </w:r>
          </w:p>
        </w:tc>
        <w:tc>
          <w:tcPr>
            <w:tcW w:w="3271" w:type="pct"/>
          </w:tcPr>
          <w:p w14:paraId="6E801D5C" w14:textId="77777777" w:rsidR="00AF5E24" w:rsidRPr="00760004" w:rsidRDefault="00AF5E24" w:rsidP="00726C4E">
            <w:pPr>
              <w:pStyle w:val="TAH"/>
            </w:pPr>
            <w:r w:rsidRPr="00760004">
              <w:t>Description</w:t>
            </w:r>
          </w:p>
        </w:tc>
        <w:tc>
          <w:tcPr>
            <w:tcW w:w="236" w:type="pct"/>
          </w:tcPr>
          <w:p w14:paraId="43F3534C" w14:textId="77777777" w:rsidR="00AF5E24" w:rsidRPr="00760004" w:rsidRDefault="00AF5E24" w:rsidP="00726C4E">
            <w:pPr>
              <w:pStyle w:val="TAH"/>
            </w:pPr>
            <w:r w:rsidRPr="00760004">
              <w:t>M/C/O</w:t>
            </w:r>
          </w:p>
        </w:tc>
      </w:tr>
      <w:tr w:rsidR="00AF5E24" w:rsidRPr="00760004" w14:paraId="088522F0" w14:textId="77777777" w:rsidTr="00726C4E">
        <w:trPr>
          <w:jc w:val="center"/>
        </w:trPr>
        <w:tc>
          <w:tcPr>
            <w:tcW w:w="605" w:type="pct"/>
          </w:tcPr>
          <w:p w14:paraId="79BA4583" w14:textId="77777777" w:rsidR="00AF5E24" w:rsidRPr="00760004" w:rsidRDefault="00AF5E24" w:rsidP="00726C4E">
            <w:pPr>
              <w:pStyle w:val="TAL"/>
            </w:pPr>
            <w:r>
              <w:t>e</w:t>
            </w:r>
            <w:r w:rsidRPr="00C41526">
              <w:t>PSSubscriptionBasedUEDifferentiationIndication</w:t>
            </w:r>
          </w:p>
        </w:tc>
        <w:tc>
          <w:tcPr>
            <w:tcW w:w="560" w:type="pct"/>
          </w:tcPr>
          <w:p w14:paraId="7A09AA8C" w14:textId="77777777" w:rsidR="00AF5E24" w:rsidRDefault="00AF5E24" w:rsidP="00726C4E">
            <w:pPr>
              <w:pStyle w:val="TAL"/>
            </w:pPr>
            <w:r>
              <w:t>ExternalASNReference</w:t>
            </w:r>
          </w:p>
        </w:tc>
        <w:tc>
          <w:tcPr>
            <w:tcW w:w="328" w:type="pct"/>
          </w:tcPr>
          <w:p w14:paraId="5FE0B5B8" w14:textId="77777777" w:rsidR="00AF5E24" w:rsidRDefault="00AF5E24" w:rsidP="00726C4E">
            <w:pPr>
              <w:pStyle w:val="TAL"/>
            </w:pPr>
            <w:r>
              <w:t>0..1</w:t>
            </w:r>
          </w:p>
        </w:tc>
        <w:tc>
          <w:tcPr>
            <w:tcW w:w="3271" w:type="pct"/>
          </w:tcPr>
          <w:p w14:paraId="4AA82D3C" w14:textId="65037686" w:rsidR="00AF5E24" w:rsidRPr="00760004" w:rsidRDefault="00AF5E24" w:rsidP="00726C4E">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726C4E">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9" w:name="_Toc190722396"/>
      <w:r>
        <w:t>6.3.2.2A.12</w:t>
      </w:r>
      <w:r>
        <w:tab/>
        <w:t xml:space="preserve">Type: </w:t>
      </w:r>
      <w:r w:rsidRPr="0037148A">
        <w:t>S1Information</w:t>
      </w:r>
      <w:bookmarkEnd w:id="249"/>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726C4E">
        <w:trPr>
          <w:jc w:val="center"/>
        </w:trPr>
        <w:tc>
          <w:tcPr>
            <w:tcW w:w="1118" w:type="pct"/>
          </w:tcPr>
          <w:p w14:paraId="6A3D4A1C" w14:textId="77777777" w:rsidR="00AF5E24" w:rsidRPr="00760004" w:rsidRDefault="00AF5E24" w:rsidP="00726C4E">
            <w:pPr>
              <w:pStyle w:val="TAH"/>
            </w:pPr>
            <w:r w:rsidRPr="00760004">
              <w:t>Field name</w:t>
            </w:r>
          </w:p>
        </w:tc>
        <w:tc>
          <w:tcPr>
            <w:tcW w:w="1123" w:type="pct"/>
          </w:tcPr>
          <w:p w14:paraId="4C5114E6" w14:textId="77777777" w:rsidR="00AF5E24" w:rsidRPr="00760004" w:rsidRDefault="00AF5E24" w:rsidP="00726C4E">
            <w:pPr>
              <w:pStyle w:val="TAH"/>
            </w:pPr>
            <w:r>
              <w:t>Type</w:t>
            </w:r>
          </w:p>
        </w:tc>
        <w:tc>
          <w:tcPr>
            <w:tcW w:w="327" w:type="pct"/>
          </w:tcPr>
          <w:p w14:paraId="5D9B97A4" w14:textId="77777777" w:rsidR="00AF5E24" w:rsidRPr="00760004" w:rsidRDefault="00AF5E24" w:rsidP="00726C4E">
            <w:pPr>
              <w:pStyle w:val="TAH"/>
            </w:pPr>
            <w:r>
              <w:t>Cardinality</w:t>
            </w:r>
          </w:p>
        </w:tc>
        <w:tc>
          <w:tcPr>
            <w:tcW w:w="2199" w:type="pct"/>
          </w:tcPr>
          <w:p w14:paraId="3515517C" w14:textId="77777777" w:rsidR="00AF5E24" w:rsidRPr="00760004" w:rsidRDefault="00AF5E24" w:rsidP="00726C4E">
            <w:pPr>
              <w:pStyle w:val="TAH"/>
            </w:pPr>
            <w:r w:rsidRPr="00760004">
              <w:t>Description</w:t>
            </w:r>
          </w:p>
        </w:tc>
        <w:tc>
          <w:tcPr>
            <w:tcW w:w="233" w:type="pct"/>
          </w:tcPr>
          <w:p w14:paraId="0DE3D2E6" w14:textId="77777777" w:rsidR="00AF5E24" w:rsidRPr="00760004" w:rsidRDefault="00AF5E24" w:rsidP="00726C4E">
            <w:pPr>
              <w:pStyle w:val="TAH"/>
            </w:pPr>
            <w:r w:rsidRPr="00760004">
              <w:t>M/C/O</w:t>
            </w:r>
          </w:p>
        </w:tc>
      </w:tr>
      <w:tr w:rsidR="00AF5E24" w:rsidRPr="00760004" w14:paraId="72440C9F" w14:textId="77777777" w:rsidTr="00726C4E">
        <w:trPr>
          <w:jc w:val="center"/>
        </w:trPr>
        <w:tc>
          <w:tcPr>
            <w:tcW w:w="1118" w:type="pct"/>
            <w:vAlign w:val="bottom"/>
          </w:tcPr>
          <w:p w14:paraId="436E263A" w14:textId="77777777" w:rsidR="00AF5E24" w:rsidRPr="00760004" w:rsidRDefault="00AF5E24" w:rsidP="00726C4E">
            <w:pPr>
              <w:pStyle w:val="TAL"/>
            </w:pPr>
            <w:r w:rsidRPr="0037148A">
              <w:t>globalRANNodeID</w:t>
            </w:r>
          </w:p>
        </w:tc>
        <w:tc>
          <w:tcPr>
            <w:tcW w:w="1123" w:type="pct"/>
            <w:vAlign w:val="bottom"/>
          </w:tcPr>
          <w:p w14:paraId="73BD46C6" w14:textId="77777777" w:rsidR="00AF5E24" w:rsidRDefault="00AF5E24" w:rsidP="00726C4E">
            <w:pPr>
              <w:pStyle w:val="TAL"/>
            </w:pPr>
            <w:r w:rsidRPr="0037148A">
              <w:t>GlobalRANNodeID</w:t>
            </w:r>
          </w:p>
        </w:tc>
        <w:tc>
          <w:tcPr>
            <w:tcW w:w="327" w:type="pct"/>
          </w:tcPr>
          <w:p w14:paraId="3F51139D" w14:textId="77777777" w:rsidR="00AF5E24" w:rsidRDefault="00AF5E24" w:rsidP="00726C4E">
            <w:pPr>
              <w:pStyle w:val="TAL"/>
            </w:pPr>
            <w:r>
              <w:t>0..1</w:t>
            </w:r>
          </w:p>
        </w:tc>
        <w:tc>
          <w:tcPr>
            <w:tcW w:w="2199" w:type="pct"/>
          </w:tcPr>
          <w:p w14:paraId="246A4747" w14:textId="77777777" w:rsidR="00AF5E24" w:rsidRPr="00760004" w:rsidRDefault="00AF5E24" w:rsidP="00726C4E">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726C4E">
            <w:pPr>
              <w:pStyle w:val="TAL"/>
            </w:pPr>
            <w:r>
              <w:t>C</w:t>
            </w:r>
          </w:p>
        </w:tc>
      </w:tr>
      <w:tr w:rsidR="00AF5E24" w:rsidRPr="00760004" w14:paraId="5B7FC9EA" w14:textId="77777777" w:rsidTr="00726C4E">
        <w:trPr>
          <w:jc w:val="center"/>
        </w:trPr>
        <w:tc>
          <w:tcPr>
            <w:tcW w:w="1118" w:type="pct"/>
            <w:vAlign w:val="bottom"/>
          </w:tcPr>
          <w:p w14:paraId="37A5215B" w14:textId="77777777" w:rsidR="00AF5E24" w:rsidRPr="00BF5209" w:rsidRDefault="00AF5E24" w:rsidP="00726C4E">
            <w:pPr>
              <w:pStyle w:val="TAL"/>
            </w:pPr>
            <w:r w:rsidRPr="0037148A">
              <w:t>rANNodeName</w:t>
            </w:r>
          </w:p>
        </w:tc>
        <w:tc>
          <w:tcPr>
            <w:tcW w:w="1123" w:type="pct"/>
            <w:vAlign w:val="bottom"/>
          </w:tcPr>
          <w:p w14:paraId="54FD619F" w14:textId="77777777" w:rsidR="00AF5E24" w:rsidRPr="00BF5209" w:rsidRDefault="00AF5E24" w:rsidP="00726C4E">
            <w:pPr>
              <w:pStyle w:val="TAL"/>
            </w:pPr>
            <w:r w:rsidRPr="0037148A">
              <w:t>RANNodeName</w:t>
            </w:r>
          </w:p>
        </w:tc>
        <w:tc>
          <w:tcPr>
            <w:tcW w:w="327" w:type="pct"/>
          </w:tcPr>
          <w:p w14:paraId="1796E822" w14:textId="77777777" w:rsidR="00AF5E24" w:rsidRDefault="00AF5E24" w:rsidP="00726C4E">
            <w:pPr>
              <w:pStyle w:val="TAL"/>
            </w:pPr>
            <w:r>
              <w:t>0..1</w:t>
            </w:r>
          </w:p>
        </w:tc>
        <w:tc>
          <w:tcPr>
            <w:tcW w:w="2199" w:type="pct"/>
          </w:tcPr>
          <w:p w14:paraId="13540BE3" w14:textId="04037B35" w:rsidR="00AF5E24" w:rsidRDefault="00AF5E24" w:rsidP="00726C4E">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726C4E">
            <w:pPr>
              <w:pStyle w:val="TAL"/>
            </w:pPr>
            <w:r>
              <w:t>C</w:t>
            </w:r>
          </w:p>
        </w:tc>
      </w:tr>
      <w:tr w:rsidR="00AF5E24" w:rsidRPr="00760004" w14:paraId="00E2F630" w14:textId="77777777" w:rsidTr="00726C4E">
        <w:trPr>
          <w:jc w:val="center"/>
        </w:trPr>
        <w:tc>
          <w:tcPr>
            <w:tcW w:w="1118" w:type="pct"/>
            <w:vAlign w:val="bottom"/>
          </w:tcPr>
          <w:p w14:paraId="5072093F" w14:textId="77777777" w:rsidR="00AF5E24" w:rsidRPr="00786EEF" w:rsidRDefault="00AF5E24" w:rsidP="00726C4E">
            <w:pPr>
              <w:pStyle w:val="TAL"/>
            </w:pPr>
            <w:r w:rsidRPr="0037148A">
              <w:t>supportedTAList</w:t>
            </w:r>
          </w:p>
        </w:tc>
        <w:tc>
          <w:tcPr>
            <w:tcW w:w="1123" w:type="pct"/>
            <w:vAlign w:val="bottom"/>
          </w:tcPr>
          <w:p w14:paraId="41D99DAA" w14:textId="77777777" w:rsidR="00AF5E24" w:rsidRPr="00786EEF" w:rsidRDefault="00AF5E24" w:rsidP="00726C4E">
            <w:pPr>
              <w:pStyle w:val="TAL"/>
            </w:pPr>
            <w:r w:rsidRPr="0037148A">
              <w:t>SupportedTAList</w:t>
            </w:r>
          </w:p>
        </w:tc>
        <w:tc>
          <w:tcPr>
            <w:tcW w:w="327" w:type="pct"/>
          </w:tcPr>
          <w:p w14:paraId="54824C30" w14:textId="77777777" w:rsidR="00AF5E24" w:rsidRDefault="00AF5E24" w:rsidP="00726C4E">
            <w:pPr>
              <w:pStyle w:val="TAL"/>
            </w:pPr>
            <w:r>
              <w:t>0..1</w:t>
            </w:r>
          </w:p>
        </w:tc>
        <w:tc>
          <w:tcPr>
            <w:tcW w:w="2199" w:type="pct"/>
          </w:tcPr>
          <w:p w14:paraId="25B1A794" w14:textId="77777777" w:rsidR="00AF5E24" w:rsidRDefault="00AF5E24" w:rsidP="00726C4E">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726C4E">
            <w:pPr>
              <w:pStyle w:val="TAL"/>
            </w:pPr>
            <w:r>
              <w:t>C</w:t>
            </w:r>
          </w:p>
        </w:tc>
      </w:tr>
      <w:tr w:rsidR="00AF5E24" w:rsidRPr="00760004" w14:paraId="644D8E64" w14:textId="77777777" w:rsidTr="00726C4E">
        <w:trPr>
          <w:jc w:val="center"/>
        </w:trPr>
        <w:tc>
          <w:tcPr>
            <w:tcW w:w="1118" w:type="pct"/>
            <w:vAlign w:val="bottom"/>
          </w:tcPr>
          <w:p w14:paraId="1E0B38CD" w14:textId="77777777" w:rsidR="00AF5E24" w:rsidRPr="00652CD9" w:rsidRDefault="00AF5E24" w:rsidP="00726C4E">
            <w:pPr>
              <w:pStyle w:val="TAL"/>
            </w:pPr>
            <w:r w:rsidRPr="0037148A">
              <w:t>cSGIDList</w:t>
            </w:r>
          </w:p>
        </w:tc>
        <w:tc>
          <w:tcPr>
            <w:tcW w:w="1123" w:type="pct"/>
            <w:vAlign w:val="bottom"/>
          </w:tcPr>
          <w:p w14:paraId="2F8ECE24" w14:textId="77777777" w:rsidR="00AF5E24" w:rsidRPr="00652CD9" w:rsidRDefault="00AF5E24" w:rsidP="00726C4E">
            <w:pPr>
              <w:pStyle w:val="TAL"/>
            </w:pPr>
            <w:r w:rsidRPr="0037148A">
              <w:t>CSGIDList</w:t>
            </w:r>
          </w:p>
        </w:tc>
        <w:tc>
          <w:tcPr>
            <w:tcW w:w="327" w:type="pct"/>
          </w:tcPr>
          <w:p w14:paraId="14870CDE" w14:textId="77777777" w:rsidR="00AF5E24" w:rsidRDefault="00AF5E24" w:rsidP="00726C4E">
            <w:pPr>
              <w:pStyle w:val="TAL"/>
            </w:pPr>
            <w:r>
              <w:t>0..1</w:t>
            </w:r>
          </w:p>
        </w:tc>
        <w:tc>
          <w:tcPr>
            <w:tcW w:w="2199" w:type="pct"/>
          </w:tcPr>
          <w:p w14:paraId="1C054AF3" w14:textId="77777777" w:rsidR="00AF5E24" w:rsidRPr="008711EA" w:rsidRDefault="00AF5E24" w:rsidP="00726C4E">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726C4E">
            <w:pPr>
              <w:pStyle w:val="TAL"/>
            </w:pPr>
            <w:r>
              <w:t>C</w:t>
            </w:r>
          </w:p>
        </w:tc>
      </w:tr>
      <w:tr w:rsidR="00AF5E24" w:rsidRPr="00760004" w14:paraId="7FBB4AA1" w14:textId="77777777" w:rsidTr="00726C4E">
        <w:trPr>
          <w:jc w:val="center"/>
        </w:trPr>
        <w:tc>
          <w:tcPr>
            <w:tcW w:w="1118" w:type="pct"/>
            <w:vAlign w:val="bottom"/>
          </w:tcPr>
          <w:p w14:paraId="0E5C7F64" w14:textId="77777777" w:rsidR="00AF5E24" w:rsidRPr="00652CD9" w:rsidRDefault="00AF5E24" w:rsidP="00726C4E">
            <w:pPr>
              <w:pStyle w:val="TAL"/>
            </w:pPr>
            <w:r w:rsidRPr="0037148A">
              <w:t>connectedENGNBList</w:t>
            </w:r>
          </w:p>
        </w:tc>
        <w:tc>
          <w:tcPr>
            <w:tcW w:w="1123" w:type="pct"/>
            <w:vAlign w:val="bottom"/>
          </w:tcPr>
          <w:p w14:paraId="0D8FCE16" w14:textId="77777777" w:rsidR="00AF5E24" w:rsidRPr="00652CD9" w:rsidRDefault="00AF5E24" w:rsidP="00726C4E">
            <w:pPr>
              <w:pStyle w:val="TAL"/>
            </w:pPr>
            <w:r w:rsidRPr="0037148A">
              <w:t>ConnectedENGNBList</w:t>
            </w:r>
          </w:p>
        </w:tc>
        <w:tc>
          <w:tcPr>
            <w:tcW w:w="327" w:type="pct"/>
          </w:tcPr>
          <w:p w14:paraId="60E1E2A7" w14:textId="77777777" w:rsidR="00AF5E24" w:rsidRDefault="00AF5E24" w:rsidP="00726C4E">
            <w:pPr>
              <w:pStyle w:val="TAL"/>
            </w:pPr>
            <w:r>
              <w:t>0..1</w:t>
            </w:r>
          </w:p>
        </w:tc>
        <w:tc>
          <w:tcPr>
            <w:tcW w:w="2199" w:type="pct"/>
          </w:tcPr>
          <w:p w14:paraId="54C11781" w14:textId="77777777" w:rsidR="00AF5E24" w:rsidRPr="008711EA" w:rsidRDefault="00AF5E24" w:rsidP="00726C4E">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726C4E">
            <w:pPr>
              <w:pStyle w:val="TAL"/>
            </w:pPr>
            <w:r>
              <w:t>C</w:t>
            </w:r>
          </w:p>
        </w:tc>
      </w:tr>
      <w:tr w:rsidR="00AF5E24" w:rsidRPr="00760004" w14:paraId="3F083B50" w14:textId="77777777" w:rsidTr="00726C4E">
        <w:trPr>
          <w:jc w:val="center"/>
        </w:trPr>
        <w:tc>
          <w:tcPr>
            <w:tcW w:w="1118" w:type="pct"/>
            <w:vAlign w:val="bottom"/>
          </w:tcPr>
          <w:p w14:paraId="4F2AEE9C" w14:textId="77777777" w:rsidR="00AF5E24" w:rsidRPr="00652CD9" w:rsidRDefault="00AF5E24" w:rsidP="00726C4E">
            <w:pPr>
              <w:pStyle w:val="TAL"/>
            </w:pPr>
            <w:r w:rsidRPr="00AD0C0B">
              <w:t>mMEServedGUMMEIList</w:t>
            </w:r>
          </w:p>
        </w:tc>
        <w:tc>
          <w:tcPr>
            <w:tcW w:w="1123" w:type="pct"/>
            <w:vAlign w:val="bottom"/>
          </w:tcPr>
          <w:p w14:paraId="3D10B4B5" w14:textId="77777777" w:rsidR="00AF5E24" w:rsidRPr="00652CD9" w:rsidRDefault="00AF5E24" w:rsidP="00726C4E">
            <w:pPr>
              <w:pStyle w:val="TAL"/>
            </w:pPr>
            <w:r w:rsidRPr="00AD0C0B">
              <w:t>MMEServedGUMMEIList</w:t>
            </w:r>
          </w:p>
        </w:tc>
        <w:tc>
          <w:tcPr>
            <w:tcW w:w="327" w:type="pct"/>
          </w:tcPr>
          <w:p w14:paraId="44F15C05" w14:textId="77777777" w:rsidR="00AF5E24" w:rsidRDefault="00AF5E24" w:rsidP="00726C4E">
            <w:pPr>
              <w:pStyle w:val="TAL"/>
            </w:pPr>
            <w:r>
              <w:t>0..1</w:t>
            </w:r>
          </w:p>
        </w:tc>
        <w:tc>
          <w:tcPr>
            <w:tcW w:w="2199" w:type="pct"/>
          </w:tcPr>
          <w:p w14:paraId="7A64049A" w14:textId="77777777" w:rsidR="00AF5E24" w:rsidRPr="008711EA" w:rsidRDefault="00AF5E24" w:rsidP="00726C4E">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726C4E">
            <w:pPr>
              <w:pStyle w:val="TAL"/>
            </w:pPr>
            <w:r>
              <w:t>C</w:t>
            </w:r>
          </w:p>
        </w:tc>
      </w:tr>
      <w:tr w:rsidR="00AF5E24" w:rsidRPr="00760004" w14:paraId="460B8210" w14:textId="77777777" w:rsidTr="00726C4E">
        <w:trPr>
          <w:jc w:val="center"/>
        </w:trPr>
        <w:tc>
          <w:tcPr>
            <w:tcW w:w="1118" w:type="pct"/>
            <w:vAlign w:val="bottom"/>
          </w:tcPr>
          <w:p w14:paraId="39D8350B" w14:textId="77777777" w:rsidR="00AF5E24" w:rsidRPr="00652CD9" w:rsidRDefault="00AF5E24" w:rsidP="00726C4E">
            <w:pPr>
              <w:pStyle w:val="TAL"/>
            </w:pPr>
            <w:r w:rsidRPr="0037148A">
              <w:t>iABSupported</w:t>
            </w:r>
          </w:p>
        </w:tc>
        <w:tc>
          <w:tcPr>
            <w:tcW w:w="1123" w:type="pct"/>
            <w:vAlign w:val="bottom"/>
          </w:tcPr>
          <w:p w14:paraId="3677BDB0" w14:textId="77777777" w:rsidR="00AF5E24" w:rsidRPr="00652CD9" w:rsidRDefault="00AF5E24" w:rsidP="00726C4E">
            <w:pPr>
              <w:pStyle w:val="TAL"/>
            </w:pPr>
            <w:r w:rsidRPr="0037148A">
              <w:t>BOOLEAN</w:t>
            </w:r>
          </w:p>
        </w:tc>
        <w:tc>
          <w:tcPr>
            <w:tcW w:w="327" w:type="pct"/>
          </w:tcPr>
          <w:p w14:paraId="2AB4E8D9" w14:textId="77777777" w:rsidR="00AF5E24" w:rsidRDefault="00AF5E24" w:rsidP="00726C4E">
            <w:pPr>
              <w:pStyle w:val="TAL"/>
            </w:pPr>
            <w:r>
              <w:t>0..1</w:t>
            </w:r>
          </w:p>
        </w:tc>
        <w:tc>
          <w:tcPr>
            <w:tcW w:w="2199" w:type="pct"/>
          </w:tcPr>
          <w:p w14:paraId="7955937C" w14:textId="77777777" w:rsidR="00AF5E24" w:rsidRPr="008711EA" w:rsidRDefault="00AF5E24" w:rsidP="00726C4E">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726C4E">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50" w:name="_Toc190722397"/>
      <w:r>
        <w:t>6.3.2.2A.13</w:t>
      </w:r>
      <w:r>
        <w:tab/>
        <w:t xml:space="preserve">Type: </w:t>
      </w:r>
      <w:r w:rsidRPr="00AD0C0B">
        <w:t>MMEServedGUMMEIList</w:t>
      </w:r>
      <w:bookmarkEnd w:id="250"/>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lastRenderedPageBreak/>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726C4E">
        <w:trPr>
          <w:jc w:val="center"/>
        </w:trPr>
        <w:tc>
          <w:tcPr>
            <w:tcW w:w="1120" w:type="pct"/>
          </w:tcPr>
          <w:p w14:paraId="1F858704" w14:textId="77777777" w:rsidR="00AF5E24" w:rsidRPr="00760004" w:rsidRDefault="00AF5E24" w:rsidP="00726C4E">
            <w:pPr>
              <w:pStyle w:val="TAH"/>
            </w:pPr>
            <w:r w:rsidRPr="00760004">
              <w:t>Field name</w:t>
            </w:r>
          </w:p>
        </w:tc>
        <w:tc>
          <w:tcPr>
            <w:tcW w:w="981" w:type="pct"/>
          </w:tcPr>
          <w:p w14:paraId="60996AA9" w14:textId="77777777" w:rsidR="00AF5E24" w:rsidRPr="00760004" w:rsidRDefault="00AF5E24" w:rsidP="00726C4E">
            <w:pPr>
              <w:pStyle w:val="TAH"/>
            </w:pPr>
            <w:r>
              <w:t>Type</w:t>
            </w:r>
          </w:p>
        </w:tc>
        <w:tc>
          <w:tcPr>
            <w:tcW w:w="374" w:type="pct"/>
          </w:tcPr>
          <w:p w14:paraId="789DB6CC" w14:textId="77777777" w:rsidR="00AF5E24" w:rsidRPr="00760004" w:rsidRDefault="00AF5E24" w:rsidP="00726C4E">
            <w:pPr>
              <w:pStyle w:val="TAH"/>
            </w:pPr>
            <w:r>
              <w:t>Cardinality</w:t>
            </w:r>
          </w:p>
        </w:tc>
        <w:tc>
          <w:tcPr>
            <w:tcW w:w="2292" w:type="pct"/>
          </w:tcPr>
          <w:p w14:paraId="557AB568" w14:textId="77777777" w:rsidR="00AF5E24" w:rsidRPr="00760004" w:rsidRDefault="00AF5E24" w:rsidP="00726C4E">
            <w:pPr>
              <w:pStyle w:val="TAH"/>
            </w:pPr>
            <w:r w:rsidRPr="00760004">
              <w:t>Description</w:t>
            </w:r>
          </w:p>
        </w:tc>
        <w:tc>
          <w:tcPr>
            <w:tcW w:w="234" w:type="pct"/>
          </w:tcPr>
          <w:p w14:paraId="5F8E3603" w14:textId="77777777" w:rsidR="00AF5E24" w:rsidRPr="00760004" w:rsidRDefault="00AF5E24" w:rsidP="00726C4E">
            <w:pPr>
              <w:pStyle w:val="TAH"/>
            </w:pPr>
            <w:r w:rsidRPr="00760004">
              <w:t>M/C/O</w:t>
            </w:r>
          </w:p>
        </w:tc>
      </w:tr>
      <w:tr w:rsidR="00AF5E24" w:rsidRPr="00760004" w14:paraId="7B24C0D1" w14:textId="77777777" w:rsidTr="00726C4E">
        <w:trPr>
          <w:jc w:val="center"/>
        </w:trPr>
        <w:tc>
          <w:tcPr>
            <w:tcW w:w="1120" w:type="pct"/>
            <w:vAlign w:val="bottom"/>
          </w:tcPr>
          <w:p w14:paraId="3BCCE4D8" w14:textId="77777777" w:rsidR="00AF5E24" w:rsidRPr="00760004" w:rsidRDefault="00AF5E24" w:rsidP="00726C4E">
            <w:pPr>
              <w:pStyle w:val="TAL"/>
            </w:pPr>
            <w:r>
              <w:t>m</w:t>
            </w:r>
            <w:r w:rsidRPr="00AD0C0B">
              <w:t>MEServedGUMMEIList</w:t>
            </w:r>
          </w:p>
        </w:tc>
        <w:tc>
          <w:tcPr>
            <w:tcW w:w="981" w:type="pct"/>
            <w:vAlign w:val="bottom"/>
          </w:tcPr>
          <w:p w14:paraId="3E73F561" w14:textId="77777777" w:rsidR="00AF5E24" w:rsidRDefault="00AF5E24" w:rsidP="00726C4E">
            <w:pPr>
              <w:pStyle w:val="TAL"/>
            </w:pPr>
            <w:r w:rsidRPr="00AD0C0B">
              <w:t>MMEServedGUMMEI</w:t>
            </w:r>
          </w:p>
        </w:tc>
        <w:tc>
          <w:tcPr>
            <w:tcW w:w="374" w:type="pct"/>
          </w:tcPr>
          <w:p w14:paraId="01996BF3" w14:textId="77777777" w:rsidR="00AF5E24" w:rsidRDefault="00AF5E24" w:rsidP="00726C4E">
            <w:pPr>
              <w:pStyle w:val="TAL"/>
            </w:pPr>
            <w:r>
              <w:t>1..MAX</w:t>
            </w:r>
          </w:p>
        </w:tc>
        <w:tc>
          <w:tcPr>
            <w:tcW w:w="2292" w:type="pct"/>
          </w:tcPr>
          <w:p w14:paraId="75CEF75B" w14:textId="77777777" w:rsidR="00AF5E24" w:rsidRPr="00760004" w:rsidRDefault="00AF5E24" w:rsidP="00726C4E">
            <w:pPr>
              <w:pStyle w:val="TAL"/>
            </w:pPr>
            <w:r>
              <w:t>A list of the GUMMEIs supported by the MME.</w:t>
            </w:r>
          </w:p>
        </w:tc>
        <w:tc>
          <w:tcPr>
            <w:tcW w:w="234" w:type="pct"/>
          </w:tcPr>
          <w:p w14:paraId="1FF4531A" w14:textId="77777777" w:rsidR="00AF5E24" w:rsidRPr="00760004" w:rsidRDefault="00AF5E24" w:rsidP="00726C4E">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51" w:name="_Toc190722398"/>
      <w:r>
        <w:t>6.3.2.2A.14</w:t>
      </w:r>
      <w:r>
        <w:tab/>
        <w:t xml:space="preserve">Type: </w:t>
      </w:r>
      <w:r w:rsidRPr="00AD0C0B">
        <w:t>MMEServedGUMMEI</w:t>
      </w:r>
      <w:bookmarkEnd w:id="251"/>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726C4E">
        <w:trPr>
          <w:jc w:val="center"/>
        </w:trPr>
        <w:tc>
          <w:tcPr>
            <w:tcW w:w="652" w:type="pct"/>
          </w:tcPr>
          <w:p w14:paraId="251EB5C6" w14:textId="77777777" w:rsidR="00AF5E24" w:rsidRPr="00760004" w:rsidRDefault="00AF5E24" w:rsidP="00726C4E">
            <w:pPr>
              <w:pStyle w:val="TAH"/>
            </w:pPr>
            <w:r w:rsidRPr="00760004">
              <w:t>Field name</w:t>
            </w:r>
          </w:p>
        </w:tc>
        <w:tc>
          <w:tcPr>
            <w:tcW w:w="794" w:type="pct"/>
          </w:tcPr>
          <w:p w14:paraId="263036E3" w14:textId="77777777" w:rsidR="00AF5E24" w:rsidRPr="00760004" w:rsidRDefault="00AF5E24" w:rsidP="00726C4E">
            <w:pPr>
              <w:pStyle w:val="TAH"/>
            </w:pPr>
            <w:r>
              <w:t>Type</w:t>
            </w:r>
          </w:p>
        </w:tc>
        <w:tc>
          <w:tcPr>
            <w:tcW w:w="328" w:type="pct"/>
          </w:tcPr>
          <w:p w14:paraId="22B660A8" w14:textId="77777777" w:rsidR="00AF5E24" w:rsidRPr="00760004" w:rsidRDefault="00AF5E24" w:rsidP="00726C4E">
            <w:pPr>
              <w:pStyle w:val="TAH"/>
            </w:pPr>
            <w:r>
              <w:t>Cardinality</w:t>
            </w:r>
          </w:p>
        </w:tc>
        <w:tc>
          <w:tcPr>
            <w:tcW w:w="2993" w:type="pct"/>
          </w:tcPr>
          <w:p w14:paraId="49A6DDBB" w14:textId="77777777" w:rsidR="00AF5E24" w:rsidRPr="00760004" w:rsidRDefault="00AF5E24" w:rsidP="00726C4E">
            <w:pPr>
              <w:pStyle w:val="TAH"/>
            </w:pPr>
            <w:r w:rsidRPr="00760004">
              <w:t>Description</w:t>
            </w:r>
          </w:p>
        </w:tc>
        <w:tc>
          <w:tcPr>
            <w:tcW w:w="234" w:type="pct"/>
          </w:tcPr>
          <w:p w14:paraId="21951A77" w14:textId="77777777" w:rsidR="00AF5E24" w:rsidRPr="00760004" w:rsidRDefault="00AF5E24" w:rsidP="00726C4E">
            <w:pPr>
              <w:pStyle w:val="TAH"/>
            </w:pPr>
            <w:r w:rsidRPr="00760004">
              <w:t>M/C/O</w:t>
            </w:r>
          </w:p>
        </w:tc>
      </w:tr>
      <w:tr w:rsidR="00AF5E24" w:rsidRPr="00760004" w14:paraId="24DE1DDB" w14:textId="77777777" w:rsidTr="00726C4E">
        <w:trPr>
          <w:jc w:val="center"/>
        </w:trPr>
        <w:tc>
          <w:tcPr>
            <w:tcW w:w="652" w:type="pct"/>
            <w:vAlign w:val="bottom"/>
          </w:tcPr>
          <w:p w14:paraId="563CBD38" w14:textId="77777777" w:rsidR="00AF5E24" w:rsidRPr="00760004" w:rsidRDefault="00AF5E24" w:rsidP="00726C4E">
            <w:pPr>
              <w:pStyle w:val="TAL"/>
            </w:pPr>
            <w:r>
              <w:t>servedPLMNs</w:t>
            </w:r>
          </w:p>
        </w:tc>
        <w:tc>
          <w:tcPr>
            <w:tcW w:w="794" w:type="pct"/>
            <w:vAlign w:val="bottom"/>
          </w:tcPr>
          <w:p w14:paraId="7333E0E3" w14:textId="77777777" w:rsidR="00AF5E24" w:rsidRDefault="00AF5E24" w:rsidP="00726C4E">
            <w:pPr>
              <w:pStyle w:val="TAL"/>
            </w:pPr>
            <w:r>
              <w:t>PLMNSupportList</w:t>
            </w:r>
          </w:p>
        </w:tc>
        <w:tc>
          <w:tcPr>
            <w:tcW w:w="328" w:type="pct"/>
          </w:tcPr>
          <w:p w14:paraId="2847529C" w14:textId="77777777" w:rsidR="00AF5E24" w:rsidRDefault="00AF5E24" w:rsidP="00726C4E">
            <w:pPr>
              <w:pStyle w:val="TAL"/>
            </w:pPr>
            <w:r>
              <w:t>1</w:t>
            </w:r>
          </w:p>
        </w:tc>
        <w:tc>
          <w:tcPr>
            <w:tcW w:w="2993" w:type="pct"/>
          </w:tcPr>
          <w:p w14:paraId="5339051C" w14:textId="77777777" w:rsidR="00AF5E24" w:rsidRPr="00760004" w:rsidRDefault="00AF5E24" w:rsidP="00726C4E">
            <w:pPr>
              <w:pStyle w:val="TAL"/>
            </w:pPr>
            <w:r>
              <w:t>A list of PLMNs served by the MME for the GUMMEI.</w:t>
            </w:r>
          </w:p>
        </w:tc>
        <w:tc>
          <w:tcPr>
            <w:tcW w:w="234" w:type="pct"/>
          </w:tcPr>
          <w:p w14:paraId="4D85E63A" w14:textId="77777777" w:rsidR="00AF5E24" w:rsidRPr="00760004" w:rsidRDefault="00AF5E24" w:rsidP="00726C4E">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52" w:name="_Toc190722399"/>
      <w:r>
        <w:t>6.3.2.2A.15</w:t>
      </w:r>
      <w:r>
        <w:tab/>
        <w:t xml:space="preserve">Type: </w:t>
      </w:r>
      <w:r w:rsidRPr="00D4055E">
        <w:t>EPSNASTransportInitialInformation</w:t>
      </w:r>
      <w:bookmarkEnd w:id="252"/>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726C4E">
        <w:trPr>
          <w:jc w:val="center"/>
        </w:trPr>
        <w:tc>
          <w:tcPr>
            <w:tcW w:w="1026" w:type="pct"/>
          </w:tcPr>
          <w:p w14:paraId="4945CA6D" w14:textId="77777777" w:rsidR="00AF5E24" w:rsidRPr="00760004" w:rsidRDefault="00AF5E24" w:rsidP="00726C4E">
            <w:pPr>
              <w:pStyle w:val="TAH"/>
            </w:pPr>
            <w:r w:rsidRPr="00760004">
              <w:t>Field name</w:t>
            </w:r>
          </w:p>
        </w:tc>
        <w:tc>
          <w:tcPr>
            <w:tcW w:w="1028" w:type="pct"/>
          </w:tcPr>
          <w:p w14:paraId="1573A166" w14:textId="77777777" w:rsidR="00AF5E24" w:rsidRPr="00760004" w:rsidRDefault="00AF5E24" w:rsidP="00726C4E">
            <w:pPr>
              <w:pStyle w:val="TAH"/>
            </w:pPr>
            <w:r>
              <w:t>Type</w:t>
            </w:r>
          </w:p>
        </w:tc>
        <w:tc>
          <w:tcPr>
            <w:tcW w:w="327" w:type="pct"/>
          </w:tcPr>
          <w:p w14:paraId="10038BD1" w14:textId="77777777" w:rsidR="00AF5E24" w:rsidRPr="00760004" w:rsidRDefault="00AF5E24" w:rsidP="00726C4E">
            <w:pPr>
              <w:pStyle w:val="TAH"/>
            </w:pPr>
            <w:r>
              <w:t>Cardinality</w:t>
            </w:r>
          </w:p>
        </w:tc>
        <w:tc>
          <w:tcPr>
            <w:tcW w:w="2386" w:type="pct"/>
          </w:tcPr>
          <w:p w14:paraId="73178885" w14:textId="77777777" w:rsidR="00AF5E24" w:rsidRPr="00760004" w:rsidRDefault="00AF5E24" w:rsidP="00726C4E">
            <w:pPr>
              <w:pStyle w:val="TAH"/>
            </w:pPr>
            <w:r w:rsidRPr="00760004">
              <w:t>Description</w:t>
            </w:r>
          </w:p>
        </w:tc>
        <w:tc>
          <w:tcPr>
            <w:tcW w:w="233" w:type="pct"/>
          </w:tcPr>
          <w:p w14:paraId="68DD4DFA" w14:textId="77777777" w:rsidR="00AF5E24" w:rsidRPr="00760004" w:rsidRDefault="00AF5E24" w:rsidP="00726C4E">
            <w:pPr>
              <w:pStyle w:val="TAH"/>
            </w:pPr>
            <w:r w:rsidRPr="00760004">
              <w:t>M/C/O</w:t>
            </w:r>
          </w:p>
        </w:tc>
      </w:tr>
      <w:tr w:rsidR="00AF5E24" w:rsidRPr="00760004" w14:paraId="5F65103C" w14:textId="77777777" w:rsidTr="00726C4E">
        <w:trPr>
          <w:jc w:val="center"/>
        </w:trPr>
        <w:tc>
          <w:tcPr>
            <w:tcW w:w="1026" w:type="pct"/>
            <w:vAlign w:val="bottom"/>
          </w:tcPr>
          <w:p w14:paraId="1F6064A3" w14:textId="77777777" w:rsidR="00AF5E24" w:rsidRPr="00760004" w:rsidRDefault="00AF5E24" w:rsidP="00726C4E">
            <w:pPr>
              <w:pStyle w:val="TAL"/>
            </w:pPr>
            <w:r w:rsidRPr="00D4055E">
              <w:t>rANUES1APID</w:t>
            </w:r>
          </w:p>
        </w:tc>
        <w:tc>
          <w:tcPr>
            <w:tcW w:w="1028" w:type="pct"/>
            <w:vAlign w:val="bottom"/>
          </w:tcPr>
          <w:p w14:paraId="500186F9" w14:textId="77777777" w:rsidR="00AF5E24" w:rsidRDefault="00AF5E24" w:rsidP="00726C4E">
            <w:pPr>
              <w:pStyle w:val="TAL"/>
            </w:pPr>
            <w:r w:rsidRPr="00D4055E">
              <w:t>RANUES1APID</w:t>
            </w:r>
          </w:p>
        </w:tc>
        <w:tc>
          <w:tcPr>
            <w:tcW w:w="327" w:type="pct"/>
          </w:tcPr>
          <w:p w14:paraId="65A3DC6A" w14:textId="77777777" w:rsidR="00AF5E24" w:rsidRDefault="00AF5E24" w:rsidP="00726C4E">
            <w:pPr>
              <w:pStyle w:val="TAL"/>
            </w:pPr>
            <w:r>
              <w:t>1</w:t>
            </w:r>
          </w:p>
        </w:tc>
        <w:tc>
          <w:tcPr>
            <w:tcW w:w="2386" w:type="pct"/>
          </w:tcPr>
          <w:p w14:paraId="5A4BC62B" w14:textId="77777777" w:rsidR="00AF5E24" w:rsidRPr="00760004" w:rsidRDefault="00AF5E24" w:rsidP="00726C4E">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726C4E">
            <w:pPr>
              <w:pStyle w:val="TAL"/>
            </w:pPr>
            <w:r>
              <w:t>M</w:t>
            </w:r>
          </w:p>
        </w:tc>
      </w:tr>
      <w:tr w:rsidR="00AF5E24" w:rsidRPr="00760004" w14:paraId="3C08FFEF" w14:textId="77777777" w:rsidTr="00726C4E">
        <w:trPr>
          <w:jc w:val="center"/>
        </w:trPr>
        <w:tc>
          <w:tcPr>
            <w:tcW w:w="1026" w:type="pct"/>
            <w:vAlign w:val="bottom"/>
          </w:tcPr>
          <w:p w14:paraId="432CBE0A" w14:textId="77777777" w:rsidR="00AF5E24" w:rsidRPr="00D4055E" w:rsidRDefault="00AF5E24" w:rsidP="00726C4E">
            <w:pPr>
              <w:pStyle w:val="TAL"/>
            </w:pPr>
            <w:r>
              <w:t>relayNodeIndicator</w:t>
            </w:r>
          </w:p>
        </w:tc>
        <w:tc>
          <w:tcPr>
            <w:tcW w:w="1028" w:type="pct"/>
            <w:vAlign w:val="bottom"/>
          </w:tcPr>
          <w:p w14:paraId="26836338" w14:textId="77777777" w:rsidR="00AF5E24" w:rsidRPr="00D4055E" w:rsidRDefault="00AF5E24" w:rsidP="00726C4E">
            <w:pPr>
              <w:pStyle w:val="TAL"/>
            </w:pPr>
            <w:r>
              <w:t>BOOLEAN</w:t>
            </w:r>
          </w:p>
        </w:tc>
        <w:tc>
          <w:tcPr>
            <w:tcW w:w="327" w:type="pct"/>
          </w:tcPr>
          <w:p w14:paraId="1982302A" w14:textId="77777777" w:rsidR="00AF5E24" w:rsidRDefault="00AF5E24" w:rsidP="00726C4E">
            <w:pPr>
              <w:pStyle w:val="TAL"/>
            </w:pPr>
            <w:r>
              <w:t>0..1</w:t>
            </w:r>
          </w:p>
        </w:tc>
        <w:tc>
          <w:tcPr>
            <w:tcW w:w="2386" w:type="pct"/>
          </w:tcPr>
          <w:p w14:paraId="327E8669" w14:textId="77777777" w:rsidR="00AF5E24" w:rsidRPr="00D4055E" w:rsidRDefault="00AF5E24" w:rsidP="00726C4E">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726C4E">
            <w:pPr>
              <w:pStyle w:val="TAL"/>
            </w:pPr>
            <w:r>
              <w:t>C</w:t>
            </w:r>
          </w:p>
        </w:tc>
      </w:tr>
      <w:tr w:rsidR="00AF5E24" w:rsidRPr="00760004" w14:paraId="3304B0C6" w14:textId="77777777" w:rsidTr="00726C4E">
        <w:trPr>
          <w:jc w:val="center"/>
        </w:trPr>
        <w:tc>
          <w:tcPr>
            <w:tcW w:w="1026" w:type="pct"/>
            <w:vAlign w:val="bottom"/>
          </w:tcPr>
          <w:p w14:paraId="404F4559" w14:textId="77777777" w:rsidR="00AF5E24" w:rsidRDefault="00AF5E24" w:rsidP="00726C4E">
            <w:pPr>
              <w:pStyle w:val="TAL"/>
            </w:pPr>
            <w:r w:rsidRPr="00D4055E">
              <w:t>bBFTunnelInformation</w:t>
            </w:r>
          </w:p>
        </w:tc>
        <w:tc>
          <w:tcPr>
            <w:tcW w:w="1028" w:type="pct"/>
            <w:vAlign w:val="bottom"/>
          </w:tcPr>
          <w:p w14:paraId="3C2432C9" w14:textId="77777777" w:rsidR="00AF5E24" w:rsidRDefault="00AF5E24" w:rsidP="00726C4E">
            <w:pPr>
              <w:pStyle w:val="TAL"/>
            </w:pPr>
            <w:r w:rsidRPr="00D4055E">
              <w:t>BBFTunnelInformation</w:t>
            </w:r>
          </w:p>
        </w:tc>
        <w:tc>
          <w:tcPr>
            <w:tcW w:w="327" w:type="pct"/>
          </w:tcPr>
          <w:p w14:paraId="53BD1F7C" w14:textId="77777777" w:rsidR="00AF5E24" w:rsidRDefault="00AF5E24" w:rsidP="00726C4E">
            <w:pPr>
              <w:pStyle w:val="TAL"/>
            </w:pPr>
            <w:r>
              <w:t>0..1</w:t>
            </w:r>
          </w:p>
        </w:tc>
        <w:tc>
          <w:tcPr>
            <w:tcW w:w="2386" w:type="pct"/>
          </w:tcPr>
          <w:p w14:paraId="196DC96B" w14:textId="149A57EE" w:rsidR="00AF5E24" w:rsidRDefault="00AF5E24" w:rsidP="00726C4E">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726C4E">
            <w:pPr>
              <w:pStyle w:val="TAL"/>
            </w:pPr>
            <w:r>
              <w:t>C</w:t>
            </w:r>
          </w:p>
        </w:tc>
      </w:tr>
      <w:tr w:rsidR="00AF5E24" w:rsidRPr="00760004" w14:paraId="30FC08B5" w14:textId="77777777" w:rsidTr="00726C4E">
        <w:trPr>
          <w:jc w:val="center"/>
        </w:trPr>
        <w:tc>
          <w:tcPr>
            <w:tcW w:w="1026" w:type="pct"/>
            <w:vAlign w:val="bottom"/>
          </w:tcPr>
          <w:p w14:paraId="55FE6CB4" w14:textId="77777777" w:rsidR="00AF5E24" w:rsidRPr="00D4055E" w:rsidRDefault="00AF5E24" w:rsidP="00726C4E">
            <w:pPr>
              <w:pStyle w:val="TAL"/>
            </w:pPr>
            <w:r>
              <w:t>eDTSession</w:t>
            </w:r>
          </w:p>
        </w:tc>
        <w:tc>
          <w:tcPr>
            <w:tcW w:w="1028" w:type="pct"/>
            <w:vAlign w:val="bottom"/>
          </w:tcPr>
          <w:p w14:paraId="1C9D07E4" w14:textId="77777777" w:rsidR="00AF5E24" w:rsidRPr="00D4055E" w:rsidRDefault="00AF5E24" w:rsidP="00726C4E">
            <w:pPr>
              <w:pStyle w:val="TAL"/>
            </w:pPr>
            <w:r>
              <w:t>BOOLEAN</w:t>
            </w:r>
          </w:p>
        </w:tc>
        <w:tc>
          <w:tcPr>
            <w:tcW w:w="327" w:type="pct"/>
          </w:tcPr>
          <w:p w14:paraId="4F4468C7" w14:textId="77777777" w:rsidR="00AF5E24" w:rsidRDefault="00AF5E24" w:rsidP="00726C4E">
            <w:pPr>
              <w:pStyle w:val="TAL"/>
            </w:pPr>
            <w:r>
              <w:t>0..1</w:t>
            </w:r>
          </w:p>
        </w:tc>
        <w:tc>
          <w:tcPr>
            <w:tcW w:w="2386" w:type="pct"/>
          </w:tcPr>
          <w:p w14:paraId="0E7487EB" w14:textId="77777777" w:rsidR="00AF5E24" w:rsidRDefault="00AF5E24" w:rsidP="00726C4E">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726C4E">
            <w:pPr>
              <w:pStyle w:val="TAL"/>
            </w:pPr>
            <w:r>
              <w:t>C</w:t>
            </w:r>
          </w:p>
        </w:tc>
      </w:tr>
      <w:tr w:rsidR="00AF5E24" w:rsidRPr="00760004" w14:paraId="64E6584D" w14:textId="77777777" w:rsidTr="00726C4E">
        <w:trPr>
          <w:jc w:val="center"/>
        </w:trPr>
        <w:tc>
          <w:tcPr>
            <w:tcW w:w="1026" w:type="pct"/>
            <w:vAlign w:val="bottom"/>
          </w:tcPr>
          <w:p w14:paraId="4FE6C5CB" w14:textId="77777777" w:rsidR="00AF5E24" w:rsidRDefault="00AF5E24" w:rsidP="00726C4E">
            <w:pPr>
              <w:pStyle w:val="TAL"/>
            </w:pPr>
            <w:r>
              <w:t>iABNodeIndication</w:t>
            </w:r>
          </w:p>
        </w:tc>
        <w:tc>
          <w:tcPr>
            <w:tcW w:w="1028" w:type="pct"/>
            <w:vAlign w:val="bottom"/>
          </w:tcPr>
          <w:p w14:paraId="633EE5DE" w14:textId="77777777" w:rsidR="00AF5E24" w:rsidRDefault="00AF5E24" w:rsidP="00726C4E">
            <w:pPr>
              <w:pStyle w:val="TAL"/>
            </w:pPr>
            <w:r>
              <w:t>BOOLEAN</w:t>
            </w:r>
          </w:p>
        </w:tc>
        <w:tc>
          <w:tcPr>
            <w:tcW w:w="327" w:type="pct"/>
          </w:tcPr>
          <w:p w14:paraId="7F056FC7" w14:textId="77777777" w:rsidR="00AF5E24" w:rsidRDefault="00AF5E24" w:rsidP="00726C4E">
            <w:pPr>
              <w:pStyle w:val="TAL"/>
            </w:pPr>
            <w:r>
              <w:t>0..1</w:t>
            </w:r>
          </w:p>
        </w:tc>
        <w:tc>
          <w:tcPr>
            <w:tcW w:w="2386" w:type="pct"/>
          </w:tcPr>
          <w:p w14:paraId="0E9E2859" w14:textId="77777777" w:rsidR="00AF5E24" w:rsidRDefault="00AF5E24" w:rsidP="00726C4E">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726C4E">
            <w:pPr>
              <w:pStyle w:val="TAL"/>
            </w:pPr>
            <w:r>
              <w:t>C</w:t>
            </w:r>
          </w:p>
        </w:tc>
      </w:tr>
      <w:tr w:rsidR="00AF5E24" w:rsidRPr="00760004" w14:paraId="68BCEAF0" w14:textId="77777777" w:rsidTr="00726C4E">
        <w:trPr>
          <w:jc w:val="center"/>
        </w:trPr>
        <w:tc>
          <w:tcPr>
            <w:tcW w:w="1026" w:type="pct"/>
            <w:vAlign w:val="bottom"/>
          </w:tcPr>
          <w:p w14:paraId="73D680AC" w14:textId="77777777" w:rsidR="00AF5E24" w:rsidRDefault="00AF5E24" w:rsidP="00726C4E">
            <w:pPr>
              <w:pStyle w:val="TAL"/>
            </w:pPr>
            <w:r>
              <w:t>lTENTNTAIInformation</w:t>
            </w:r>
          </w:p>
        </w:tc>
        <w:tc>
          <w:tcPr>
            <w:tcW w:w="1028" w:type="pct"/>
            <w:vAlign w:val="bottom"/>
          </w:tcPr>
          <w:p w14:paraId="07134C9C" w14:textId="77777777" w:rsidR="00AF5E24" w:rsidRDefault="00AF5E24" w:rsidP="00726C4E">
            <w:pPr>
              <w:pStyle w:val="TAL"/>
            </w:pPr>
            <w:r>
              <w:t>LTENTNTAIInformation</w:t>
            </w:r>
          </w:p>
        </w:tc>
        <w:tc>
          <w:tcPr>
            <w:tcW w:w="327" w:type="pct"/>
          </w:tcPr>
          <w:p w14:paraId="0A6EB58C" w14:textId="77777777" w:rsidR="00AF5E24" w:rsidRDefault="00AF5E24" w:rsidP="00726C4E">
            <w:pPr>
              <w:pStyle w:val="TAL"/>
            </w:pPr>
            <w:r>
              <w:t>0..1</w:t>
            </w:r>
          </w:p>
        </w:tc>
        <w:tc>
          <w:tcPr>
            <w:tcW w:w="2386" w:type="pct"/>
          </w:tcPr>
          <w:p w14:paraId="54376A2A" w14:textId="77777777" w:rsidR="00AF5E24" w:rsidRDefault="00AF5E24" w:rsidP="00726C4E">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726C4E">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53" w:name="_Toc190722400"/>
      <w:r>
        <w:t>6.3.2.2A.16</w:t>
      </w:r>
      <w:r>
        <w:tab/>
        <w:t xml:space="preserve">Type: </w:t>
      </w:r>
      <w:r w:rsidRPr="004013A4">
        <w:t>BBFTunnelInformation</w:t>
      </w:r>
      <w:bookmarkEnd w:id="253"/>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lastRenderedPageBreak/>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726C4E">
        <w:trPr>
          <w:jc w:val="center"/>
        </w:trPr>
        <w:tc>
          <w:tcPr>
            <w:tcW w:w="1306" w:type="pct"/>
          </w:tcPr>
          <w:p w14:paraId="139E3DC5" w14:textId="77777777" w:rsidR="00AF5E24" w:rsidRPr="00760004" w:rsidRDefault="00AF5E24" w:rsidP="00726C4E">
            <w:pPr>
              <w:pStyle w:val="TAH"/>
            </w:pPr>
            <w:r w:rsidRPr="00760004">
              <w:t>Field name</w:t>
            </w:r>
          </w:p>
        </w:tc>
        <w:tc>
          <w:tcPr>
            <w:tcW w:w="560" w:type="pct"/>
          </w:tcPr>
          <w:p w14:paraId="38B46976" w14:textId="77777777" w:rsidR="00AF5E24" w:rsidRPr="00760004" w:rsidRDefault="00AF5E24" w:rsidP="00726C4E">
            <w:pPr>
              <w:pStyle w:val="TAH"/>
            </w:pPr>
            <w:r>
              <w:t>Type</w:t>
            </w:r>
          </w:p>
        </w:tc>
        <w:tc>
          <w:tcPr>
            <w:tcW w:w="327" w:type="pct"/>
          </w:tcPr>
          <w:p w14:paraId="7C3EA4DC" w14:textId="77777777" w:rsidR="00AF5E24" w:rsidRPr="00760004" w:rsidRDefault="00AF5E24" w:rsidP="00726C4E">
            <w:pPr>
              <w:pStyle w:val="TAH"/>
            </w:pPr>
            <w:r>
              <w:t>Cardinality</w:t>
            </w:r>
          </w:p>
        </w:tc>
        <w:tc>
          <w:tcPr>
            <w:tcW w:w="2573" w:type="pct"/>
          </w:tcPr>
          <w:p w14:paraId="0A4799B1" w14:textId="77777777" w:rsidR="00AF5E24" w:rsidRPr="00760004" w:rsidRDefault="00AF5E24" w:rsidP="00726C4E">
            <w:pPr>
              <w:pStyle w:val="TAH"/>
            </w:pPr>
            <w:r w:rsidRPr="00760004">
              <w:t>Description</w:t>
            </w:r>
          </w:p>
        </w:tc>
        <w:tc>
          <w:tcPr>
            <w:tcW w:w="233" w:type="pct"/>
          </w:tcPr>
          <w:p w14:paraId="77DFC1E3" w14:textId="77777777" w:rsidR="00AF5E24" w:rsidRPr="00760004" w:rsidRDefault="00AF5E24" w:rsidP="00726C4E">
            <w:pPr>
              <w:pStyle w:val="TAH"/>
            </w:pPr>
            <w:r w:rsidRPr="00760004">
              <w:t>M/C/O</w:t>
            </w:r>
          </w:p>
        </w:tc>
      </w:tr>
      <w:tr w:rsidR="00AF5E24" w:rsidRPr="00760004" w14:paraId="24DFE3C5" w14:textId="77777777" w:rsidTr="00726C4E">
        <w:trPr>
          <w:jc w:val="center"/>
        </w:trPr>
        <w:tc>
          <w:tcPr>
            <w:tcW w:w="1306" w:type="pct"/>
            <w:vAlign w:val="bottom"/>
          </w:tcPr>
          <w:p w14:paraId="4260AD13" w14:textId="77777777" w:rsidR="00AF5E24" w:rsidRPr="00760004" w:rsidRDefault="00AF5E24" w:rsidP="00726C4E">
            <w:pPr>
              <w:pStyle w:val="TAL"/>
            </w:pPr>
            <w:r w:rsidRPr="004013A4">
              <w:t>hENBTransportLayerAddress</w:t>
            </w:r>
          </w:p>
        </w:tc>
        <w:tc>
          <w:tcPr>
            <w:tcW w:w="560" w:type="pct"/>
            <w:vAlign w:val="bottom"/>
          </w:tcPr>
          <w:p w14:paraId="11DC9A5B" w14:textId="77777777" w:rsidR="00AF5E24" w:rsidRDefault="00AF5E24" w:rsidP="00726C4E">
            <w:pPr>
              <w:pStyle w:val="TAL"/>
            </w:pPr>
            <w:r w:rsidRPr="004013A4">
              <w:t>IPAddr</w:t>
            </w:r>
          </w:p>
        </w:tc>
        <w:tc>
          <w:tcPr>
            <w:tcW w:w="327" w:type="pct"/>
          </w:tcPr>
          <w:p w14:paraId="571A507A" w14:textId="77777777" w:rsidR="00AF5E24" w:rsidRDefault="00AF5E24" w:rsidP="00726C4E">
            <w:pPr>
              <w:pStyle w:val="TAL"/>
            </w:pPr>
            <w:r>
              <w:t>1</w:t>
            </w:r>
          </w:p>
        </w:tc>
        <w:tc>
          <w:tcPr>
            <w:tcW w:w="2573" w:type="pct"/>
          </w:tcPr>
          <w:p w14:paraId="278E33BC" w14:textId="77777777" w:rsidR="00AF5E24" w:rsidRPr="00760004" w:rsidRDefault="00AF5E24" w:rsidP="00726C4E">
            <w:pPr>
              <w:pStyle w:val="TAL"/>
            </w:pPr>
            <w:r>
              <w:t>Indicates the transport layer address of the HeNB.</w:t>
            </w:r>
          </w:p>
        </w:tc>
        <w:tc>
          <w:tcPr>
            <w:tcW w:w="233" w:type="pct"/>
          </w:tcPr>
          <w:p w14:paraId="15637DDA" w14:textId="77777777" w:rsidR="00AF5E24" w:rsidRPr="00760004" w:rsidRDefault="00AF5E24" w:rsidP="00726C4E">
            <w:pPr>
              <w:pStyle w:val="TAL"/>
            </w:pPr>
            <w:r>
              <w:t>M</w:t>
            </w:r>
          </w:p>
        </w:tc>
      </w:tr>
      <w:tr w:rsidR="00AF5E24" w:rsidRPr="00760004" w14:paraId="2FAAC1F7" w14:textId="77777777" w:rsidTr="00726C4E">
        <w:trPr>
          <w:jc w:val="center"/>
        </w:trPr>
        <w:tc>
          <w:tcPr>
            <w:tcW w:w="1306" w:type="pct"/>
            <w:vAlign w:val="bottom"/>
          </w:tcPr>
          <w:p w14:paraId="3C31D2A9" w14:textId="77777777" w:rsidR="00AF5E24" w:rsidRPr="00D4055E" w:rsidRDefault="00AF5E24" w:rsidP="00726C4E">
            <w:pPr>
              <w:pStyle w:val="TAL"/>
            </w:pPr>
            <w:r w:rsidRPr="004013A4">
              <w:t>uDPPortNumber</w:t>
            </w:r>
          </w:p>
        </w:tc>
        <w:tc>
          <w:tcPr>
            <w:tcW w:w="560" w:type="pct"/>
            <w:vAlign w:val="bottom"/>
          </w:tcPr>
          <w:p w14:paraId="5E6B6BEB" w14:textId="77777777" w:rsidR="00AF5E24" w:rsidRPr="00D4055E" w:rsidRDefault="00AF5E24" w:rsidP="00726C4E">
            <w:pPr>
              <w:pStyle w:val="TAL"/>
            </w:pPr>
            <w:r w:rsidRPr="004013A4">
              <w:t>PortNumber</w:t>
            </w:r>
          </w:p>
        </w:tc>
        <w:tc>
          <w:tcPr>
            <w:tcW w:w="327" w:type="pct"/>
          </w:tcPr>
          <w:p w14:paraId="5A17FDFF" w14:textId="77777777" w:rsidR="00AF5E24" w:rsidRDefault="00AF5E24" w:rsidP="00726C4E">
            <w:pPr>
              <w:pStyle w:val="TAL"/>
            </w:pPr>
            <w:r>
              <w:t>0..1</w:t>
            </w:r>
          </w:p>
        </w:tc>
        <w:tc>
          <w:tcPr>
            <w:tcW w:w="2573" w:type="pct"/>
          </w:tcPr>
          <w:p w14:paraId="6578017E" w14:textId="77777777" w:rsidR="00AF5E24" w:rsidRPr="00D4055E" w:rsidRDefault="00AF5E24" w:rsidP="00726C4E">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726C4E">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54" w:name="_Toc190722401"/>
      <w:r>
        <w:t>6.3.2.2A.17</w:t>
      </w:r>
      <w:r>
        <w:tab/>
        <w:t xml:space="preserve">Type: </w:t>
      </w:r>
      <w:r w:rsidRPr="004C2C8D">
        <w:t>LTENTNTAIInformation</w:t>
      </w:r>
      <w:bookmarkEnd w:id="254"/>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726C4E">
        <w:trPr>
          <w:jc w:val="center"/>
        </w:trPr>
        <w:tc>
          <w:tcPr>
            <w:tcW w:w="839" w:type="pct"/>
          </w:tcPr>
          <w:p w14:paraId="5951912F" w14:textId="77777777" w:rsidR="00AF5E24" w:rsidRPr="00760004" w:rsidRDefault="00AF5E24" w:rsidP="00726C4E">
            <w:pPr>
              <w:pStyle w:val="TAH"/>
            </w:pPr>
            <w:r w:rsidRPr="00760004">
              <w:t>Field name</w:t>
            </w:r>
          </w:p>
        </w:tc>
        <w:tc>
          <w:tcPr>
            <w:tcW w:w="421" w:type="pct"/>
          </w:tcPr>
          <w:p w14:paraId="293BA685" w14:textId="77777777" w:rsidR="00AF5E24" w:rsidRPr="00760004" w:rsidRDefault="00AF5E24" w:rsidP="00726C4E">
            <w:pPr>
              <w:pStyle w:val="TAH"/>
            </w:pPr>
            <w:r>
              <w:t>Type</w:t>
            </w:r>
          </w:p>
        </w:tc>
        <w:tc>
          <w:tcPr>
            <w:tcW w:w="327" w:type="pct"/>
          </w:tcPr>
          <w:p w14:paraId="70700C1D" w14:textId="77777777" w:rsidR="00AF5E24" w:rsidRPr="00760004" w:rsidRDefault="00AF5E24" w:rsidP="00726C4E">
            <w:pPr>
              <w:pStyle w:val="TAH"/>
            </w:pPr>
            <w:r>
              <w:t>Cardinality</w:t>
            </w:r>
          </w:p>
        </w:tc>
        <w:tc>
          <w:tcPr>
            <w:tcW w:w="3182" w:type="pct"/>
          </w:tcPr>
          <w:p w14:paraId="158D9F89" w14:textId="77777777" w:rsidR="00AF5E24" w:rsidRPr="00760004" w:rsidRDefault="00AF5E24" w:rsidP="00726C4E">
            <w:pPr>
              <w:pStyle w:val="TAH"/>
            </w:pPr>
            <w:r w:rsidRPr="00760004">
              <w:t>Description</w:t>
            </w:r>
          </w:p>
        </w:tc>
        <w:tc>
          <w:tcPr>
            <w:tcW w:w="232" w:type="pct"/>
          </w:tcPr>
          <w:p w14:paraId="752E0CEE" w14:textId="77777777" w:rsidR="00AF5E24" w:rsidRPr="00760004" w:rsidRDefault="00AF5E24" w:rsidP="00726C4E">
            <w:pPr>
              <w:pStyle w:val="TAH"/>
            </w:pPr>
            <w:r w:rsidRPr="00760004">
              <w:t>M/C/O</w:t>
            </w:r>
          </w:p>
        </w:tc>
      </w:tr>
      <w:tr w:rsidR="00AF5E24" w:rsidRPr="00760004" w14:paraId="5BFC9290" w14:textId="77777777" w:rsidTr="00726C4E">
        <w:trPr>
          <w:jc w:val="center"/>
        </w:trPr>
        <w:tc>
          <w:tcPr>
            <w:tcW w:w="839" w:type="pct"/>
            <w:vAlign w:val="bottom"/>
          </w:tcPr>
          <w:p w14:paraId="258FC20F" w14:textId="77777777" w:rsidR="00AF5E24" w:rsidRPr="00760004" w:rsidRDefault="00AF5E24" w:rsidP="00726C4E">
            <w:pPr>
              <w:pStyle w:val="TAL"/>
            </w:pPr>
            <w:r>
              <w:t>pLMN</w:t>
            </w:r>
          </w:p>
        </w:tc>
        <w:tc>
          <w:tcPr>
            <w:tcW w:w="421" w:type="pct"/>
            <w:vAlign w:val="bottom"/>
          </w:tcPr>
          <w:p w14:paraId="17149252" w14:textId="77777777" w:rsidR="00AF5E24" w:rsidRDefault="00AF5E24" w:rsidP="00726C4E">
            <w:pPr>
              <w:pStyle w:val="TAL"/>
            </w:pPr>
            <w:r>
              <w:t>PLMN</w:t>
            </w:r>
          </w:p>
        </w:tc>
        <w:tc>
          <w:tcPr>
            <w:tcW w:w="327" w:type="pct"/>
          </w:tcPr>
          <w:p w14:paraId="0B3E083E" w14:textId="77777777" w:rsidR="00AF5E24" w:rsidRDefault="00AF5E24" w:rsidP="00726C4E">
            <w:pPr>
              <w:pStyle w:val="TAL"/>
            </w:pPr>
            <w:r>
              <w:t>1</w:t>
            </w:r>
          </w:p>
        </w:tc>
        <w:tc>
          <w:tcPr>
            <w:tcW w:w="3182" w:type="pct"/>
          </w:tcPr>
          <w:p w14:paraId="65CEEBB1" w14:textId="77777777" w:rsidR="00AF5E24" w:rsidRPr="00760004" w:rsidRDefault="00AF5E24" w:rsidP="00726C4E">
            <w:pPr>
              <w:pStyle w:val="TAL"/>
            </w:pPr>
            <w:r>
              <w:t>Indicates the serving PLMN for the UE.</w:t>
            </w:r>
          </w:p>
        </w:tc>
        <w:tc>
          <w:tcPr>
            <w:tcW w:w="232" w:type="pct"/>
          </w:tcPr>
          <w:p w14:paraId="4E34D5D8" w14:textId="77777777" w:rsidR="00AF5E24" w:rsidRPr="00760004" w:rsidRDefault="00AF5E24" w:rsidP="00726C4E">
            <w:pPr>
              <w:pStyle w:val="TAL"/>
            </w:pPr>
            <w:r>
              <w:t>M</w:t>
            </w:r>
          </w:p>
        </w:tc>
      </w:tr>
      <w:tr w:rsidR="00AF5E24" w:rsidRPr="00760004" w14:paraId="38CDA30F" w14:textId="77777777" w:rsidTr="00726C4E">
        <w:trPr>
          <w:jc w:val="center"/>
        </w:trPr>
        <w:tc>
          <w:tcPr>
            <w:tcW w:w="839" w:type="pct"/>
            <w:vAlign w:val="bottom"/>
          </w:tcPr>
          <w:p w14:paraId="038F8904" w14:textId="77777777" w:rsidR="00AF5E24" w:rsidRPr="00D4055E" w:rsidRDefault="00AF5E24" w:rsidP="00726C4E">
            <w:pPr>
              <w:pStyle w:val="TAL"/>
            </w:pPr>
            <w:r>
              <w:t>tACListInLTENTN</w:t>
            </w:r>
          </w:p>
        </w:tc>
        <w:tc>
          <w:tcPr>
            <w:tcW w:w="421" w:type="pct"/>
            <w:vAlign w:val="bottom"/>
          </w:tcPr>
          <w:p w14:paraId="348804BE" w14:textId="77777777" w:rsidR="00AF5E24" w:rsidRPr="00D4055E" w:rsidRDefault="00AF5E24" w:rsidP="00726C4E">
            <w:pPr>
              <w:pStyle w:val="TAL"/>
            </w:pPr>
            <w:r>
              <w:t>TACList</w:t>
            </w:r>
          </w:p>
        </w:tc>
        <w:tc>
          <w:tcPr>
            <w:tcW w:w="327" w:type="pct"/>
          </w:tcPr>
          <w:p w14:paraId="612ABFE4" w14:textId="77777777" w:rsidR="00AF5E24" w:rsidRDefault="00AF5E24" w:rsidP="00726C4E">
            <w:pPr>
              <w:pStyle w:val="TAL"/>
            </w:pPr>
            <w:r>
              <w:t>1</w:t>
            </w:r>
          </w:p>
        </w:tc>
        <w:tc>
          <w:tcPr>
            <w:tcW w:w="3182" w:type="pct"/>
          </w:tcPr>
          <w:p w14:paraId="401089FC" w14:textId="77777777" w:rsidR="00AF5E24" w:rsidRPr="00D4055E" w:rsidRDefault="00AF5E24" w:rsidP="00726C4E">
            <w:pPr>
              <w:pStyle w:val="TAL"/>
            </w:pPr>
            <w:r>
              <w:rPr>
                <w:rFonts w:cs="Arial"/>
                <w:lang w:eastAsia="ja-JP"/>
              </w:rPr>
              <w:t>Includes all TACs broadcast in the cell for the UE's serving PLMN.</w:t>
            </w:r>
          </w:p>
        </w:tc>
        <w:tc>
          <w:tcPr>
            <w:tcW w:w="232" w:type="pct"/>
          </w:tcPr>
          <w:p w14:paraId="558A6190" w14:textId="77777777" w:rsidR="00AF5E24" w:rsidRDefault="00AF5E24" w:rsidP="00726C4E">
            <w:pPr>
              <w:pStyle w:val="TAL"/>
            </w:pPr>
            <w:r>
              <w:t>M</w:t>
            </w:r>
          </w:p>
        </w:tc>
      </w:tr>
      <w:tr w:rsidR="00AF5E24" w:rsidRPr="00760004" w14:paraId="657A5E5F" w14:textId="77777777" w:rsidTr="00726C4E">
        <w:trPr>
          <w:jc w:val="center"/>
        </w:trPr>
        <w:tc>
          <w:tcPr>
            <w:tcW w:w="839" w:type="pct"/>
            <w:vAlign w:val="bottom"/>
          </w:tcPr>
          <w:p w14:paraId="43F556CF" w14:textId="77777777" w:rsidR="00AF5E24" w:rsidRDefault="00AF5E24" w:rsidP="00726C4E">
            <w:pPr>
              <w:pStyle w:val="TAL"/>
            </w:pPr>
            <w:r>
              <w:t>uETAC</w:t>
            </w:r>
          </w:p>
        </w:tc>
        <w:tc>
          <w:tcPr>
            <w:tcW w:w="421" w:type="pct"/>
            <w:vAlign w:val="bottom"/>
          </w:tcPr>
          <w:p w14:paraId="36100D4E" w14:textId="77777777" w:rsidR="00AF5E24" w:rsidRDefault="00AF5E24" w:rsidP="00726C4E">
            <w:pPr>
              <w:pStyle w:val="TAL"/>
            </w:pPr>
            <w:r>
              <w:t>TAC</w:t>
            </w:r>
          </w:p>
        </w:tc>
        <w:tc>
          <w:tcPr>
            <w:tcW w:w="327" w:type="pct"/>
          </w:tcPr>
          <w:p w14:paraId="20DB3577" w14:textId="77777777" w:rsidR="00AF5E24" w:rsidRDefault="00AF5E24" w:rsidP="00726C4E">
            <w:pPr>
              <w:pStyle w:val="TAL"/>
            </w:pPr>
            <w:r>
              <w:t>0..1</w:t>
            </w:r>
          </w:p>
        </w:tc>
        <w:tc>
          <w:tcPr>
            <w:tcW w:w="3182" w:type="pct"/>
          </w:tcPr>
          <w:p w14:paraId="149EDEB0" w14:textId="77777777" w:rsidR="00AF5E24" w:rsidRPr="008711EA" w:rsidRDefault="00AF5E24" w:rsidP="00726C4E">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726C4E">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55" w:name="_Toc190722402"/>
      <w:r>
        <w:t>6.3.2.2A.18</w:t>
      </w:r>
      <w:r>
        <w:tab/>
        <w:t>Type: EPSRANUEContext</w:t>
      </w:r>
      <w:bookmarkEnd w:id="255"/>
    </w:p>
    <w:p w14:paraId="4E5CCB60" w14:textId="3FC48496"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lastRenderedPageBreak/>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56" w:name="_Toc190722403"/>
      <w:r>
        <w:t>6.3.2.2A.19</w:t>
      </w:r>
      <w:r>
        <w:tab/>
        <w:t xml:space="preserve">Enumeration: </w:t>
      </w:r>
      <w:r w:rsidRPr="00894B6C">
        <w:t>EPSCSFallbackIndicator</w:t>
      </w:r>
      <w:bookmarkEnd w:id="256"/>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726C4E">
            <w:pPr>
              <w:pStyle w:val="TAH"/>
            </w:pPr>
            <w:r w:rsidRPr="00F11966">
              <w:t>Description</w:t>
            </w:r>
          </w:p>
        </w:tc>
      </w:tr>
      <w:tr w:rsidR="00AF5E24" w:rsidRPr="00F11966" w14:paraId="0CEC120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726C4E">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726C4E">
            <w:pPr>
              <w:pStyle w:val="TAL"/>
            </w:pPr>
            <w:r>
              <w:t>Fallback to the CS domain is required.</w:t>
            </w:r>
          </w:p>
        </w:tc>
      </w:tr>
      <w:tr w:rsidR="00AF5E24" w:rsidRPr="00F11966" w14:paraId="35D984F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726C4E">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726C4E">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57" w:name="_Toc190722404"/>
      <w:r w:rsidRPr="00760004">
        <w:t>6.3.2.3</w:t>
      </w:r>
      <w:r w:rsidRPr="00760004">
        <w:tab/>
        <w:t>Generation of IRI over LI_HI2</w:t>
      </w:r>
      <w:bookmarkEnd w:id="257"/>
    </w:p>
    <w:p w14:paraId="577D98B6" w14:textId="77777777" w:rsidR="00DB1298" w:rsidRPr="00675B88" w:rsidRDefault="00DB1298" w:rsidP="00DB1298">
      <w:pPr>
        <w:pStyle w:val="Heading5"/>
      </w:pPr>
      <w:bookmarkStart w:id="258" w:name="_Toc190722405"/>
      <w:r>
        <w:t>6.3.2.3.1</w:t>
      </w:r>
      <w:r>
        <w:tab/>
        <w:t>General</w:t>
      </w:r>
      <w:bookmarkEnd w:id="258"/>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9" w:name="_Toc190722406"/>
      <w:r>
        <w:lastRenderedPageBreak/>
        <w:t>6.3.2.3.2</w:t>
      </w:r>
      <w:r>
        <w:tab/>
        <w:t>Option A</w:t>
      </w:r>
      <w:bookmarkEnd w:id="259"/>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36D6A50C"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w:t>
      </w:r>
      <w:r w:rsidR="004837BB">
        <w:rPr>
          <w:lang w:eastAsia="en-GB"/>
        </w:rPr>
        <w:t>6.3.2.3.2-1</w:t>
      </w:r>
      <w:r w:rsidRPr="00485CDA">
        <w:rPr>
          <w:lang w:eastAsia="en-GB"/>
        </w:rPr>
        <w:t>.</w:t>
      </w:r>
    </w:p>
    <w:p w14:paraId="0C366869" w14:textId="61DB6679" w:rsidR="00DB1298" w:rsidRDefault="00DB1298" w:rsidP="00DB1298">
      <w:pPr>
        <w:pStyle w:val="TH"/>
        <w:rPr>
          <w:lang w:eastAsia="en-GB"/>
        </w:rPr>
      </w:pPr>
      <w:r>
        <w:rPr>
          <w:lang w:eastAsia="en-GB"/>
        </w:rPr>
        <w:t xml:space="preserve">Table </w:t>
      </w:r>
      <w:r w:rsidR="004837BB">
        <w:rPr>
          <w:lang w:eastAsia="en-GB"/>
        </w:rPr>
        <w:t>6.3.2.3.2-1</w:t>
      </w:r>
      <w:r>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726C4E">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726C4E">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726C4E">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726C4E">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726C4E">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726C4E">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726C4E">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726C4E">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726C4E">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726C4E">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6567E0A5" w:rsidR="00DB1298" w:rsidRDefault="00DB1298" w:rsidP="00DB1298">
      <w:r>
        <w:t xml:space="preserve">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w:t>
      </w:r>
      <w:r w:rsidR="00A619D5">
        <w:t>6.3.2.2.6-1</w:t>
      </w:r>
      <w:r>
        <w:t>.</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60" w:name="_Toc190722407"/>
      <w:r>
        <w:t>6.3.2.3.3</w:t>
      </w:r>
      <w:r>
        <w:tab/>
        <w:t>Option B and Option C</w:t>
      </w:r>
      <w:bookmarkEnd w:id="260"/>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61" w:name="_Toc190722408"/>
      <w:r w:rsidRPr="00760004">
        <w:t>6.3.3</w:t>
      </w:r>
      <w:r w:rsidRPr="00760004">
        <w:tab/>
        <w:t>LI at SGW/PGW and ePDG</w:t>
      </w:r>
      <w:bookmarkEnd w:id="261"/>
    </w:p>
    <w:p w14:paraId="3ADB7F26" w14:textId="77777777" w:rsidR="001C3787" w:rsidRDefault="001C3787" w:rsidP="001C3787">
      <w:pPr>
        <w:pStyle w:val="Heading4"/>
      </w:pPr>
      <w:bookmarkStart w:id="262" w:name="_Toc190722409"/>
      <w:r>
        <w:t>6.3.3.0</w:t>
      </w:r>
      <w:r>
        <w:tab/>
        <w:t>General</w:t>
      </w:r>
      <w:bookmarkEnd w:id="262"/>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6FB765D3" w:rsidR="00E06339" w:rsidRPr="00F31A5F" w:rsidRDefault="00E06339" w:rsidP="001C3787">
      <w:r>
        <w:t>Unless otherwise specified, the following clauses apply in the case of EPC-5GC interworking via combined SMF+PGW-C and UPF+PGW-U.</w:t>
      </w:r>
      <w:r w:rsidR="0046374C" w:rsidRPr="0046374C">
        <w:t xml:space="preserve"> </w:t>
      </w:r>
      <w:r w:rsidR="0046374C" w:rsidRPr="00153764">
        <w:t xml:space="preserve">When EPC-5GC interworking via combined SMF+PGW-C and UPF+PGW-U is used, unless otherwise specified, the term SGW/PGW refers to SMF+PGW-C and </w:t>
      </w:r>
      <w:r w:rsidR="0046374C">
        <w:t>UP</w:t>
      </w:r>
      <w:r w:rsidR="0046374C" w:rsidRPr="00153764">
        <w:t>F+PGW-U.</w:t>
      </w:r>
    </w:p>
    <w:p w14:paraId="5657FBAA" w14:textId="77777777" w:rsidR="00742C15" w:rsidRPr="00760004" w:rsidRDefault="00742C15" w:rsidP="00742C15">
      <w:pPr>
        <w:pStyle w:val="Heading4"/>
      </w:pPr>
      <w:bookmarkStart w:id="263" w:name="_Toc90924772"/>
      <w:bookmarkStart w:id="264" w:name="_Toc190722410"/>
      <w:r w:rsidRPr="00760004">
        <w:lastRenderedPageBreak/>
        <w:t>6.3.3.1</w:t>
      </w:r>
      <w:r w:rsidRPr="00760004">
        <w:tab/>
        <w:t>Provisioning over LI_X1</w:t>
      </w:r>
      <w:bookmarkEnd w:id="263"/>
      <w:bookmarkEnd w:id="264"/>
    </w:p>
    <w:p w14:paraId="085E8D8A" w14:textId="77777777" w:rsidR="00742C15" w:rsidRDefault="00742C15" w:rsidP="00742C15">
      <w:pPr>
        <w:pStyle w:val="Heading5"/>
      </w:pPr>
      <w:bookmarkStart w:id="265" w:name="_Toc90924773"/>
      <w:bookmarkStart w:id="266" w:name="_Toc190722411"/>
      <w:r>
        <w:t>6.3.3.1.1</w:t>
      </w:r>
      <w:r>
        <w:tab/>
        <w:t>General</w:t>
      </w:r>
      <w:bookmarkEnd w:id="265"/>
      <w:bookmarkEnd w:id="266"/>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 xml:space="preserve">When the target identifier is an MSISDN, the LI functions in the SMF+PGW-C shall also trigger when events associated to a GPSI in the form of an MSISDN with a value matching the provisioned MSISDN target identifier value </w:t>
      </w:r>
      <w:r>
        <w:lastRenderedPageBreak/>
        <w:t>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67"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8" w:name="_Toc190722412"/>
      <w:r>
        <w:t>6.3.3.1.2</w:t>
      </w:r>
      <w:r>
        <w:tab/>
        <w:t>Non-CUPS Architecture</w:t>
      </w:r>
      <w:bookmarkEnd w:id="267"/>
      <w:bookmarkEnd w:id="268"/>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6C7CDE31" w:rsidR="00742C15" w:rsidRDefault="00742C15" w:rsidP="00742C15">
      <w:r>
        <w:t xml:space="preserve">Table </w:t>
      </w:r>
      <w:r w:rsidR="004837BB">
        <w:t>6.3.3.1.2-1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24E6C550" w:rsidR="00742C15" w:rsidRPr="00CE0181" w:rsidRDefault="00742C15" w:rsidP="00742C15">
      <w:pPr>
        <w:pStyle w:val="TH"/>
      </w:pPr>
      <w:r>
        <w:t xml:space="preserve">Table </w:t>
      </w:r>
      <w:r w:rsidR="004837BB">
        <w:t>6.3.3.1.2-1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726C4E">
        <w:trPr>
          <w:jc w:val="center"/>
        </w:trPr>
        <w:tc>
          <w:tcPr>
            <w:tcW w:w="2972" w:type="dxa"/>
          </w:tcPr>
          <w:p w14:paraId="6055580E" w14:textId="77777777" w:rsidR="00742C15" w:rsidRPr="00CE0181" w:rsidRDefault="00742C15" w:rsidP="00726C4E">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726C4E">
            <w:pPr>
              <w:pStyle w:val="TAH"/>
            </w:pPr>
            <w:r>
              <w:t>Description</w:t>
            </w:r>
          </w:p>
        </w:tc>
        <w:tc>
          <w:tcPr>
            <w:tcW w:w="708" w:type="dxa"/>
          </w:tcPr>
          <w:p w14:paraId="770B1AAB" w14:textId="77777777" w:rsidR="00742C15" w:rsidRPr="00CE0181" w:rsidRDefault="00742C15" w:rsidP="00726C4E">
            <w:pPr>
              <w:pStyle w:val="TAH"/>
            </w:pPr>
            <w:r w:rsidRPr="00CE0181">
              <w:t>M/C/O</w:t>
            </w:r>
          </w:p>
        </w:tc>
      </w:tr>
      <w:tr w:rsidR="00742C15" w:rsidRPr="00CE0181" w14:paraId="79D33502" w14:textId="77777777" w:rsidTr="00726C4E">
        <w:trPr>
          <w:jc w:val="center"/>
        </w:trPr>
        <w:tc>
          <w:tcPr>
            <w:tcW w:w="2972" w:type="dxa"/>
          </w:tcPr>
          <w:p w14:paraId="42BF7800" w14:textId="77777777" w:rsidR="00742C15" w:rsidRPr="00CE0181" w:rsidRDefault="00742C15" w:rsidP="00726C4E">
            <w:pPr>
              <w:pStyle w:val="TAL"/>
            </w:pPr>
            <w:r w:rsidRPr="00CE0181">
              <w:t>XID</w:t>
            </w:r>
          </w:p>
        </w:tc>
        <w:tc>
          <w:tcPr>
            <w:tcW w:w="6242" w:type="dxa"/>
          </w:tcPr>
          <w:p w14:paraId="466B7EF4" w14:textId="77777777" w:rsidR="00742C15" w:rsidRPr="00CE0181" w:rsidRDefault="00742C15" w:rsidP="00726C4E">
            <w:pPr>
              <w:pStyle w:val="TAL"/>
            </w:pPr>
            <w:r w:rsidRPr="00CE0181">
              <w:t>XID assigned by LIPF</w:t>
            </w:r>
            <w:r>
              <w:t>.</w:t>
            </w:r>
          </w:p>
        </w:tc>
        <w:tc>
          <w:tcPr>
            <w:tcW w:w="708" w:type="dxa"/>
          </w:tcPr>
          <w:p w14:paraId="24F22DC9" w14:textId="77777777" w:rsidR="00742C15" w:rsidRPr="00CE0181" w:rsidRDefault="00742C15" w:rsidP="00726C4E">
            <w:pPr>
              <w:pStyle w:val="TAL"/>
            </w:pPr>
            <w:r w:rsidRPr="00CE0181">
              <w:t>M</w:t>
            </w:r>
          </w:p>
        </w:tc>
      </w:tr>
      <w:tr w:rsidR="00742C15" w:rsidRPr="00CE0181" w14:paraId="5BAC2C22" w14:textId="77777777" w:rsidTr="00726C4E">
        <w:trPr>
          <w:jc w:val="center"/>
        </w:trPr>
        <w:tc>
          <w:tcPr>
            <w:tcW w:w="2972" w:type="dxa"/>
          </w:tcPr>
          <w:p w14:paraId="36A58863" w14:textId="77777777" w:rsidR="00742C15" w:rsidRPr="00CE0181" w:rsidRDefault="00742C15" w:rsidP="00726C4E">
            <w:pPr>
              <w:pStyle w:val="TAL"/>
            </w:pPr>
            <w:r w:rsidRPr="00CE0181">
              <w:t>TargetIdentifiers</w:t>
            </w:r>
          </w:p>
        </w:tc>
        <w:tc>
          <w:tcPr>
            <w:tcW w:w="6242" w:type="dxa"/>
          </w:tcPr>
          <w:p w14:paraId="076DFEC8" w14:textId="77777777" w:rsidR="00742C15" w:rsidRPr="00CE0181" w:rsidRDefault="00742C15" w:rsidP="00726C4E">
            <w:pPr>
              <w:pStyle w:val="TAL"/>
            </w:pPr>
            <w:r>
              <w:t>One of the target identifiers listed in the clause above.</w:t>
            </w:r>
          </w:p>
        </w:tc>
        <w:tc>
          <w:tcPr>
            <w:tcW w:w="708" w:type="dxa"/>
          </w:tcPr>
          <w:p w14:paraId="21D3F6B4" w14:textId="77777777" w:rsidR="00742C15" w:rsidRPr="00CE0181" w:rsidRDefault="00742C15" w:rsidP="00726C4E">
            <w:pPr>
              <w:pStyle w:val="TAL"/>
            </w:pPr>
            <w:r w:rsidRPr="00CE0181">
              <w:t>M</w:t>
            </w:r>
          </w:p>
        </w:tc>
      </w:tr>
      <w:tr w:rsidR="00742C15" w:rsidRPr="00CE0181" w14:paraId="49E0E7A5" w14:textId="77777777" w:rsidTr="00726C4E">
        <w:trPr>
          <w:jc w:val="center"/>
        </w:trPr>
        <w:tc>
          <w:tcPr>
            <w:tcW w:w="2972" w:type="dxa"/>
          </w:tcPr>
          <w:p w14:paraId="7725FEE6" w14:textId="77777777" w:rsidR="00742C15" w:rsidRPr="00CE0181" w:rsidRDefault="00742C15" w:rsidP="00726C4E">
            <w:pPr>
              <w:pStyle w:val="TAL"/>
            </w:pPr>
            <w:r w:rsidRPr="00CE0181">
              <w:t>DeliveryType</w:t>
            </w:r>
          </w:p>
        </w:tc>
        <w:tc>
          <w:tcPr>
            <w:tcW w:w="6242" w:type="dxa"/>
          </w:tcPr>
          <w:p w14:paraId="07B0A2A3" w14:textId="77777777" w:rsidR="00742C15" w:rsidRPr="00CE0181" w:rsidRDefault="00742C15" w:rsidP="00726C4E">
            <w:pPr>
              <w:pStyle w:val="TAL"/>
            </w:pPr>
            <w:r>
              <w:t>Set to “X2Only”, “X3Only” or “X2andX3” as needed to meet the requirements of the warrant.</w:t>
            </w:r>
          </w:p>
        </w:tc>
        <w:tc>
          <w:tcPr>
            <w:tcW w:w="708" w:type="dxa"/>
          </w:tcPr>
          <w:p w14:paraId="1E5BFC0B" w14:textId="77777777" w:rsidR="00742C15" w:rsidRPr="00CE0181" w:rsidRDefault="00742C15" w:rsidP="00726C4E">
            <w:pPr>
              <w:pStyle w:val="TAL"/>
            </w:pPr>
            <w:r w:rsidRPr="00CE0181">
              <w:t>M</w:t>
            </w:r>
          </w:p>
        </w:tc>
      </w:tr>
      <w:tr w:rsidR="00742C15" w:rsidRPr="00CE0181" w14:paraId="711BBB42" w14:textId="77777777" w:rsidTr="00726C4E">
        <w:trPr>
          <w:jc w:val="center"/>
        </w:trPr>
        <w:tc>
          <w:tcPr>
            <w:tcW w:w="2972" w:type="dxa"/>
          </w:tcPr>
          <w:p w14:paraId="542380E1" w14:textId="77777777" w:rsidR="00742C15" w:rsidRPr="00CE0181" w:rsidRDefault="00742C15" w:rsidP="00726C4E">
            <w:pPr>
              <w:pStyle w:val="TAL"/>
            </w:pPr>
            <w:r w:rsidRPr="00CE0181">
              <w:t>ListOfDIDs</w:t>
            </w:r>
          </w:p>
        </w:tc>
        <w:tc>
          <w:tcPr>
            <w:tcW w:w="6242" w:type="dxa"/>
          </w:tcPr>
          <w:p w14:paraId="71140CB4" w14:textId="77777777" w:rsidR="00742C15" w:rsidRPr="00CE0181" w:rsidRDefault="00742C15" w:rsidP="00726C4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726C4E">
            <w:pPr>
              <w:pStyle w:val="TAL"/>
            </w:pPr>
            <w:r w:rsidRPr="00CE0181">
              <w:t>M</w:t>
            </w:r>
          </w:p>
        </w:tc>
      </w:tr>
      <w:tr w:rsidR="00742C15" w:rsidRPr="00CE0181" w14:paraId="096DA588" w14:textId="77777777" w:rsidTr="00726C4E">
        <w:trPr>
          <w:jc w:val="center"/>
        </w:trPr>
        <w:tc>
          <w:tcPr>
            <w:tcW w:w="2972" w:type="dxa"/>
          </w:tcPr>
          <w:p w14:paraId="4FEBB62E" w14:textId="77777777" w:rsidR="00742C15" w:rsidRPr="00CE0181" w:rsidRDefault="00742C15" w:rsidP="00726C4E">
            <w:pPr>
              <w:pStyle w:val="TAL"/>
            </w:pPr>
            <w:r w:rsidRPr="00CE0181">
              <w:t>TaskDetailsExtensions/</w:t>
            </w:r>
          </w:p>
          <w:p w14:paraId="20B8EF6F" w14:textId="77777777" w:rsidR="00742C15" w:rsidRPr="00CE0181" w:rsidRDefault="00742C15" w:rsidP="00726C4E">
            <w:pPr>
              <w:pStyle w:val="TAL"/>
            </w:pPr>
            <w:r>
              <w:t>HeaderReporting</w:t>
            </w:r>
          </w:p>
        </w:tc>
        <w:tc>
          <w:tcPr>
            <w:tcW w:w="6242" w:type="dxa"/>
          </w:tcPr>
          <w:p w14:paraId="71C63E4D" w14:textId="77777777" w:rsidR="00742C15" w:rsidRPr="00CE0181" w:rsidRDefault="00742C15" w:rsidP="00726C4E">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726C4E">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9" w:name="_Toc90924775"/>
    </w:p>
    <w:p w14:paraId="523DF5DA" w14:textId="378D5A97" w:rsidR="00742C15" w:rsidRDefault="00742C15" w:rsidP="00742C15">
      <w:pPr>
        <w:pStyle w:val="Heading5"/>
      </w:pPr>
      <w:bookmarkStart w:id="270" w:name="_Toc190722413"/>
      <w:r>
        <w:t>6.3.3.1.3</w:t>
      </w:r>
      <w:r>
        <w:tab/>
        <w:t>CUPS Architecture</w:t>
      </w:r>
      <w:bookmarkEnd w:id="269"/>
      <w:bookmarkEnd w:id="270"/>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4E1FF01B" w:rsidR="00742C15" w:rsidRDefault="00742C15" w:rsidP="00742C15">
      <w:r>
        <w:t xml:space="preserve">Table </w:t>
      </w:r>
      <w:r w:rsidR="004837BB">
        <w:t>6.3.3.1.3-1</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w:t>
      </w:r>
      <w:r w:rsidR="004837BB">
        <w:t>t</w:t>
      </w:r>
      <w:r>
        <w:t xml:space="preserve">able </w:t>
      </w:r>
      <w:r w:rsidR="004837BB">
        <w:t>6.3.3.1.2-1</w:t>
      </w:r>
      <w:r>
        <w:t>.</w:t>
      </w:r>
    </w:p>
    <w:p w14:paraId="0041E910" w14:textId="554ADF41" w:rsidR="00742C15" w:rsidRPr="001A1E56" w:rsidRDefault="00742C15" w:rsidP="00742C15">
      <w:pPr>
        <w:pStyle w:val="TH"/>
      </w:pPr>
      <w:r w:rsidRPr="001A1E56">
        <w:lastRenderedPageBreak/>
        <w:t xml:space="preserve">Table </w:t>
      </w:r>
      <w:r w:rsidR="004837BB">
        <w:t>6.3.3.1.3-1</w:t>
      </w:r>
      <w:r>
        <w:t>:</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726C4E">
        <w:trPr>
          <w:trHeight w:val="88"/>
          <w:jc w:val="center"/>
        </w:trPr>
        <w:tc>
          <w:tcPr>
            <w:tcW w:w="2972" w:type="dxa"/>
          </w:tcPr>
          <w:p w14:paraId="7B96C57A" w14:textId="77777777" w:rsidR="00742C15" w:rsidRPr="007B1D70" w:rsidRDefault="00742C15" w:rsidP="00726C4E">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726C4E">
            <w:pPr>
              <w:pStyle w:val="TAH"/>
            </w:pPr>
            <w:r>
              <w:t>Description</w:t>
            </w:r>
          </w:p>
        </w:tc>
        <w:tc>
          <w:tcPr>
            <w:tcW w:w="708" w:type="dxa"/>
          </w:tcPr>
          <w:p w14:paraId="6F4A5ADD" w14:textId="77777777" w:rsidR="00742C15" w:rsidRPr="007B1D70" w:rsidRDefault="00742C15" w:rsidP="00726C4E">
            <w:pPr>
              <w:pStyle w:val="TAH"/>
            </w:pPr>
            <w:r w:rsidRPr="007B1D70">
              <w:t>M/C/O</w:t>
            </w:r>
          </w:p>
        </w:tc>
      </w:tr>
      <w:tr w:rsidR="00742C15" w14:paraId="7399A621" w14:textId="77777777" w:rsidTr="00726C4E">
        <w:trPr>
          <w:jc w:val="center"/>
        </w:trPr>
        <w:tc>
          <w:tcPr>
            <w:tcW w:w="2972" w:type="dxa"/>
          </w:tcPr>
          <w:p w14:paraId="3C559D8B" w14:textId="77777777" w:rsidR="00742C15" w:rsidRDefault="00742C15" w:rsidP="00726C4E">
            <w:pPr>
              <w:pStyle w:val="TAL"/>
            </w:pPr>
            <w:r>
              <w:t>XID</w:t>
            </w:r>
          </w:p>
        </w:tc>
        <w:tc>
          <w:tcPr>
            <w:tcW w:w="6242" w:type="dxa"/>
          </w:tcPr>
          <w:p w14:paraId="3B89B576" w14:textId="77777777" w:rsidR="00742C15" w:rsidRDefault="00742C15" w:rsidP="00726C4E">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726C4E">
            <w:pPr>
              <w:pStyle w:val="TAL"/>
            </w:pPr>
            <w:r>
              <w:t>M</w:t>
            </w:r>
          </w:p>
        </w:tc>
      </w:tr>
      <w:tr w:rsidR="00742C15" w14:paraId="122975AD" w14:textId="77777777" w:rsidTr="00726C4E">
        <w:trPr>
          <w:jc w:val="center"/>
        </w:trPr>
        <w:tc>
          <w:tcPr>
            <w:tcW w:w="2972" w:type="dxa"/>
          </w:tcPr>
          <w:p w14:paraId="68872B35" w14:textId="77777777" w:rsidR="00742C15" w:rsidRDefault="00742C15" w:rsidP="00726C4E">
            <w:pPr>
              <w:pStyle w:val="TAL"/>
            </w:pPr>
            <w:r>
              <w:t>TargetIdentifiers</w:t>
            </w:r>
          </w:p>
        </w:tc>
        <w:tc>
          <w:tcPr>
            <w:tcW w:w="6242" w:type="dxa"/>
          </w:tcPr>
          <w:p w14:paraId="24918DC3" w14:textId="77777777" w:rsidR="00742C15" w:rsidRDefault="00742C15" w:rsidP="00726C4E">
            <w:pPr>
              <w:pStyle w:val="TAL"/>
            </w:pPr>
            <w:r>
              <w:t>One or more of the target identifiers listed in clause 6.3.3.1.1.</w:t>
            </w:r>
          </w:p>
        </w:tc>
        <w:tc>
          <w:tcPr>
            <w:tcW w:w="708" w:type="dxa"/>
          </w:tcPr>
          <w:p w14:paraId="7EF82ED4" w14:textId="77777777" w:rsidR="00742C15" w:rsidRDefault="00742C15" w:rsidP="00726C4E">
            <w:pPr>
              <w:pStyle w:val="TAL"/>
            </w:pPr>
            <w:r>
              <w:t>M</w:t>
            </w:r>
          </w:p>
        </w:tc>
      </w:tr>
      <w:tr w:rsidR="00742C15" w14:paraId="7E7C4830" w14:textId="77777777" w:rsidTr="00726C4E">
        <w:trPr>
          <w:jc w:val="center"/>
        </w:trPr>
        <w:tc>
          <w:tcPr>
            <w:tcW w:w="2972" w:type="dxa"/>
          </w:tcPr>
          <w:p w14:paraId="5B942EA9" w14:textId="77777777" w:rsidR="00742C15" w:rsidRDefault="00742C15" w:rsidP="00726C4E">
            <w:pPr>
              <w:pStyle w:val="TAL"/>
            </w:pPr>
            <w:r>
              <w:t>DeliveryType</w:t>
            </w:r>
          </w:p>
        </w:tc>
        <w:tc>
          <w:tcPr>
            <w:tcW w:w="6242" w:type="dxa"/>
          </w:tcPr>
          <w:p w14:paraId="5ECEE7CD" w14:textId="77777777" w:rsidR="00742C15" w:rsidRDefault="00742C15" w:rsidP="00726C4E">
            <w:pPr>
              <w:pStyle w:val="TAL"/>
            </w:pPr>
            <w:r>
              <w:t>Set to “X2Only”, “X3Only” or “X2andX3” as needed to meet the requirements of the warrant.</w:t>
            </w:r>
          </w:p>
          <w:p w14:paraId="429F9E94" w14:textId="77777777" w:rsidR="00742C15" w:rsidRDefault="00742C15" w:rsidP="00726C4E">
            <w:pPr>
              <w:pStyle w:val="TAL"/>
            </w:pPr>
          </w:p>
          <w:p w14:paraId="00937E51" w14:textId="77777777" w:rsidR="00742C15" w:rsidRDefault="00742C15" w:rsidP="00726C4E">
            <w:pPr>
              <w:pStyle w:val="NO"/>
            </w:pPr>
            <w:r w:rsidRPr="00666E00">
              <w:t>NOTE: "X2Only" for IRI-POI, IRI-TF and "X3Only" for CC-TF can also be also be used.</w:t>
            </w:r>
          </w:p>
        </w:tc>
        <w:tc>
          <w:tcPr>
            <w:tcW w:w="708" w:type="dxa"/>
          </w:tcPr>
          <w:p w14:paraId="3561A824" w14:textId="77777777" w:rsidR="00742C15" w:rsidRDefault="00742C15" w:rsidP="00726C4E">
            <w:pPr>
              <w:pStyle w:val="TAL"/>
            </w:pPr>
            <w:r>
              <w:t>M</w:t>
            </w:r>
          </w:p>
        </w:tc>
      </w:tr>
      <w:tr w:rsidR="00742C15" w14:paraId="281E09A2" w14:textId="77777777" w:rsidTr="00726C4E">
        <w:trPr>
          <w:jc w:val="center"/>
        </w:trPr>
        <w:tc>
          <w:tcPr>
            <w:tcW w:w="2972" w:type="dxa"/>
          </w:tcPr>
          <w:p w14:paraId="00EA605A" w14:textId="77777777" w:rsidR="00742C15" w:rsidRPr="00CE0181" w:rsidRDefault="00742C15" w:rsidP="00726C4E">
            <w:pPr>
              <w:pStyle w:val="TAL"/>
            </w:pPr>
            <w:r w:rsidRPr="00CE0181">
              <w:t>TaskDetailsExtensions/</w:t>
            </w:r>
          </w:p>
          <w:p w14:paraId="3A7EFECA" w14:textId="77777777" w:rsidR="00742C15" w:rsidRDefault="00742C15" w:rsidP="00726C4E">
            <w:pPr>
              <w:pStyle w:val="TAL"/>
            </w:pPr>
            <w:r>
              <w:t>HeaderReporting</w:t>
            </w:r>
          </w:p>
        </w:tc>
        <w:tc>
          <w:tcPr>
            <w:tcW w:w="6242" w:type="dxa"/>
          </w:tcPr>
          <w:p w14:paraId="350157A9" w14:textId="77777777" w:rsidR="00742C15" w:rsidRDefault="00742C15" w:rsidP="00726C4E">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726C4E">
            <w:pPr>
              <w:pStyle w:val="TAL"/>
            </w:pPr>
            <w:r>
              <w:t>C</w:t>
            </w:r>
          </w:p>
        </w:tc>
      </w:tr>
      <w:tr w:rsidR="00742C15" w14:paraId="3D435B8B" w14:textId="77777777" w:rsidTr="00726C4E">
        <w:trPr>
          <w:jc w:val="center"/>
        </w:trPr>
        <w:tc>
          <w:tcPr>
            <w:tcW w:w="2972" w:type="dxa"/>
          </w:tcPr>
          <w:p w14:paraId="23645249" w14:textId="77777777" w:rsidR="00742C15" w:rsidRDefault="00742C15" w:rsidP="00726C4E">
            <w:pPr>
              <w:pStyle w:val="TAL"/>
            </w:pPr>
            <w:r>
              <w:t>ListOfDIDs</w:t>
            </w:r>
          </w:p>
        </w:tc>
        <w:tc>
          <w:tcPr>
            <w:tcW w:w="6242" w:type="dxa"/>
          </w:tcPr>
          <w:p w14:paraId="5AB58A77" w14:textId="77777777" w:rsidR="00742C15" w:rsidRDefault="00742C15" w:rsidP="00726C4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726C4E">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71" w:name="_Toc65946643"/>
      <w:bookmarkStart w:id="272" w:name="_Toc90924776"/>
    </w:p>
    <w:p w14:paraId="2BD47091" w14:textId="7FED7DDB" w:rsidR="00742C15" w:rsidRDefault="00742C15" w:rsidP="00742C15">
      <w:pPr>
        <w:pStyle w:val="Heading5"/>
        <w:rPr>
          <w:rFonts w:eastAsiaTheme="minorHAnsi"/>
          <w:lang w:val="en-US"/>
        </w:rPr>
      </w:pPr>
      <w:bookmarkStart w:id="273" w:name="_Toc190722414"/>
      <w:r>
        <w:rPr>
          <w:rFonts w:eastAsiaTheme="minorHAnsi"/>
          <w:lang w:val="en-US"/>
        </w:rPr>
        <w:t>6.3.3.1.4</w:t>
      </w:r>
      <w:r>
        <w:rPr>
          <w:rFonts w:eastAsiaTheme="minorHAnsi"/>
          <w:lang w:val="en-US"/>
        </w:rPr>
        <w:tab/>
        <w:t>Provisioning of the MDF2</w:t>
      </w:r>
      <w:bookmarkEnd w:id="271"/>
      <w:bookmarkEnd w:id="273"/>
    </w:p>
    <w:p w14:paraId="0FEF2ABE" w14:textId="4E392E45"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rsidR="004837BB">
        <w:t>6.3.3.1.4-1</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61E55E3C" w:rsidR="00742C15" w:rsidRPr="001A1E56" w:rsidRDefault="00742C15" w:rsidP="00742C15">
      <w:pPr>
        <w:pStyle w:val="TH"/>
      </w:pPr>
      <w:r w:rsidRPr="001A1E56">
        <w:t xml:space="preserve">Table </w:t>
      </w:r>
      <w:r w:rsidR="004837BB">
        <w:t>6.3.3.1.4-1</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726C4E">
        <w:trPr>
          <w:jc w:val="center"/>
        </w:trPr>
        <w:tc>
          <w:tcPr>
            <w:tcW w:w="2972" w:type="dxa"/>
          </w:tcPr>
          <w:p w14:paraId="02248221" w14:textId="77777777" w:rsidR="00742C15" w:rsidRPr="007B1D70" w:rsidRDefault="00742C15" w:rsidP="00726C4E">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726C4E">
            <w:pPr>
              <w:pStyle w:val="TAH"/>
            </w:pPr>
            <w:r>
              <w:t>Description</w:t>
            </w:r>
          </w:p>
        </w:tc>
        <w:tc>
          <w:tcPr>
            <w:tcW w:w="708" w:type="dxa"/>
          </w:tcPr>
          <w:p w14:paraId="319AF388" w14:textId="77777777" w:rsidR="00742C15" w:rsidRPr="007B1D70" w:rsidRDefault="00742C15" w:rsidP="00726C4E">
            <w:pPr>
              <w:pStyle w:val="TAH"/>
            </w:pPr>
            <w:r w:rsidRPr="007B1D70">
              <w:t>M/C/O</w:t>
            </w:r>
          </w:p>
        </w:tc>
      </w:tr>
      <w:tr w:rsidR="00742C15" w14:paraId="02D4ABE0" w14:textId="77777777" w:rsidTr="00726C4E">
        <w:trPr>
          <w:jc w:val="center"/>
        </w:trPr>
        <w:tc>
          <w:tcPr>
            <w:tcW w:w="2972" w:type="dxa"/>
          </w:tcPr>
          <w:p w14:paraId="0A003C4E" w14:textId="77777777" w:rsidR="00742C15" w:rsidRDefault="00742C15" w:rsidP="00726C4E">
            <w:pPr>
              <w:pStyle w:val="TAL"/>
            </w:pPr>
            <w:r>
              <w:t>XID</w:t>
            </w:r>
          </w:p>
        </w:tc>
        <w:tc>
          <w:tcPr>
            <w:tcW w:w="6242" w:type="dxa"/>
          </w:tcPr>
          <w:p w14:paraId="4616271F" w14:textId="77777777" w:rsidR="00742C15" w:rsidRDefault="00742C15" w:rsidP="00726C4E">
            <w:pPr>
              <w:pStyle w:val="TAL"/>
            </w:pPr>
            <w:r>
              <w:t>XID assigned by LIPF.</w:t>
            </w:r>
          </w:p>
        </w:tc>
        <w:tc>
          <w:tcPr>
            <w:tcW w:w="708" w:type="dxa"/>
          </w:tcPr>
          <w:p w14:paraId="5AE79F3C" w14:textId="77777777" w:rsidR="00742C15" w:rsidRDefault="00742C15" w:rsidP="00726C4E">
            <w:pPr>
              <w:pStyle w:val="TAL"/>
            </w:pPr>
            <w:r>
              <w:t>M</w:t>
            </w:r>
          </w:p>
        </w:tc>
      </w:tr>
      <w:tr w:rsidR="00742C15" w14:paraId="5FF219F0" w14:textId="77777777" w:rsidTr="00726C4E">
        <w:trPr>
          <w:jc w:val="center"/>
        </w:trPr>
        <w:tc>
          <w:tcPr>
            <w:tcW w:w="2972" w:type="dxa"/>
          </w:tcPr>
          <w:p w14:paraId="33D25325" w14:textId="77777777" w:rsidR="00742C15" w:rsidRDefault="00742C15" w:rsidP="00726C4E">
            <w:pPr>
              <w:pStyle w:val="TAL"/>
            </w:pPr>
            <w:r>
              <w:t>TargetIdentifiers</w:t>
            </w:r>
          </w:p>
        </w:tc>
        <w:tc>
          <w:tcPr>
            <w:tcW w:w="6242" w:type="dxa"/>
          </w:tcPr>
          <w:p w14:paraId="26CC70B6" w14:textId="77777777" w:rsidR="00742C15" w:rsidRDefault="00742C15" w:rsidP="00726C4E">
            <w:pPr>
              <w:pStyle w:val="TAL"/>
            </w:pPr>
            <w:r>
              <w:t>One or more of the target identifiers listed in the paragraph above.</w:t>
            </w:r>
          </w:p>
        </w:tc>
        <w:tc>
          <w:tcPr>
            <w:tcW w:w="708" w:type="dxa"/>
          </w:tcPr>
          <w:p w14:paraId="0C0CBE6D" w14:textId="77777777" w:rsidR="00742C15" w:rsidRDefault="00742C15" w:rsidP="00726C4E">
            <w:pPr>
              <w:pStyle w:val="TAL"/>
            </w:pPr>
            <w:r>
              <w:t>M</w:t>
            </w:r>
          </w:p>
        </w:tc>
      </w:tr>
      <w:tr w:rsidR="00742C15" w14:paraId="4DFD3ECA" w14:textId="77777777" w:rsidTr="00726C4E">
        <w:trPr>
          <w:jc w:val="center"/>
        </w:trPr>
        <w:tc>
          <w:tcPr>
            <w:tcW w:w="2972" w:type="dxa"/>
          </w:tcPr>
          <w:p w14:paraId="65D9EAD2" w14:textId="77777777" w:rsidR="00742C15" w:rsidRDefault="00742C15" w:rsidP="00726C4E">
            <w:pPr>
              <w:pStyle w:val="TAL"/>
            </w:pPr>
            <w:r>
              <w:t>DeliveryType</w:t>
            </w:r>
          </w:p>
        </w:tc>
        <w:tc>
          <w:tcPr>
            <w:tcW w:w="6242" w:type="dxa"/>
          </w:tcPr>
          <w:p w14:paraId="741263EF" w14:textId="77777777" w:rsidR="00742C15" w:rsidRDefault="00742C15" w:rsidP="00726C4E">
            <w:pPr>
              <w:pStyle w:val="TAL"/>
            </w:pPr>
            <w:r>
              <w:t>Set to “X2Only”, “X3Only” or “X2andX3” as needed to meet the requirements of the warrant. (Ignored by the MDF2).</w:t>
            </w:r>
          </w:p>
        </w:tc>
        <w:tc>
          <w:tcPr>
            <w:tcW w:w="708" w:type="dxa"/>
          </w:tcPr>
          <w:p w14:paraId="0090CC60" w14:textId="77777777" w:rsidR="00742C15" w:rsidRDefault="00742C15" w:rsidP="00726C4E">
            <w:pPr>
              <w:pStyle w:val="TAL"/>
            </w:pPr>
            <w:r>
              <w:t>M</w:t>
            </w:r>
          </w:p>
        </w:tc>
      </w:tr>
      <w:tr w:rsidR="00742C15" w14:paraId="7FD4FBD0" w14:textId="77777777" w:rsidTr="00726C4E">
        <w:trPr>
          <w:jc w:val="center"/>
        </w:trPr>
        <w:tc>
          <w:tcPr>
            <w:tcW w:w="2972" w:type="dxa"/>
          </w:tcPr>
          <w:p w14:paraId="075EA2E7" w14:textId="77777777" w:rsidR="00742C15" w:rsidRPr="00CE0181" w:rsidRDefault="00742C15" w:rsidP="00726C4E">
            <w:pPr>
              <w:pStyle w:val="TAL"/>
            </w:pPr>
            <w:r w:rsidRPr="00CE0181">
              <w:t>TaskDetailsExtensions/</w:t>
            </w:r>
          </w:p>
          <w:p w14:paraId="549C3CDA" w14:textId="77777777" w:rsidR="00742C15" w:rsidRDefault="00742C15" w:rsidP="00726C4E">
            <w:pPr>
              <w:pStyle w:val="TAL"/>
            </w:pPr>
            <w:r>
              <w:t>HeaderReporting</w:t>
            </w:r>
          </w:p>
        </w:tc>
        <w:tc>
          <w:tcPr>
            <w:tcW w:w="6242" w:type="dxa"/>
          </w:tcPr>
          <w:p w14:paraId="08D7553C" w14:textId="77777777" w:rsidR="00742C15" w:rsidRDefault="00742C15" w:rsidP="00726C4E">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726C4E">
            <w:pPr>
              <w:pStyle w:val="TAL"/>
            </w:pPr>
            <w:r>
              <w:t>C</w:t>
            </w:r>
          </w:p>
        </w:tc>
      </w:tr>
      <w:tr w:rsidR="00742C15" w14:paraId="2CE84AC7" w14:textId="77777777" w:rsidTr="00726C4E">
        <w:trPr>
          <w:jc w:val="center"/>
        </w:trPr>
        <w:tc>
          <w:tcPr>
            <w:tcW w:w="2972" w:type="dxa"/>
          </w:tcPr>
          <w:p w14:paraId="28CD6422" w14:textId="77777777" w:rsidR="00742C15" w:rsidRDefault="00742C15" w:rsidP="00726C4E">
            <w:pPr>
              <w:pStyle w:val="TAL"/>
            </w:pPr>
            <w:r>
              <w:t>ListOfDIDs</w:t>
            </w:r>
          </w:p>
        </w:tc>
        <w:tc>
          <w:tcPr>
            <w:tcW w:w="6242" w:type="dxa"/>
          </w:tcPr>
          <w:p w14:paraId="6A8732B5" w14:textId="77777777" w:rsidR="00742C15" w:rsidRDefault="00742C15" w:rsidP="00726C4E">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726C4E">
            <w:pPr>
              <w:pStyle w:val="TAL"/>
            </w:pPr>
            <w:r>
              <w:t>M</w:t>
            </w:r>
          </w:p>
        </w:tc>
      </w:tr>
      <w:tr w:rsidR="00742C15" w14:paraId="7E728ADE" w14:textId="77777777" w:rsidTr="00726C4E">
        <w:trPr>
          <w:jc w:val="center"/>
        </w:trPr>
        <w:tc>
          <w:tcPr>
            <w:tcW w:w="2972" w:type="dxa"/>
          </w:tcPr>
          <w:p w14:paraId="66896DD6" w14:textId="77777777" w:rsidR="00742C15" w:rsidRDefault="00742C15" w:rsidP="00726C4E">
            <w:pPr>
              <w:pStyle w:val="TAL"/>
            </w:pPr>
            <w:r>
              <w:t>ListOfMediationDetails</w:t>
            </w:r>
          </w:p>
        </w:tc>
        <w:tc>
          <w:tcPr>
            <w:tcW w:w="6242" w:type="dxa"/>
          </w:tcPr>
          <w:p w14:paraId="414797C3" w14:textId="7FE815E1" w:rsidR="00742C15" w:rsidRDefault="00742C15" w:rsidP="00726C4E">
            <w:pPr>
              <w:pStyle w:val="TAL"/>
            </w:pPr>
            <w:r>
              <w:t xml:space="preserve">Sequence of Mediation Details, See </w:t>
            </w:r>
            <w:r w:rsidR="004837BB">
              <w:t>t</w:t>
            </w:r>
            <w:r>
              <w:t xml:space="preserve">able </w:t>
            </w:r>
            <w:r w:rsidR="004837BB">
              <w:t>6.3.3.1.4-2</w:t>
            </w:r>
            <w:r>
              <w:t>.</w:t>
            </w:r>
          </w:p>
        </w:tc>
        <w:tc>
          <w:tcPr>
            <w:tcW w:w="708" w:type="dxa"/>
          </w:tcPr>
          <w:p w14:paraId="7295F8B1" w14:textId="77777777" w:rsidR="00742C15" w:rsidRDefault="00742C15" w:rsidP="00726C4E">
            <w:pPr>
              <w:pStyle w:val="TAL"/>
            </w:pPr>
            <w:r>
              <w:t>M</w:t>
            </w:r>
          </w:p>
        </w:tc>
      </w:tr>
    </w:tbl>
    <w:p w14:paraId="0B466E7F" w14:textId="77777777" w:rsidR="00742C15" w:rsidRDefault="00742C15" w:rsidP="00742C15"/>
    <w:p w14:paraId="2809BDC1" w14:textId="0E714600" w:rsidR="00742C15" w:rsidRPr="00CE0181" w:rsidRDefault="00742C15" w:rsidP="00742C15">
      <w:pPr>
        <w:pStyle w:val="TH"/>
      </w:pPr>
      <w:r w:rsidRPr="00CE0181">
        <w:lastRenderedPageBreak/>
        <w:t xml:space="preserve">Table </w:t>
      </w:r>
      <w:r w:rsidR="004837BB">
        <w:t>6.3.3.1.4-2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726C4E">
        <w:trPr>
          <w:jc w:val="center"/>
        </w:trPr>
        <w:tc>
          <w:tcPr>
            <w:tcW w:w="2972" w:type="dxa"/>
          </w:tcPr>
          <w:p w14:paraId="18C150C2" w14:textId="77777777" w:rsidR="00742C15" w:rsidRPr="00CE0181" w:rsidRDefault="00742C15" w:rsidP="00726C4E">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726C4E">
            <w:pPr>
              <w:pStyle w:val="TAH"/>
            </w:pPr>
            <w:r>
              <w:t>Description</w:t>
            </w:r>
          </w:p>
        </w:tc>
        <w:tc>
          <w:tcPr>
            <w:tcW w:w="708" w:type="dxa"/>
          </w:tcPr>
          <w:p w14:paraId="07D21C85" w14:textId="77777777" w:rsidR="00742C15" w:rsidRPr="00CE0181" w:rsidRDefault="00742C15" w:rsidP="00726C4E">
            <w:pPr>
              <w:pStyle w:val="TAH"/>
            </w:pPr>
            <w:r w:rsidRPr="00CE0181">
              <w:t>M/C/O</w:t>
            </w:r>
          </w:p>
        </w:tc>
      </w:tr>
      <w:tr w:rsidR="00742C15" w:rsidRPr="00CE0181" w14:paraId="77613B47" w14:textId="77777777" w:rsidTr="00726C4E">
        <w:trPr>
          <w:jc w:val="center"/>
        </w:trPr>
        <w:tc>
          <w:tcPr>
            <w:tcW w:w="2972" w:type="dxa"/>
          </w:tcPr>
          <w:p w14:paraId="73310631" w14:textId="77777777" w:rsidR="00742C15" w:rsidRPr="00CE0181" w:rsidRDefault="00742C15" w:rsidP="00726C4E">
            <w:pPr>
              <w:pStyle w:val="TAL"/>
            </w:pPr>
            <w:r>
              <w:t>LIID</w:t>
            </w:r>
          </w:p>
        </w:tc>
        <w:tc>
          <w:tcPr>
            <w:tcW w:w="6242" w:type="dxa"/>
          </w:tcPr>
          <w:p w14:paraId="3AC7899A" w14:textId="77777777" w:rsidR="00742C15" w:rsidRPr="00CE0181" w:rsidRDefault="00742C15" w:rsidP="00726C4E">
            <w:pPr>
              <w:pStyle w:val="TAL"/>
            </w:pPr>
            <w:r>
              <w:t>Lawful Intercept ID associated with the task.</w:t>
            </w:r>
          </w:p>
        </w:tc>
        <w:tc>
          <w:tcPr>
            <w:tcW w:w="708" w:type="dxa"/>
          </w:tcPr>
          <w:p w14:paraId="13F69FE8" w14:textId="77777777" w:rsidR="00742C15" w:rsidRPr="00CE0181" w:rsidRDefault="00742C15" w:rsidP="00726C4E">
            <w:pPr>
              <w:pStyle w:val="TAL"/>
            </w:pPr>
            <w:r w:rsidRPr="00CE0181">
              <w:t>M</w:t>
            </w:r>
          </w:p>
        </w:tc>
      </w:tr>
      <w:tr w:rsidR="00742C15" w:rsidRPr="00CE0181" w14:paraId="3B45A28E" w14:textId="77777777" w:rsidTr="00726C4E">
        <w:trPr>
          <w:jc w:val="center"/>
        </w:trPr>
        <w:tc>
          <w:tcPr>
            <w:tcW w:w="2972" w:type="dxa"/>
          </w:tcPr>
          <w:p w14:paraId="682C153E" w14:textId="77777777" w:rsidR="00742C15" w:rsidRPr="00CE0181" w:rsidRDefault="00742C15" w:rsidP="00726C4E">
            <w:pPr>
              <w:pStyle w:val="TAL"/>
            </w:pPr>
            <w:r>
              <w:t>DeliveryType</w:t>
            </w:r>
          </w:p>
        </w:tc>
        <w:tc>
          <w:tcPr>
            <w:tcW w:w="6242" w:type="dxa"/>
          </w:tcPr>
          <w:p w14:paraId="7E37CE80" w14:textId="77777777" w:rsidR="00742C15" w:rsidRPr="00CE0181" w:rsidRDefault="00742C15" w:rsidP="00726C4E">
            <w:pPr>
              <w:pStyle w:val="TAL"/>
            </w:pPr>
            <w:r>
              <w:t>Set to "HI2Only".</w:t>
            </w:r>
          </w:p>
        </w:tc>
        <w:tc>
          <w:tcPr>
            <w:tcW w:w="708" w:type="dxa"/>
          </w:tcPr>
          <w:p w14:paraId="3DFA02AE" w14:textId="77777777" w:rsidR="00742C15" w:rsidRPr="00CE0181" w:rsidRDefault="00742C15" w:rsidP="00726C4E">
            <w:pPr>
              <w:pStyle w:val="TAL"/>
            </w:pPr>
            <w:r w:rsidRPr="00CE0181">
              <w:t>M</w:t>
            </w:r>
          </w:p>
        </w:tc>
      </w:tr>
      <w:tr w:rsidR="00742C15" w:rsidRPr="00CE0181" w14:paraId="1CD8510B" w14:textId="77777777" w:rsidTr="00726C4E">
        <w:trPr>
          <w:jc w:val="center"/>
        </w:trPr>
        <w:tc>
          <w:tcPr>
            <w:tcW w:w="2972" w:type="dxa"/>
          </w:tcPr>
          <w:p w14:paraId="7979F727" w14:textId="77777777" w:rsidR="00742C15" w:rsidRDefault="00742C15" w:rsidP="00726C4E">
            <w:pPr>
              <w:pStyle w:val="TAL"/>
            </w:pPr>
            <w:r>
              <w:t>ListOfDIDs</w:t>
            </w:r>
          </w:p>
        </w:tc>
        <w:tc>
          <w:tcPr>
            <w:tcW w:w="6242" w:type="dxa"/>
          </w:tcPr>
          <w:p w14:paraId="570B7DA4" w14:textId="77777777" w:rsidR="00742C15" w:rsidRDefault="00742C15"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726C4E">
            <w:pPr>
              <w:pStyle w:val="TAL"/>
            </w:pPr>
            <w:r>
              <w:t>C</w:t>
            </w:r>
          </w:p>
        </w:tc>
      </w:tr>
      <w:tr w:rsidR="00742C15" w:rsidRPr="00CE0181" w14:paraId="32F132A3" w14:textId="77777777" w:rsidTr="00726C4E">
        <w:trPr>
          <w:jc w:val="center"/>
        </w:trPr>
        <w:tc>
          <w:tcPr>
            <w:tcW w:w="2972" w:type="dxa"/>
          </w:tcPr>
          <w:p w14:paraId="31A9E38C" w14:textId="77777777" w:rsidR="00742C15" w:rsidRDefault="00742C15" w:rsidP="00726C4E">
            <w:pPr>
              <w:pStyle w:val="TAL"/>
            </w:pPr>
            <w:r>
              <w:t>ServiceScoping</w:t>
            </w:r>
          </w:p>
        </w:tc>
        <w:tc>
          <w:tcPr>
            <w:tcW w:w="6242" w:type="dxa"/>
          </w:tcPr>
          <w:p w14:paraId="5D8B2F73" w14:textId="5E7FD48E" w:rsidR="00742C15" w:rsidRDefault="00742C15" w:rsidP="00726C4E">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726C4E">
            <w:pPr>
              <w:pStyle w:val="TAL"/>
            </w:pPr>
            <w:r>
              <w:t>C</w:t>
            </w:r>
          </w:p>
        </w:tc>
      </w:tr>
      <w:tr w:rsidR="00742C15" w:rsidRPr="00CE0181" w14:paraId="7D23F813" w14:textId="77777777" w:rsidTr="00726C4E">
        <w:trPr>
          <w:jc w:val="center"/>
        </w:trPr>
        <w:tc>
          <w:tcPr>
            <w:tcW w:w="2972" w:type="dxa"/>
          </w:tcPr>
          <w:p w14:paraId="6A3071A7" w14:textId="77777777" w:rsidR="00742C15" w:rsidRPr="00CE0181" w:rsidRDefault="00742C15" w:rsidP="00726C4E">
            <w:pPr>
              <w:pStyle w:val="TAL"/>
            </w:pPr>
            <w:r>
              <w:t>Mediation</w:t>
            </w:r>
            <w:r w:rsidRPr="00CE0181">
              <w:t>DetailsExtensions/</w:t>
            </w:r>
          </w:p>
          <w:p w14:paraId="5F84F6B9" w14:textId="77777777" w:rsidR="00742C15" w:rsidRDefault="00742C15" w:rsidP="00726C4E">
            <w:pPr>
              <w:pStyle w:val="TAL"/>
            </w:pPr>
            <w:r>
              <w:t>HeaderReporting</w:t>
            </w:r>
          </w:p>
        </w:tc>
        <w:tc>
          <w:tcPr>
            <w:tcW w:w="6242" w:type="dxa"/>
          </w:tcPr>
          <w:p w14:paraId="0AF9F5FF" w14:textId="77777777" w:rsidR="00742C15" w:rsidRDefault="00742C15" w:rsidP="00726C4E">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726C4E">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74" w:name="_Toc65946644"/>
      <w:bookmarkStart w:id="275" w:name="_Toc190722415"/>
      <w:r>
        <w:rPr>
          <w:rFonts w:eastAsiaTheme="minorHAnsi"/>
          <w:lang w:val="en-US"/>
        </w:rPr>
        <w:t>6.3.3.1.5</w:t>
      </w:r>
      <w:r>
        <w:rPr>
          <w:rFonts w:eastAsiaTheme="minorHAnsi"/>
          <w:lang w:val="en-US"/>
        </w:rPr>
        <w:tab/>
        <w:t>Provisioning of the MDF3</w:t>
      </w:r>
      <w:bookmarkEnd w:id="274"/>
      <w:bookmarkEnd w:id="275"/>
    </w:p>
    <w:p w14:paraId="204FECAF" w14:textId="2EF1EB98"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rsidR="004837BB">
        <w:t>6.3.3.1.5-1</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1F32DA0B" w:rsidR="00742C15" w:rsidRPr="001A1E56" w:rsidRDefault="00742C15" w:rsidP="00742C15">
      <w:pPr>
        <w:pStyle w:val="TH"/>
      </w:pPr>
      <w:r w:rsidRPr="001A1E56">
        <w:t xml:space="preserve">Table </w:t>
      </w:r>
      <w:r w:rsidR="004837BB">
        <w:t>6.3.3.1.5-1</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726C4E">
        <w:trPr>
          <w:jc w:val="center"/>
        </w:trPr>
        <w:tc>
          <w:tcPr>
            <w:tcW w:w="3114" w:type="dxa"/>
          </w:tcPr>
          <w:p w14:paraId="3476DCB9" w14:textId="77777777" w:rsidR="00742C15" w:rsidRPr="007B1D70" w:rsidRDefault="00742C15" w:rsidP="00726C4E">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726C4E">
            <w:pPr>
              <w:pStyle w:val="TAH"/>
            </w:pPr>
            <w:r>
              <w:t>Description</w:t>
            </w:r>
          </w:p>
        </w:tc>
        <w:tc>
          <w:tcPr>
            <w:tcW w:w="708" w:type="dxa"/>
          </w:tcPr>
          <w:p w14:paraId="114364BA" w14:textId="77777777" w:rsidR="00742C15" w:rsidRPr="007B1D70" w:rsidRDefault="00742C15" w:rsidP="00726C4E">
            <w:pPr>
              <w:pStyle w:val="TAH"/>
            </w:pPr>
            <w:r w:rsidRPr="007B1D70">
              <w:t>M/C/O</w:t>
            </w:r>
          </w:p>
        </w:tc>
      </w:tr>
      <w:tr w:rsidR="00742C15" w14:paraId="08C6E5A9" w14:textId="77777777" w:rsidTr="00726C4E">
        <w:trPr>
          <w:jc w:val="center"/>
        </w:trPr>
        <w:tc>
          <w:tcPr>
            <w:tcW w:w="3114" w:type="dxa"/>
          </w:tcPr>
          <w:p w14:paraId="6D049EDE" w14:textId="77777777" w:rsidR="00742C15" w:rsidRDefault="00742C15" w:rsidP="00726C4E">
            <w:pPr>
              <w:pStyle w:val="TAL"/>
            </w:pPr>
            <w:r>
              <w:t>XID</w:t>
            </w:r>
          </w:p>
        </w:tc>
        <w:tc>
          <w:tcPr>
            <w:tcW w:w="6100" w:type="dxa"/>
          </w:tcPr>
          <w:p w14:paraId="654FA9A6" w14:textId="77777777" w:rsidR="00742C15" w:rsidRDefault="00742C15" w:rsidP="00726C4E">
            <w:pPr>
              <w:pStyle w:val="TAL"/>
            </w:pPr>
            <w:r>
              <w:t>XID assigned by LIPF.</w:t>
            </w:r>
          </w:p>
        </w:tc>
        <w:tc>
          <w:tcPr>
            <w:tcW w:w="708" w:type="dxa"/>
          </w:tcPr>
          <w:p w14:paraId="3C2C4103" w14:textId="77777777" w:rsidR="00742C15" w:rsidRDefault="00742C15" w:rsidP="00726C4E">
            <w:pPr>
              <w:pStyle w:val="TAL"/>
            </w:pPr>
            <w:r>
              <w:t>M</w:t>
            </w:r>
          </w:p>
        </w:tc>
      </w:tr>
      <w:tr w:rsidR="00742C15" w14:paraId="5DC817F8" w14:textId="77777777" w:rsidTr="00726C4E">
        <w:trPr>
          <w:jc w:val="center"/>
        </w:trPr>
        <w:tc>
          <w:tcPr>
            <w:tcW w:w="3114" w:type="dxa"/>
          </w:tcPr>
          <w:p w14:paraId="51654881" w14:textId="77777777" w:rsidR="00742C15" w:rsidRDefault="00742C15" w:rsidP="00726C4E">
            <w:pPr>
              <w:pStyle w:val="TAL"/>
            </w:pPr>
            <w:r>
              <w:t>TargetIdentifiers</w:t>
            </w:r>
          </w:p>
        </w:tc>
        <w:tc>
          <w:tcPr>
            <w:tcW w:w="6100" w:type="dxa"/>
          </w:tcPr>
          <w:p w14:paraId="359B5AF9" w14:textId="77777777" w:rsidR="00742C15" w:rsidRDefault="00742C15" w:rsidP="00726C4E">
            <w:pPr>
              <w:pStyle w:val="TAL"/>
            </w:pPr>
            <w:r>
              <w:t>One or more of the target identifiers listed in the paragraph above.</w:t>
            </w:r>
          </w:p>
        </w:tc>
        <w:tc>
          <w:tcPr>
            <w:tcW w:w="708" w:type="dxa"/>
          </w:tcPr>
          <w:p w14:paraId="23FDE1B1" w14:textId="77777777" w:rsidR="00742C15" w:rsidRDefault="00742C15" w:rsidP="00726C4E">
            <w:pPr>
              <w:pStyle w:val="TAL"/>
            </w:pPr>
            <w:r>
              <w:t>M</w:t>
            </w:r>
          </w:p>
        </w:tc>
      </w:tr>
      <w:tr w:rsidR="00742C15" w14:paraId="019388B5" w14:textId="77777777" w:rsidTr="00726C4E">
        <w:trPr>
          <w:jc w:val="center"/>
        </w:trPr>
        <w:tc>
          <w:tcPr>
            <w:tcW w:w="3114" w:type="dxa"/>
          </w:tcPr>
          <w:p w14:paraId="604C68AC" w14:textId="77777777" w:rsidR="00742C15" w:rsidRDefault="00742C15" w:rsidP="00726C4E">
            <w:pPr>
              <w:pStyle w:val="TAL"/>
            </w:pPr>
            <w:r>
              <w:t>DeliveryType</w:t>
            </w:r>
          </w:p>
        </w:tc>
        <w:tc>
          <w:tcPr>
            <w:tcW w:w="6100" w:type="dxa"/>
          </w:tcPr>
          <w:p w14:paraId="6E5877AE" w14:textId="77777777" w:rsidR="00742C15" w:rsidRDefault="00742C15" w:rsidP="00726C4E">
            <w:pPr>
              <w:pStyle w:val="TAL"/>
            </w:pPr>
            <w:r>
              <w:t>Set to “X2Only”, “X3Only” or “X2andX3” as needed to meet the requirements of the warrant.</w:t>
            </w:r>
          </w:p>
        </w:tc>
        <w:tc>
          <w:tcPr>
            <w:tcW w:w="708" w:type="dxa"/>
          </w:tcPr>
          <w:p w14:paraId="52F44F50" w14:textId="77777777" w:rsidR="00742C15" w:rsidRDefault="00742C15" w:rsidP="00726C4E">
            <w:pPr>
              <w:pStyle w:val="TAL"/>
            </w:pPr>
            <w:r>
              <w:t>M</w:t>
            </w:r>
          </w:p>
        </w:tc>
      </w:tr>
      <w:tr w:rsidR="00742C15" w14:paraId="270E9F14" w14:textId="77777777" w:rsidTr="00726C4E">
        <w:trPr>
          <w:jc w:val="center"/>
        </w:trPr>
        <w:tc>
          <w:tcPr>
            <w:tcW w:w="3114" w:type="dxa"/>
          </w:tcPr>
          <w:p w14:paraId="13F036A9" w14:textId="77777777" w:rsidR="00742C15" w:rsidRPr="00CE0181" w:rsidRDefault="00742C15" w:rsidP="00726C4E">
            <w:pPr>
              <w:pStyle w:val="TAL"/>
            </w:pPr>
            <w:r w:rsidRPr="00CE0181">
              <w:t>TaskDetailsExtensions/</w:t>
            </w:r>
          </w:p>
          <w:p w14:paraId="016DC000" w14:textId="77777777" w:rsidR="00742C15" w:rsidRDefault="00742C15" w:rsidP="00726C4E">
            <w:pPr>
              <w:pStyle w:val="TAL"/>
            </w:pPr>
            <w:r>
              <w:t>HeaderReporting</w:t>
            </w:r>
          </w:p>
        </w:tc>
        <w:tc>
          <w:tcPr>
            <w:tcW w:w="6100" w:type="dxa"/>
          </w:tcPr>
          <w:p w14:paraId="6A6B6D5E" w14:textId="77777777" w:rsidR="00742C15" w:rsidRDefault="00742C15" w:rsidP="00726C4E">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726C4E">
            <w:pPr>
              <w:pStyle w:val="TAL"/>
            </w:pPr>
            <w:r>
              <w:t>C</w:t>
            </w:r>
          </w:p>
        </w:tc>
      </w:tr>
      <w:tr w:rsidR="00742C15" w14:paraId="5EDF4595" w14:textId="77777777" w:rsidTr="00726C4E">
        <w:trPr>
          <w:jc w:val="center"/>
        </w:trPr>
        <w:tc>
          <w:tcPr>
            <w:tcW w:w="3114" w:type="dxa"/>
          </w:tcPr>
          <w:p w14:paraId="76F9809A" w14:textId="77777777" w:rsidR="00742C15" w:rsidRDefault="00742C15" w:rsidP="00726C4E">
            <w:pPr>
              <w:pStyle w:val="TAL"/>
            </w:pPr>
            <w:r>
              <w:t>ListOfDIDs</w:t>
            </w:r>
          </w:p>
        </w:tc>
        <w:tc>
          <w:tcPr>
            <w:tcW w:w="6100" w:type="dxa"/>
          </w:tcPr>
          <w:p w14:paraId="5CC798F1" w14:textId="77777777" w:rsidR="00742C15" w:rsidRDefault="00742C15" w:rsidP="00726C4E">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726C4E">
            <w:pPr>
              <w:pStyle w:val="TAL"/>
            </w:pPr>
            <w:r>
              <w:t>M</w:t>
            </w:r>
          </w:p>
        </w:tc>
      </w:tr>
      <w:tr w:rsidR="00742C15" w14:paraId="379C4D3B" w14:textId="77777777" w:rsidTr="00726C4E">
        <w:trPr>
          <w:jc w:val="center"/>
        </w:trPr>
        <w:tc>
          <w:tcPr>
            <w:tcW w:w="3114" w:type="dxa"/>
          </w:tcPr>
          <w:p w14:paraId="367D475C" w14:textId="77777777" w:rsidR="00742C15" w:rsidRDefault="00742C15" w:rsidP="00726C4E">
            <w:pPr>
              <w:pStyle w:val="TAL"/>
            </w:pPr>
            <w:r>
              <w:t>ListOfMediationDetails</w:t>
            </w:r>
          </w:p>
        </w:tc>
        <w:tc>
          <w:tcPr>
            <w:tcW w:w="6100" w:type="dxa"/>
          </w:tcPr>
          <w:p w14:paraId="7F277347" w14:textId="0957C393" w:rsidR="00742C15" w:rsidRDefault="00742C15" w:rsidP="00726C4E">
            <w:pPr>
              <w:pStyle w:val="TAL"/>
            </w:pPr>
            <w:r>
              <w:t xml:space="preserve">Sequence of Mediation Details, See table </w:t>
            </w:r>
            <w:r w:rsidR="004837BB">
              <w:t>6.3.3.1.5-2</w:t>
            </w:r>
            <w:r>
              <w:t>.</w:t>
            </w:r>
          </w:p>
        </w:tc>
        <w:tc>
          <w:tcPr>
            <w:tcW w:w="708" w:type="dxa"/>
          </w:tcPr>
          <w:p w14:paraId="277E6959" w14:textId="77777777" w:rsidR="00742C15" w:rsidRDefault="00742C15" w:rsidP="00726C4E">
            <w:pPr>
              <w:pStyle w:val="TAL"/>
            </w:pPr>
            <w:r>
              <w:t>M</w:t>
            </w:r>
          </w:p>
        </w:tc>
      </w:tr>
    </w:tbl>
    <w:p w14:paraId="024B985E" w14:textId="77777777" w:rsidR="00742C15" w:rsidRDefault="00742C15" w:rsidP="00742C15"/>
    <w:p w14:paraId="29211003" w14:textId="66CCDBAB" w:rsidR="00742C15" w:rsidRPr="00CE0181" w:rsidRDefault="00742C15" w:rsidP="00742C15">
      <w:pPr>
        <w:pStyle w:val="TH"/>
      </w:pPr>
      <w:r w:rsidRPr="00CE0181">
        <w:lastRenderedPageBreak/>
        <w:t xml:space="preserve">Table </w:t>
      </w:r>
      <w:r w:rsidR="004837BB">
        <w:t>6.3.3.1.5-2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726C4E">
        <w:trPr>
          <w:jc w:val="center"/>
        </w:trPr>
        <w:tc>
          <w:tcPr>
            <w:tcW w:w="3114" w:type="dxa"/>
          </w:tcPr>
          <w:p w14:paraId="74700FF7" w14:textId="77777777" w:rsidR="00742C15" w:rsidRPr="00CE0181" w:rsidRDefault="00742C15" w:rsidP="00726C4E">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726C4E">
            <w:pPr>
              <w:pStyle w:val="TAH"/>
            </w:pPr>
            <w:r>
              <w:t>Description</w:t>
            </w:r>
          </w:p>
        </w:tc>
        <w:tc>
          <w:tcPr>
            <w:tcW w:w="708" w:type="dxa"/>
          </w:tcPr>
          <w:p w14:paraId="40A5E2F4" w14:textId="77777777" w:rsidR="00742C15" w:rsidRPr="00CE0181" w:rsidRDefault="00742C15" w:rsidP="00726C4E">
            <w:pPr>
              <w:pStyle w:val="TAH"/>
            </w:pPr>
            <w:r w:rsidRPr="00CE0181">
              <w:t>M/C/O</w:t>
            </w:r>
          </w:p>
        </w:tc>
      </w:tr>
      <w:tr w:rsidR="00742C15" w:rsidRPr="00CE0181" w14:paraId="755A92A6" w14:textId="77777777" w:rsidTr="00726C4E">
        <w:trPr>
          <w:jc w:val="center"/>
        </w:trPr>
        <w:tc>
          <w:tcPr>
            <w:tcW w:w="3114" w:type="dxa"/>
          </w:tcPr>
          <w:p w14:paraId="2A12526B" w14:textId="77777777" w:rsidR="00742C15" w:rsidRPr="00CE0181" w:rsidRDefault="00742C15" w:rsidP="00726C4E">
            <w:pPr>
              <w:pStyle w:val="TAL"/>
            </w:pPr>
            <w:r>
              <w:t>LIID</w:t>
            </w:r>
          </w:p>
        </w:tc>
        <w:tc>
          <w:tcPr>
            <w:tcW w:w="6100" w:type="dxa"/>
          </w:tcPr>
          <w:p w14:paraId="1BF094CF" w14:textId="77777777" w:rsidR="00742C15" w:rsidRPr="00CE0181" w:rsidRDefault="00742C15" w:rsidP="00726C4E">
            <w:pPr>
              <w:pStyle w:val="TAL"/>
            </w:pPr>
            <w:r>
              <w:t>Lawful Intercept ID associated with the task.</w:t>
            </w:r>
          </w:p>
        </w:tc>
        <w:tc>
          <w:tcPr>
            <w:tcW w:w="708" w:type="dxa"/>
          </w:tcPr>
          <w:p w14:paraId="77899D0A" w14:textId="77777777" w:rsidR="00742C15" w:rsidRPr="00CE0181" w:rsidRDefault="00742C15" w:rsidP="00726C4E">
            <w:pPr>
              <w:pStyle w:val="TAL"/>
            </w:pPr>
            <w:r w:rsidRPr="00CE0181">
              <w:t>M</w:t>
            </w:r>
          </w:p>
        </w:tc>
      </w:tr>
      <w:tr w:rsidR="00742C15" w:rsidRPr="00CE0181" w14:paraId="4B395F0B" w14:textId="77777777" w:rsidTr="00726C4E">
        <w:trPr>
          <w:jc w:val="center"/>
        </w:trPr>
        <w:tc>
          <w:tcPr>
            <w:tcW w:w="3114" w:type="dxa"/>
          </w:tcPr>
          <w:p w14:paraId="2EB8DAA0" w14:textId="77777777" w:rsidR="00742C15" w:rsidRPr="00CE0181" w:rsidRDefault="00742C15" w:rsidP="00726C4E">
            <w:pPr>
              <w:pStyle w:val="TAL"/>
            </w:pPr>
            <w:r>
              <w:t>DeliveryType</w:t>
            </w:r>
          </w:p>
        </w:tc>
        <w:tc>
          <w:tcPr>
            <w:tcW w:w="6100" w:type="dxa"/>
          </w:tcPr>
          <w:p w14:paraId="04A7EA65" w14:textId="77777777" w:rsidR="00742C15" w:rsidRPr="00CE0181" w:rsidRDefault="00742C15" w:rsidP="00726C4E">
            <w:pPr>
              <w:pStyle w:val="TAL"/>
            </w:pPr>
            <w:r>
              <w:t>Set to "HI3Only".</w:t>
            </w:r>
          </w:p>
        </w:tc>
        <w:tc>
          <w:tcPr>
            <w:tcW w:w="708" w:type="dxa"/>
          </w:tcPr>
          <w:p w14:paraId="38D7D5FF" w14:textId="77777777" w:rsidR="00742C15" w:rsidRPr="00CE0181" w:rsidRDefault="00742C15" w:rsidP="00726C4E">
            <w:pPr>
              <w:pStyle w:val="TAL"/>
            </w:pPr>
            <w:r w:rsidRPr="00CE0181">
              <w:t>M</w:t>
            </w:r>
          </w:p>
        </w:tc>
      </w:tr>
      <w:tr w:rsidR="00742C15" w:rsidRPr="00CE0181" w14:paraId="2495F466" w14:textId="77777777" w:rsidTr="00726C4E">
        <w:trPr>
          <w:jc w:val="center"/>
        </w:trPr>
        <w:tc>
          <w:tcPr>
            <w:tcW w:w="3114" w:type="dxa"/>
          </w:tcPr>
          <w:p w14:paraId="730006CE" w14:textId="77777777" w:rsidR="00742C15" w:rsidRDefault="00742C15" w:rsidP="00726C4E">
            <w:pPr>
              <w:pStyle w:val="TAL"/>
            </w:pPr>
            <w:r>
              <w:t>ListOfDIDs</w:t>
            </w:r>
          </w:p>
        </w:tc>
        <w:tc>
          <w:tcPr>
            <w:tcW w:w="6100" w:type="dxa"/>
          </w:tcPr>
          <w:p w14:paraId="6311F68F" w14:textId="77777777" w:rsidR="00742C15" w:rsidRDefault="00742C15" w:rsidP="00726C4E">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726C4E">
            <w:pPr>
              <w:pStyle w:val="TAL"/>
            </w:pPr>
            <w:r>
              <w:t>C</w:t>
            </w:r>
          </w:p>
        </w:tc>
      </w:tr>
      <w:tr w:rsidR="00742C15" w:rsidRPr="00CE0181" w14:paraId="4D7582CA" w14:textId="77777777" w:rsidTr="00726C4E">
        <w:trPr>
          <w:jc w:val="center"/>
        </w:trPr>
        <w:tc>
          <w:tcPr>
            <w:tcW w:w="3114" w:type="dxa"/>
          </w:tcPr>
          <w:p w14:paraId="27CDB9DC" w14:textId="77777777" w:rsidR="00742C15" w:rsidRDefault="00742C15" w:rsidP="00726C4E">
            <w:pPr>
              <w:pStyle w:val="TAL"/>
            </w:pPr>
            <w:r>
              <w:t>ServiceScoping</w:t>
            </w:r>
          </w:p>
        </w:tc>
        <w:tc>
          <w:tcPr>
            <w:tcW w:w="6100" w:type="dxa"/>
          </w:tcPr>
          <w:p w14:paraId="1A5FE75E" w14:textId="47642016" w:rsidR="00742C15" w:rsidRDefault="00742C15" w:rsidP="00726C4E">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726C4E">
            <w:pPr>
              <w:pStyle w:val="TAL"/>
            </w:pPr>
            <w:r>
              <w:t>C</w:t>
            </w:r>
          </w:p>
        </w:tc>
      </w:tr>
      <w:tr w:rsidR="00742C15" w:rsidRPr="00CE0181" w14:paraId="7503703A" w14:textId="77777777" w:rsidTr="00726C4E">
        <w:trPr>
          <w:jc w:val="center"/>
        </w:trPr>
        <w:tc>
          <w:tcPr>
            <w:tcW w:w="3114" w:type="dxa"/>
          </w:tcPr>
          <w:p w14:paraId="3027709A" w14:textId="77777777" w:rsidR="00742C15" w:rsidRPr="00CE0181" w:rsidRDefault="00742C15" w:rsidP="00726C4E">
            <w:pPr>
              <w:pStyle w:val="TAL"/>
            </w:pPr>
            <w:r>
              <w:t>Mediation</w:t>
            </w:r>
            <w:r w:rsidRPr="00CE0181">
              <w:t>DetailsExtensions/</w:t>
            </w:r>
          </w:p>
          <w:p w14:paraId="74178907" w14:textId="77777777" w:rsidR="00742C15" w:rsidRDefault="00742C15" w:rsidP="00726C4E">
            <w:pPr>
              <w:pStyle w:val="TAL"/>
            </w:pPr>
            <w:r>
              <w:t>HeaderReporting</w:t>
            </w:r>
          </w:p>
        </w:tc>
        <w:tc>
          <w:tcPr>
            <w:tcW w:w="6100" w:type="dxa"/>
          </w:tcPr>
          <w:p w14:paraId="45F0BD84" w14:textId="77777777" w:rsidR="00742C15" w:rsidRDefault="00742C15" w:rsidP="00726C4E">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726C4E">
            <w:pPr>
              <w:pStyle w:val="TAL"/>
            </w:pPr>
            <w:r>
              <w:t>C</w:t>
            </w:r>
          </w:p>
        </w:tc>
      </w:tr>
    </w:tbl>
    <w:p w14:paraId="098085A3" w14:textId="77777777" w:rsidR="004837BB" w:rsidRDefault="004837BB" w:rsidP="004837BB"/>
    <w:p w14:paraId="1FF55F7A" w14:textId="77777777" w:rsidR="00742C15" w:rsidRDefault="00742C15" w:rsidP="00742C15">
      <w:pPr>
        <w:pStyle w:val="Heading4"/>
      </w:pPr>
      <w:bookmarkStart w:id="276" w:name="_Toc190722416"/>
      <w:r w:rsidRPr="00760004">
        <w:t>6.3.3.2</w:t>
      </w:r>
      <w:r w:rsidRPr="00760004">
        <w:tab/>
        <w:t>Generation of xIRI over LI_X2</w:t>
      </w:r>
      <w:bookmarkEnd w:id="272"/>
      <w:bookmarkEnd w:id="276"/>
    </w:p>
    <w:p w14:paraId="235C8F48" w14:textId="77777777" w:rsidR="00742C15" w:rsidRPr="000F3B7D" w:rsidRDefault="00742C15" w:rsidP="00742C15">
      <w:pPr>
        <w:pStyle w:val="Heading5"/>
      </w:pPr>
      <w:bookmarkStart w:id="277" w:name="_Toc190722417"/>
      <w:r>
        <w:t>6.3.3.2.1</w:t>
      </w:r>
      <w:r>
        <w:tab/>
        <w:t>General</w:t>
      </w:r>
      <w:bookmarkEnd w:id="277"/>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4794FC6C" w14:textId="552C719C" w:rsidR="00742C15" w:rsidRDefault="00742C15" w:rsidP="00742C15">
      <w:pPr>
        <w:pStyle w:val="B2"/>
      </w:pPr>
      <w:r>
        <w:t>-</w:t>
      </w:r>
      <w:r>
        <w:tab/>
      </w:r>
      <w:r w:rsidR="0046374C">
        <w:t>T</w:t>
      </w:r>
      <w:r>
        <w:t xml:space="preserve">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427D5BFF" w14:textId="59308891" w:rsidR="0046374C" w:rsidRDefault="0046374C" w:rsidP="0046374C">
      <w:pPr>
        <w:pStyle w:val="B1"/>
      </w:pPr>
      <w:r>
        <w:t>-</w:t>
      </w:r>
      <w:r>
        <w:tab/>
        <w:t xml:space="preserve">For architectures </w:t>
      </w:r>
      <w:r w:rsidR="009422B3" w:rsidRPr="0077475C">
        <w:t>with standalone EPC</w:t>
      </w:r>
      <w:r>
        <w:t>:</w:t>
      </w:r>
    </w:p>
    <w:p w14:paraId="5E3F2CD0" w14:textId="379F5512" w:rsidR="0046374C" w:rsidRDefault="0046374C" w:rsidP="0046374C">
      <w:pPr>
        <w:pStyle w:val="B2"/>
      </w:pPr>
      <w:r>
        <w:t>-</w:t>
      </w:r>
      <w:r>
        <w:tab/>
      </w:r>
      <w:r w:rsidR="001E4AF9" w:rsidRPr="0077475C">
        <w:t>The IRI-POI present in the SGW/PGW and ePDG shall send the xIRIs over LI_X2 for each of the events listed in TS 33.127 [5] clause 6.3.3.3.1.3, as described in clause 6.3.1</w:t>
      </w:r>
      <w:r>
        <w:t>.</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03E97098" w:rsidR="002642A5" w:rsidRDefault="002642A5" w:rsidP="002642A5">
      <w:pPr>
        <w:pStyle w:val="Heading5"/>
      </w:pPr>
      <w:bookmarkStart w:id="278" w:name="_Toc190722418"/>
      <w:r>
        <w:lastRenderedPageBreak/>
        <w:t>6.3.3.2.2</w:t>
      </w:r>
      <w:r>
        <w:tab/>
      </w:r>
      <w:r w:rsidR="009C6F1A">
        <w:t>PDN Connection Establishment or PDU Session Establishment in interworked EPS/5GS</w:t>
      </w:r>
      <w:bookmarkEnd w:id="278"/>
    </w:p>
    <w:p w14:paraId="440A47D4" w14:textId="77777777" w:rsidR="002218BE" w:rsidRDefault="002218BE" w:rsidP="002218BE">
      <w:r>
        <w:t>In the case of standalone EPS, the IRI-POI in the SGW/PGW shall generate an xIRI containing an ePSPDNConnectionEstablishment record when the IRI-POI present in the SGW/PGW detects that a PDN Connection has been established for the target UE. The IRI-POI present in the SGW/PGW shall generate the xIRI for the following events:</w:t>
      </w:r>
    </w:p>
    <w:p w14:paraId="5972679B" w14:textId="77777777" w:rsidR="002218BE" w:rsidRDefault="002218BE" w:rsidP="002218BE">
      <w:pPr>
        <w:pStyle w:val="B1"/>
      </w:pPr>
      <w:r>
        <w:t>-</w:t>
      </w:r>
      <w:r>
        <w:tab/>
        <w:t>The SGW/PGW creates a new PDN Connection in the target UE context of the SGW/PGW (see TS 23.401 [50] clauses 5.7.3 and 5.7.4).</w:t>
      </w:r>
    </w:p>
    <w:p w14:paraId="3F73B265" w14:textId="52CEC625" w:rsidR="002642A5" w:rsidRDefault="002218BE" w:rsidP="002218BE">
      <w:r>
        <w:t>In the case of interworked EPS/5GS, t</w:t>
      </w:r>
      <w:r w:rsidR="002642A5">
        <w:t xml:space="preserve">he IRI-POI in the SMF+PGW-C shall generate an xIRI containing an SMFPDUSessionEstablishment record (see clause 6.2.3.2.2) when the IRI-POI present in the SMF+PGW-C detects that a </w:t>
      </w:r>
      <w:r w:rsidR="00620DCB">
        <w:t xml:space="preserve">single-access </w:t>
      </w:r>
      <w:r w:rsidR="002642A5">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2A0BBDBE" w:rsidR="002642A5" w:rsidRDefault="002642A5" w:rsidP="002642A5">
      <w:pPr>
        <w:pStyle w:val="B1"/>
      </w:pPr>
      <w:r>
        <w:t>-</w:t>
      </w:r>
      <w:r>
        <w:tab/>
      </w:r>
      <w:r w:rsidR="00277ED2">
        <w:t xml:space="preserve">The ePSPDNConnectionEstablishment field shall be populated with the information in </w:t>
      </w:r>
      <w:r w:rsidR="001F3441">
        <w:t>t</w:t>
      </w:r>
      <w:r w:rsidR="00277ED2">
        <w:t xml:space="preserve">able </w:t>
      </w:r>
      <w:r w:rsidR="001F3441">
        <w:t>6.3.3.2.2-1</w:t>
      </w:r>
      <w:r w:rsidR="00277ED2">
        <w:t>.</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49FDD4E5"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6.3.3.2.2-1: Payload for </w:t>
      </w:r>
      <w:r>
        <w:rPr>
          <w:rFonts w:ascii="Arial" w:hAnsi="Arial"/>
          <w:b/>
        </w:rPr>
        <w:t>E</w:t>
      </w:r>
      <w:r w:rsidRPr="00732C80">
        <w:rPr>
          <w:rFonts w:ascii="Arial" w:hAnsi="Arial"/>
          <w:b/>
        </w:rPr>
        <w:t xml:space="preserve">PSPDNConnectionEstablishment </w:t>
      </w:r>
      <w:r>
        <w:rPr>
          <w:rFonts w:ascii="Arial" w:hAnsi="Arial"/>
          <w:b/>
        </w:rPr>
        <w:t>type/record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800"/>
        <w:gridCol w:w="630"/>
        <w:gridCol w:w="5131"/>
        <w:gridCol w:w="454"/>
      </w:tblGrid>
      <w:tr w:rsidR="00873C20" w:rsidRPr="00732C80" w14:paraId="1F5EAA66" w14:textId="77777777" w:rsidTr="006C666F">
        <w:trPr>
          <w:cantSplit/>
          <w:tblHeader/>
          <w:jc w:val="center"/>
        </w:trPr>
        <w:tc>
          <w:tcPr>
            <w:tcW w:w="1615" w:type="dxa"/>
            <w:hideMark/>
          </w:tcPr>
          <w:p w14:paraId="29DD4177"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Field name</w:t>
            </w:r>
          </w:p>
        </w:tc>
        <w:tc>
          <w:tcPr>
            <w:tcW w:w="1800" w:type="dxa"/>
          </w:tcPr>
          <w:p w14:paraId="282537C4" w14:textId="77777777" w:rsidR="00873C20" w:rsidRPr="00732C80" w:rsidRDefault="00873C20" w:rsidP="006C666F">
            <w:pPr>
              <w:keepLines/>
              <w:spacing w:after="0"/>
              <w:jc w:val="center"/>
              <w:rPr>
                <w:rFonts w:ascii="Arial" w:hAnsi="Arial"/>
                <w:b/>
                <w:sz w:val="18"/>
                <w:lang w:val="fr-FR"/>
              </w:rPr>
            </w:pPr>
            <w:r w:rsidRPr="00282DBC">
              <w:rPr>
                <w:rFonts w:ascii="Arial" w:hAnsi="Arial"/>
                <w:b/>
                <w:sz w:val="18"/>
                <w:lang w:val="fr-FR"/>
              </w:rPr>
              <w:t>Type</w:t>
            </w:r>
          </w:p>
        </w:tc>
        <w:tc>
          <w:tcPr>
            <w:tcW w:w="630" w:type="dxa"/>
          </w:tcPr>
          <w:p w14:paraId="36D92342" w14:textId="77777777" w:rsidR="00873C20" w:rsidRPr="00732C80" w:rsidRDefault="00873C20" w:rsidP="006C666F">
            <w:pPr>
              <w:keepLines/>
              <w:spacing w:after="0"/>
              <w:jc w:val="center"/>
              <w:rPr>
                <w:rFonts w:ascii="Arial" w:hAnsi="Arial"/>
                <w:b/>
                <w:sz w:val="18"/>
                <w:lang w:val="fr-FR"/>
              </w:rPr>
            </w:pPr>
            <w:r w:rsidRPr="00282DBC">
              <w:rPr>
                <w:rFonts w:ascii="Arial" w:hAnsi="Arial"/>
                <w:b/>
                <w:sz w:val="18"/>
                <w:lang w:val="fr-FR"/>
              </w:rPr>
              <w:t>Cardina</w:t>
            </w:r>
            <w:r>
              <w:rPr>
                <w:rFonts w:ascii="Arial" w:hAnsi="Arial"/>
                <w:b/>
                <w:sz w:val="18"/>
                <w:lang w:val="fr-FR"/>
              </w:rPr>
              <w:t>l</w:t>
            </w:r>
            <w:r w:rsidRPr="00282DBC">
              <w:rPr>
                <w:rFonts w:ascii="Arial" w:hAnsi="Arial"/>
                <w:b/>
                <w:sz w:val="18"/>
                <w:lang w:val="fr-FR"/>
              </w:rPr>
              <w:t>ity</w:t>
            </w:r>
          </w:p>
        </w:tc>
        <w:tc>
          <w:tcPr>
            <w:tcW w:w="5130" w:type="dxa"/>
            <w:hideMark/>
          </w:tcPr>
          <w:p w14:paraId="432A78A3"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4F62E100"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M/C/O</w:t>
            </w:r>
          </w:p>
        </w:tc>
      </w:tr>
      <w:tr w:rsidR="00873C20" w:rsidRPr="00732C80" w14:paraId="32BFC572" w14:textId="77777777" w:rsidTr="006C666F">
        <w:trPr>
          <w:cantSplit/>
          <w:jc w:val="center"/>
        </w:trPr>
        <w:tc>
          <w:tcPr>
            <w:tcW w:w="1615" w:type="dxa"/>
            <w:hideMark/>
          </w:tcPr>
          <w:p w14:paraId="0DBBC60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ePSSubscriberIDs</w:t>
            </w:r>
          </w:p>
        </w:tc>
        <w:tc>
          <w:tcPr>
            <w:tcW w:w="1800" w:type="dxa"/>
          </w:tcPr>
          <w:p w14:paraId="77A8AC2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EPSSubscriberIDs</w:t>
            </w:r>
          </w:p>
        </w:tc>
        <w:tc>
          <w:tcPr>
            <w:tcW w:w="630" w:type="dxa"/>
          </w:tcPr>
          <w:p w14:paraId="1CE0EAB9"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7B99889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EPS Subscriber Identities associated with the PDN connection (e.g. as provided by the MME or SGW in the associated Create Session Request or as associated with the PDN connection in the context known at the NF). The IMSI shall be present except for unauthenticated emergency </w:t>
            </w:r>
            <w:r>
              <w:rPr>
                <w:rFonts w:ascii="Arial" w:hAnsi="Arial"/>
                <w:sz w:val="18"/>
                <w:lang w:val="fr-FR"/>
              </w:rPr>
              <w:t>sessions</w:t>
            </w:r>
            <w:r w:rsidRPr="00732C80">
              <w:rPr>
                <w:rFonts w:ascii="Arial" w:hAnsi="Arial"/>
                <w:sz w:val="18"/>
                <w:lang w:val="fr-FR"/>
              </w:rPr>
              <w:t>.</w:t>
            </w:r>
          </w:p>
        </w:tc>
        <w:tc>
          <w:tcPr>
            <w:tcW w:w="454" w:type="dxa"/>
            <w:hideMark/>
          </w:tcPr>
          <w:p w14:paraId="4C1A948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76C95AB4" w14:textId="77777777" w:rsidTr="006C666F">
        <w:trPr>
          <w:cantSplit/>
          <w:jc w:val="center"/>
        </w:trPr>
        <w:tc>
          <w:tcPr>
            <w:tcW w:w="1615" w:type="dxa"/>
            <w:hideMark/>
          </w:tcPr>
          <w:p w14:paraId="0206832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iMSIUnauthenticated</w:t>
            </w:r>
          </w:p>
        </w:tc>
        <w:tc>
          <w:tcPr>
            <w:tcW w:w="1800" w:type="dxa"/>
          </w:tcPr>
          <w:p w14:paraId="4EE32A3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IMSIUnauthenticatedIndication</w:t>
            </w:r>
          </w:p>
        </w:tc>
        <w:tc>
          <w:tcPr>
            <w:tcW w:w="630" w:type="dxa"/>
          </w:tcPr>
          <w:p w14:paraId="7BD85EA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6B3D3C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an IMSI is present in the ePSSubscriberIDs and set to “true” if the IMSI has not been authenticated, or “false” if it has been authenticated.</w:t>
            </w:r>
          </w:p>
        </w:tc>
        <w:tc>
          <w:tcPr>
            <w:tcW w:w="454" w:type="dxa"/>
            <w:hideMark/>
          </w:tcPr>
          <w:p w14:paraId="2BD0729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B070844" w14:textId="77777777" w:rsidTr="006C666F">
        <w:trPr>
          <w:cantSplit/>
          <w:jc w:val="center"/>
        </w:trPr>
        <w:tc>
          <w:tcPr>
            <w:tcW w:w="1615" w:type="dxa"/>
            <w:hideMark/>
          </w:tcPr>
          <w:p w14:paraId="25A9A6A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defaultBearerID</w:t>
            </w:r>
          </w:p>
        </w:tc>
        <w:tc>
          <w:tcPr>
            <w:tcW w:w="1800" w:type="dxa"/>
          </w:tcPr>
          <w:p w14:paraId="786B007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EPSBearerID</w:t>
            </w:r>
          </w:p>
        </w:tc>
        <w:tc>
          <w:tcPr>
            <w:tcW w:w="630" w:type="dxa"/>
          </w:tcPr>
          <w:p w14:paraId="3BFF124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436E121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contain the EPS Bearer Identity of the default bearer associated with the PDN connection.</w:t>
            </w:r>
          </w:p>
        </w:tc>
        <w:tc>
          <w:tcPr>
            <w:tcW w:w="454" w:type="dxa"/>
            <w:hideMark/>
          </w:tcPr>
          <w:p w14:paraId="70B857A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2CE64A9" w14:textId="77777777" w:rsidTr="006C666F">
        <w:trPr>
          <w:cantSplit/>
          <w:jc w:val="center"/>
        </w:trPr>
        <w:tc>
          <w:tcPr>
            <w:tcW w:w="1615" w:type="dxa"/>
            <w:hideMark/>
          </w:tcPr>
          <w:p w14:paraId="07D502E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gTPTunnelInfo</w:t>
            </w:r>
          </w:p>
        </w:tc>
        <w:tc>
          <w:tcPr>
            <w:tcW w:w="1800" w:type="dxa"/>
          </w:tcPr>
          <w:p w14:paraId="11DC340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GTPTunnelInfo</w:t>
            </w:r>
          </w:p>
        </w:tc>
        <w:tc>
          <w:tcPr>
            <w:tcW w:w="630" w:type="dxa"/>
          </w:tcPr>
          <w:p w14:paraId="47C5A70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04A6466A" w14:textId="77777777" w:rsidR="00873C20" w:rsidRPr="00732C80" w:rsidRDefault="00873C20" w:rsidP="006C666F">
            <w:pPr>
              <w:keepLines/>
              <w:tabs>
                <w:tab w:val="right" w:pos="6423"/>
              </w:tabs>
              <w:spacing w:after="0"/>
              <w:rPr>
                <w:rFonts w:ascii="Arial" w:hAnsi="Arial"/>
                <w:sz w:val="18"/>
                <w:lang w:val="fr-FR"/>
              </w:rPr>
            </w:pPr>
            <w:r w:rsidRPr="00732C80">
              <w:rPr>
                <w:rFonts w:ascii="Arial" w:hAnsi="Arial"/>
                <w:sz w:val="18"/>
                <w:lang w:val="fr-FR"/>
              </w:rPr>
              <w:t>Contains the information for the Control Plane GTP Tunnels present in the Create Session Request or known in the context at the SGW or PGW. See table 6.2.3.2.2-3.</w:t>
            </w:r>
          </w:p>
        </w:tc>
        <w:tc>
          <w:tcPr>
            <w:tcW w:w="454" w:type="dxa"/>
            <w:hideMark/>
          </w:tcPr>
          <w:p w14:paraId="79E7F5D2"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B06DD85" w14:textId="77777777" w:rsidTr="006C666F">
        <w:trPr>
          <w:cantSplit/>
          <w:jc w:val="center"/>
        </w:trPr>
        <w:tc>
          <w:tcPr>
            <w:tcW w:w="1615" w:type="dxa"/>
            <w:hideMark/>
          </w:tcPr>
          <w:p w14:paraId="52F88C79" w14:textId="77777777" w:rsidR="00873C20" w:rsidRPr="00732C80" w:rsidRDefault="00873C20" w:rsidP="006C666F">
            <w:pPr>
              <w:keepLines/>
              <w:spacing w:after="0"/>
              <w:rPr>
                <w:rFonts w:ascii="Arial" w:hAnsi="Arial"/>
                <w:sz w:val="18"/>
                <w:highlight w:val="yellow"/>
                <w:lang w:val="fr-FR"/>
              </w:rPr>
            </w:pPr>
            <w:r w:rsidRPr="00732C80">
              <w:rPr>
                <w:rFonts w:ascii="Arial" w:hAnsi="Arial"/>
                <w:sz w:val="18"/>
                <w:lang w:val="fr-FR"/>
              </w:rPr>
              <w:t>pDNConnectionType</w:t>
            </w:r>
          </w:p>
        </w:tc>
        <w:tc>
          <w:tcPr>
            <w:tcW w:w="1800" w:type="dxa"/>
          </w:tcPr>
          <w:p w14:paraId="2431D91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PDNConnectionType</w:t>
            </w:r>
          </w:p>
        </w:tc>
        <w:tc>
          <w:tcPr>
            <w:tcW w:w="630" w:type="dxa"/>
          </w:tcPr>
          <w:p w14:paraId="27615C9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5D29A02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Identifies selected PDN session type, see TS 29.274 [87] clause 8.34.</w:t>
            </w:r>
          </w:p>
        </w:tc>
        <w:tc>
          <w:tcPr>
            <w:tcW w:w="454" w:type="dxa"/>
            <w:hideMark/>
          </w:tcPr>
          <w:p w14:paraId="20F3260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14745A9E" w14:textId="77777777" w:rsidTr="006C666F">
        <w:trPr>
          <w:cantSplit/>
          <w:jc w:val="center"/>
        </w:trPr>
        <w:tc>
          <w:tcPr>
            <w:tcW w:w="1615" w:type="dxa"/>
            <w:hideMark/>
          </w:tcPr>
          <w:p w14:paraId="416CFE4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uEEndpoints</w:t>
            </w:r>
          </w:p>
        </w:tc>
        <w:tc>
          <w:tcPr>
            <w:tcW w:w="1800" w:type="dxa"/>
          </w:tcPr>
          <w:p w14:paraId="0D639DC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SEQUENCE OF UEEndpointAddress</w:t>
            </w:r>
          </w:p>
        </w:tc>
        <w:tc>
          <w:tcPr>
            <w:tcW w:w="630" w:type="dxa"/>
          </w:tcPr>
          <w:p w14:paraId="41A950D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0..MAX</w:t>
            </w:r>
          </w:p>
        </w:tc>
        <w:tc>
          <w:tcPr>
            <w:tcW w:w="5130" w:type="dxa"/>
            <w:hideMark/>
          </w:tcPr>
          <w:p w14:paraId="178EDE4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454" w:type="dxa"/>
            <w:hideMark/>
          </w:tcPr>
          <w:p w14:paraId="5EF2675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D7003F2" w14:textId="77777777" w:rsidTr="006C666F">
        <w:trPr>
          <w:cantSplit/>
          <w:jc w:val="center"/>
        </w:trPr>
        <w:tc>
          <w:tcPr>
            <w:tcW w:w="1615" w:type="dxa"/>
            <w:hideMark/>
          </w:tcPr>
          <w:p w14:paraId="4EC50E3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non3GPPAccessEndpoint</w:t>
            </w:r>
          </w:p>
        </w:tc>
        <w:tc>
          <w:tcPr>
            <w:tcW w:w="1800" w:type="dxa"/>
          </w:tcPr>
          <w:p w14:paraId="78BFB510"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UEEndpointAddress</w:t>
            </w:r>
          </w:p>
        </w:tc>
        <w:tc>
          <w:tcPr>
            <w:tcW w:w="630" w:type="dxa"/>
          </w:tcPr>
          <w:p w14:paraId="6D921986" w14:textId="77777777" w:rsidR="00873C20" w:rsidRPr="00732C80" w:rsidRDefault="00873C20" w:rsidP="006C666F">
            <w:pPr>
              <w:keepLines/>
              <w:spacing w:after="0"/>
              <w:rPr>
                <w:rFonts w:ascii="Arial" w:hAnsi="Arial"/>
                <w:sz w:val="18"/>
                <w:lang w:val="fr-FR"/>
              </w:rPr>
            </w:pPr>
            <w:r>
              <w:rPr>
                <w:rFonts w:ascii="Arial" w:hAnsi="Arial"/>
                <w:sz w:val="18"/>
                <w:lang w:val="fr-FR"/>
              </w:rPr>
              <w:t>0..</w:t>
            </w:r>
            <w:r w:rsidRPr="00282DBC">
              <w:rPr>
                <w:rFonts w:ascii="Arial" w:hAnsi="Arial"/>
                <w:sz w:val="18"/>
                <w:lang w:val="fr-FR"/>
              </w:rPr>
              <w:t>1</w:t>
            </w:r>
          </w:p>
        </w:tc>
        <w:tc>
          <w:tcPr>
            <w:tcW w:w="5130" w:type="dxa"/>
            <w:hideMark/>
          </w:tcPr>
          <w:p w14:paraId="18EA2D7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UE's local IP address used to reach the ePDG, if present in the Create Session Request (see TS 29.274 [87] clause 7.2.1) or known at the context at the SGW or PGW.</w:t>
            </w:r>
          </w:p>
        </w:tc>
        <w:tc>
          <w:tcPr>
            <w:tcW w:w="454" w:type="dxa"/>
            <w:hideMark/>
          </w:tcPr>
          <w:p w14:paraId="6ADF8EA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0E17B4FF" w14:textId="77777777" w:rsidTr="006C666F">
        <w:trPr>
          <w:cantSplit/>
          <w:jc w:val="center"/>
        </w:trPr>
        <w:tc>
          <w:tcPr>
            <w:tcW w:w="1615" w:type="dxa"/>
            <w:hideMark/>
          </w:tcPr>
          <w:p w14:paraId="6D5410C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lastRenderedPageBreak/>
              <w:t>location</w:t>
            </w:r>
          </w:p>
        </w:tc>
        <w:tc>
          <w:tcPr>
            <w:tcW w:w="1800" w:type="dxa"/>
          </w:tcPr>
          <w:p w14:paraId="4D14DFD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Location</w:t>
            </w:r>
          </w:p>
        </w:tc>
        <w:tc>
          <w:tcPr>
            <w:tcW w:w="630" w:type="dxa"/>
          </w:tcPr>
          <w:p w14:paraId="34DCEA0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A0B69C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Location information present in the Create Session Request (see TS 29.274 [87] clause 7.2.1) or known in the context at the SGW or PGW.</w:t>
            </w:r>
          </w:p>
        </w:tc>
        <w:tc>
          <w:tcPr>
            <w:tcW w:w="454" w:type="dxa"/>
            <w:hideMark/>
          </w:tcPr>
          <w:p w14:paraId="42E609E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40440CC" w14:textId="77777777" w:rsidTr="006C666F">
        <w:trPr>
          <w:cantSplit/>
          <w:jc w:val="center"/>
        </w:trPr>
        <w:tc>
          <w:tcPr>
            <w:tcW w:w="1615" w:type="dxa"/>
            <w:hideMark/>
          </w:tcPr>
          <w:p w14:paraId="3E8763B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additionalLocation</w:t>
            </w:r>
          </w:p>
        </w:tc>
        <w:tc>
          <w:tcPr>
            <w:tcW w:w="1800" w:type="dxa"/>
          </w:tcPr>
          <w:p w14:paraId="6B085AF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Location</w:t>
            </w:r>
          </w:p>
        </w:tc>
        <w:tc>
          <w:tcPr>
            <w:tcW w:w="630" w:type="dxa"/>
          </w:tcPr>
          <w:p w14:paraId="3A966B2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799A4A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Additional location information present in the Create Session Request, known in the context at the SGW or PGW, or known at the MDF.</w:t>
            </w:r>
          </w:p>
        </w:tc>
        <w:tc>
          <w:tcPr>
            <w:tcW w:w="454" w:type="dxa"/>
            <w:hideMark/>
          </w:tcPr>
          <w:p w14:paraId="1C4DE98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BFF8474" w14:textId="77777777" w:rsidTr="006C666F">
        <w:trPr>
          <w:cantSplit/>
          <w:jc w:val="center"/>
        </w:trPr>
        <w:tc>
          <w:tcPr>
            <w:tcW w:w="1615" w:type="dxa"/>
            <w:hideMark/>
          </w:tcPr>
          <w:p w14:paraId="6236B5C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aPN</w:t>
            </w:r>
          </w:p>
        </w:tc>
        <w:tc>
          <w:tcPr>
            <w:tcW w:w="1800" w:type="dxa"/>
          </w:tcPr>
          <w:p w14:paraId="67E7EA2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APN</w:t>
            </w:r>
          </w:p>
        </w:tc>
        <w:tc>
          <w:tcPr>
            <w:tcW w:w="630" w:type="dxa"/>
          </w:tcPr>
          <w:p w14:paraId="470EE51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21774DB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Access Point Name associated with the PDN connection present in the Create Session Request (see TS 29.274 [87] clauses 7.2.1 and 8.6) or known at the context at the SGW or PGW (see TS 23.401 [50] clause 5.</w:t>
            </w:r>
            <w:r>
              <w:rPr>
                <w:rFonts w:ascii="Arial" w:hAnsi="Arial"/>
                <w:sz w:val="18"/>
                <w:lang w:val="fr-FR"/>
              </w:rPr>
              <w:t>7</w:t>
            </w:r>
            <w:r w:rsidRPr="00732C80">
              <w:rPr>
                <w:rFonts w:ascii="Arial" w:hAnsi="Arial"/>
                <w:sz w:val="18"/>
                <w:lang w:val="fr-FR"/>
              </w:rPr>
              <w:t>.4), as defined in TS 23.003[19] clause 9.1.</w:t>
            </w:r>
          </w:p>
        </w:tc>
        <w:tc>
          <w:tcPr>
            <w:tcW w:w="454" w:type="dxa"/>
            <w:hideMark/>
          </w:tcPr>
          <w:p w14:paraId="78EC4AD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289D7F4" w14:textId="77777777" w:rsidTr="006C666F">
        <w:trPr>
          <w:cantSplit/>
          <w:jc w:val="center"/>
        </w:trPr>
        <w:tc>
          <w:tcPr>
            <w:tcW w:w="1615" w:type="dxa"/>
            <w:hideMark/>
          </w:tcPr>
          <w:p w14:paraId="34891D1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requestType</w:t>
            </w:r>
          </w:p>
        </w:tc>
        <w:tc>
          <w:tcPr>
            <w:tcW w:w="1800" w:type="dxa"/>
          </w:tcPr>
          <w:p w14:paraId="0B2E2273"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EPSPDNConnectionRequestType</w:t>
            </w:r>
          </w:p>
        </w:tc>
        <w:tc>
          <w:tcPr>
            <w:tcW w:w="630" w:type="dxa"/>
          </w:tcPr>
          <w:p w14:paraId="03EC4B81"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B19506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Type of request as derived from the Request Type described in TS 24.301 [50] clause 9.9.4.14 and TS 24.008 [95] clause 10.5.6.17, if available.</w:t>
            </w:r>
          </w:p>
        </w:tc>
        <w:tc>
          <w:tcPr>
            <w:tcW w:w="454" w:type="dxa"/>
            <w:hideMark/>
          </w:tcPr>
          <w:p w14:paraId="352E76A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749A7C1" w14:textId="77777777" w:rsidTr="006C666F">
        <w:trPr>
          <w:cantSplit/>
          <w:jc w:val="center"/>
        </w:trPr>
        <w:tc>
          <w:tcPr>
            <w:tcW w:w="1615" w:type="dxa"/>
            <w:hideMark/>
          </w:tcPr>
          <w:p w14:paraId="0D2E80D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accessType</w:t>
            </w:r>
          </w:p>
        </w:tc>
        <w:tc>
          <w:tcPr>
            <w:tcW w:w="1800" w:type="dxa"/>
          </w:tcPr>
          <w:p w14:paraId="4C115960"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AccessType</w:t>
            </w:r>
          </w:p>
        </w:tc>
        <w:tc>
          <w:tcPr>
            <w:tcW w:w="630" w:type="dxa"/>
          </w:tcPr>
          <w:p w14:paraId="509E843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C43826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454" w:type="dxa"/>
            <w:hideMark/>
          </w:tcPr>
          <w:p w14:paraId="74EF9C3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862CA68" w14:textId="77777777" w:rsidTr="006C666F">
        <w:trPr>
          <w:cantSplit/>
          <w:jc w:val="center"/>
        </w:trPr>
        <w:tc>
          <w:tcPr>
            <w:tcW w:w="1615" w:type="dxa"/>
            <w:hideMark/>
          </w:tcPr>
          <w:p w14:paraId="4FB557A0" w14:textId="77777777" w:rsidR="00873C20" w:rsidRPr="00732C80" w:rsidRDefault="00873C20" w:rsidP="006C666F">
            <w:pPr>
              <w:keepLines/>
              <w:tabs>
                <w:tab w:val="left" w:pos="630"/>
              </w:tabs>
              <w:spacing w:after="0"/>
              <w:rPr>
                <w:rFonts w:ascii="Arial" w:hAnsi="Arial"/>
                <w:sz w:val="18"/>
                <w:lang w:val="fr-FR"/>
              </w:rPr>
            </w:pPr>
            <w:r w:rsidRPr="00732C80">
              <w:rPr>
                <w:rFonts w:ascii="Arial" w:hAnsi="Arial"/>
                <w:sz w:val="18"/>
                <w:lang w:val="fr-FR"/>
              </w:rPr>
              <w:t>rATType</w:t>
            </w:r>
          </w:p>
        </w:tc>
        <w:tc>
          <w:tcPr>
            <w:tcW w:w="1800" w:type="dxa"/>
          </w:tcPr>
          <w:p w14:paraId="7AEF7E0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RATType</w:t>
            </w:r>
          </w:p>
        </w:tc>
        <w:tc>
          <w:tcPr>
            <w:tcW w:w="630" w:type="dxa"/>
          </w:tcPr>
          <w:p w14:paraId="50C2916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53512BE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RAT Type associated with the PDN connection. Shall be present if included in the Create Session Request (see TS 29.274 [87] clause 7.2.1) or known at the context at the SGW or PGW (see TS 23.401 [50] clause 5.6.4).</w:t>
            </w:r>
          </w:p>
        </w:tc>
        <w:tc>
          <w:tcPr>
            <w:tcW w:w="454" w:type="dxa"/>
            <w:hideMark/>
          </w:tcPr>
          <w:p w14:paraId="6C0E370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99E85BB" w14:textId="77777777" w:rsidTr="006C666F">
        <w:trPr>
          <w:cantSplit/>
          <w:jc w:val="center"/>
        </w:trPr>
        <w:tc>
          <w:tcPr>
            <w:tcW w:w="1615" w:type="dxa"/>
            <w:hideMark/>
          </w:tcPr>
          <w:p w14:paraId="00FBEC26" w14:textId="77777777" w:rsidR="00873C20" w:rsidRPr="00732C80" w:rsidRDefault="00873C20" w:rsidP="006C666F">
            <w:pPr>
              <w:keepLines/>
              <w:tabs>
                <w:tab w:val="left" w:pos="630"/>
              </w:tabs>
              <w:spacing w:after="0"/>
              <w:rPr>
                <w:rFonts w:ascii="Arial" w:hAnsi="Arial"/>
                <w:sz w:val="18"/>
                <w:lang w:val="fr-FR"/>
              </w:rPr>
            </w:pPr>
            <w:r w:rsidRPr="00732C80">
              <w:rPr>
                <w:rFonts w:ascii="Arial" w:hAnsi="Arial"/>
                <w:sz w:val="18"/>
                <w:lang w:val="fr-FR"/>
              </w:rPr>
              <w:t>protocolConfigurationOptions</w:t>
            </w:r>
          </w:p>
        </w:tc>
        <w:tc>
          <w:tcPr>
            <w:tcW w:w="1800" w:type="dxa"/>
          </w:tcPr>
          <w:p w14:paraId="5B9F24B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PDNProtocolConfigurationOptions</w:t>
            </w:r>
          </w:p>
        </w:tc>
        <w:tc>
          <w:tcPr>
            <w:tcW w:w="630" w:type="dxa"/>
          </w:tcPr>
          <w:p w14:paraId="0350D2E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4EB6E8D7" w14:textId="77777777" w:rsidR="00873C20" w:rsidRPr="00732C80" w:rsidRDefault="00873C20" w:rsidP="006C666F">
            <w:pPr>
              <w:keepLines/>
              <w:tabs>
                <w:tab w:val="left" w:pos="1020"/>
              </w:tabs>
              <w:spacing w:after="0"/>
              <w:rPr>
                <w:rFonts w:ascii="Arial" w:hAnsi="Arial"/>
                <w:sz w:val="18"/>
                <w:lang w:val="fr-FR"/>
              </w:rPr>
            </w:pPr>
            <w:r w:rsidRPr="00732C80">
              <w:rPr>
                <w:rFonts w:ascii="Arial" w:hAnsi="Arial"/>
                <w:sz w:val="18"/>
                <w:lang w:val="fr-FR"/>
              </w:rPr>
              <w:t>Shall be present if the Create Session Request or the Create Session Response (see TS 29.274 [87] clauses 7.2.2 and 7.2.3) contains the Protocol Configuration, Additional Protocol Configuration Options or extended Protocol Configuration Options IE. See table 6.3.3.2.2-4.</w:t>
            </w:r>
          </w:p>
        </w:tc>
        <w:tc>
          <w:tcPr>
            <w:tcW w:w="454" w:type="dxa"/>
            <w:hideMark/>
          </w:tcPr>
          <w:p w14:paraId="5A0F578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02D5E69" w14:textId="77777777" w:rsidTr="006C666F">
        <w:trPr>
          <w:cantSplit/>
          <w:jc w:val="center"/>
        </w:trPr>
        <w:tc>
          <w:tcPr>
            <w:tcW w:w="1615" w:type="dxa"/>
            <w:hideMark/>
          </w:tcPr>
          <w:p w14:paraId="717D11A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servingNetwork</w:t>
            </w:r>
          </w:p>
        </w:tc>
        <w:tc>
          <w:tcPr>
            <w:tcW w:w="1800" w:type="dxa"/>
          </w:tcPr>
          <w:p w14:paraId="661C034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SMFServingNetwork</w:t>
            </w:r>
          </w:p>
        </w:tc>
        <w:tc>
          <w:tcPr>
            <w:tcW w:w="630" w:type="dxa"/>
          </w:tcPr>
          <w:p w14:paraId="5BB65DC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7E38BB3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this IE is in the Create Session Request or the context for the PDN connection at the SGW/PGW.</w:t>
            </w:r>
          </w:p>
        </w:tc>
        <w:tc>
          <w:tcPr>
            <w:tcW w:w="454" w:type="dxa"/>
            <w:hideMark/>
          </w:tcPr>
          <w:p w14:paraId="6172121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C1FFFB7" w14:textId="77777777" w:rsidTr="006C666F">
        <w:trPr>
          <w:cantSplit/>
          <w:jc w:val="center"/>
        </w:trPr>
        <w:tc>
          <w:tcPr>
            <w:tcW w:w="1615" w:type="dxa"/>
            <w:hideMark/>
          </w:tcPr>
          <w:p w14:paraId="178BE2B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sMPDUDNRequest</w:t>
            </w:r>
          </w:p>
        </w:tc>
        <w:tc>
          <w:tcPr>
            <w:tcW w:w="1800" w:type="dxa"/>
          </w:tcPr>
          <w:p w14:paraId="6C85A15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SMPDUDNRequest</w:t>
            </w:r>
          </w:p>
        </w:tc>
        <w:tc>
          <w:tcPr>
            <w:tcW w:w="630" w:type="dxa"/>
          </w:tcPr>
          <w:p w14:paraId="5D8C0B3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096C08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Contents of the SM PDU DN Request container, if available, as described in TS 24.501 [13] clause 9.11.4.15.</w:t>
            </w:r>
          </w:p>
        </w:tc>
        <w:tc>
          <w:tcPr>
            <w:tcW w:w="454" w:type="dxa"/>
            <w:hideMark/>
          </w:tcPr>
          <w:p w14:paraId="1263DCF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3493765" w14:textId="77777777" w:rsidTr="006C666F">
        <w:trPr>
          <w:cantSplit/>
          <w:jc w:val="center"/>
        </w:trPr>
        <w:tc>
          <w:tcPr>
            <w:tcW w:w="1615" w:type="dxa"/>
            <w:hideMark/>
          </w:tcPr>
          <w:p w14:paraId="12A1D41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bearerContextsCreated</w:t>
            </w:r>
          </w:p>
        </w:tc>
        <w:tc>
          <w:tcPr>
            <w:tcW w:w="1800" w:type="dxa"/>
          </w:tcPr>
          <w:p w14:paraId="6553450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SEQUENCE OF EPSBearerContextCreated</w:t>
            </w:r>
          </w:p>
        </w:tc>
        <w:tc>
          <w:tcPr>
            <w:tcW w:w="630" w:type="dxa"/>
          </w:tcPr>
          <w:p w14:paraId="468D3933" w14:textId="77777777" w:rsidR="00873C20" w:rsidRPr="00732C80" w:rsidRDefault="00873C20" w:rsidP="006C666F">
            <w:pPr>
              <w:keepLines/>
              <w:spacing w:after="0"/>
              <w:rPr>
                <w:rFonts w:ascii="Arial" w:hAnsi="Arial"/>
                <w:sz w:val="18"/>
                <w:lang w:val="fr-FR"/>
              </w:rPr>
            </w:pPr>
            <w:r>
              <w:rPr>
                <w:rFonts w:ascii="Arial" w:hAnsi="Arial"/>
                <w:sz w:val="18"/>
                <w:lang w:val="fr-FR"/>
              </w:rPr>
              <w:t>1</w:t>
            </w:r>
            <w:r w:rsidRPr="00282DBC">
              <w:rPr>
                <w:rFonts w:ascii="Arial" w:hAnsi="Arial"/>
                <w:sz w:val="18"/>
                <w:lang w:val="fr-FR"/>
              </w:rPr>
              <w:t>..MAX</w:t>
            </w:r>
          </w:p>
        </w:tc>
        <w:tc>
          <w:tcPr>
            <w:tcW w:w="5130" w:type="dxa"/>
            <w:hideMark/>
          </w:tcPr>
          <w:p w14:paraId="32D830D2"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Shall include a list of the Bearer Contexts created sent in the Create Session Response message (see TS 29.274 [87] clause 7.2.2). See table 6.3.3.2.2-2. </w:t>
            </w:r>
          </w:p>
        </w:tc>
        <w:tc>
          <w:tcPr>
            <w:tcW w:w="454" w:type="dxa"/>
            <w:hideMark/>
          </w:tcPr>
          <w:p w14:paraId="2AD5B33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4B1DD6A" w14:textId="77777777" w:rsidTr="006C666F">
        <w:trPr>
          <w:cantSplit/>
          <w:jc w:val="center"/>
        </w:trPr>
        <w:tc>
          <w:tcPr>
            <w:tcW w:w="1615" w:type="dxa"/>
            <w:hideMark/>
          </w:tcPr>
          <w:p w14:paraId="0ADF058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bearerContextsMarkedForRemoval</w:t>
            </w:r>
          </w:p>
        </w:tc>
        <w:tc>
          <w:tcPr>
            <w:tcW w:w="1800" w:type="dxa"/>
          </w:tcPr>
          <w:p w14:paraId="28E475E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SEQUENCE OF EPSBearerContextForRemoval</w:t>
            </w:r>
          </w:p>
        </w:tc>
        <w:tc>
          <w:tcPr>
            <w:tcW w:w="630" w:type="dxa"/>
          </w:tcPr>
          <w:p w14:paraId="5F8BA83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0..MAX</w:t>
            </w:r>
          </w:p>
        </w:tc>
        <w:tc>
          <w:tcPr>
            <w:tcW w:w="5130" w:type="dxa"/>
            <w:hideMark/>
          </w:tcPr>
          <w:p w14:paraId="0BC0E72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include a list of the Bearer Contexts to be removed sent in the Create Session Response message (see TS 29.274 [87] clause 7.2.2). See table 6.3.3.2.2-3.</w:t>
            </w:r>
          </w:p>
        </w:tc>
        <w:tc>
          <w:tcPr>
            <w:tcW w:w="454" w:type="dxa"/>
            <w:hideMark/>
          </w:tcPr>
          <w:p w14:paraId="02716EB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322D0882" w14:textId="77777777" w:rsidTr="006C666F">
        <w:trPr>
          <w:cantSplit/>
          <w:jc w:val="center"/>
        </w:trPr>
        <w:tc>
          <w:tcPr>
            <w:tcW w:w="1615" w:type="dxa"/>
            <w:hideMark/>
          </w:tcPr>
          <w:p w14:paraId="4688116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indicationFlags</w:t>
            </w:r>
          </w:p>
        </w:tc>
        <w:tc>
          <w:tcPr>
            <w:tcW w:w="1800" w:type="dxa"/>
          </w:tcPr>
          <w:p w14:paraId="6D10DB2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PDNConnectionIndicationFlags</w:t>
            </w:r>
          </w:p>
        </w:tc>
        <w:tc>
          <w:tcPr>
            <w:tcW w:w="630" w:type="dxa"/>
          </w:tcPr>
          <w:p w14:paraId="3AB5857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0CD4B7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454" w:type="dxa"/>
            <w:hideMark/>
          </w:tcPr>
          <w:p w14:paraId="3ED5FBE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95EAAF9" w14:textId="77777777" w:rsidTr="006C666F">
        <w:trPr>
          <w:cantSplit/>
          <w:jc w:val="center"/>
        </w:trPr>
        <w:tc>
          <w:tcPr>
            <w:tcW w:w="1615" w:type="dxa"/>
            <w:hideMark/>
          </w:tcPr>
          <w:p w14:paraId="04AC434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handoverIndication</w:t>
            </w:r>
          </w:p>
        </w:tc>
        <w:tc>
          <w:tcPr>
            <w:tcW w:w="1800" w:type="dxa"/>
          </w:tcPr>
          <w:p w14:paraId="5F9E1C1D"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PDNHandoverIndication</w:t>
            </w:r>
          </w:p>
        </w:tc>
        <w:tc>
          <w:tcPr>
            <w:tcW w:w="630" w:type="dxa"/>
          </w:tcPr>
          <w:p w14:paraId="4FA9612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000B5C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Handover Indication is set to 1 in the Create Session Request (see TS 29.274 [87] clauses 7.2.1 and 8.12).</w:t>
            </w:r>
          </w:p>
        </w:tc>
        <w:tc>
          <w:tcPr>
            <w:tcW w:w="454" w:type="dxa"/>
            <w:hideMark/>
          </w:tcPr>
          <w:p w14:paraId="2649D435"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54BCAEC" w14:textId="77777777" w:rsidTr="006C666F">
        <w:trPr>
          <w:cantSplit/>
          <w:jc w:val="center"/>
        </w:trPr>
        <w:tc>
          <w:tcPr>
            <w:tcW w:w="1615" w:type="dxa"/>
            <w:hideMark/>
          </w:tcPr>
          <w:p w14:paraId="3FD21BB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nBIFOMSupport</w:t>
            </w:r>
          </w:p>
        </w:tc>
        <w:tc>
          <w:tcPr>
            <w:tcW w:w="1800" w:type="dxa"/>
          </w:tcPr>
          <w:p w14:paraId="7A7E7F6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PDNNBIFOMSupport</w:t>
            </w:r>
          </w:p>
        </w:tc>
        <w:tc>
          <w:tcPr>
            <w:tcW w:w="630" w:type="dxa"/>
          </w:tcPr>
          <w:p w14:paraId="61EB055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038899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NBIFOM Support Indication is set to 1 in the Create Session Request (see TS 29.274 [87] clauses 7.2.1 and 8.12).</w:t>
            </w:r>
          </w:p>
        </w:tc>
        <w:tc>
          <w:tcPr>
            <w:tcW w:w="454" w:type="dxa"/>
            <w:hideMark/>
          </w:tcPr>
          <w:p w14:paraId="6403150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404FBC4" w14:textId="77777777" w:rsidTr="006C666F">
        <w:trPr>
          <w:cantSplit/>
          <w:jc w:val="center"/>
        </w:trPr>
        <w:tc>
          <w:tcPr>
            <w:tcW w:w="1615" w:type="dxa"/>
            <w:hideMark/>
          </w:tcPr>
          <w:p w14:paraId="27B49DD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fiveGSInterworkingInfo</w:t>
            </w:r>
          </w:p>
        </w:tc>
        <w:tc>
          <w:tcPr>
            <w:tcW w:w="1800" w:type="dxa"/>
          </w:tcPr>
          <w:p w14:paraId="571846B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FiveGSInterworkingInfo</w:t>
            </w:r>
          </w:p>
        </w:tc>
        <w:tc>
          <w:tcPr>
            <w:tcW w:w="630" w:type="dxa"/>
          </w:tcPr>
          <w:p w14:paraId="595D3C0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8D5EF0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5GS Interworking Indication is present in the Create Session Request (see TS 29.274 [87] clauses 7.2.1 and 8.12). See table 6.3.3.2.2-5.</w:t>
            </w:r>
          </w:p>
        </w:tc>
        <w:tc>
          <w:tcPr>
            <w:tcW w:w="454" w:type="dxa"/>
            <w:hideMark/>
          </w:tcPr>
          <w:p w14:paraId="723FC8B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A535C97" w14:textId="77777777" w:rsidTr="006C666F">
        <w:trPr>
          <w:cantSplit/>
          <w:jc w:val="center"/>
        </w:trPr>
        <w:tc>
          <w:tcPr>
            <w:tcW w:w="1615" w:type="dxa"/>
            <w:hideMark/>
          </w:tcPr>
          <w:p w14:paraId="1E3B407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cSRMFI</w:t>
            </w:r>
          </w:p>
        </w:tc>
        <w:tc>
          <w:tcPr>
            <w:tcW w:w="1800" w:type="dxa"/>
          </w:tcPr>
          <w:p w14:paraId="622583F3"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CSRMFI</w:t>
            </w:r>
          </w:p>
        </w:tc>
        <w:tc>
          <w:tcPr>
            <w:tcW w:w="630" w:type="dxa"/>
          </w:tcPr>
          <w:p w14:paraId="5443F63D"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4E4A70C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454" w:type="dxa"/>
            <w:hideMark/>
          </w:tcPr>
          <w:p w14:paraId="18D479D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40F3466C" w14:textId="77777777" w:rsidTr="006C666F">
        <w:trPr>
          <w:cantSplit/>
          <w:jc w:val="center"/>
        </w:trPr>
        <w:tc>
          <w:tcPr>
            <w:tcW w:w="1615" w:type="dxa"/>
            <w:hideMark/>
          </w:tcPr>
          <w:p w14:paraId="5B13CFC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restorationOfPDNConnectionsSupport</w:t>
            </w:r>
          </w:p>
        </w:tc>
        <w:tc>
          <w:tcPr>
            <w:tcW w:w="1800" w:type="dxa"/>
          </w:tcPr>
          <w:p w14:paraId="221673E9"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RestorationOfPDNConnectionsSupport</w:t>
            </w:r>
          </w:p>
        </w:tc>
        <w:tc>
          <w:tcPr>
            <w:tcW w:w="630" w:type="dxa"/>
          </w:tcPr>
          <w:p w14:paraId="52698617"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549EF0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Restoration of PDN connection after an PGW-C/SMF Change Support Indication is present in the Create Session Request (see TS 29.274 [87] clauses 7.2.1 and 8.12).</w:t>
            </w:r>
          </w:p>
        </w:tc>
        <w:tc>
          <w:tcPr>
            <w:tcW w:w="454" w:type="dxa"/>
            <w:hideMark/>
          </w:tcPr>
          <w:p w14:paraId="7063D51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37FB8DFE" w14:textId="77777777" w:rsidTr="006C666F">
        <w:trPr>
          <w:cantSplit/>
          <w:jc w:val="center"/>
        </w:trPr>
        <w:tc>
          <w:tcPr>
            <w:tcW w:w="1615" w:type="dxa"/>
            <w:hideMark/>
          </w:tcPr>
          <w:p w14:paraId="4FE1805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pGWChangeIndication</w:t>
            </w:r>
          </w:p>
        </w:tc>
        <w:tc>
          <w:tcPr>
            <w:tcW w:w="1800" w:type="dxa"/>
          </w:tcPr>
          <w:p w14:paraId="1906558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PGWChangeIndication</w:t>
            </w:r>
          </w:p>
        </w:tc>
        <w:tc>
          <w:tcPr>
            <w:tcW w:w="630" w:type="dxa"/>
          </w:tcPr>
          <w:p w14:paraId="230C5C3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2C3B401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PGW Change Indication is present in the Create Session Request (see TS 29.274 [87] clauses 7.2.1 and 8.12).</w:t>
            </w:r>
          </w:p>
        </w:tc>
        <w:tc>
          <w:tcPr>
            <w:tcW w:w="454" w:type="dxa"/>
            <w:hideMark/>
          </w:tcPr>
          <w:p w14:paraId="78177BF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07119525" w14:textId="77777777" w:rsidTr="006C666F">
        <w:trPr>
          <w:cantSplit/>
          <w:trHeight w:val="70"/>
          <w:jc w:val="center"/>
        </w:trPr>
        <w:tc>
          <w:tcPr>
            <w:tcW w:w="1615" w:type="dxa"/>
            <w:hideMark/>
          </w:tcPr>
          <w:p w14:paraId="48832C6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lastRenderedPageBreak/>
              <w:t>pGWRNSI</w:t>
            </w:r>
          </w:p>
        </w:tc>
        <w:tc>
          <w:tcPr>
            <w:tcW w:w="1800" w:type="dxa"/>
          </w:tcPr>
          <w:p w14:paraId="6B4B512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PGWRNSI</w:t>
            </w:r>
          </w:p>
        </w:tc>
        <w:tc>
          <w:tcPr>
            <w:tcW w:w="630" w:type="dxa"/>
          </w:tcPr>
          <w:p w14:paraId="4375D21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A096C6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PGW Redirection due to mismatch with Network Slice subscribed by the UE Support Indication is present in the Create Session Request (see TS 29.274 [87] clauses 7.2.1 and 8.12).</w:t>
            </w:r>
          </w:p>
        </w:tc>
        <w:tc>
          <w:tcPr>
            <w:tcW w:w="454" w:type="dxa"/>
            <w:hideMark/>
          </w:tcPr>
          <w:p w14:paraId="768FD5F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bl>
    <w:p w14:paraId="48936982" w14:textId="77777777" w:rsidR="00873C20" w:rsidRPr="00732C80" w:rsidRDefault="00873C20" w:rsidP="00873C20"/>
    <w:p w14:paraId="5A437B7D"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6.3.3.2.2-2: </w:t>
      </w:r>
      <w:r>
        <w:rPr>
          <w:rFonts w:ascii="Arial" w:hAnsi="Arial"/>
          <w:b/>
        </w:rPr>
        <w:t>Structure of</w:t>
      </w:r>
      <w:r w:rsidRPr="00732C80">
        <w:rPr>
          <w:rFonts w:ascii="Arial" w:hAnsi="Arial"/>
          <w:b/>
        </w:rPr>
        <w:t xml:space="preserve"> </w:t>
      </w:r>
      <w:r>
        <w:rPr>
          <w:rFonts w:ascii="Arial" w:hAnsi="Arial"/>
          <w:b/>
        </w:rPr>
        <w:t>EPSB</w:t>
      </w:r>
      <w:r w:rsidRPr="00732C80">
        <w:rPr>
          <w:rFonts w:ascii="Arial" w:hAnsi="Arial"/>
          <w:b/>
        </w:rPr>
        <w:t xml:space="preserve">earerContextsCreated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873C20" w:rsidRPr="00732C80" w14:paraId="68FCC694" w14:textId="77777777" w:rsidTr="006C666F">
        <w:trPr>
          <w:jc w:val="center"/>
        </w:trPr>
        <w:tc>
          <w:tcPr>
            <w:tcW w:w="1296" w:type="dxa"/>
            <w:hideMark/>
          </w:tcPr>
          <w:p w14:paraId="69E54D63"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489" w:type="dxa"/>
          </w:tcPr>
          <w:p w14:paraId="1CD6CD26"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7788D9C8"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5760" w:type="dxa"/>
            <w:hideMark/>
          </w:tcPr>
          <w:p w14:paraId="5817C996"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39D6A1E"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7E7750C" w14:textId="77777777" w:rsidTr="006C666F">
        <w:trPr>
          <w:jc w:val="center"/>
        </w:trPr>
        <w:tc>
          <w:tcPr>
            <w:tcW w:w="1296" w:type="dxa"/>
            <w:hideMark/>
          </w:tcPr>
          <w:p w14:paraId="445B191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ePSBearerID</w:t>
            </w:r>
          </w:p>
        </w:tc>
        <w:tc>
          <w:tcPr>
            <w:tcW w:w="1489" w:type="dxa"/>
          </w:tcPr>
          <w:p w14:paraId="75DF8FAD"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EPSBearerID</w:t>
            </w:r>
          </w:p>
        </w:tc>
        <w:tc>
          <w:tcPr>
            <w:tcW w:w="630" w:type="dxa"/>
          </w:tcPr>
          <w:p w14:paraId="1C97E2C0"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5760" w:type="dxa"/>
            <w:hideMark/>
          </w:tcPr>
          <w:p w14:paraId="09E29FD1"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EPS bearer ID for the EPS Bearer (See TS 29.274 [87] clauses 7.2.2 and 7.2.4).</w:t>
            </w:r>
          </w:p>
        </w:tc>
        <w:tc>
          <w:tcPr>
            <w:tcW w:w="454" w:type="dxa"/>
            <w:hideMark/>
          </w:tcPr>
          <w:p w14:paraId="5619D404"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03E319F1" w14:textId="77777777" w:rsidTr="006C666F">
        <w:trPr>
          <w:jc w:val="center"/>
        </w:trPr>
        <w:tc>
          <w:tcPr>
            <w:tcW w:w="1296" w:type="dxa"/>
            <w:hideMark/>
          </w:tcPr>
          <w:p w14:paraId="45820DC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cause</w:t>
            </w:r>
          </w:p>
        </w:tc>
        <w:tc>
          <w:tcPr>
            <w:tcW w:w="1489" w:type="dxa"/>
          </w:tcPr>
          <w:p w14:paraId="29582D0B"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EPSBearerCreationCauseValue</w:t>
            </w:r>
          </w:p>
        </w:tc>
        <w:tc>
          <w:tcPr>
            <w:tcW w:w="630" w:type="dxa"/>
          </w:tcPr>
          <w:p w14:paraId="36C4C1FC"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5760" w:type="dxa"/>
            <w:hideMark/>
          </w:tcPr>
          <w:p w14:paraId="3552A2DC"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indicate whether the bearer handling was successful and if</w:t>
            </w:r>
            <w:r w:rsidRPr="00732C80">
              <w:rPr>
                <w:rFonts w:ascii="Arial" w:hAnsi="Arial"/>
                <w:sz w:val="18"/>
                <w:lang w:val="fr-FR"/>
              </w:rPr>
              <w:t xml:space="preserve"> not, it gives information on the reason (see TS 29.274 [87] clauses 7.2.2 and 7.2.4). Sent as an integer cause value (see TS 29.274 [87] table 8.4-1) </w:t>
            </w:r>
          </w:p>
        </w:tc>
        <w:tc>
          <w:tcPr>
            <w:tcW w:w="454" w:type="dxa"/>
            <w:hideMark/>
          </w:tcPr>
          <w:p w14:paraId="3E3EA23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2BCEB3A2" w14:textId="77777777" w:rsidTr="006C666F">
        <w:trPr>
          <w:jc w:val="center"/>
        </w:trPr>
        <w:tc>
          <w:tcPr>
            <w:tcW w:w="1296" w:type="dxa"/>
            <w:hideMark/>
          </w:tcPr>
          <w:p w14:paraId="3A66D7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gTPTunnelInfo</w:t>
            </w:r>
          </w:p>
        </w:tc>
        <w:tc>
          <w:tcPr>
            <w:tcW w:w="1489" w:type="dxa"/>
          </w:tcPr>
          <w:p w14:paraId="167424A9"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GTPTunnelInfo</w:t>
            </w:r>
          </w:p>
        </w:tc>
        <w:tc>
          <w:tcPr>
            <w:tcW w:w="630" w:type="dxa"/>
          </w:tcPr>
          <w:p w14:paraId="00AF260A"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5A52FB6A"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lang w:val="fr-FR"/>
              </w:rPr>
              <w:t>Contains the information for the User Plane GTP Tunnels for the bearer context if present in the Request or Response (see TS 29.274 [87] clauses 7.2.2, 7.2.4 and 8.15) or known at the context at the SGW or PGW (see TS 23.401 [50] clause 5.</w:t>
            </w:r>
            <w:r>
              <w:rPr>
                <w:rFonts w:ascii="Arial" w:hAnsi="Arial"/>
                <w:sz w:val="18"/>
                <w:lang w:val="fr-FR"/>
              </w:rPr>
              <w:t>7</w:t>
            </w:r>
            <w:r w:rsidRPr="00732C80">
              <w:rPr>
                <w:rFonts w:ascii="Arial" w:hAnsi="Arial"/>
                <w:sz w:val="18"/>
                <w:lang w:val="fr-FR"/>
              </w:rPr>
              <w:t>.4). See table 6.2.3.2.2-3.</w:t>
            </w:r>
          </w:p>
        </w:tc>
        <w:tc>
          <w:tcPr>
            <w:tcW w:w="454" w:type="dxa"/>
            <w:hideMark/>
          </w:tcPr>
          <w:p w14:paraId="3C83EAA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FBCB607" w14:textId="77777777" w:rsidTr="006C666F">
        <w:trPr>
          <w:jc w:val="center"/>
        </w:trPr>
        <w:tc>
          <w:tcPr>
            <w:tcW w:w="1296" w:type="dxa"/>
            <w:hideMark/>
          </w:tcPr>
          <w:p w14:paraId="33CE1DF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bearerQOS</w:t>
            </w:r>
          </w:p>
        </w:tc>
        <w:tc>
          <w:tcPr>
            <w:tcW w:w="1489" w:type="dxa"/>
          </w:tcPr>
          <w:p w14:paraId="055FD3CA"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EPSBearerQOS</w:t>
            </w:r>
          </w:p>
        </w:tc>
        <w:tc>
          <w:tcPr>
            <w:tcW w:w="630" w:type="dxa"/>
          </w:tcPr>
          <w:p w14:paraId="484C9E0F"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3E588FB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include the QOS information for the bearer, if present in the Request or Response (see TS 29.274 [87] clauses 7.2.2, 7.2.15 and 8.15) or known at the context at the SGW or PGW (see TS 23.401 [50] clause 5.</w:t>
            </w:r>
            <w:r>
              <w:rPr>
                <w:rFonts w:ascii="Arial" w:hAnsi="Arial"/>
                <w:sz w:val="18"/>
                <w:lang w:val="fr-FR"/>
              </w:rPr>
              <w:t>7</w:t>
            </w:r>
            <w:r w:rsidRPr="00732C80">
              <w:rPr>
                <w:rFonts w:ascii="Arial" w:hAnsi="Arial"/>
                <w:sz w:val="18"/>
                <w:lang w:val="fr-FR"/>
              </w:rPr>
              <w:t>.4). See table 6.3.3.2.2-7.</w:t>
            </w:r>
          </w:p>
        </w:tc>
        <w:tc>
          <w:tcPr>
            <w:tcW w:w="454" w:type="dxa"/>
            <w:hideMark/>
          </w:tcPr>
          <w:p w14:paraId="668D8F3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D4BD7B0" w14:textId="77777777" w:rsidTr="006C666F">
        <w:trPr>
          <w:jc w:val="center"/>
        </w:trPr>
        <w:tc>
          <w:tcPr>
            <w:tcW w:w="1296" w:type="dxa"/>
            <w:hideMark/>
          </w:tcPr>
          <w:p w14:paraId="65A0247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protocolConfigurationOptions</w:t>
            </w:r>
          </w:p>
        </w:tc>
        <w:tc>
          <w:tcPr>
            <w:tcW w:w="1489" w:type="dxa"/>
          </w:tcPr>
          <w:p w14:paraId="4BA33DEC"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PDNProtocolConfigurationOptions</w:t>
            </w:r>
          </w:p>
        </w:tc>
        <w:tc>
          <w:tcPr>
            <w:tcW w:w="630" w:type="dxa"/>
          </w:tcPr>
          <w:p w14:paraId="508B6106"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0E15F84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Bearer Context reported (see TS 29.274 [87] clauses 7.2.2, 7.2.3, and 7.2.4) contains the Protocol Configuration, Additional Protocol Configuration Options or extended Protocol Configuration Options IE. See table 7.6.3.3.2.2-4.</w:t>
            </w:r>
          </w:p>
        </w:tc>
        <w:tc>
          <w:tcPr>
            <w:tcW w:w="454" w:type="dxa"/>
            <w:hideMark/>
          </w:tcPr>
          <w:p w14:paraId="7BE362A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419E5813" w14:textId="77777777" w:rsidR="00873C20" w:rsidRPr="00732C80" w:rsidRDefault="00873C20" w:rsidP="00873C20"/>
    <w:p w14:paraId="72A5A246"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6.3.3.2.2-3: </w:t>
      </w:r>
      <w:r>
        <w:rPr>
          <w:rFonts w:ascii="Arial" w:hAnsi="Arial"/>
          <w:b/>
        </w:rPr>
        <w:t>Structure of</w:t>
      </w:r>
      <w:r w:rsidRPr="00732C80">
        <w:rPr>
          <w:rFonts w:ascii="Arial" w:hAnsi="Arial"/>
          <w:b/>
        </w:rPr>
        <w:t xml:space="preserve"> </w:t>
      </w:r>
      <w:r>
        <w:rPr>
          <w:rFonts w:ascii="Arial" w:hAnsi="Arial"/>
          <w:b/>
        </w:rPr>
        <w:t>EPSB</w:t>
      </w:r>
      <w:r w:rsidRPr="00732C80">
        <w:rPr>
          <w:rFonts w:ascii="Arial" w:hAnsi="Arial"/>
          <w:b/>
        </w:rPr>
        <w:t xml:space="preserve">earerContextsMarkedForRemoval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166"/>
        <w:gridCol w:w="1260"/>
        <w:gridCol w:w="630"/>
        <w:gridCol w:w="6121"/>
        <w:gridCol w:w="454"/>
      </w:tblGrid>
      <w:tr w:rsidR="00873C20" w:rsidRPr="00732C80" w14:paraId="47E91AB7" w14:textId="77777777" w:rsidTr="006C666F">
        <w:trPr>
          <w:jc w:val="center"/>
        </w:trPr>
        <w:tc>
          <w:tcPr>
            <w:tcW w:w="1165" w:type="dxa"/>
            <w:hideMark/>
          </w:tcPr>
          <w:p w14:paraId="574F3B4F"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260" w:type="dxa"/>
          </w:tcPr>
          <w:p w14:paraId="15A3247D"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2EBB7A45"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6120" w:type="dxa"/>
            <w:hideMark/>
          </w:tcPr>
          <w:p w14:paraId="694E7F02"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036B56AF"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0EA82AD9" w14:textId="77777777" w:rsidTr="006C666F">
        <w:trPr>
          <w:jc w:val="center"/>
        </w:trPr>
        <w:tc>
          <w:tcPr>
            <w:tcW w:w="1165" w:type="dxa"/>
            <w:hideMark/>
          </w:tcPr>
          <w:p w14:paraId="54B2BF9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ePSBearerID</w:t>
            </w:r>
          </w:p>
        </w:tc>
        <w:tc>
          <w:tcPr>
            <w:tcW w:w="1260" w:type="dxa"/>
          </w:tcPr>
          <w:p w14:paraId="686CC6EA"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EPSBearerID</w:t>
            </w:r>
          </w:p>
        </w:tc>
        <w:tc>
          <w:tcPr>
            <w:tcW w:w="630" w:type="dxa"/>
          </w:tcPr>
          <w:p w14:paraId="3017EEA7"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6120" w:type="dxa"/>
            <w:hideMark/>
          </w:tcPr>
          <w:p w14:paraId="212B48DF"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EPS bearer ID for the EPS Bearer (See TS 29.274 [87] clauses 7.2.2, 7.2.8 and 7.2.10).</w:t>
            </w:r>
          </w:p>
        </w:tc>
        <w:tc>
          <w:tcPr>
            <w:tcW w:w="454" w:type="dxa"/>
            <w:hideMark/>
          </w:tcPr>
          <w:p w14:paraId="1497627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5A707CFA" w14:textId="77777777" w:rsidTr="006C666F">
        <w:trPr>
          <w:jc w:val="center"/>
        </w:trPr>
        <w:tc>
          <w:tcPr>
            <w:tcW w:w="1165" w:type="dxa"/>
            <w:hideMark/>
          </w:tcPr>
          <w:p w14:paraId="6480773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cause</w:t>
            </w:r>
          </w:p>
        </w:tc>
        <w:tc>
          <w:tcPr>
            <w:tcW w:w="1260" w:type="dxa"/>
          </w:tcPr>
          <w:p w14:paraId="2F6B1FAD"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EPSBearerRemovalCauseValue</w:t>
            </w:r>
          </w:p>
        </w:tc>
        <w:tc>
          <w:tcPr>
            <w:tcW w:w="630" w:type="dxa"/>
          </w:tcPr>
          <w:p w14:paraId="3BAAF262"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6120" w:type="dxa"/>
            <w:hideMark/>
          </w:tcPr>
          <w:p w14:paraId="28217ED5"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indicate whether the bearer handling was successful and if</w:t>
            </w:r>
            <w:r w:rsidRPr="00732C80">
              <w:rPr>
                <w:rFonts w:ascii="Arial" w:hAnsi="Arial"/>
                <w:sz w:val="18"/>
                <w:lang w:val="fr-FR"/>
              </w:rPr>
              <w:t xml:space="preserve"> not, it gives information on the reason (see TS 29.274 [87] clauses 7.2.2, 7.2.8 and 7.2.10).</w:t>
            </w:r>
          </w:p>
        </w:tc>
        <w:tc>
          <w:tcPr>
            <w:tcW w:w="454" w:type="dxa"/>
            <w:hideMark/>
          </w:tcPr>
          <w:p w14:paraId="280B741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bl>
    <w:p w14:paraId="287763A1" w14:textId="77777777" w:rsidR="00873C20" w:rsidRPr="00732C80" w:rsidRDefault="00873C20" w:rsidP="00873C20"/>
    <w:p w14:paraId="0735E50B" w14:textId="77777777" w:rsidR="00873C20" w:rsidRPr="00732C80" w:rsidRDefault="00873C20" w:rsidP="00873C20">
      <w:pPr>
        <w:keepNext/>
        <w:keepLines/>
        <w:spacing w:before="60"/>
        <w:jc w:val="center"/>
        <w:rPr>
          <w:rFonts w:ascii="Arial" w:hAnsi="Arial"/>
          <w:b/>
        </w:rPr>
      </w:pPr>
      <w:r w:rsidRPr="00732C80">
        <w:rPr>
          <w:rFonts w:ascii="Arial" w:hAnsi="Arial"/>
          <w:b/>
        </w:rPr>
        <w:lastRenderedPageBreak/>
        <w:t xml:space="preserve">Table 6.3.3.2.2-4: </w:t>
      </w:r>
      <w:r>
        <w:rPr>
          <w:rFonts w:ascii="Arial" w:hAnsi="Arial"/>
          <w:b/>
        </w:rPr>
        <w:t>Structure of</w:t>
      </w:r>
      <w:r w:rsidRPr="00732C80">
        <w:rPr>
          <w:rFonts w:ascii="Arial" w:hAnsi="Arial"/>
          <w:b/>
        </w:rPr>
        <w:t xml:space="preserve"> </w:t>
      </w:r>
      <w:r>
        <w:rPr>
          <w:rFonts w:ascii="Arial" w:hAnsi="Arial"/>
          <w:b/>
        </w:rPr>
        <w:t>PDNP</w:t>
      </w:r>
      <w:r w:rsidRPr="00732C80">
        <w:rPr>
          <w:rFonts w:ascii="Arial" w:hAnsi="Arial"/>
          <w:b/>
        </w:rPr>
        <w:t xml:space="preserve">rotocolConfigurationOptions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900"/>
        <w:gridCol w:w="630"/>
        <w:gridCol w:w="6211"/>
        <w:gridCol w:w="454"/>
      </w:tblGrid>
      <w:tr w:rsidR="00873C20" w:rsidRPr="00732C80" w14:paraId="2B84C01F" w14:textId="77777777" w:rsidTr="006C666F">
        <w:trPr>
          <w:jc w:val="center"/>
        </w:trPr>
        <w:tc>
          <w:tcPr>
            <w:tcW w:w="1435" w:type="dxa"/>
            <w:hideMark/>
          </w:tcPr>
          <w:p w14:paraId="39A08A66"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900" w:type="dxa"/>
          </w:tcPr>
          <w:p w14:paraId="5EEA35C2"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5A1D30F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6210" w:type="dxa"/>
            <w:hideMark/>
          </w:tcPr>
          <w:p w14:paraId="2CED27C3"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11B331E"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31F844E" w14:textId="77777777" w:rsidTr="006C666F">
        <w:trPr>
          <w:jc w:val="center"/>
        </w:trPr>
        <w:tc>
          <w:tcPr>
            <w:tcW w:w="1435" w:type="dxa"/>
            <w:hideMark/>
          </w:tcPr>
          <w:p w14:paraId="1ECB1DE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requestPCO</w:t>
            </w:r>
          </w:p>
        </w:tc>
        <w:tc>
          <w:tcPr>
            <w:tcW w:w="900" w:type="dxa"/>
          </w:tcPr>
          <w:p w14:paraId="71473368"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538C0CB9"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3ED0FD6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Protocol Configuration Options IE is present in the request message. The value of this parameter shall contain a copy of the value field of the PCO IE of the request message (see TS 29.274 [87] clause 8.13 starting with octet 5).</w:t>
            </w:r>
          </w:p>
        </w:tc>
        <w:tc>
          <w:tcPr>
            <w:tcW w:w="454" w:type="dxa"/>
            <w:hideMark/>
          </w:tcPr>
          <w:p w14:paraId="7297583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4A840F4" w14:textId="77777777" w:rsidTr="006C666F">
        <w:trPr>
          <w:jc w:val="center"/>
        </w:trPr>
        <w:tc>
          <w:tcPr>
            <w:tcW w:w="1435" w:type="dxa"/>
            <w:hideMark/>
          </w:tcPr>
          <w:p w14:paraId="5B236DD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requestAPCO</w:t>
            </w:r>
          </w:p>
        </w:tc>
        <w:tc>
          <w:tcPr>
            <w:tcW w:w="900" w:type="dxa"/>
          </w:tcPr>
          <w:p w14:paraId="7939B236"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3576AB0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248C8E5A"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Additional Protocol Configuration Options IE is present in the request message. The value of this parameter shall contain a copy of the value field of the PCO IE of the request message (see TS 29.274 [87] clause 8.94 starting with octet 5).</w:t>
            </w:r>
          </w:p>
        </w:tc>
        <w:tc>
          <w:tcPr>
            <w:tcW w:w="454" w:type="dxa"/>
            <w:hideMark/>
          </w:tcPr>
          <w:p w14:paraId="3F3DE5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30FBD7D" w14:textId="77777777" w:rsidTr="006C666F">
        <w:trPr>
          <w:jc w:val="center"/>
        </w:trPr>
        <w:tc>
          <w:tcPr>
            <w:tcW w:w="1435" w:type="dxa"/>
            <w:hideMark/>
          </w:tcPr>
          <w:p w14:paraId="05D0992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requestEPCO</w:t>
            </w:r>
          </w:p>
        </w:tc>
        <w:tc>
          <w:tcPr>
            <w:tcW w:w="900" w:type="dxa"/>
          </w:tcPr>
          <w:p w14:paraId="2E91003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0BC2A9B5"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45F5492A"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Extended Protocol Configuration Options IE is present in the request message. The value of this parameter shall contain a copy of the value field of the PCO IE of the request message (see TS 29.274 [87] clause 8.128 starting with octet 5).</w:t>
            </w:r>
          </w:p>
        </w:tc>
        <w:tc>
          <w:tcPr>
            <w:tcW w:w="454" w:type="dxa"/>
            <w:hideMark/>
          </w:tcPr>
          <w:p w14:paraId="6E04A3E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EE774A3" w14:textId="77777777" w:rsidTr="006C666F">
        <w:trPr>
          <w:jc w:val="center"/>
        </w:trPr>
        <w:tc>
          <w:tcPr>
            <w:tcW w:w="1435" w:type="dxa"/>
            <w:hideMark/>
          </w:tcPr>
          <w:p w14:paraId="4DE53AA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responsePCO</w:t>
            </w:r>
          </w:p>
        </w:tc>
        <w:tc>
          <w:tcPr>
            <w:tcW w:w="900" w:type="dxa"/>
          </w:tcPr>
          <w:p w14:paraId="6E07F521"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4253D25F"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24BA693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Protocol Configuration Options IE is present in the response message. The value of this parameter shall contain a copy of the value field of the PCO IE of the response message (see TS 29.274 [87] clause 8.13 starting with octet 5).</w:t>
            </w:r>
          </w:p>
        </w:tc>
        <w:tc>
          <w:tcPr>
            <w:tcW w:w="454" w:type="dxa"/>
            <w:hideMark/>
          </w:tcPr>
          <w:p w14:paraId="1E625F1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8AC190A" w14:textId="77777777" w:rsidTr="006C666F">
        <w:trPr>
          <w:jc w:val="center"/>
        </w:trPr>
        <w:tc>
          <w:tcPr>
            <w:tcW w:w="1435" w:type="dxa"/>
            <w:hideMark/>
          </w:tcPr>
          <w:p w14:paraId="5072654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responseAPCO</w:t>
            </w:r>
          </w:p>
        </w:tc>
        <w:tc>
          <w:tcPr>
            <w:tcW w:w="900" w:type="dxa"/>
          </w:tcPr>
          <w:p w14:paraId="4FA473B7"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72F81748"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32A2234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Additional Protocol Configuration Options IE is present in the response message. The value of this parameter shall contain a copy of the value field of the PCO IE of the response message (see TS 29.274 [87] clause 8.94 starting with octet 5).</w:t>
            </w:r>
          </w:p>
        </w:tc>
        <w:tc>
          <w:tcPr>
            <w:tcW w:w="454" w:type="dxa"/>
            <w:hideMark/>
          </w:tcPr>
          <w:p w14:paraId="112F8FC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5B2D7C2" w14:textId="77777777" w:rsidTr="006C666F">
        <w:trPr>
          <w:jc w:val="center"/>
        </w:trPr>
        <w:tc>
          <w:tcPr>
            <w:tcW w:w="1435" w:type="dxa"/>
            <w:hideMark/>
          </w:tcPr>
          <w:p w14:paraId="2D497A9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responseEPCO</w:t>
            </w:r>
          </w:p>
        </w:tc>
        <w:tc>
          <w:tcPr>
            <w:tcW w:w="900" w:type="dxa"/>
          </w:tcPr>
          <w:p w14:paraId="76F194AD"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2CE1A12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66F0ACE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Extended Protocol Configuration Options IE is present in the response message. The value of this parameter shall contain a copy of the value field of the PCO IE of the response message (see TS 29.274 [87] clause 8.128 starting with octet 5).</w:t>
            </w:r>
          </w:p>
        </w:tc>
        <w:tc>
          <w:tcPr>
            <w:tcW w:w="454" w:type="dxa"/>
            <w:hideMark/>
          </w:tcPr>
          <w:p w14:paraId="3A25582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790C0B49" w14:textId="77777777" w:rsidR="00873C20" w:rsidRPr="00732C80" w:rsidRDefault="00873C20" w:rsidP="00873C20"/>
    <w:p w14:paraId="5E19D93E"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6.3.3.2.2-5: </w:t>
      </w:r>
      <w:r>
        <w:rPr>
          <w:rFonts w:ascii="Arial" w:hAnsi="Arial"/>
          <w:b/>
        </w:rPr>
        <w:t>Structure of</w:t>
      </w:r>
      <w:r w:rsidRPr="00732C80">
        <w:rPr>
          <w:rFonts w:ascii="Arial" w:hAnsi="Arial"/>
          <w:b/>
        </w:rPr>
        <w:t xml:space="preserve"> </w:t>
      </w:r>
      <w:r>
        <w:rPr>
          <w:rFonts w:ascii="Arial" w:hAnsi="Arial"/>
          <w:b/>
        </w:rPr>
        <w:t>F</w:t>
      </w:r>
      <w:r w:rsidRPr="00732C80">
        <w:rPr>
          <w:rFonts w:ascii="Arial" w:hAnsi="Arial"/>
          <w:b/>
        </w:rPr>
        <w:t xml:space="preserve">iveGSInterworkingInfo </w:t>
      </w:r>
      <w:r>
        <w:rPr>
          <w:rFonts w:ascii="Arial" w:hAnsi="Arial"/>
          <w:b/>
        </w:rPr>
        <w:t>type</w:t>
      </w:r>
    </w:p>
    <w:tbl>
      <w:tblPr>
        <w:tblpPr w:leftFromText="180" w:rightFromText="180" w:vertAnchor="text" w:tblpY="146"/>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4"/>
        <w:gridCol w:w="2721"/>
        <w:gridCol w:w="611"/>
        <w:gridCol w:w="4411"/>
        <w:gridCol w:w="473"/>
      </w:tblGrid>
      <w:tr w:rsidR="00873C20" w:rsidRPr="00732C80" w14:paraId="7253D5E1" w14:textId="77777777" w:rsidTr="006C666F">
        <w:trPr>
          <w:cantSplit/>
          <w:trHeight w:val="104"/>
          <w:tblHeader/>
        </w:trPr>
        <w:tc>
          <w:tcPr>
            <w:tcW w:w="1434" w:type="dxa"/>
            <w:hideMark/>
          </w:tcPr>
          <w:p w14:paraId="20B004C1"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Field name</w:t>
            </w:r>
          </w:p>
        </w:tc>
        <w:tc>
          <w:tcPr>
            <w:tcW w:w="2720" w:type="dxa"/>
          </w:tcPr>
          <w:p w14:paraId="1BB322CD" w14:textId="77777777" w:rsidR="00873C20" w:rsidRPr="00732C80" w:rsidRDefault="00873C20" w:rsidP="006C666F">
            <w:pPr>
              <w:keepLines/>
              <w:spacing w:after="0"/>
              <w:jc w:val="center"/>
              <w:rPr>
                <w:rFonts w:ascii="Arial" w:hAnsi="Arial"/>
                <w:b/>
                <w:sz w:val="18"/>
                <w:lang w:val="fr-FR"/>
              </w:rPr>
            </w:pPr>
            <w:r>
              <w:rPr>
                <w:rFonts w:ascii="Arial" w:hAnsi="Arial"/>
                <w:b/>
                <w:sz w:val="18"/>
                <w:lang w:val="fr-FR"/>
              </w:rPr>
              <w:t>Type</w:t>
            </w:r>
          </w:p>
        </w:tc>
        <w:tc>
          <w:tcPr>
            <w:tcW w:w="611" w:type="dxa"/>
          </w:tcPr>
          <w:p w14:paraId="424ADF46" w14:textId="77777777" w:rsidR="00873C20" w:rsidRPr="00732C80" w:rsidRDefault="00873C20" w:rsidP="006C666F">
            <w:pPr>
              <w:keepLines/>
              <w:spacing w:after="0"/>
              <w:jc w:val="center"/>
              <w:rPr>
                <w:rFonts w:ascii="Arial" w:hAnsi="Arial"/>
                <w:b/>
                <w:sz w:val="18"/>
                <w:lang w:val="fr-FR"/>
              </w:rPr>
            </w:pPr>
            <w:r>
              <w:rPr>
                <w:rFonts w:ascii="Arial" w:hAnsi="Arial"/>
                <w:b/>
                <w:sz w:val="18"/>
                <w:lang w:val="fr-FR"/>
              </w:rPr>
              <w:t>Cardinality</w:t>
            </w:r>
          </w:p>
        </w:tc>
        <w:tc>
          <w:tcPr>
            <w:tcW w:w="4410" w:type="dxa"/>
            <w:hideMark/>
          </w:tcPr>
          <w:p w14:paraId="4D64613D"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Description</w:t>
            </w:r>
          </w:p>
        </w:tc>
        <w:tc>
          <w:tcPr>
            <w:tcW w:w="473" w:type="dxa"/>
            <w:hideMark/>
          </w:tcPr>
          <w:p w14:paraId="1EF32EB7"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M/C/O</w:t>
            </w:r>
          </w:p>
        </w:tc>
      </w:tr>
      <w:tr w:rsidR="00873C20" w:rsidRPr="00732C80" w14:paraId="63AF1462" w14:textId="77777777" w:rsidTr="006C666F">
        <w:trPr>
          <w:cantSplit/>
        </w:trPr>
        <w:tc>
          <w:tcPr>
            <w:tcW w:w="1434" w:type="dxa"/>
            <w:hideMark/>
          </w:tcPr>
          <w:p w14:paraId="154109C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fiveGSInterworkingIndicator</w:t>
            </w:r>
          </w:p>
        </w:tc>
        <w:tc>
          <w:tcPr>
            <w:tcW w:w="2720" w:type="dxa"/>
          </w:tcPr>
          <w:p w14:paraId="7B22016B"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FiveGSInterworkingIndicator</w:t>
            </w:r>
          </w:p>
        </w:tc>
        <w:tc>
          <w:tcPr>
            <w:tcW w:w="611" w:type="dxa"/>
          </w:tcPr>
          <w:p w14:paraId="629D610D"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4AA1213D" w14:textId="77777777" w:rsidR="00873C20" w:rsidRPr="00732C80" w:rsidRDefault="00873C20" w:rsidP="006C666F">
            <w:pPr>
              <w:keepLines/>
              <w:spacing w:after="0"/>
              <w:rPr>
                <w:rFonts w:ascii="Arial" w:hAnsi="Arial"/>
                <w:sz w:val="18"/>
                <w:highlight w:val="yellow"/>
                <w:lang w:val="fr-FR"/>
              </w:rPr>
            </w:pPr>
            <w:r w:rsidRPr="00732C80">
              <w:rPr>
                <w:rFonts w:ascii="Arial" w:hAnsi="Arial"/>
                <w:sz w:val="18"/>
                <w:szCs w:val="18"/>
                <w:lang w:val="fr-FR" w:eastAsia="zh-CN"/>
              </w:rPr>
              <w:t>Shall be set to TRUE if the 5GSIWKI flag in the Indication IE of the request or response is set to 1. Indicates that the UE supports N1 mode and the PDN connection is not restricted from interworking by the 5GS user subscription. See TS 29.274 [87] clauses 7.2.1 and 8.12.</w:t>
            </w:r>
          </w:p>
        </w:tc>
        <w:tc>
          <w:tcPr>
            <w:tcW w:w="473" w:type="dxa"/>
            <w:hideMark/>
          </w:tcPr>
          <w:p w14:paraId="2285021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14D82C4A" w14:textId="77777777" w:rsidTr="006C666F">
        <w:trPr>
          <w:cantSplit/>
        </w:trPr>
        <w:tc>
          <w:tcPr>
            <w:tcW w:w="1434" w:type="dxa"/>
            <w:hideMark/>
          </w:tcPr>
          <w:p w14:paraId="4EADEB7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fiveGSInterworkingWithoutN26</w:t>
            </w:r>
          </w:p>
        </w:tc>
        <w:tc>
          <w:tcPr>
            <w:tcW w:w="2720" w:type="dxa"/>
          </w:tcPr>
          <w:p w14:paraId="012FE5DE"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FiveGSInterworkingWithoutN26</w:t>
            </w:r>
          </w:p>
        </w:tc>
        <w:tc>
          <w:tcPr>
            <w:tcW w:w="611" w:type="dxa"/>
          </w:tcPr>
          <w:p w14:paraId="259225C1"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72BF281D" w14:textId="77777777" w:rsidR="00873C20" w:rsidRPr="00732C80" w:rsidRDefault="00873C20" w:rsidP="006C666F">
            <w:pPr>
              <w:keepLines/>
              <w:spacing w:after="0"/>
              <w:rPr>
                <w:rFonts w:ascii="Arial" w:hAnsi="Arial"/>
                <w:sz w:val="18"/>
                <w:szCs w:val="18"/>
                <w:lang w:val="fr-FR" w:eastAsia="zh-CN"/>
              </w:rPr>
            </w:pPr>
            <w:r w:rsidRPr="00732C80">
              <w:rPr>
                <w:rFonts w:ascii="Arial" w:hAnsi="Arial"/>
                <w:sz w:val="18"/>
                <w:szCs w:val="18"/>
                <w:lang w:val="fr-FR" w:eastAsia="zh-CN"/>
              </w:rPr>
              <w:t xml:space="preserve">Shall be set to TRUE if the </w:t>
            </w:r>
            <w:r w:rsidRPr="00732C80">
              <w:rPr>
                <w:rFonts w:ascii="Arial" w:hAnsi="Arial" w:cs="Arial"/>
                <w:sz w:val="18"/>
                <w:szCs w:val="18"/>
                <w:lang w:val="fr-FR" w:eastAsia="zh-CN"/>
              </w:rPr>
              <w:t xml:space="preserve">5GS Interworking without N26 Indication </w:t>
            </w:r>
            <w:r w:rsidRPr="00732C80">
              <w:rPr>
                <w:rFonts w:ascii="Arial" w:hAnsi="Arial"/>
                <w:sz w:val="18"/>
                <w:szCs w:val="18"/>
                <w:lang w:val="fr-FR" w:eastAsia="zh-CN"/>
              </w:rPr>
              <w:t xml:space="preserve">flag in the Indication IE of the request or response is set to 1. If the </w:t>
            </w:r>
            <w:r w:rsidRPr="00732C80">
              <w:rPr>
                <w:rFonts w:ascii="Arial" w:hAnsi="Arial" w:cs="Arial"/>
                <w:sz w:val="18"/>
                <w:szCs w:val="18"/>
                <w:lang w:val="fr-FR" w:eastAsia="zh-CN"/>
              </w:rPr>
              <w:t xml:space="preserve">5GS Interworking without N26 Indication </w:t>
            </w:r>
            <w:r w:rsidRPr="00732C80">
              <w:rPr>
                <w:rFonts w:ascii="Arial" w:hAnsi="Arial"/>
                <w:sz w:val="18"/>
                <w:szCs w:val="18"/>
                <w:lang w:val="fr-FR" w:eastAsia="zh-CN"/>
              </w:rPr>
              <w:t>flag in the Indication IE of the request or response is set to 0 or not present, this parameter shall be set to FALSE. See TS 29.274 [87] clauses 7.2.1 and 8.12.</w:t>
            </w:r>
          </w:p>
        </w:tc>
        <w:tc>
          <w:tcPr>
            <w:tcW w:w="473" w:type="dxa"/>
            <w:hideMark/>
          </w:tcPr>
          <w:p w14:paraId="2A72E56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3D1507D5" w14:textId="77777777" w:rsidTr="006C666F">
        <w:trPr>
          <w:cantSplit/>
        </w:trPr>
        <w:tc>
          <w:tcPr>
            <w:tcW w:w="1434" w:type="dxa"/>
            <w:hideMark/>
          </w:tcPr>
          <w:p w14:paraId="4427D45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fiveGCNotRestrictedSupport</w:t>
            </w:r>
          </w:p>
        </w:tc>
        <w:tc>
          <w:tcPr>
            <w:tcW w:w="2720" w:type="dxa"/>
          </w:tcPr>
          <w:p w14:paraId="470B10E9"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FiveGCNotRestrictedSupport</w:t>
            </w:r>
          </w:p>
        </w:tc>
        <w:tc>
          <w:tcPr>
            <w:tcW w:w="611" w:type="dxa"/>
          </w:tcPr>
          <w:p w14:paraId="0E9490AA"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747E9150" w14:textId="77777777" w:rsidR="00873C20" w:rsidRPr="00732C80" w:rsidRDefault="00873C20" w:rsidP="006C666F">
            <w:pPr>
              <w:keepLines/>
              <w:spacing w:after="0"/>
              <w:rPr>
                <w:rFonts w:ascii="Arial" w:hAnsi="Arial"/>
                <w:sz w:val="18"/>
                <w:szCs w:val="18"/>
                <w:lang w:val="fr-FR" w:eastAsia="zh-CN"/>
              </w:rPr>
            </w:pPr>
            <w:r w:rsidRPr="00732C80">
              <w:rPr>
                <w:rFonts w:ascii="Arial" w:hAnsi="Arial"/>
                <w:sz w:val="18"/>
                <w:szCs w:val="18"/>
                <w:lang w:val="fr-FR" w:eastAsia="zh-CN"/>
              </w:rPr>
              <w:t xml:space="preserve">Shall be set to TRUE if the </w:t>
            </w:r>
            <w:r w:rsidRPr="00732C80">
              <w:rPr>
                <w:rFonts w:ascii="Arial" w:hAnsi="Arial" w:cs="Arial"/>
                <w:sz w:val="18"/>
                <w:szCs w:val="18"/>
                <w:lang w:val="fr-FR" w:eastAsia="zh-CN"/>
              </w:rPr>
              <w:t>5GCNRS (5GC Not Restricted Support)</w:t>
            </w:r>
            <w:r w:rsidRPr="00732C80">
              <w:rPr>
                <w:rFonts w:ascii="Arial" w:hAnsi="Arial"/>
                <w:sz w:val="18"/>
                <w:szCs w:val="18"/>
                <w:lang w:val="fr-FR" w:eastAsia="zh-CN"/>
              </w:rPr>
              <w:t xml:space="preserve"> flag in the Indication IE of the request or response is set to 1. If the </w:t>
            </w:r>
            <w:r w:rsidRPr="00732C80">
              <w:rPr>
                <w:rFonts w:ascii="Arial" w:hAnsi="Arial" w:cs="Arial"/>
                <w:sz w:val="18"/>
                <w:szCs w:val="18"/>
                <w:lang w:val="fr-FR" w:eastAsia="zh-CN"/>
              </w:rPr>
              <w:t xml:space="preserve">5GCNRS </w:t>
            </w:r>
            <w:r w:rsidRPr="00732C80">
              <w:rPr>
                <w:rFonts w:ascii="Arial" w:hAnsi="Arial"/>
                <w:sz w:val="18"/>
                <w:szCs w:val="18"/>
                <w:lang w:val="fr-FR" w:eastAsia="zh-CN"/>
              </w:rPr>
              <w:t>flag in the Indication IE of the request or response is set to 0 or not present, this parameter shall be set to FALSE. See TS 29.274 [87] clauses 7.2.1 and 8.12.</w:t>
            </w:r>
          </w:p>
        </w:tc>
        <w:tc>
          <w:tcPr>
            <w:tcW w:w="473" w:type="dxa"/>
            <w:hideMark/>
          </w:tcPr>
          <w:p w14:paraId="369995C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bl>
    <w:p w14:paraId="6ADA43DA" w14:textId="77777777" w:rsidR="00873C20" w:rsidRPr="00732C80" w:rsidRDefault="00873C20" w:rsidP="00873C20"/>
    <w:p w14:paraId="5269FB5B" w14:textId="77777777" w:rsidR="00873C20" w:rsidRPr="00732C80" w:rsidRDefault="00873C20" w:rsidP="00873C20">
      <w:pPr>
        <w:keepNext/>
        <w:keepLines/>
        <w:spacing w:before="60"/>
        <w:jc w:val="center"/>
        <w:rPr>
          <w:rFonts w:ascii="Arial" w:hAnsi="Arial"/>
          <w:b/>
        </w:rPr>
      </w:pPr>
      <w:r w:rsidRPr="00732C80">
        <w:rPr>
          <w:rFonts w:ascii="Arial" w:hAnsi="Arial"/>
          <w:b/>
        </w:rPr>
        <w:lastRenderedPageBreak/>
        <w:t xml:space="preserve">Table 6.3.3.2.2-6: </w:t>
      </w:r>
      <w:r>
        <w:rPr>
          <w:rFonts w:ascii="Arial" w:hAnsi="Arial"/>
          <w:b/>
        </w:rPr>
        <w:t>Structure of</w:t>
      </w:r>
      <w:r w:rsidRPr="00732C80">
        <w:rPr>
          <w:rFonts w:ascii="Arial" w:hAnsi="Arial"/>
          <w:b/>
        </w:rPr>
        <w:t xml:space="preserve"> </w:t>
      </w:r>
      <w:r>
        <w:rPr>
          <w:rFonts w:ascii="Arial" w:hAnsi="Arial"/>
          <w:b/>
        </w:rPr>
        <w:t>E</w:t>
      </w:r>
      <w:r w:rsidRPr="00732C80">
        <w:rPr>
          <w:rFonts w:ascii="Arial" w:hAnsi="Arial"/>
          <w:b/>
        </w:rPr>
        <w:t xml:space="preserve">PSGTPTunnels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8"/>
        <w:gridCol w:w="678"/>
        <w:gridCol w:w="630"/>
        <w:gridCol w:w="6571"/>
        <w:gridCol w:w="454"/>
      </w:tblGrid>
      <w:tr w:rsidR="00873C20" w:rsidRPr="00732C80" w14:paraId="77E5D897" w14:textId="77777777" w:rsidTr="006C666F">
        <w:trPr>
          <w:trHeight w:val="104"/>
          <w:jc w:val="center"/>
        </w:trPr>
        <w:tc>
          <w:tcPr>
            <w:tcW w:w="1297" w:type="dxa"/>
            <w:hideMark/>
          </w:tcPr>
          <w:p w14:paraId="46DCA0F5"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678" w:type="dxa"/>
          </w:tcPr>
          <w:p w14:paraId="1917BB1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3E71EE6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6570" w:type="dxa"/>
            <w:hideMark/>
          </w:tcPr>
          <w:p w14:paraId="33D4897D"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7BAB5B98"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0D9354A5" w14:textId="77777777" w:rsidTr="006C666F">
        <w:trPr>
          <w:jc w:val="center"/>
        </w:trPr>
        <w:tc>
          <w:tcPr>
            <w:tcW w:w="1297" w:type="dxa"/>
            <w:hideMark/>
          </w:tcPr>
          <w:p w14:paraId="47B31B28"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controlPlaneSenderFTEID</w:t>
            </w:r>
          </w:p>
        </w:tc>
        <w:tc>
          <w:tcPr>
            <w:tcW w:w="678" w:type="dxa"/>
          </w:tcPr>
          <w:p w14:paraId="3D25A293"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67DAC175"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4E3CA076"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Sender F-TEID for the control plane if present in the Request or response (see TS 29.274 [87] clauses 7.2.1, 7.2.2, 7.2.3, 7.2.4, 7.2.7, 7.2.8, 7.2.15, 7.2.16) or known in the context at the SGW or PGW.</w:t>
            </w:r>
          </w:p>
        </w:tc>
        <w:tc>
          <w:tcPr>
            <w:tcW w:w="454" w:type="dxa"/>
            <w:hideMark/>
          </w:tcPr>
          <w:p w14:paraId="06E4AB7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2B85DD69" w14:textId="77777777" w:rsidTr="006C666F">
        <w:trPr>
          <w:jc w:val="center"/>
        </w:trPr>
        <w:tc>
          <w:tcPr>
            <w:tcW w:w="1297" w:type="dxa"/>
            <w:hideMark/>
          </w:tcPr>
          <w:p w14:paraId="6822F1F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controlPlanePGWS5S8FTEID</w:t>
            </w:r>
          </w:p>
        </w:tc>
        <w:tc>
          <w:tcPr>
            <w:tcW w:w="678" w:type="dxa"/>
          </w:tcPr>
          <w:p w14:paraId="1FA886A4"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1F41FE1F"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41BEBC1C"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PGW F-TEID for the control plane if present in the Request or response (see TS 29.274 [87] clauses 7.2.1, 7.2.2, 7.2.3, 7.2.4, 7.2.7, 7.2.8, 7.2.15, 7.2.16) or known in the context at the SGW or PGW.</w:t>
            </w:r>
          </w:p>
        </w:tc>
        <w:tc>
          <w:tcPr>
            <w:tcW w:w="454" w:type="dxa"/>
            <w:hideMark/>
          </w:tcPr>
          <w:p w14:paraId="4D4357A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7DD3D1E7" w14:textId="77777777" w:rsidTr="006C666F">
        <w:trPr>
          <w:jc w:val="center"/>
        </w:trPr>
        <w:tc>
          <w:tcPr>
            <w:tcW w:w="1297" w:type="dxa"/>
            <w:hideMark/>
          </w:tcPr>
          <w:p w14:paraId="498BCCC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s1UeNodeBFTEID</w:t>
            </w:r>
          </w:p>
        </w:tc>
        <w:tc>
          <w:tcPr>
            <w:tcW w:w="678" w:type="dxa"/>
          </w:tcPr>
          <w:p w14:paraId="133BBAA6"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7574294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04615541"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eNodeB S1-U interface for the bearer if present in the Request or response (see TS 29.274 [87] clauses 7.2.1, 7.2.2, 7.2.3, 7.2.4, 7.2.7, 7.2.8, 7.2.15, 7.2.16) or known in the context at the SGW or PGW.</w:t>
            </w:r>
          </w:p>
        </w:tc>
        <w:tc>
          <w:tcPr>
            <w:tcW w:w="454" w:type="dxa"/>
            <w:hideMark/>
          </w:tcPr>
          <w:p w14:paraId="25104FD8"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2E695F7" w14:textId="77777777" w:rsidTr="006C666F">
        <w:trPr>
          <w:jc w:val="center"/>
        </w:trPr>
        <w:tc>
          <w:tcPr>
            <w:tcW w:w="1297" w:type="dxa"/>
            <w:hideMark/>
          </w:tcPr>
          <w:p w14:paraId="4228933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s5S8SGWFTEID</w:t>
            </w:r>
          </w:p>
        </w:tc>
        <w:tc>
          <w:tcPr>
            <w:tcW w:w="678" w:type="dxa"/>
          </w:tcPr>
          <w:p w14:paraId="29A4680B"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2338374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3EAD6AFF"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SGW S5 or S8 interface for the bearer if present in the Request or response (see TS 29.274 [87] clauses 7.2.1, 7.2.2, 7.2.3, 7.2.4, 7.2.7, 7.2.8, 7.2.15, 7.2.16) or known in the context at the SGW or PGW.</w:t>
            </w:r>
          </w:p>
        </w:tc>
        <w:tc>
          <w:tcPr>
            <w:tcW w:w="454" w:type="dxa"/>
            <w:hideMark/>
          </w:tcPr>
          <w:p w14:paraId="1DEE881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7335D2F9" w14:textId="77777777" w:rsidTr="006C666F">
        <w:trPr>
          <w:jc w:val="center"/>
        </w:trPr>
        <w:tc>
          <w:tcPr>
            <w:tcW w:w="1297" w:type="dxa"/>
            <w:hideMark/>
          </w:tcPr>
          <w:p w14:paraId="431421D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s5S8PGWFTEID</w:t>
            </w:r>
          </w:p>
        </w:tc>
        <w:tc>
          <w:tcPr>
            <w:tcW w:w="678" w:type="dxa"/>
          </w:tcPr>
          <w:p w14:paraId="7663DBC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6FF40A02"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0030D3F5"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PGW S5 or S8 interface for the bearer if present in the Request or response (see TS 29.274 [87] clauses 7.2.1, 7.2.2, 7.2.3, 7.2.4, 7.2.7, 7.2.8, 7.2.15, 7.2.16) or known in the context at the SGW or PGW.</w:t>
            </w:r>
          </w:p>
        </w:tc>
        <w:tc>
          <w:tcPr>
            <w:tcW w:w="454" w:type="dxa"/>
            <w:hideMark/>
          </w:tcPr>
          <w:p w14:paraId="6C4020C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1833B36B" w14:textId="77777777" w:rsidTr="006C666F">
        <w:trPr>
          <w:jc w:val="center"/>
        </w:trPr>
        <w:tc>
          <w:tcPr>
            <w:tcW w:w="1297" w:type="dxa"/>
            <w:hideMark/>
          </w:tcPr>
          <w:p w14:paraId="72EB858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s2bUePDGFTEID</w:t>
            </w:r>
          </w:p>
        </w:tc>
        <w:tc>
          <w:tcPr>
            <w:tcW w:w="678" w:type="dxa"/>
          </w:tcPr>
          <w:p w14:paraId="506E7B9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3988FB58"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571F397B"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ePDG on the S2b-U interface for the bearer if present in the Request or response (see TS 29.274 [87] clauses 7.2.1, 7.2.2, 7.2.3, 7.2.4, 7.2.7, 7.2.8, 7.2.15, 7.2.16) or known in the context at the PGW or ePDG.</w:t>
            </w:r>
          </w:p>
        </w:tc>
        <w:tc>
          <w:tcPr>
            <w:tcW w:w="454" w:type="dxa"/>
            <w:hideMark/>
          </w:tcPr>
          <w:p w14:paraId="63ED0DB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2B1DA4AE" w14:textId="77777777" w:rsidTr="006C666F">
        <w:trPr>
          <w:jc w:val="center"/>
        </w:trPr>
        <w:tc>
          <w:tcPr>
            <w:tcW w:w="1297" w:type="dxa"/>
            <w:hideMark/>
          </w:tcPr>
          <w:p w14:paraId="1276E17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s2aUePDGFTEID</w:t>
            </w:r>
          </w:p>
        </w:tc>
        <w:tc>
          <w:tcPr>
            <w:tcW w:w="678" w:type="dxa"/>
          </w:tcPr>
          <w:p w14:paraId="75B48B03"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2A45EAC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574D85ED"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ePDG on the S2a-U interface for the bearer if present in the Request or response (see TS 29.274 [87] clauses 7.2.1, 7.2.2, 7.2.3, 7.2.4, 7.2.7, 7.2.8, 7.2.15, 7.2.16) or known in the context at the PGW or ePDG.</w:t>
            </w:r>
          </w:p>
        </w:tc>
        <w:tc>
          <w:tcPr>
            <w:tcW w:w="454" w:type="dxa"/>
            <w:hideMark/>
          </w:tcPr>
          <w:p w14:paraId="5417AB9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2B437A3C" w14:textId="77777777" w:rsidR="00873C20" w:rsidRPr="00732C80" w:rsidRDefault="00873C20" w:rsidP="00873C20"/>
    <w:p w14:paraId="56B50D29"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6.3.3.2.2-7: </w:t>
      </w:r>
      <w:r>
        <w:rPr>
          <w:rFonts w:ascii="Arial" w:hAnsi="Arial"/>
          <w:b/>
        </w:rPr>
        <w:t>Structure</w:t>
      </w:r>
      <w:r w:rsidRPr="00732C80">
        <w:rPr>
          <w:rFonts w:ascii="Arial" w:hAnsi="Arial"/>
          <w:b/>
        </w:rPr>
        <w:t xml:space="preserve"> </w:t>
      </w:r>
      <w:r>
        <w:rPr>
          <w:rFonts w:ascii="Arial" w:hAnsi="Arial"/>
          <w:b/>
        </w:rPr>
        <w:t>of</w:t>
      </w:r>
      <w:r w:rsidRPr="00732C80">
        <w:rPr>
          <w:rFonts w:ascii="Arial" w:hAnsi="Arial"/>
          <w:b/>
        </w:rPr>
        <w:t xml:space="preserve"> </w:t>
      </w:r>
      <w:r>
        <w:rPr>
          <w:rFonts w:ascii="Arial" w:hAnsi="Arial"/>
          <w:b/>
        </w:rPr>
        <w:t>EPSB</w:t>
      </w:r>
      <w:r w:rsidRPr="00732C80">
        <w:rPr>
          <w:rFonts w:ascii="Arial" w:hAnsi="Arial"/>
          <w:b/>
        </w:rPr>
        <w:t xml:space="preserve">earerQOS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873C20" w:rsidRPr="00732C80" w14:paraId="2B869EAD" w14:textId="77777777" w:rsidTr="006C666F">
        <w:trPr>
          <w:trHeight w:val="104"/>
          <w:jc w:val="center"/>
        </w:trPr>
        <w:tc>
          <w:tcPr>
            <w:tcW w:w="1296" w:type="dxa"/>
            <w:hideMark/>
          </w:tcPr>
          <w:p w14:paraId="7AC6D507"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489" w:type="dxa"/>
          </w:tcPr>
          <w:p w14:paraId="38E76667"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205056CF"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5760" w:type="dxa"/>
            <w:hideMark/>
          </w:tcPr>
          <w:p w14:paraId="451F116D"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53EC4E59"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557550D" w14:textId="77777777" w:rsidTr="006C666F">
        <w:trPr>
          <w:jc w:val="center"/>
        </w:trPr>
        <w:tc>
          <w:tcPr>
            <w:tcW w:w="1296" w:type="dxa"/>
            <w:hideMark/>
          </w:tcPr>
          <w:p w14:paraId="66820D5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qCI</w:t>
            </w:r>
          </w:p>
        </w:tc>
        <w:tc>
          <w:tcPr>
            <w:tcW w:w="1489" w:type="dxa"/>
          </w:tcPr>
          <w:p w14:paraId="2647A3AB"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QCI</w:t>
            </w:r>
          </w:p>
        </w:tc>
        <w:tc>
          <w:tcPr>
            <w:tcW w:w="630" w:type="dxa"/>
          </w:tcPr>
          <w:p w14:paraId="255EACC4"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3C16A648"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QCI for the bearer if present in the Request or response (see TS 29.274 [87] clauses 7.2.1, 7.2.2, 7.2.3 and 7.2.15), or known in the context at the SGW or PGW.</w:t>
            </w:r>
          </w:p>
        </w:tc>
        <w:tc>
          <w:tcPr>
            <w:tcW w:w="454" w:type="dxa"/>
            <w:hideMark/>
          </w:tcPr>
          <w:p w14:paraId="4BF5F22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E02B293" w14:textId="77777777" w:rsidTr="006C666F">
        <w:trPr>
          <w:jc w:val="center"/>
        </w:trPr>
        <w:tc>
          <w:tcPr>
            <w:tcW w:w="1296" w:type="dxa"/>
            <w:hideMark/>
          </w:tcPr>
          <w:p w14:paraId="7266A4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maximumUplinkBitRate</w:t>
            </w:r>
          </w:p>
        </w:tc>
        <w:tc>
          <w:tcPr>
            <w:tcW w:w="1489" w:type="dxa"/>
          </w:tcPr>
          <w:p w14:paraId="66CFCDF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4D1E27C5"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18E887A3"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maximum uplink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2BA82E3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07B980F6" w14:textId="77777777" w:rsidTr="006C666F">
        <w:trPr>
          <w:jc w:val="center"/>
        </w:trPr>
        <w:tc>
          <w:tcPr>
            <w:tcW w:w="1296" w:type="dxa"/>
            <w:hideMark/>
          </w:tcPr>
          <w:p w14:paraId="7889982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maximumDownlinkBitRate</w:t>
            </w:r>
          </w:p>
        </w:tc>
        <w:tc>
          <w:tcPr>
            <w:tcW w:w="1489" w:type="dxa"/>
          </w:tcPr>
          <w:p w14:paraId="519E050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3633ABB2"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774E9072"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maximum downlink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1C085BE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B6785CC" w14:textId="77777777" w:rsidTr="006C666F">
        <w:trPr>
          <w:jc w:val="center"/>
        </w:trPr>
        <w:tc>
          <w:tcPr>
            <w:tcW w:w="1296" w:type="dxa"/>
            <w:hideMark/>
          </w:tcPr>
          <w:p w14:paraId="7295160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guaranteedUplinkBitRate</w:t>
            </w:r>
          </w:p>
        </w:tc>
        <w:tc>
          <w:tcPr>
            <w:tcW w:w="1489" w:type="dxa"/>
          </w:tcPr>
          <w:p w14:paraId="5C7A573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5C70C8FF"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6DDBCDAE"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guaranteed uplink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246E6D6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B118217" w14:textId="77777777" w:rsidTr="006C666F">
        <w:trPr>
          <w:jc w:val="center"/>
        </w:trPr>
        <w:tc>
          <w:tcPr>
            <w:tcW w:w="1296" w:type="dxa"/>
            <w:hideMark/>
          </w:tcPr>
          <w:p w14:paraId="0D84AF3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guaranteedDownlinkBitRate</w:t>
            </w:r>
          </w:p>
        </w:tc>
        <w:tc>
          <w:tcPr>
            <w:tcW w:w="1489" w:type="dxa"/>
          </w:tcPr>
          <w:p w14:paraId="36437F9E"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56839CA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121E6F3E"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guaranteed downlink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349E618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2741A69" w14:textId="77777777" w:rsidTr="006C666F">
        <w:trPr>
          <w:jc w:val="center"/>
        </w:trPr>
        <w:tc>
          <w:tcPr>
            <w:tcW w:w="1296" w:type="dxa"/>
            <w:hideMark/>
          </w:tcPr>
          <w:p w14:paraId="29B88FB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priorityLevel</w:t>
            </w:r>
          </w:p>
        </w:tc>
        <w:tc>
          <w:tcPr>
            <w:tcW w:w="1489" w:type="dxa"/>
          </w:tcPr>
          <w:p w14:paraId="286E0D6A"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EPSQOSPriority</w:t>
            </w:r>
          </w:p>
        </w:tc>
        <w:tc>
          <w:tcPr>
            <w:tcW w:w="630" w:type="dxa"/>
          </w:tcPr>
          <w:p w14:paraId="21055C40"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65B0B453"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priority level assigned to the bearer as an integer value (see TS 29.274 [87] clause 8.15) if present in the Request or response (see TS 29.274 [87] clauses 7.2.1, 7.2.2, 7.2.3 and 7.2.15), or known in the context at the SGW or PGW.</w:t>
            </w:r>
          </w:p>
        </w:tc>
        <w:tc>
          <w:tcPr>
            <w:tcW w:w="454" w:type="dxa"/>
            <w:hideMark/>
          </w:tcPr>
          <w:p w14:paraId="4702D36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63A90554" w14:textId="77777777" w:rsidR="002642A5" w:rsidRDefault="002642A5" w:rsidP="002642A5"/>
    <w:p w14:paraId="4ACE8F86" w14:textId="5B2F386D" w:rsidR="002642A5" w:rsidRDefault="002642A5" w:rsidP="002642A5">
      <w:pPr>
        <w:pStyle w:val="Heading5"/>
      </w:pPr>
      <w:bookmarkStart w:id="279" w:name="_Toc190722419"/>
      <w:r>
        <w:t>6.3.3.2.3</w:t>
      </w:r>
      <w:r>
        <w:tab/>
      </w:r>
      <w:r w:rsidR="00CB5230">
        <w:t xml:space="preserve">PDN Connection Modification or </w:t>
      </w:r>
      <w:r w:rsidR="00CB5230" w:rsidRPr="00732C80">
        <w:t xml:space="preserve">PDU Session Modification </w:t>
      </w:r>
      <w:r w:rsidR="00CB5230">
        <w:t xml:space="preserve">in interworked EPS/5GS </w:t>
      </w:r>
      <w:r w:rsidR="00CB5230" w:rsidRPr="00732C80">
        <w:t xml:space="preserve"> or inter-system handover</w:t>
      </w:r>
      <w:bookmarkEnd w:id="279"/>
    </w:p>
    <w:p w14:paraId="18A6F710" w14:textId="77777777" w:rsidR="00BD2CF1" w:rsidRDefault="00BD2CF1" w:rsidP="00BD2CF1">
      <w:r>
        <w:t>In the case of standalone EPS, the IRI-POI in the SGW/PGW shall generate an xIRI containing an ePSPDNConnectionEstablishment record when the IRI-POI present in the SGW/PGW detects that a PDN Connection has been modified for the target UE. The IRI-POI present in the SGW/PGW shall generate the xIRI for following events:</w:t>
      </w:r>
    </w:p>
    <w:p w14:paraId="5860E213" w14:textId="77777777" w:rsidR="00BD2CF1" w:rsidRDefault="00BD2CF1" w:rsidP="00BD2CF1">
      <w:pPr>
        <w:pStyle w:val="B1"/>
      </w:pPr>
      <w:r>
        <w:lastRenderedPageBreak/>
        <w:t>-</w:t>
      </w:r>
      <w:r>
        <w:tab/>
        <w:t>The SGW/PGW modifies an existing PDN Connection in the target UE context of the SGW/PGW (see TS 23.401 [50] clauses 5.7.3 and 5.7.4).</w:t>
      </w:r>
    </w:p>
    <w:p w14:paraId="7164E902" w14:textId="17CDD4C3" w:rsidR="002642A5" w:rsidRDefault="00BD2CF1" w:rsidP="00BD2CF1">
      <w:r>
        <w:t>In the case of interworked EPS/5GS, t</w:t>
      </w:r>
      <w:r w:rsidR="002642A5">
        <w:t xml:space="preserve">he IRI-POI in the SMF+PGW-C shall generate an xIRI containing an SMFPDUSessionModification record (see clause 6.2.3.2.3) when the IRI-POI present in the SMF+PGW-C detects that a </w:t>
      </w:r>
      <w:r w:rsidR="00123C8E">
        <w:t xml:space="preserve">single-access </w:t>
      </w:r>
      <w:r w:rsidR="002642A5">
        <w:t>PDU Session or PDN Connection has been modified for the target UE. The IRI-POI present in the SMF+PGW-C shall generate the xIRI for the following events:</w:t>
      </w:r>
    </w:p>
    <w:p w14:paraId="474BF00E" w14:textId="3E92D73D" w:rsidR="002642A5" w:rsidRDefault="002642A5" w:rsidP="002642A5">
      <w:pPr>
        <w:pStyle w:val="B1"/>
      </w:pPr>
      <w:r>
        <w:t>-</w:t>
      </w:r>
      <w:r>
        <w:tab/>
        <w:t>The SMF+PGW-C modifies an existing PDN Connection in the target UE context of the SMF+PGW-C (see TS 23.401 [50] clause</w:t>
      </w:r>
      <w:r w:rsidR="00BD2CF1">
        <w:t>s 5.7.3 and</w:t>
      </w:r>
      <w:r>
        <w:t xml:space="preserv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740AA59A" w:rsidR="002642A5" w:rsidRDefault="002642A5" w:rsidP="002642A5">
      <w:pPr>
        <w:pStyle w:val="B1"/>
      </w:pPr>
      <w:r>
        <w:t>-</w:t>
      </w:r>
      <w:r>
        <w:tab/>
      </w:r>
      <w:r w:rsidR="00AA4674">
        <w:t xml:space="preserve">The ePSPDNConnectionModification field shall be populated with the information in </w:t>
      </w:r>
      <w:r w:rsidR="0030107D">
        <w:t>t</w:t>
      </w:r>
      <w:r w:rsidR="00AA4674">
        <w:t xml:space="preserve">able </w:t>
      </w:r>
      <w:r w:rsidR="00870023">
        <w:t>6.3.3.2.3-1</w:t>
      </w:r>
      <w:r w:rsidR="00AA4674">
        <w:t>.</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4DAC8102" w:rsidR="00C265D1" w:rsidRDefault="00C265D1" w:rsidP="00C265D1">
      <w:pPr>
        <w:pStyle w:val="TH"/>
      </w:pPr>
      <w:r>
        <w:t xml:space="preserve">Table </w:t>
      </w:r>
      <w:r w:rsidR="00870023">
        <w:t>6.3.3.2.3-1</w:t>
      </w:r>
      <w:r>
        <w:t xml:space="preserve">: Payload for </w:t>
      </w:r>
      <w:r w:rsidR="00BD2CF1">
        <w:t>E</w:t>
      </w:r>
      <w:r>
        <w:t xml:space="preserve">PSPDNConnectionModification </w:t>
      </w:r>
      <w:r w:rsidR="00BD2CF1">
        <w:t>record</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1EB20E7F" w:rsidR="00C265D1" w:rsidRPr="00913211" w:rsidRDefault="00C265D1" w:rsidP="00DB3C17">
            <w:pPr>
              <w:pStyle w:val="TAL"/>
              <w:keepNext w:val="0"/>
              <w:rPr>
                <w:rFonts w:cs="Arial"/>
                <w:szCs w:val="18"/>
              </w:rPr>
            </w:pPr>
            <w:r>
              <w:rPr>
                <w:lang w:val="fr-FR"/>
              </w:rPr>
              <w:t xml:space="preserve">EPS Subscriber Identities associated with the PDN connection (e.g. as provided by the MME or SGW in the associated network message or as associated with the PDN connection in the context known at the NF). The IMSI shall be present except for unauthenticated emergency </w:t>
            </w:r>
            <w:r w:rsidR="00BD2CF1">
              <w:rPr>
                <w:lang w:val="fr-FR"/>
              </w:rPr>
              <w:t>sessions</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57FFC00A"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sidR="00726C4E">
              <w:rPr>
                <w:lang w:val="fr-FR"/>
              </w:rPr>
              <w:t>able 6.2.3.2.2-3</w:t>
            </w:r>
            <w:r>
              <w:rPr>
                <w:lang w:val="fr-FR"/>
              </w:rPr>
              <w:t>.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lastRenderedPageBreak/>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405AABB9"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w:t>
            </w:r>
            <w:r w:rsidR="00D03D08">
              <w:rPr>
                <w:lang w:val="fr-FR"/>
              </w:rPr>
              <w:t>7</w:t>
            </w:r>
            <w:r>
              <w:rPr>
                <w:lang w:val="fr-FR"/>
              </w:rPr>
              <w:t>.4),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09F394B5"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w:t>
            </w:r>
            <w:r w:rsidR="00D03D08">
              <w:rPr>
                <w:lang w:val="fr-FR"/>
              </w:rPr>
              <w:t>7</w:t>
            </w:r>
            <w:r>
              <w:rPr>
                <w:lang w:val="fr-FR"/>
              </w:rPr>
              <w:t>.4).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4CF0E460"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6F40993F"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w:t>
            </w:r>
            <w:r w:rsidR="00F96C9A">
              <w:rPr>
                <w:lang w:val="fr-FR"/>
              </w:rPr>
              <w:t>6.3.3.2.2-2</w:t>
            </w:r>
            <w:r>
              <w:rPr>
                <w:lang w:val="fr-FR"/>
              </w:rPr>
              <w:t xml:space="preserve">.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3EB5AF90" w:rsidR="00C265D1" w:rsidRPr="00D52AC8" w:rsidRDefault="00C265D1" w:rsidP="00DB3C17">
            <w:pPr>
              <w:pStyle w:val="TAL"/>
              <w:keepNext w:val="0"/>
            </w:pPr>
            <w:r>
              <w:rPr>
                <w:lang w:val="fr-FR"/>
              </w:rPr>
              <w:t xml:space="preserve">See </w:t>
            </w:r>
            <w:r w:rsidR="00821289">
              <w:rPr>
                <w:lang w:val="fr-FR"/>
              </w:rPr>
              <w:t>t</w:t>
            </w:r>
            <w:r>
              <w:rPr>
                <w:lang w:val="fr-FR"/>
              </w:rPr>
              <w:t xml:space="preserve">able </w:t>
            </w:r>
            <w:r w:rsidR="00870023">
              <w:rPr>
                <w:lang w:val="fr-FR"/>
              </w:rPr>
              <w:t>6.3.3.2.3-2</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73AD6E7"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 xml:space="preserve">able </w:t>
            </w:r>
            <w:r w:rsidR="00F96C9A">
              <w:rPr>
                <w:lang w:val="fr-FR"/>
              </w:rPr>
              <w:t>6.3.3.2.2-3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054FC75D"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 xml:space="preserve">able </w:t>
            </w:r>
            <w:r w:rsidR="00870023">
              <w:rPr>
                <w:lang w:val="fr-FR"/>
              </w:rPr>
              <w:t>6.3.3.2.3-3</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1FF67846"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 xml:space="preserve">able </w:t>
            </w:r>
            <w:r w:rsidR="00F96C9A">
              <w:rPr>
                <w:lang w:val="fr-FR"/>
              </w:rPr>
              <w:t>6.3.3.2.2-5</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lastRenderedPageBreak/>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C2E6FC2" w:rsidR="00C265D1" w:rsidRDefault="00C265D1" w:rsidP="00C265D1">
      <w:pPr>
        <w:pStyle w:val="TH"/>
      </w:pPr>
      <w:r>
        <w:t xml:space="preserve">Table </w:t>
      </w:r>
      <w:r w:rsidR="00870023">
        <w:t>6.3.3.2.3-2</w:t>
      </w:r>
      <w:r>
        <w:t xml:space="preserve">: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726C4E">
            <w:pPr>
              <w:pStyle w:val="TAH"/>
            </w:pPr>
            <w:r>
              <w:t>M/C/O</w:t>
            </w:r>
          </w:p>
        </w:tc>
      </w:tr>
      <w:tr w:rsidR="00C265D1" w14:paraId="79ECB712" w14:textId="77777777" w:rsidTr="00726C4E">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726C4E">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726C4E">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726C4E">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726C4E">
            <w:pPr>
              <w:pStyle w:val="TAL"/>
              <w:rPr>
                <w:rFonts w:cs="Arial"/>
                <w:szCs w:val="18"/>
              </w:rPr>
            </w:pPr>
            <w:r>
              <w:rPr>
                <w:lang w:val="fr-FR"/>
              </w:rPr>
              <w:t>M</w:t>
            </w:r>
          </w:p>
        </w:tc>
      </w:tr>
      <w:tr w:rsidR="00C265D1" w14:paraId="0D9E9965" w14:textId="77777777" w:rsidTr="00726C4E">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726C4E">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726C4E">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726C4E">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726C4E">
            <w:pPr>
              <w:pStyle w:val="TAL"/>
              <w:rPr>
                <w:lang w:val="fr-FR"/>
              </w:rPr>
            </w:pPr>
            <w:r>
              <w:rPr>
                <w:lang w:val="fr-FR"/>
              </w:rPr>
              <w:t>M</w:t>
            </w:r>
          </w:p>
        </w:tc>
      </w:tr>
      <w:tr w:rsidR="00C265D1" w14:paraId="56199C4F" w14:textId="77777777" w:rsidTr="00726C4E">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726C4E">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726C4E">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5FB5FD5B" w:rsidR="00C265D1" w:rsidRDefault="00C265D1" w:rsidP="00726C4E">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D03D08">
              <w:rPr>
                <w:lang w:val="fr-FR"/>
              </w:rPr>
              <w:t>7</w:t>
            </w:r>
            <w:r>
              <w:rPr>
                <w:lang w:val="fr-FR"/>
              </w:rPr>
              <w:t xml:space="preserve">.4). See </w:t>
            </w:r>
            <w:r w:rsidR="00F664B2">
              <w:rPr>
                <w:lang w:val="fr-FR"/>
              </w:rPr>
              <w:t>t</w:t>
            </w:r>
            <w:r w:rsidR="00726C4E">
              <w:rPr>
                <w:lang w:val="fr-FR"/>
              </w:rPr>
              <w:t>able 6.2.3.2.2-3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726C4E">
            <w:pPr>
              <w:pStyle w:val="TAL"/>
              <w:rPr>
                <w:lang w:val="fr-FR"/>
              </w:rPr>
            </w:pPr>
            <w:r>
              <w:rPr>
                <w:lang w:val="fr-FR"/>
              </w:rPr>
              <w:t>C</w:t>
            </w:r>
          </w:p>
        </w:tc>
      </w:tr>
      <w:tr w:rsidR="00C265D1" w14:paraId="2952E094" w14:textId="77777777" w:rsidTr="00726C4E">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726C4E">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726C4E">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55961F6" w:rsidR="00C265D1" w:rsidRDefault="00C265D1" w:rsidP="00726C4E">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D03D08">
              <w:rPr>
                <w:lang w:val="fr-FR"/>
              </w:rPr>
              <w:t>7</w:t>
            </w:r>
            <w:r>
              <w:rPr>
                <w:lang w:val="fr-FR"/>
              </w:rPr>
              <w:t xml:space="preserve">.4). See </w:t>
            </w:r>
            <w:r w:rsidR="00637E53">
              <w:rPr>
                <w:lang w:val="fr-FR"/>
              </w:rPr>
              <w:t>t</w:t>
            </w:r>
            <w:r>
              <w:rPr>
                <w:lang w:val="fr-FR"/>
              </w:rPr>
              <w:t xml:space="preserve">able </w:t>
            </w:r>
            <w:r w:rsidR="00F96C9A">
              <w:rPr>
                <w:lang w:val="fr-FR"/>
              </w:rPr>
              <w:t>6.3.3.2.2-7</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726C4E">
            <w:pPr>
              <w:pStyle w:val="TAL"/>
              <w:rPr>
                <w:lang w:val="fr-FR"/>
              </w:rPr>
            </w:pPr>
            <w:r>
              <w:rPr>
                <w:lang w:val="fr-FR"/>
              </w:rPr>
              <w:t>C</w:t>
            </w:r>
          </w:p>
        </w:tc>
      </w:tr>
      <w:tr w:rsidR="00C265D1" w14:paraId="16198054" w14:textId="77777777" w:rsidTr="00726C4E">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726C4E">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726C4E">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3CF993DE" w:rsidR="00C265D1" w:rsidRDefault="00C265D1" w:rsidP="00726C4E">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726C4E">
            <w:pPr>
              <w:pStyle w:val="TAL"/>
              <w:rPr>
                <w:lang w:val="fr-FR"/>
              </w:rPr>
            </w:pPr>
            <w:r>
              <w:rPr>
                <w:lang w:val="fr-FR"/>
              </w:rPr>
              <w:t>C</w:t>
            </w:r>
          </w:p>
        </w:tc>
      </w:tr>
      <w:tr w:rsidR="00C265D1" w14:paraId="4ABE26A8" w14:textId="77777777" w:rsidTr="00726C4E">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726C4E">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726C4E">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726C4E">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726C4E">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726C4E">
            <w:pPr>
              <w:pStyle w:val="TAL"/>
              <w:rPr>
                <w:lang w:val="fr-FR"/>
              </w:rPr>
            </w:pPr>
            <w:r>
              <w:rPr>
                <w:lang w:val="fr-FR"/>
              </w:rPr>
              <w:t>C</w:t>
            </w:r>
          </w:p>
        </w:tc>
      </w:tr>
    </w:tbl>
    <w:p w14:paraId="7BDDD11F" w14:textId="77777777" w:rsidR="00C265D1" w:rsidRDefault="00C265D1" w:rsidP="00C265D1"/>
    <w:p w14:paraId="07AC8727" w14:textId="0B905E59" w:rsidR="00C265D1" w:rsidRDefault="00C265D1" w:rsidP="00C265D1">
      <w:pPr>
        <w:pStyle w:val="TH"/>
      </w:pPr>
      <w:r>
        <w:lastRenderedPageBreak/>
        <w:t xml:space="preserve">Table </w:t>
      </w:r>
      <w:r w:rsidR="00870023">
        <w:t>6.3.3.2.3-3</w:t>
      </w:r>
      <w:r>
        <w:t xml:space="preserve">: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726C4E">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726C4E">
            <w:pPr>
              <w:pStyle w:val="TAH"/>
            </w:pPr>
            <w:r>
              <w:t>M/C/O</w:t>
            </w:r>
          </w:p>
        </w:tc>
      </w:tr>
      <w:tr w:rsidR="00C265D1" w14:paraId="44E151A5" w14:textId="77777777" w:rsidTr="00726C4E">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726C4E">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726C4E">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726C4E">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726C4E">
            <w:pPr>
              <w:pStyle w:val="TAL"/>
              <w:rPr>
                <w:rFonts w:cs="Arial"/>
                <w:szCs w:val="18"/>
              </w:rPr>
            </w:pPr>
            <w:r>
              <w:rPr>
                <w:lang w:val="fr-FR"/>
              </w:rPr>
              <w:t>C</w:t>
            </w:r>
          </w:p>
        </w:tc>
      </w:tr>
      <w:tr w:rsidR="00C265D1" w14:paraId="4CEC4870" w14:textId="77777777" w:rsidTr="00726C4E">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726C4E">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726C4E">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726C4E">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726C4E">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726C4E">
            <w:pPr>
              <w:pStyle w:val="TAL"/>
              <w:rPr>
                <w:lang w:val="fr-FR"/>
              </w:rPr>
            </w:pPr>
            <w:r>
              <w:rPr>
                <w:lang w:val="fr-FR"/>
              </w:rPr>
              <w:t>C</w:t>
            </w:r>
          </w:p>
        </w:tc>
      </w:tr>
      <w:tr w:rsidR="00C265D1" w14:paraId="74D6FBA0" w14:textId="77777777" w:rsidTr="00726C4E">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726C4E">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726C4E">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543D9BC0"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726C4E">
            <w:pPr>
              <w:pStyle w:val="TAL"/>
              <w:rPr>
                <w:lang w:val="fr-FR"/>
              </w:rPr>
            </w:pPr>
            <w:r>
              <w:rPr>
                <w:lang w:val="fr-FR"/>
              </w:rPr>
              <w:t>C</w:t>
            </w:r>
          </w:p>
        </w:tc>
      </w:tr>
      <w:tr w:rsidR="00C265D1" w14:paraId="4D26D226" w14:textId="77777777" w:rsidTr="00726C4E">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726C4E">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726C4E">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726C4E">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726C4E">
            <w:pPr>
              <w:pStyle w:val="TAL"/>
              <w:rPr>
                <w:lang w:val="fr-FR"/>
              </w:rPr>
            </w:pPr>
            <w:r>
              <w:rPr>
                <w:lang w:val="fr-FR"/>
              </w:rPr>
              <w:t>C</w:t>
            </w:r>
          </w:p>
        </w:tc>
      </w:tr>
      <w:tr w:rsidR="00C265D1" w14:paraId="1F617ED0" w14:textId="77777777" w:rsidTr="00726C4E">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726C4E">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726C4E">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726C4E">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04E3BA2B" w:rsidR="00C265D1" w:rsidRDefault="00C265D1" w:rsidP="00726C4E">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 xml:space="preserve">able </w:t>
            </w:r>
            <w:r w:rsidR="00870023">
              <w:rPr>
                <w:szCs w:val="18"/>
                <w:lang w:val="fr-FR" w:eastAsia="zh-CN"/>
              </w:rPr>
              <w:t>6.3.3.2.3-4</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726C4E">
            <w:pPr>
              <w:pStyle w:val="TAL"/>
              <w:rPr>
                <w:lang w:val="fr-FR"/>
              </w:rPr>
            </w:pPr>
            <w:r>
              <w:rPr>
                <w:lang w:val="fr-FR"/>
              </w:rPr>
              <w:t>M</w:t>
            </w:r>
          </w:p>
        </w:tc>
      </w:tr>
    </w:tbl>
    <w:p w14:paraId="7A4AC76D" w14:textId="77777777" w:rsidR="00C265D1" w:rsidRDefault="00C265D1" w:rsidP="00C265D1"/>
    <w:p w14:paraId="21D1A6F2" w14:textId="237524B9" w:rsidR="00C265D1" w:rsidRDefault="00C265D1" w:rsidP="00C265D1">
      <w:pPr>
        <w:pStyle w:val="TH"/>
      </w:pPr>
      <w:r>
        <w:t xml:space="preserve">Table </w:t>
      </w:r>
      <w:r w:rsidR="00870023">
        <w:t>6.3.3.2.3-4</w:t>
      </w:r>
      <w:r>
        <w:t xml:space="preserve">: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726C4E">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726C4E">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726C4E">
            <w:pPr>
              <w:pStyle w:val="TAH"/>
            </w:pPr>
            <w:r>
              <w:t>M/C/O</w:t>
            </w:r>
          </w:p>
        </w:tc>
      </w:tr>
      <w:tr w:rsidR="00C265D1" w14:paraId="2EE747C8" w14:textId="77777777" w:rsidTr="00726C4E">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726C4E">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726C4E">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726C4E">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726C4E">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726C4E">
            <w:pPr>
              <w:pStyle w:val="TAL"/>
              <w:rPr>
                <w:rFonts w:cs="Arial"/>
                <w:szCs w:val="18"/>
              </w:rPr>
            </w:pPr>
            <w:r>
              <w:rPr>
                <w:lang w:val="fr-FR"/>
              </w:rPr>
              <w:t>M</w:t>
            </w:r>
          </w:p>
        </w:tc>
      </w:tr>
      <w:tr w:rsidR="00C265D1" w14:paraId="6E822BED" w14:textId="77777777" w:rsidTr="00726C4E">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726C4E">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726C4E">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726C4E">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726C4E">
            <w:pPr>
              <w:pStyle w:val="TAL"/>
              <w:rPr>
                <w:lang w:val="fr-FR"/>
              </w:rPr>
            </w:pPr>
            <w:r>
              <w:rPr>
                <w:lang w:val="fr-FR"/>
              </w:rPr>
              <w:t>C</w:t>
            </w:r>
          </w:p>
        </w:tc>
      </w:tr>
      <w:tr w:rsidR="00C265D1" w14:paraId="30158DA4" w14:textId="77777777" w:rsidTr="00726C4E">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726C4E">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726C4E">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726C4E">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7731E065" w:rsidR="00C265D1" w:rsidRDefault="00C265D1" w:rsidP="00726C4E">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 xml:space="preserve">able </w:t>
            </w:r>
            <w:r w:rsidR="00870023">
              <w:rPr>
                <w:szCs w:val="18"/>
                <w:lang w:val="fr-FR" w:eastAsia="zh-CN"/>
              </w:rPr>
              <w:t>6.3.3.2.3-5</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726C4E">
            <w:pPr>
              <w:pStyle w:val="TAL"/>
              <w:rPr>
                <w:lang w:val="fr-FR"/>
              </w:rPr>
            </w:pPr>
            <w:r>
              <w:rPr>
                <w:lang w:val="fr-FR"/>
              </w:rPr>
              <w:t>C</w:t>
            </w:r>
          </w:p>
        </w:tc>
      </w:tr>
      <w:tr w:rsidR="00C265D1" w14:paraId="4B5C8C86" w14:textId="77777777" w:rsidTr="00726C4E">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726C4E">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726C4E">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3A177833"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726C4E">
            <w:pPr>
              <w:pStyle w:val="TAL"/>
              <w:rPr>
                <w:lang w:val="fr-FR"/>
              </w:rPr>
            </w:pPr>
            <w:r>
              <w:rPr>
                <w:lang w:val="fr-FR"/>
              </w:rPr>
              <w:t>C</w:t>
            </w:r>
          </w:p>
        </w:tc>
      </w:tr>
    </w:tbl>
    <w:p w14:paraId="3887BE28" w14:textId="77777777" w:rsidR="00C265D1" w:rsidRDefault="00C265D1" w:rsidP="00C265D1"/>
    <w:p w14:paraId="4A96D754" w14:textId="74A3EAE3" w:rsidR="00C265D1" w:rsidRDefault="00C265D1" w:rsidP="00C265D1">
      <w:pPr>
        <w:pStyle w:val="TH"/>
      </w:pPr>
      <w:r>
        <w:t xml:space="preserve">Table </w:t>
      </w:r>
      <w:r w:rsidR="00870023">
        <w:t>6.3.3.2.3-5</w:t>
      </w:r>
      <w:r>
        <w:t xml:space="preserve">: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726C4E">
            <w:pPr>
              <w:pStyle w:val="TAH"/>
            </w:pPr>
            <w:r>
              <w:t>M/C/O</w:t>
            </w:r>
          </w:p>
        </w:tc>
      </w:tr>
      <w:tr w:rsidR="00C265D1" w14:paraId="34E522D2" w14:textId="77777777" w:rsidTr="00726C4E">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726C4E">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726C4E">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726C4E">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726C4E">
            <w:pPr>
              <w:pStyle w:val="TAL"/>
              <w:rPr>
                <w:rFonts w:cs="Arial"/>
                <w:szCs w:val="18"/>
              </w:rPr>
            </w:pPr>
            <w:r>
              <w:rPr>
                <w:lang w:val="fr-FR"/>
              </w:rPr>
              <w:t>M</w:t>
            </w:r>
          </w:p>
        </w:tc>
      </w:tr>
      <w:tr w:rsidR="00C265D1" w14:paraId="639FAEE6" w14:textId="77777777" w:rsidTr="00726C4E">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726C4E">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726C4E">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726C4E">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726C4E">
            <w:pPr>
              <w:pStyle w:val="TAL"/>
              <w:rPr>
                <w:lang w:val="fr-FR"/>
              </w:rPr>
            </w:pPr>
            <w:r>
              <w:rPr>
                <w:lang w:val="fr-FR"/>
              </w:rPr>
              <w:t>M</w:t>
            </w:r>
          </w:p>
        </w:tc>
      </w:tr>
      <w:tr w:rsidR="00C265D1" w14:paraId="2549D486" w14:textId="77777777" w:rsidTr="00726C4E">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726C4E">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726C4E">
            <w:pPr>
              <w:pStyle w:val="TAL"/>
            </w:pPr>
            <w:r w:rsidRPr="00141D5C">
              <w:t>PDNProtocolConfigurationOptions</w:t>
            </w:r>
          </w:p>
          <w:p w14:paraId="313DA656" w14:textId="77777777" w:rsidR="00C265D1" w:rsidRPr="00141D5C" w:rsidRDefault="00C265D1" w:rsidP="00726C4E">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67C311C3"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726C4E">
            <w:pPr>
              <w:pStyle w:val="TAL"/>
              <w:rPr>
                <w:lang w:val="fr-FR"/>
              </w:rPr>
            </w:pPr>
            <w:r>
              <w:rPr>
                <w:lang w:val="fr-FR"/>
              </w:rPr>
              <w:t>C</w:t>
            </w:r>
          </w:p>
        </w:tc>
      </w:tr>
      <w:tr w:rsidR="00C265D1" w14:paraId="19FCA6B8" w14:textId="77777777" w:rsidTr="00726C4E">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726C4E">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726C4E">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726C4E">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726C4E">
            <w:pPr>
              <w:pStyle w:val="TAL"/>
              <w:rPr>
                <w:lang w:val="fr-FR"/>
              </w:rPr>
            </w:pPr>
            <w:r>
              <w:rPr>
                <w:lang w:val="fr-FR"/>
              </w:rPr>
              <w:t>C</w:t>
            </w:r>
          </w:p>
        </w:tc>
      </w:tr>
    </w:tbl>
    <w:p w14:paraId="0C94A542" w14:textId="77777777" w:rsidR="00C265D1" w:rsidRDefault="00C265D1" w:rsidP="00C265D1"/>
    <w:p w14:paraId="10DD0595" w14:textId="75A427FC" w:rsidR="002642A5" w:rsidRDefault="002642A5" w:rsidP="002642A5">
      <w:pPr>
        <w:pStyle w:val="Heading5"/>
      </w:pPr>
      <w:bookmarkStart w:id="280" w:name="_Toc190722420"/>
      <w:r>
        <w:t>6.3.3.2.4</w:t>
      </w:r>
      <w:r>
        <w:tab/>
      </w:r>
      <w:r w:rsidR="00AB06A8">
        <w:t xml:space="preserve">PDN Connection Release or </w:t>
      </w:r>
      <w:r w:rsidR="00AB06A8" w:rsidRPr="00732C80">
        <w:t xml:space="preserve">PDU Session Release </w:t>
      </w:r>
      <w:r w:rsidR="00AB06A8">
        <w:t>in interworked EPS/5GS</w:t>
      </w:r>
      <w:bookmarkEnd w:id="280"/>
    </w:p>
    <w:p w14:paraId="2058AF4F" w14:textId="77777777" w:rsidR="00D5054E" w:rsidRDefault="00D5054E" w:rsidP="00D5054E">
      <w:r>
        <w:t>In the case of standalone EPS, the IRI-POI in the SGW/PGW shall generate an xIRI containing an ePSPDNConnectionRelease record when the IRI-POI present in the SGW/PGW detects that a PDN Connection has been released for the target UE. The IRI-POI present in the SGW/PGW shall generate the xIRI for following events:</w:t>
      </w:r>
    </w:p>
    <w:p w14:paraId="054A24D2" w14:textId="77777777" w:rsidR="00D5054E" w:rsidRDefault="00D5054E" w:rsidP="00D5054E">
      <w:pPr>
        <w:pStyle w:val="B1"/>
      </w:pPr>
      <w:r>
        <w:lastRenderedPageBreak/>
        <w:t>-</w:t>
      </w:r>
      <w:r>
        <w:tab/>
        <w:t>The SGW/PGW releases an existing PDN Connection in the target UE context of the SGW/PGW (see TS 23.401 [50] clauses 5.7.3 and 5.7.4).</w:t>
      </w:r>
    </w:p>
    <w:p w14:paraId="0A2BE4BF" w14:textId="3D7245E7" w:rsidR="002642A5" w:rsidRDefault="00D5054E" w:rsidP="00D5054E">
      <w:r>
        <w:t>In the case of interworked EPS/5GS, t</w:t>
      </w:r>
      <w:r w:rsidR="002642A5">
        <w:t xml:space="preserve">he IRI-POI in the SMF+PGW-C shall generate an xIRI containing an SMFPDUSessionRelease record (see clause 6.2.3.2.4) when the IRI-POI present in the SMF+PGW-C detects that a </w:t>
      </w:r>
      <w:r w:rsidR="00123C8E">
        <w:t xml:space="preserve">single-access </w:t>
      </w:r>
      <w:r w:rsidR="002642A5">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7C8D13C0" w:rsidR="002642A5" w:rsidRDefault="002642A5" w:rsidP="002642A5">
      <w:pPr>
        <w:pStyle w:val="B1"/>
      </w:pPr>
      <w:r>
        <w:t>-</w:t>
      </w:r>
      <w:r>
        <w:tab/>
      </w:r>
      <w:r w:rsidR="00AA4674">
        <w:t xml:space="preserve">The ePSPDNConnectionRelease field shall be populated with the information in </w:t>
      </w:r>
      <w:r w:rsidR="00870023">
        <w:t>t</w:t>
      </w:r>
      <w:r w:rsidR="00AA4674">
        <w:t xml:space="preserve">able </w:t>
      </w:r>
      <w:r w:rsidR="00870023">
        <w:t>6.3.3.2.4-1</w:t>
      </w:r>
      <w:r w:rsidR="00AA4674">
        <w:t>.</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5788914C" w:rsidR="002642A5" w:rsidRDefault="002642A5" w:rsidP="002642A5">
      <w:pPr>
        <w:pStyle w:val="TH"/>
      </w:pPr>
      <w:r>
        <w:lastRenderedPageBreak/>
        <w:t xml:space="preserve">Table </w:t>
      </w:r>
      <w:r w:rsidR="00870023">
        <w:t>6.3.3.2.4-1</w:t>
      </w:r>
      <w:r>
        <w:t xml:space="preserve">: Payload for </w:t>
      </w:r>
      <w:r w:rsidR="00D5054E">
        <w:t>E</w:t>
      </w:r>
      <w:r>
        <w:t xml:space="preserve">PSPDNConnectionRelease </w:t>
      </w:r>
      <w:r w:rsidR="00D5054E">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611"/>
        <w:gridCol w:w="720"/>
        <w:gridCol w:w="4411"/>
        <w:gridCol w:w="454"/>
      </w:tblGrid>
      <w:tr w:rsidR="00A8480E" w:rsidRPr="00732C80" w14:paraId="523F55F4" w14:textId="77777777" w:rsidTr="006C666F">
        <w:trPr>
          <w:jc w:val="center"/>
        </w:trPr>
        <w:tc>
          <w:tcPr>
            <w:tcW w:w="1435" w:type="dxa"/>
            <w:hideMark/>
          </w:tcPr>
          <w:p w14:paraId="79405EE0"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2610" w:type="dxa"/>
          </w:tcPr>
          <w:p w14:paraId="3584A61F" w14:textId="77777777" w:rsidR="00A8480E" w:rsidRPr="00732C80" w:rsidRDefault="00A8480E" w:rsidP="006C666F">
            <w:pPr>
              <w:keepNext/>
              <w:keepLines/>
              <w:spacing w:after="0"/>
              <w:jc w:val="center"/>
              <w:rPr>
                <w:rFonts w:ascii="Arial" w:hAnsi="Arial"/>
                <w:b/>
                <w:sz w:val="18"/>
                <w:lang w:val="fr-FR"/>
              </w:rPr>
            </w:pPr>
            <w:r>
              <w:rPr>
                <w:rFonts w:ascii="Arial" w:hAnsi="Arial"/>
                <w:b/>
                <w:sz w:val="18"/>
                <w:lang w:val="fr-FR"/>
              </w:rPr>
              <w:t>Type</w:t>
            </w:r>
          </w:p>
        </w:tc>
        <w:tc>
          <w:tcPr>
            <w:tcW w:w="720" w:type="dxa"/>
          </w:tcPr>
          <w:p w14:paraId="3CE5B8B9" w14:textId="77777777" w:rsidR="00A8480E" w:rsidRPr="00732C80" w:rsidRDefault="00A8480E" w:rsidP="006C666F">
            <w:pPr>
              <w:keepNext/>
              <w:keepLines/>
              <w:spacing w:after="0"/>
              <w:jc w:val="center"/>
              <w:rPr>
                <w:rFonts w:ascii="Arial" w:hAnsi="Arial"/>
                <w:b/>
                <w:sz w:val="18"/>
                <w:lang w:val="fr-FR"/>
              </w:rPr>
            </w:pPr>
            <w:r>
              <w:rPr>
                <w:rFonts w:ascii="Arial" w:hAnsi="Arial"/>
                <w:b/>
                <w:sz w:val="18"/>
                <w:lang w:val="fr-FR"/>
              </w:rPr>
              <w:t>Cardinality</w:t>
            </w:r>
          </w:p>
        </w:tc>
        <w:tc>
          <w:tcPr>
            <w:tcW w:w="4410" w:type="dxa"/>
            <w:hideMark/>
          </w:tcPr>
          <w:p w14:paraId="53EC534B"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C444607"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M/C/O</w:t>
            </w:r>
          </w:p>
        </w:tc>
      </w:tr>
      <w:tr w:rsidR="00A8480E" w:rsidRPr="00732C80" w14:paraId="302FA910" w14:textId="77777777" w:rsidTr="006C666F">
        <w:trPr>
          <w:jc w:val="center"/>
        </w:trPr>
        <w:tc>
          <w:tcPr>
            <w:tcW w:w="1435" w:type="dxa"/>
            <w:hideMark/>
          </w:tcPr>
          <w:p w14:paraId="62D1628E"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ePSSubscriberIDs</w:t>
            </w:r>
          </w:p>
        </w:tc>
        <w:tc>
          <w:tcPr>
            <w:tcW w:w="2610" w:type="dxa"/>
          </w:tcPr>
          <w:p w14:paraId="15BED787"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EPSSubscriberIDs</w:t>
            </w:r>
          </w:p>
        </w:tc>
        <w:tc>
          <w:tcPr>
            <w:tcW w:w="720" w:type="dxa"/>
          </w:tcPr>
          <w:p w14:paraId="555F05C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396D4B7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 xml:space="preserve">EPS Subscriber Identities associated with the PDN connection (e.g. as provided by the MME or SGW in the associated network message or as associated with the PDN connection in the context known at the NF). The IMSI shall be present except for unauthenticated emergency </w:t>
            </w:r>
            <w:r>
              <w:rPr>
                <w:rFonts w:ascii="Arial" w:hAnsi="Arial"/>
                <w:sz w:val="18"/>
                <w:lang w:val="fr-FR"/>
              </w:rPr>
              <w:t>sessions</w:t>
            </w:r>
            <w:r w:rsidRPr="00732C80">
              <w:rPr>
                <w:rFonts w:ascii="Arial" w:hAnsi="Arial"/>
                <w:sz w:val="18"/>
                <w:lang w:val="fr-FR"/>
              </w:rPr>
              <w:t>.</w:t>
            </w:r>
          </w:p>
        </w:tc>
        <w:tc>
          <w:tcPr>
            <w:tcW w:w="454" w:type="dxa"/>
            <w:hideMark/>
          </w:tcPr>
          <w:p w14:paraId="30F488C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73B602D8" w14:textId="77777777" w:rsidTr="006C666F">
        <w:trPr>
          <w:jc w:val="center"/>
        </w:trPr>
        <w:tc>
          <w:tcPr>
            <w:tcW w:w="1435" w:type="dxa"/>
            <w:hideMark/>
          </w:tcPr>
          <w:p w14:paraId="2F7586D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iMSIUnauthenticated</w:t>
            </w:r>
          </w:p>
        </w:tc>
        <w:tc>
          <w:tcPr>
            <w:tcW w:w="2610" w:type="dxa"/>
          </w:tcPr>
          <w:p w14:paraId="4AC25FD0"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IMSIUnauthenticatedIndication</w:t>
            </w:r>
          </w:p>
        </w:tc>
        <w:tc>
          <w:tcPr>
            <w:tcW w:w="720" w:type="dxa"/>
          </w:tcPr>
          <w:p w14:paraId="1DE27E83"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151C3A2A"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Shall be present if an IMSI is present in the ePSSubscriberIDs and set to “true” if the IMSI has not been authenticated, or “false” if it has been authenticated.</w:t>
            </w:r>
          </w:p>
        </w:tc>
        <w:tc>
          <w:tcPr>
            <w:tcW w:w="454" w:type="dxa"/>
            <w:hideMark/>
          </w:tcPr>
          <w:p w14:paraId="76F0172D"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453D535D" w14:textId="77777777" w:rsidTr="006C666F">
        <w:trPr>
          <w:jc w:val="center"/>
        </w:trPr>
        <w:tc>
          <w:tcPr>
            <w:tcW w:w="1435" w:type="dxa"/>
            <w:hideMark/>
          </w:tcPr>
          <w:p w14:paraId="28980F1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defaultBearerID</w:t>
            </w:r>
          </w:p>
        </w:tc>
        <w:tc>
          <w:tcPr>
            <w:tcW w:w="2610" w:type="dxa"/>
          </w:tcPr>
          <w:p w14:paraId="6C8760C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EPSBearerID</w:t>
            </w:r>
          </w:p>
        </w:tc>
        <w:tc>
          <w:tcPr>
            <w:tcW w:w="720" w:type="dxa"/>
          </w:tcPr>
          <w:p w14:paraId="2098D5CA"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224E670C"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Shall contain the EPS Bearer Identity of the default bearer associated with the PDN connection.</w:t>
            </w:r>
          </w:p>
        </w:tc>
        <w:tc>
          <w:tcPr>
            <w:tcW w:w="454" w:type="dxa"/>
            <w:hideMark/>
          </w:tcPr>
          <w:p w14:paraId="34D407D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4034B06A" w14:textId="77777777" w:rsidTr="006C666F">
        <w:trPr>
          <w:jc w:val="center"/>
        </w:trPr>
        <w:tc>
          <w:tcPr>
            <w:tcW w:w="1435" w:type="dxa"/>
            <w:hideMark/>
          </w:tcPr>
          <w:p w14:paraId="5CB4009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location</w:t>
            </w:r>
          </w:p>
        </w:tc>
        <w:tc>
          <w:tcPr>
            <w:tcW w:w="2610" w:type="dxa"/>
          </w:tcPr>
          <w:p w14:paraId="00874041"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Location</w:t>
            </w:r>
          </w:p>
        </w:tc>
        <w:tc>
          <w:tcPr>
            <w:tcW w:w="720" w:type="dxa"/>
          </w:tcPr>
          <w:p w14:paraId="5FB8B53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4C0CA9EA"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Location information present in the network message (see TS 29.274 [87] clause 8.21) or known in the context at the SGW or PGW.</w:t>
            </w:r>
          </w:p>
        </w:tc>
        <w:tc>
          <w:tcPr>
            <w:tcW w:w="454" w:type="dxa"/>
            <w:hideMark/>
          </w:tcPr>
          <w:p w14:paraId="1CDF5E6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3146BC4A" w14:textId="77777777" w:rsidTr="006C666F">
        <w:trPr>
          <w:jc w:val="center"/>
        </w:trPr>
        <w:tc>
          <w:tcPr>
            <w:tcW w:w="1435" w:type="dxa"/>
            <w:hideMark/>
          </w:tcPr>
          <w:p w14:paraId="4060B20B"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gTPTunnelInfo</w:t>
            </w:r>
          </w:p>
        </w:tc>
        <w:tc>
          <w:tcPr>
            <w:tcW w:w="2610" w:type="dxa"/>
          </w:tcPr>
          <w:p w14:paraId="589B1A2D"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GTPTunnelInfo</w:t>
            </w:r>
          </w:p>
        </w:tc>
        <w:tc>
          <w:tcPr>
            <w:tcW w:w="720" w:type="dxa"/>
          </w:tcPr>
          <w:p w14:paraId="51480371"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52B8F0BF"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Contains the information for the Control Plane GTP Tunnels present in the network message or known in the context at the SGW or PGW. See table 6.2.3.2.2-3. If the gTPTunnelInfo received in the network message is different than the gTPTunnelInfo in the context for the PDN Connection, this message shall be populated with the new information.</w:t>
            </w:r>
          </w:p>
        </w:tc>
        <w:tc>
          <w:tcPr>
            <w:tcW w:w="454" w:type="dxa"/>
            <w:hideMark/>
          </w:tcPr>
          <w:p w14:paraId="1BF8C26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0B92E7C3" w14:textId="77777777" w:rsidTr="006C666F">
        <w:trPr>
          <w:jc w:val="center"/>
        </w:trPr>
        <w:tc>
          <w:tcPr>
            <w:tcW w:w="1435" w:type="dxa"/>
            <w:hideMark/>
          </w:tcPr>
          <w:p w14:paraId="01B238AE"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rANNASCause</w:t>
            </w:r>
          </w:p>
        </w:tc>
        <w:tc>
          <w:tcPr>
            <w:tcW w:w="2610" w:type="dxa"/>
          </w:tcPr>
          <w:p w14:paraId="2D351DDD"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EPSRANNASCause</w:t>
            </w:r>
          </w:p>
        </w:tc>
        <w:tc>
          <w:tcPr>
            <w:tcW w:w="720" w:type="dxa"/>
          </w:tcPr>
          <w:p w14:paraId="69C77908"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247B1F45" w14:textId="77777777" w:rsidR="00A8480E" w:rsidRPr="00732C80" w:rsidRDefault="00A8480E" w:rsidP="006C666F">
            <w:pPr>
              <w:keepNext/>
              <w:keepLines/>
              <w:spacing w:after="0"/>
              <w:rPr>
                <w:rFonts w:ascii="Arial" w:hAnsi="Arial" w:cs="Arial"/>
                <w:sz w:val="18"/>
                <w:szCs w:val="18"/>
                <w:lang w:val="fr-FR" w:eastAsia="zh-CN"/>
              </w:rPr>
            </w:pPr>
            <w:r w:rsidRPr="00732C80">
              <w:rPr>
                <w:rFonts w:ascii="Arial" w:hAnsi="Arial" w:cs="Arial"/>
                <w:sz w:val="18"/>
                <w:szCs w:val="18"/>
                <w:lang w:val="fr-FR" w:eastAsia="zh-CN"/>
              </w:rPr>
              <w:t>Shall be present if the RAN/NAS Release Cause is present in the delete session request (see TS 29.274 [87] clause 7.2.9).</w:t>
            </w:r>
          </w:p>
        </w:tc>
        <w:tc>
          <w:tcPr>
            <w:tcW w:w="454" w:type="dxa"/>
            <w:hideMark/>
          </w:tcPr>
          <w:p w14:paraId="226B5B1B"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6440B1E3" w14:textId="77777777" w:rsidTr="006C666F">
        <w:trPr>
          <w:jc w:val="center"/>
        </w:trPr>
        <w:tc>
          <w:tcPr>
            <w:tcW w:w="1435" w:type="dxa"/>
            <w:hideMark/>
          </w:tcPr>
          <w:p w14:paraId="1DD1EC39" w14:textId="77777777" w:rsidR="00A8480E" w:rsidRPr="00732C80" w:rsidRDefault="00A8480E" w:rsidP="006C666F">
            <w:pPr>
              <w:keepNext/>
              <w:keepLines/>
              <w:spacing w:after="0"/>
              <w:rPr>
                <w:rFonts w:ascii="Arial" w:hAnsi="Arial"/>
                <w:sz w:val="18"/>
                <w:highlight w:val="yellow"/>
                <w:lang w:val="fr-FR"/>
              </w:rPr>
            </w:pPr>
            <w:r w:rsidRPr="00732C80">
              <w:rPr>
                <w:rFonts w:ascii="Arial" w:hAnsi="Arial"/>
                <w:sz w:val="18"/>
                <w:lang w:val="fr-FR"/>
              </w:rPr>
              <w:t>pDNConnectionType</w:t>
            </w:r>
          </w:p>
        </w:tc>
        <w:tc>
          <w:tcPr>
            <w:tcW w:w="2610" w:type="dxa"/>
          </w:tcPr>
          <w:p w14:paraId="19600C0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PDNConnectionType</w:t>
            </w:r>
          </w:p>
        </w:tc>
        <w:tc>
          <w:tcPr>
            <w:tcW w:w="720" w:type="dxa"/>
          </w:tcPr>
          <w:p w14:paraId="14B9CFF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376C20C1"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Identifies selected PDN session type, see TS 29.274 [13] clause 8.34.</w:t>
            </w:r>
          </w:p>
        </w:tc>
        <w:tc>
          <w:tcPr>
            <w:tcW w:w="454" w:type="dxa"/>
            <w:hideMark/>
          </w:tcPr>
          <w:p w14:paraId="4A3166C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52AFF83A" w14:textId="77777777" w:rsidTr="006C666F">
        <w:trPr>
          <w:jc w:val="center"/>
        </w:trPr>
        <w:tc>
          <w:tcPr>
            <w:tcW w:w="1435" w:type="dxa"/>
            <w:hideMark/>
          </w:tcPr>
          <w:p w14:paraId="20F54A40"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indicationFlags</w:t>
            </w:r>
          </w:p>
        </w:tc>
        <w:tc>
          <w:tcPr>
            <w:tcW w:w="2610" w:type="dxa"/>
          </w:tcPr>
          <w:p w14:paraId="7D2E4B9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PDNConnectionIndicationFlags</w:t>
            </w:r>
          </w:p>
        </w:tc>
        <w:tc>
          <w:tcPr>
            <w:tcW w:w="720" w:type="dxa"/>
          </w:tcPr>
          <w:p w14:paraId="7416F7F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30336804"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454" w:type="dxa"/>
            <w:hideMark/>
          </w:tcPr>
          <w:p w14:paraId="3F2A3E9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1FE4E82D" w14:textId="77777777" w:rsidTr="006C666F">
        <w:trPr>
          <w:jc w:val="center"/>
        </w:trPr>
        <w:tc>
          <w:tcPr>
            <w:tcW w:w="1435" w:type="dxa"/>
            <w:hideMark/>
          </w:tcPr>
          <w:p w14:paraId="43D2ACF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scopeIndication</w:t>
            </w:r>
          </w:p>
        </w:tc>
        <w:tc>
          <w:tcPr>
            <w:tcW w:w="2610" w:type="dxa"/>
          </w:tcPr>
          <w:p w14:paraId="0441C4FE"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EPSPDNConnectionReleaseScopeIndication</w:t>
            </w:r>
          </w:p>
        </w:tc>
        <w:tc>
          <w:tcPr>
            <w:tcW w:w="720" w:type="dxa"/>
          </w:tcPr>
          <w:p w14:paraId="6A2EE829"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248D6D53" w14:textId="77777777" w:rsidR="00A8480E" w:rsidRPr="00732C80" w:rsidRDefault="00A8480E" w:rsidP="006C666F">
            <w:pPr>
              <w:keepNext/>
              <w:keepLines/>
              <w:spacing w:after="0"/>
              <w:rPr>
                <w:rFonts w:ascii="Arial" w:hAnsi="Arial"/>
                <w:sz w:val="18"/>
                <w:lang w:val="fr-FR"/>
              </w:rPr>
            </w:pPr>
            <w:r w:rsidRPr="00732C80">
              <w:rPr>
                <w:rFonts w:ascii="Arial" w:hAnsi="Arial" w:cs="Arial"/>
                <w:sz w:val="18"/>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454" w:type="dxa"/>
            <w:hideMark/>
          </w:tcPr>
          <w:p w14:paraId="60A7C95D"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6B17946E" w14:textId="77777777" w:rsidTr="006C666F">
        <w:trPr>
          <w:jc w:val="center"/>
        </w:trPr>
        <w:tc>
          <w:tcPr>
            <w:tcW w:w="1435" w:type="dxa"/>
            <w:hideMark/>
          </w:tcPr>
          <w:p w14:paraId="2BABD5B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bearersDeleted</w:t>
            </w:r>
          </w:p>
        </w:tc>
        <w:tc>
          <w:tcPr>
            <w:tcW w:w="2610" w:type="dxa"/>
          </w:tcPr>
          <w:p w14:paraId="7A31F536"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SEQUENCE OF EPSBearersDeleted</w:t>
            </w:r>
          </w:p>
        </w:tc>
        <w:tc>
          <w:tcPr>
            <w:tcW w:w="720" w:type="dxa"/>
          </w:tcPr>
          <w:p w14:paraId="699919DE"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0..MAX</w:t>
            </w:r>
          </w:p>
        </w:tc>
        <w:tc>
          <w:tcPr>
            <w:tcW w:w="4410" w:type="dxa"/>
            <w:hideMark/>
          </w:tcPr>
          <w:p w14:paraId="3182403A" w14:textId="77777777" w:rsidR="00A8480E" w:rsidRPr="00732C80" w:rsidRDefault="00A8480E" w:rsidP="006C666F">
            <w:pPr>
              <w:keepNext/>
              <w:keepLines/>
              <w:spacing w:after="0"/>
              <w:rPr>
                <w:rFonts w:ascii="Arial" w:hAnsi="Arial" w:cs="Arial"/>
                <w:sz w:val="18"/>
                <w:szCs w:val="18"/>
                <w:lang w:val="fr-FR" w:eastAsia="zh-CN"/>
              </w:rPr>
            </w:pPr>
            <w:r w:rsidRPr="00732C80">
              <w:rPr>
                <w:rFonts w:ascii="Arial" w:hAnsi="Arial"/>
                <w:sz w:val="18"/>
                <w:lang w:val="fr-FR"/>
              </w:rPr>
              <w:t>Shall include a list of the Bearers to be deleted if the event that resulted in the generation of the message included a Delete Bearer Request or Response. (see TS 29.274 [87] clauses 7.2.9 and 7.2.10). See table 6.3.3.2.3-3</w:t>
            </w:r>
          </w:p>
        </w:tc>
        <w:tc>
          <w:tcPr>
            <w:tcW w:w="454" w:type="dxa"/>
            <w:hideMark/>
          </w:tcPr>
          <w:p w14:paraId="6CE6BE18"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bl>
    <w:p w14:paraId="131C2C5C" w14:textId="77777777" w:rsidR="002642A5" w:rsidRDefault="002642A5" w:rsidP="002642A5"/>
    <w:p w14:paraId="6771033D" w14:textId="534C9DA0" w:rsidR="002642A5" w:rsidRDefault="002642A5" w:rsidP="002642A5">
      <w:pPr>
        <w:pStyle w:val="Heading5"/>
      </w:pPr>
      <w:bookmarkStart w:id="281" w:name="_Toc190722421"/>
      <w:r>
        <w:t>6.3.3.2.5</w:t>
      </w:r>
      <w:r>
        <w:tab/>
      </w:r>
      <w:r w:rsidR="00BA11E4">
        <w:t xml:space="preserve">Start of Interception with Already Established PDN Connection or </w:t>
      </w:r>
      <w:r w:rsidR="00BA11E4" w:rsidRPr="00732C80">
        <w:t xml:space="preserve">SMF Start of Interception with Already Established PDU Session </w:t>
      </w:r>
      <w:r w:rsidR="00BA11E4">
        <w:t>in interworked EPS/5GS</w:t>
      </w:r>
      <w:bookmarkEnd w:id="281"/>
    </w:p>
    <w:p w14:paraId="0FBB95F0" w14:textId="77777777" w:rsidR="003F5A58" w:rsidRDefault="003F5A58" w:rsidP="003F5A58">
      <w:r>
        <w:t>In the case of standalone EPS, the IRI-POI in the SGW/PGW shall generate an xIRI containing an ePSStartOfInterceptionWithEstablishedPDNConnection record when the IRI-POI present in the SGW/PGW detects that a PDN Connection has already been established for the target UE when interception starts. The IRI-POI present in the SGW/PGW shall generate the xIRI for following events:</w:t>
      </w:r>
    </w:p>
    <w:p w14:paraId="2A73E298" w14:textId="77777777" w:rsidR="003F5A58" w:rsidRDefault="003F5A58" w:rsidP="003F5A58">
      <w:pPr>
        <w:pStyle w:val="B1"/>
      </w:pPr>
      <w:r>
        <w:t>-</w:t>
      </w:r>
      <w:r>
        <w:tab/>
        <w:t>The SGW/PGW has an existing PDN Connection in the target UE context of the SGW/PGW (see TS 23.401 [50] clause 5.7.4).</w:t>
      </w:r>
    </w:p>
    <w:p w14:paraId="7596233C" w14:textId="77F0F139" w:rsidR="002642A5" w:rsidRDefault="003F5A58" w:rsidP="003F5A58">
      <w:r>
        <w:t>In the case of interworked EPS/5GS, t</w:t>
      </w:r>
      <w:r w:rsidR="002642A5">
        <w:t xml:space="preserve">he IRI-POI in the SMF+PGW-C shall generate an xIRI containing an SMFStartOfInterceptionWithEstablishedPDUSession record (see clause 6.2.3.2.5) when the IRI-POI present in the SMF+PGW-C detects that a </w:t>
      </w:r>
      <w:r w:rsidR="00123C8E">
        <w:t xml:space="preserve">single-access </w:t>
      </w:r>
      <w:r w:rsidR="002642A5">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lastRenderedPageBreak/>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5A37A0D7" w:rsidR="002642A5" w:rsidRDefault="002642A5" w:rsidP="002642A5">
      <w:pPr>
        <w:pStyle w:val="B1"/>
      </w:pPr>
      <w:r>
        <w:t>-</w:t>
      </w:r>
      <w:r>
        <w:tab/>
      </w:r>
      <w:r w:rsidR="00AA4674">
        <w:t xml:space="preserve">The ePSStartOfInterceptionWithEstablishedPDNConnection field shall be populated with the information in </w:t>
      </w:r>
      <w:r w:rsidR="00870023">
        <w:t>t</w:t>
      </w:r>
      <w:r w:rsidR="00AA4674">
        <w:t xml:space="preserve">able </w:t>
      </w:r>
      <w:r w:rsidR="00870023">
        <w:t>6.3.3.2.5-1</w:t>
      </w:r>
      <w:r w:rsidR="00AA4674">
        <w:t>.</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3D9D37B8" w:rsidR="002642A5" w:rsidRDefault="002642A5" w:rsidP="002642A5">
      <w:pPr>
        <w:pStyle w:val="TH"/>
      </w:pPr>
      <w:r>
        <w:lastRenderedPageBreak/>
        <w:t xml:space="preserve">Table </w:t>
      </w:r>
      <w:r w:rsidR="00870023">
        <w:t>6.3.3.2.5-1</w:t>
      </w:r>
      <w:r>
        <w:t xml:space="preserve">: Payload for </w:t>
      </w:r>
      <w:r w:rsidR="003F5A58">
        <w:t>EP</w:t>
      </w:r>
      <w:r>
        <w:t xml:space="preserve">SStartOfInterceptionWithEstablishedPDNConnection </w:t>
      </w:r>
      <w:r w:rsidR="003F5A58">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350"/>
        <w:gridCol w:w="630"/>
        <w:gridCol w:w="5581"/>
        <w:gridCol w:w="454"/>
      </w:tblGrid>
      <w:tr w:rsidR="009D4CF2" w:rsidRPr="00732C80" w14:paraId="42AE34A7" w14:textId="77777777" w:rsidTr="006C666F">
        <w:trPr>
          <w:jc w:val="center"/>
        </w:trPr>
        <w:tc>
          <w:tcPr>
            <w:tcW w:w="1615" w:type="dxa"/>
            <w:hideMark/>
          </w:tcPr>
          <w:p w14:paraId="64B9A414"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350" w:type="dxa"/>
          </w:tcPr>
          <w:p w14:paraId="40D8926B" w14:textId="77777777" w:rsidR="009D4CF2" w:rsidRPr="00732C80" w:rsidRDefault="009D4CF2"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4F75F613" w14:textId="77777777" w:rsidR="009D4CF2" w:rsidRPr="00732C80" w:rsidRDefault="009D4CF2" w:rsidP="006C666F">
            <w:pPr>
              <w:keepNext/>
              <w:keepLines/>
              <w:spacing w:after="0"/>
              <w:jc w:val="center"/>
              <w:rPr>
                <w:rFonts w:ascii="Arial" w:hAnsi="Arial"/>
                <w:b/>
                <w:sz w:val="18"/>
                <w:lang w:val="fr-FR"/>
              </w:rPr>
            </w:pPr>
            <w:r>
              <w:rPr>
                <w:rFonts w:ascii="Arial" w:hAnsi="Arial"/>
                <w:b/>
                <w:sz w:val="18"/>
                <w:lang w:val="fr-FR"/>
              </w:rPr>
              <w:t>Cardinality</w:t>
            </w:r>
          </w:p>
        </w:tc>
        <w:tc>
          <w:tcPr>
            <w:tcW w:w="5580" w:type="dxa"/>
            <w:hideMark/>
          </w:tcPr>
          <w:p w14:paraId="7B6E239F"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4B597A1B"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M/C/O</w:t>
            </w:r>
          </w:p>
        </w:tc>
      </w:tr>
      <w:tr w:rsidR="009D4CF2" w:rsidRPr="00732C80" w14:paraId="320D516E" w14:textId="77777777" w:rsidTr="006C666F">
        <w:trPr>
          <w:jc w:val="center"/>
        </w:trPr>
        <w:tc>
          <w:tcPr>
            <w:tcW w:w="1615" w:type="dxa"/>
            <w:hideMark/>
          </w:tcPr>
          <w:p w14:paraId="3026B227"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ePSSubscriberIDs</w:t>
            </w:r>
          </w:p>
        </w:tc>
        <w:tc>
          <w:tcPr>
            <w:tcW w:w="1350" w:type="dxa"/>
          </w:tcPr>
          <w:p w14:paraId="578D4095"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EPSSubscriberIDs</w:t>
            </w:r>
          </w:p>
        </w:tc>
        <w:tc>
          <w:tcPr>
            <w:tcW w:w="630" w:type="dxa"/>
          </w:tcPr>
          <w:p w14:paraId="60F379BB"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7791E07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EPS Subscriber Identities associated with the PDN connection (as associated with the PDN connection in the context known at the NF). The IMSI shall be present except for unauthenticated emergency sessions.</w:t>
            </w:r>
          </w:p>
        </w:tc>
        <w:tc>
          <w:tcPr>
            <w:tcW w:w="454" w:type="dxa"/>
            <w:hideMark/>
          </w:tcPr>
          <w:p w14:paraId="325CED6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6DE42DB7" w14:textId="77777777" w:rsidTr="006C666F">
        <w:trPr>
          <w:jc w:val="center"/>
        </w:trPr>
        <w:tc>
          <w:tcPr>
            <w:tcW w:w="1615" w:type="dxa"/>
            <w:hideMark/>
          </w:tcPr>
          <w:p w14:paraId="43F9B2D7"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iMSIUnauthenticated</w:t>
            </w:r>
          </w:p>
        </w:tc>
        <w:tc>
          <w:tcPr>
            <w:tcW w:w="1350" w:type="dxa"/>
          </w:tcPr>
          <w:p w14:paraId="5D4EBFB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IMSIUnauthenticatedIndication</w:t>
            </w:r>
          </w:p>
        </w:tc>
        <w:tc>
          <w:tcPr>
            <w:tcW w:w="630" w:type="dxa"/>
          </w:tcPr>
          <w:p w14:paraId="311CBE1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36B6766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be present if an IMSI is present in the ePSSubscriberIDs and set to “true” if the IMSI has not been authenticated, or “false” if it has been authenticated.</w:t>
            </w:r>
          </w:p>
        </w:tc>
        <w:tc>
          <w:tcPr>
            <w:tcW w:w="454" w:type="dxa"/>
            <w:hideMark/>
          </w:tcPr>
          <w:p w14:paraId="10E9A178"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1C0C7967" w14:textId="77777777" w:rsidTr="006C666F">
        <w:trPr>
          <w:jc w:val="center"/>
        </w:trPr>
        <w:tc>
          <w:tcPr>
            <w:tcW w:w="1615" w:type="dxa"/>
            <w:hideMark/>
          </w:tcPr>
          <w:p w14:paraId="65BABD5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defaultBearerID</w:t>
            </w:r>
          </w:p>
        </w:tc>
        <w:tc>
          <w:tcPr>
            <w:tcW w:w="1350" w:type="dxa"/>
          </w:tcPr>
          <w:p w14:paraId="47FF8A9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EPSBearerID</w:t>
            </w:r>
          </w:p>
        </w:tc>
        <w:tc>
          <w:tcPr>
            <w:tcW w:w="630" w:type="dxa"/>
          </w:tcPr>
          <w:p w14:paraId="31750C6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726A0982"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contain the EPS Bearer Identity of the default bearer associated with the PDN connection.</w:t>
            </w:r>
          </w:p>
        </w:tc>
        <w:tc>
          <w:tcPr>
            <w:tcW w:w="454" w:type="dxa"/>
            <w:hideMark/>
          </w:tcPr>
          <w:p w14:paraId="68FBB99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4D667094" w14:textId="77777777" w:rsidTr="006C666F">
        <w:trPr>
          <w:jc w:val="center"/>
        </w:trPr>
        <w:tc>
          <w:tcPr>
            <w:tcW w:w="1615" w:type="dxa"/>
            <w:hideMark/>
          </w:tcPr>
          <w:p w14:paraId="259A353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gTPTunnelInfo</w:t>
            </w:r>
          </w:p>
        </w:tc>
        <w:tc>
          <w:tcPr>
            <w:tcW w:w="1350" w:type="dxa"/>
          </w:tcPr>
          <w:p w14:paraId="27F76B4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GTPTunnelInfo</w:t>
            </w:r>
          </w:p>
        </w:tc>
        <w:tc>
          <w:tcPr>
            <w:tcW w:w="630" w:type="dxa"/>
          </w:tcPr>
          <w:p w14:paraId="59DC1BE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6C281A5A" w14:textId="77777777" w:rsidR="009D4CF2" w:rsidRPr="00732C80" w:rsidRDefault="009D4CF2" w:rsidP="006C666F">
            <w:pPr>
              <w:keepNext/>
              <w:keepLines/>
              <w:tabs>
                <w:tab w:val="right" w:pos="6423"/>
              </w:tabs>
              <w:spacing w:after="0"/>
              <w:rPr>
                <w:rFonts w:ascii="Arial" w:hAnsi="Arial"/>
                <w:sz w:val="18"/>
                <w:lang w:val="fr-FR"/>
              </w:rPr>
            </w:pPr>
            <w:r w:rsidRPr="00732C80">
              <w:rPr>
                <w:rFonts w:ascii="Arial" w:hAnsi="Arial"/>
                <w:sz w:val="18"/>
                <w:lang w:val="fr-FR"/>
              </w:rPr>
              <w:t>Contains the information for the Control Plane GTP Tunnels known in the context at the SGW or PGW. See table 6.2.3.2.2-3.</w:t>
            </w:r>
          </w:p>
        </w:tc>
        <w:tc>
          <w:tcPr>
            <w:tcW w:w="454" w:type="dxa"/>
            <w:hideMark/>
          </w:tcPr>
          <w:p w14:paraId="5987E4E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6820BA03" w14:textId="77777777" w:rsidTr="006C666F">
        <w:trPr>
          <w:jc w:val="center"/>
        </w:trPr>
        <w:tc>
          <w:tcPr>
            <w:tcW w:w="1615" w:type="dxa"/>
            <w:hideMark/>
          </w:tcPr>
          <w:p w14:paraId="6DF9A9BE" w14:textId="77777777" w:rsidR="009D4CF2" w:rsidRPr="00732C80" w:rsidRDefault="009D4CF2" w:rsidP="006C666F">
            <w:pPr>
              <w:keepNext/>
              <w:keepLines/>
              <w:spacing w:after="0"/>
              <w:rPr>
                <w:rFonts w:ascii="Arial" w:hAnsi="Arial"/>
                <w:sz w:val="18"/>
                <w:highlight w:val="yellow"/>
                <w:lang w:val="fr-FR"/>
              </w:rPr>
            </w:pPr>
            <w:r w:rsidRPr="00732C80">
              <w:rPr>
                <w:rFonts w:ascii="Arial" w:hAnsi="Arial"/>
                <w:sz w:val="18"/>
                <w:lang w:val="fr-FR"/>
              </w:rPr>
              <w:t>pDNConnectionType</w:t>
            </w:r>
          </w:p>
        </w:tc>
        <w:tc>
          <w:tcPr>
            <w:tcW w:w="1350" w:type="dxa"/>
          </w:tcPr>
          <w:p w14:paraId="1DF1BEE8"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PDNConnectionType</w:t>
            </w:r>
          </w:p>
        </w:tc>
        <w:tc>
          <w:tcPr>
            <w:tcW w:w="630" w:type="dxa"/>
          </w:tcPr>
          <w:p w14:paraId="5E359EE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4A1CD3F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Identifies selected PDN session type, see TS 29.274 [87] clause 8.34.</w:t>
            </w:r>
          </w:p>
        </w:tc>
        <w:tc>
          <w:tcPr>
            <w:tcW w:w="454" w:type="dxa"/>
            <w:hideMark/>
          </w:tcPr>
          <w:p w14:paraId="4EFD57D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453CF689" w14:textId="77777777" w:rsidTr="006C666F">
        <w:trPr>
          <w:jc w:val="center"/>
        </w:trPr>
        <w:tc>
          <w:tcPr>
            <w:tcW w:w="1615" w:type="dxa"/>
            <w:hideMark/>
          </w:tcPr>
          <w:p w14:paraId="4A8CE12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uEEndpoints</w:t>
            </w:r>
          </w:p>
        </w:tc>
        <w:tc>
          <w:tcPr>
            <w:tcW w:w="1350" w:type="dxa"/>
          </w:tcPr>
          <w:p w14:paraId="19A75E41"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SEQUENCE OF UEEndpointAddress</w:t>
            </w:r>
          </w:p>
        </w:tc>
        <w:tc>
          <w:tcPr>
            <w:tcW w:w="630" w:type="dxa"/>
          </w:tcPr>
          <w:p w14:paraId="44D7B47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0..MAX</w:t>
            </w:r>
          </w:p>
        </w:tc>
        <w:tc>
          <w:tcPr>
            <w:tcW w:w="5580" w:type="dxa"/>
            <w:hideMark/>
          </w:tcPr>
          <w:p w14:paraId="2232EC5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454" w:type="dxa"/>
            <w:hideMark/>
          </w:tcPr>
          <w:p w14:paraId="16A14E13"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23E6DD45" w14:textId="77777777" w:rsidTr="006C666F">
        <w:trPr>
          <w:jc w:val="center"/>
        </w:trPr>
        <w:tc>
          <w:tcPr>
            <w:tcW w:w="1615" w:type="dxa"/>
            <w:hideMark/>
          </w:tcPr>
          <w:p w14:paraId="4ECAB21F"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non3GPPAccessEndpoint</w:t>
            </w:r>
          </w:p>
        </w:tc>
        <w:tc>
          <w:tcPr>
            <w:tcW w:w="1350" w:type="dxa"/>
          </w:tcPr>
          <w:p w14:paraId="51202C9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UEEndpointAddress</w:t>
            </w:r>
          </w:p>
        </w:tc>
        <w:tc>
          <w:tcPr>
            <w:tcW w:w="630" w:type="dxa"/>
          </w:tcPr>
          <w:p w14:paraId="5A5CB60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31C0752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UE's local IP address used to reach the ePDG, if known at the context at the SGW or PGW.</w:t>
            </w:r>
          </w:p>
        </w:tc>
        <w:tc>
          <w:tcPr>
            <w:tcW w:w="454" w:type="dxa"/>
            <w:hideMark/>
          </w:tcPr>
          <w:p w14:paraId="3F5B12A3"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59BAEB9B" w14:textId="77777777" w:rsidTr="006C666F">
        <w:trPr>
          <w:jc w:val="center"/>
        </w:trPr>
        <w:tc>
          <w:tcPr>
            <w:tcW w:w="1615" w:type="dxa"/>
            <w:hideMark/>
          </w:tcPr>
          <w:p w14:paraId="6AC362A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location</w:t>
            </w:r>
          </w:p>
        </w:tc>
        <w:tc>
          <w:tcPr>
            <w:tcW w:w="1350" w:type="dxa"/>
          </w:tcPr>
          <w:p w14:paraId="64AD730B"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Location</w:t>
            </w:r>
          </w:p>
        </w:tc>
        <w:tc>
          <w:tcPr>
            <w:tcW w:w="630" w:type="dxa"/>
          </w:tcPr>
          <w:p w14:paraId="6D2351E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F0ABE4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Location information known in the context at the SGW or PGW.</w:t>
            </w:r>
          </w:p>
        </w:tc>
        <w:tc>
          <w:tcPr>
            <w:tcW w:w="454" w:type="dxa"/>
            <w:hideMark/>
          </w:tcPr>
          <w:p w14:paraId="5A3260D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0BAB9BBC" w14:textId="77777777" w:rsidTr="006C666F">
        <w:trPr>
          <w:jc w:val="center"/>
        </w:trPr>
        <w:tc>
          <w:tcPr>
            <w:tcW w:w="1615" w:type="dxa"/>
            <w:hideMark/>
          </w:tcPr>
          <w:p w14:paraId="72ED73A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additionalLocation</w:t>
            </w:r>
          </w:p>
        </w:tc>
        <w:tc>
          <w:tcPr>
            <w:tcW w:w="1350" w:type="dxa"/>
          </w:tcPr>
          <w:p w14:paraId="1A7B6993"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Location</w:t>
            </w:r>
          </w:p>
        </w:tc>
        <w:tc>
          <w:tcPr>
            <w:tcW w:w="630" w:type="dxa"/>
          </w:tcPr>
          <w:p w14:paraId="0B8DE90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5E313CA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Additional location information known in the context at the SGW or PGW, or known at the MDF.</w:t>
            </w:r>
          </w:p>
        </w:tc>
        <w:tc>
          <w:tcPr>
            <w:tcW w:w="454" w:type="dxa"/>
            <w:hideMark/>
          </w:tcPr>
          <w:p w14:paraId="21EFE832"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467CAF8A" w14:textId="77777777" w:rsidTr="006C666F">
        <w:trPr>
          <w:jc w:val="center"/>
        </w:trPr>
        <w:tc>
          <w:tcPr>
            <w:tcW w:w="1615" w:type="dxa"/>
            <w:hideMark/>
          </w:tcPr>
          <w:p w14:paraId="51823F68"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aPN</w:t>
            </w:r>
          </w:p>
        </w:tc>
        <w:tc>
          <w:tcPr>
            <w:tcW w:w="1350" w:type="dxa"/>
          </w:tcPr>
          <w:p w14:paraId="0CC756E5"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APN</w:t>
            </w:r>
          </w:p>
        </w:tc>
        <w:tc>
          <w:tcPr>
            <w:tcW w:w="630" w:type="dxa"/>
          </w:tcPr>
          <w:p w14:paraId="565D481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53A2627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Access Point Name associated with the PDN known at the context at the SGW or PGW (see TS 23.401 [50] clause 5.</w:t>
            </w:r>
            <w:r>
              <w:rPr>
                <w:rFonts w:ascii="Arial" w:hAnsi="Arial"/>
                <w:sz w:val="18"/>
                <w:lang w:val="fr-FR"/>
              </w:rPr>
              <w:t>7</w:t>
            </w:r>
            <w:r w:rsidRPr="00732C80">
              <w:rPr>
                <w:rFonts w:ascii="Arial" w:hAnsi="Arial"/>
                <w:sz w:val="18"/>
                <w:lang w:val="fr-FR"/>
              </w:rPr>
              <w:t>.4), as defined in TS 23.003[19] clause 9.1.</w:t>
            </w:r>
          </w:p>
        </w:tc>
        <w:tc>
          <w:tcPr>
            <w:tcW w:w="454" w:type="dxa"/>
            <w:hideMark/>
          </w:tcPr>
          <w:p w14:paraId="17A8EC44"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3FA7EC67" w14:textId="77777777" w:rsidTr="006C666F">
        <w:trPr>
          <w:jc w:val="center"/>
        </w:trPr>
        <w:tc>
          <w:tcPr>
            <w:tcW w:w="1615" w:type="dxa"/>
            <w:hideMark/>
          </w:tcPr>
          <w:p w14:paraId="38671BDF"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requestType</w:t>
            </w:r>
          </w:p>
        </w:tc>
        <w:tc>
          <w:tcPr>
            <w:tcW w:w="1350" w:type="dxa"/>
          </w:tcPr>
          <w:p w14:paraId="66A51293"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EPSPDNConnectionRequestType</w:t>
            </w:r>
          </w:p>
        </w:tc>
        <w:tc>
          <w:tcPr>
            <w:tcW w:w="630" w:type="dxa"/>
          </w:tcPr>
          <w:p w14:paraId="65C6861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0C120CE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Type of request as derived from the Request Type described in TS 24.301 [50] clause 9.9.4.14 and TS 24.008 [95] clause 10.5.6.17, if available.</w:t>
            </w:r>
          </w:p>
        </w:tc>
        <w:tc>
          <w:tcPr>
            <w:tcW w:w="454" w:type="dxa"/>
            <w:hideMark/>
          </w:tcPr>
          <w:p w14:paraId="2B859B6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2D377439" w14:textId="77777777" w:rsidTr="006C666F">
        <w:trPr>
          <w:jc w:val="center"/>
        </w:trPr>
        <w:tc>
          <w:tcPr>
            <w:tcW w:w="1615" w:type="dxa"/>
            <w:hideMark/>
          </w:tcPr>
          <w:p w14:paraId="2824FC6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accessType</w:t>
            </w:r>
          </w:p>
        </w:tc>
        <w:tc>
          <w:tcPr>
            <w:tcW w:w="1350" w:type="dxa"/>
          </w:tcPr>
          <w:p w14:paraId="2DF455E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AccessType</w:t>
            </w:r>
          </w:p>
        </w:tc>
        <w:tc>
          <w:tcPr>
            <w:tcW w:w="630" w:type="dxa"/>
          </w:tcPr>
          <w:p w14:paraId="1190989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33AEDF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Access type associated with the PDN connection (i.e. 3GPP or non-3GPP access).</w:t>
            </w:r>
          </w:p>
        </w:tc>
        <w:tc>
          <w:tcPr>
            <w:tcW w:w="454" w:type="dxa"/>
            <w:hideMark/>
          </w:tcPr>
          <w:p w14:paraId="36C7E20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5CBC209B" w14:textId="77777777" w:rsidTr="006C666F">
        <w:trPr>
          <w:jc w:val="center"/>
        </w:trPr>
        <w:tc>
          <w:tcPr>
            <w:tcW w:w="1615" w:type="dxa"/>
            <w:hideMark/>
          </w:tcPr>
          <w:p w14:paraId="43727956" w14:textId="77777777" w:rsidR="009D4CF2" w:rsidRPr="00732C80" w:rsidRDefault="009D4CF2" w:rsidP="006C666F">
            <w:pPr>
              <w:keepNext/>
              <w:keepLines/>
              <w:tabs>
                <w:tab w:val="left" w:pos="630"/>
              </w:tabs>
              <w:spacing w:after="0"/>
              <w:rPr>
                <w:rFonts w:ascii="Arial" w:hAnsi="Arial"/>
                <w:sz w:val="18"/>
                <w:lang w:val="fr-FR"/>
              </w:rPr>
            </w:pPr>
            <w:r w:rsidRPr="00732C80">
              <w:rPr>
                <w:rFonts w:ascii="Arial" w:hAnsi="Arial"/>
                <w:sz w:val="18"/>
                <w:lang w:val="fr-FR"/>
              </w:rPr>
              <w:t>rATType</w:t>
            </w:r>
          </w:p>
        </w:tc>
        <w:tc>
          <w:tcPr>
            <w:tcW w:w="1350" w:type="dxa"/>
          </w:tcPr>
          <w:p w14:paraId="19A5AEC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RATType</w:t>
            </w:r>
          </w:p>
        </w:tc>
        <w:tc>
          <w:tcPr>
            <w:tcW w:w="630" w:type="dxa"/>
          </w:tcPr>
          <w:p w14:paraId="042F26F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1FF7AD2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RAT Type associated with the PDN connection. Shall be present if known at the context at the SGW or PGW (see TS 23.401 [50] clause 5.</w:t>
            </w:r>
            <w:r>
              <w:rPr>
                <w:rFonts w:ascii="Arial" w:hAnsi="Arial"/>
                <w:sz w:val="18"/>
                <w:lang w:val="fr-FR"/>
              </w:rPr>
              <w:t>7</w:t>
            </w:r>
            <w:r w:rsidRPr="00732C80">
              <w:rPr>
                <w:rFonts w:ascii="Arial" w:hAnsi="Arial"/>
                <w:sz w:val="18"/>
                <w:lang w:val="fr-FR"/>
              </w:rPr>
              <w:t>.4).</w:t>
            </w:r>
          </w:p>
        </w:tc>
        <w:tc>
          <w:tcPr>
            <w:tcW w:w="454" w:type="dxa"/>
            <w:hideMark/>
          </w:tcPr>
          <w:p w14:paraId="7BBB551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74AE3B15" w14:textId="77777777" w:rsidTr="006C666F">
        <w:trPr>
          <w:jc w:val="center"/>
        </w:trPr>
        <w:tc>
          <w:tcPr>
            <w:tcW w:w="1615" w:type="dxa"/>
            <w:hideMark/>
          </w:tcPr>
          <w:p w14:paraId="383BBEA3" w14:textId="77777777" w:rsidR="009D4CF2" w:rsidRPr="00732C80" w:rsidRDefault="009D4CF2" w:rsidP="006C666F">
            <w:pPr>
              <w:keepNext/>
              <w:keepLines/>
              <w:tabs>
                <w:tab w:val="left" w:pos="630"/>
              </w:tabs>
              <w:spacing w:after="0"/>
              <w:rPr>
                <w:rFonts w:ascii="Arial" w:hAnsi="Arial"/>
                <w:sz w:val="18"/>
                <w:lang w:val="fr-FR"/>
              </w:rPr>
            </w:pPr>
            <w:r w:rsidRPr="00732C80">
              <w:rPr>
                <w:rFonts w:ascii="Arial" w:hAnsi="Arial"/>
                <w:sz w:val="18"/>
                <w:lang w:val="fr-FR"/>
              </w:rPr>
              <w:t>protocolConfigurationOptions</w:t>
            </w:r>
          </w:p>
        </w:tc>
        <w:tc>
          <w:tcPr>
            <w:tcW w:w="1350" w:type="dxa"/>
          </w:tcPr>
          <w:p w14:paraId="670D555E"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PDNProtocolConfigurationOptions</w:t>
            </w:r>
          </w:p>
        </w:tc>
        <w:tc>
          <w:tcPr>
            <w:tcW w:w="630" w:type="dxa"/>
          </w:tcPr>
          <w:p w14:paraId="0590F568"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25234CBB" w14:textId="77777777" w:rsidR="009D4CF2" w:rsidRPr="00732C80" w:rsidRDefault="009D4CF2" w:rsidP="006C666F">
            <w:pPr>
              <w:keepNext/>
              <w:keepLines/>
              <w:tabs>
                <w:tab w:val="left" w:pos="1020"/>
              </w:tabs>
              <w:spacing w:after="0"/>
              <w:rPr>
                <w:rFonts w:ascii="Arial" w:hAnsi="Arial"/>
                <w:sz w:val="18"/>
                <w:lang w:val="fr-FR"/>
              </w:rPr>
            </w:pPr>
            <w:r w:rsidRPr="00732C80">
              <w:rPr>
                <w:rFonts w:ascii="Arial" w:hAnsi="Arial"/>
                <w:sz w:val="18"/>
                <w:lang w:val="fr-FR"/>
              </w:rPr>
              <w:t>Shall be present the Protocol Configuration, Additional Protocol Configuration Options or extended Protocol Configuration Options are known in the context at the SGW or PGW. See table 6.3.3.2.2-4.</w:t>
            </w:r>
          </w:p>
        </w:tc>
        <w:tc>
          <w:tcPr>
            <w:tcW w:w="454" w:type="dxa"/>
            <w:hideMark/>
          </w:tcPr>
          <w:p w14:paraId="5643736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09709EC8" w14:textId="77777777" w:rsidTr="006C666F">
        <w:trPr>
          <w:jc w:val="center"/>
        </w:trPr>
        <w:tc>
          <w:tcPr>
            <w:tcW w:w="1615" w:type="dxa"/>
            <w:hideMark/>
          </w:tcPr>
          <w:p w14:paraId="5B1D9594"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servingNetwork</w:t>
            </w:r>
          </w:p>
        </w:tc>
        <w:tc>
          <w:tcPr>
            <w:tcW w:w="1350" w:type="dxa"/>
          </w:tcPr>
          <w:p w14:paraId="19003FD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SMFServingNetwork</w:t>
            </w:r>
          </w:p>
        </w:tc>
        <w:tc>
          <w:tcPr>
            <w:tcW w:w="630" w:type="dxa"/>
          </w:tcPr>
          <w:p w14:paraId="399DABE4"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0D817A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be present if this IE is in the context for the PDN connection at the SGW/PGW.</w:t>
            </w:r>
          </w:p>
        </w:tc>
        <w:tc>
          <w:tcPr>
            <w:tcW w:w="454" w:type="dxa"/>
            <w:hideMark/>
          </w:tcPr>
          <w:p w14:paraId="2D113D7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1BA13B7F" w14:textId="77777777" w:rsidTr="006C666F">
        <w:trPr>
          <w:jc w:val="center"/>
        </w:trPr>
        <w:tc>
          <w:tcPr>
            <w:tcW w:w="1615" w:type="dxa"/>
          </w:tcPr>
          <w:p w14:paraId="4088253D"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sMPDUDNRequest</w:t>
            </w:r>
          </w:p>
        </w:tc>
        <w:tc>
          <w:tcPr>
            <w:tcW w:w="1350" w:type="dxa"/>
          </w:tcPr>
          <w:p w14:paraId="4209730C" w14:textId="77777777" w:rsidR="009D4CF2" w:rsidRPr="00FE7659" w:rsidRDefault="009D4CF2" w:rsidP="006C666F">
            <w:pPr>
              <w:keepNext/>
              <w:keepLines/>
              <w:tabs>
                <w:tab w:val="left" w:pos="630"/>
              </w:tabs>
              <w:spacing w:after="0"/>
              <w:rPr>
                <w:rFonts w:ascii="Arial" w:hAnsi="Arial"/>
                <w:sz w:val="18"/>
                <w:lang w:val="fr-FR"/>
              </w:rPr>
            </w:pPr>
            <w:r w:rsidRPr="00963A1D">
              <w:rPr>
                <w:rFonts w:ascii="Arial" w:hAnsi="Arial"/>
                <w:sz w:val="18"/>
                <w:lang w:val="fr-FR"/>
              </w:rPr>
              <w:t>SMPDUDNRequest</w:t>
            </w:r>
          </w:p>
        </w:tc>
        <w:tc>
          <w:tcPr>
            <w:tcW w:w="630" w:type="dxa"/>
          </w:tcPr>
          <w:p w14:paraId="7F8F5DAF" w14:textId="77777777" w:rsidR="009D4CF2" w:rsidRPr="00FE7659" w:rsidRDefault="009D4CF2" w:rsidP="006C666F">
            <w:pPr>
              <w:keepNext/>
              <w:keepLines/>
              <w:tabs>
                <w:tab w:val="left" w:pos="630"/>
              </w:tabs>
              <w:spacing w:after="0"/>
              <w:rPr>
                <w:rFonts w:ascii="Arial" w:hAnsi="Arial"/>
                <w:sz w:val="18"/>
                <w:lang w:val="fr-FR"/>
              </w:rPr>
            </w:pPr>
            <w:r w:rsidRPr="00963A1D">
              <w:rPr>
                <w:rFonts w:ascii="Arial" w:hAnsi="Arial"/>
                <w:sz w:val="18"/>
                <w:lang w:val="fr-FR"/>
              </w:rPr>
              <w:t>0..1</w:t>
            </w:r>
          </w:p>
        </w:tc>
        <w:tc>
          <w:tcPr>
            <w:tcW w:w="5580" w:type="dxa"/>
          </w:tcPr>
          <w:p w14:paraId="3A0A09F8"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Contents of the SM PDU DN Request container, if available, as described in TS 24.501 [13] clause 9.11.4.15.</w:t>
            </w:r>
          </w:p>
        </w:tc>
        <w:tc>
          <w:tcPr>
            <w:tcW w:w="454" w:type="dxa"/>
          </w:tcPr>
          <w:p w14:paraId="2E2D51A0"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C</w:t>
            </w:r>
          </w:p>
        </w:tc>
      </w:tr>
      <w:tr w:rsidR="009D4CF2" w:rsidRPr="00732C80" w14:paraId="4D09AF22" w14:textId="77777777" w:rsidTr="006C666F">
        <w:trPr>
          <w:jc w:val="center"/>
        </w:trPr>
        <w:tc>
          <w:tcPr>
            <w:tcW w:w="1615" w:type="dxa"/>
            <w:hideMark/>
          </w:tcPr>
          <w:p w14:paraId="13743ED9"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bearerContexts</w:t>
            </w:r>
          </w:p>
        </w:tc>
        <w:tc>
          <w:tcPr>
            <w:tcW w:w="1350" w:type="dxa"/>
          </w:tcPr>
          <w:p w14:paraId="6D9BB7C9"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SEQUENCE OF EPSBearerContext</w:t>
            </w:r>
          </w:p>
        </w:tc>
        <w:tc>
          <w:tcPr>
            <w:tcW w:w="630" w:type="dxa"/>
          </w:tcPr>
          <w:p w14:paraId="09E699A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r>
              <w:rPr>
                <w:rFonts w:ascii="Arial" w:hAnsi="Arial"/>
                <w:sz w:val="18"/>
                <w:lang w:val="fr-FR"/>
              </w:rPr>
              <w:t>..MAX</w:t>
            </w:r>
          </w:p>
        </w:tc>
        <w:tc>
          <w:tcPr>
            <w:tcW w:w="5580" w:type="dxa"/>
            <w:hideMark/>
          </w:tcPr>
          <w:p w14:paraId="6EA04F7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include a list of the Bearer Contexts present in the UE Context (see TS 23.401 [50] clauses 5.7.3 and 5.7.4). See table 6.3.3.2.2-2.</w:t>
            </w:r>
          </w:p>
        </w:tc>
        <w:tc>
          <w:tcPr>
            <w:tcW w:w="454" w:type="dxa"/>
            <w:hideMark/>
          </w:tcPr>
          <w:p w14:paraId="17164960"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bl>
    <w:p w14:paraId="63A43C8D" w14:textId="77777777" w:rsidR="002642A5" w:rsidRDefault="002642A5" w:rsidP="002642A5"/>
    <w:p w14:paraId="4881C9FD" w14:textId="4ADD9F5C" w:rsidR="0023051A" w:rsidRDefault="0023051A" w:rsidP="0023051A">
      <w:pPr>
        <w:pStyle w:val="Heading5"/>
      </w:pPr>
      <w:bookmarkStart w:id="282" w:name="_Toc190722422"/>
      <w:r>
        <w:t>6.3.3.2.6</w:t>
      </w:r>
      <w:r>
        <w:tab/>
      </w:r>
      <w:r w:rsidR="00BD258C" w:rsidRPr="00732C80">
        <w:t xml:space="preserve">MA PDU Session Establishment message </w:t>
      </w:r>
      <w:r w:rsidR="00BD258C">
        <w:t>in interworked EPS/5GS</w:t>
      </w:r>
      <w:bookmarkEnd w:id="282"/>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lastRenderedPageBreak/>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11D6113C" w:rsidR="0023051A" w:rsidRDefault="0023051A" w:rsidP="0023051A">
      <w:pPr>
        <w:pStyle w:val="Heading5"/>
      </w:pPr>
      <w:bookmarkStart w:id="283" w:name="_Toc190722423"/>
      <w:r>
        <w:t>6.3.3.2.7</w:t>
      </w:r>
      <w:r>
        <w:tab/>
      </w:r>
      <w:r w:rsidR="00200321" w:rsidRPr="00732C80">
        <w:t xml:space="preserve">MA PDU Session Modification message </w:t>
      </w:r>
      <w:r w:rsidR="00200321">
        <w:t>in interworked EPS/5GS</w:t>
      </w:r>
      <w:bookmarkEnd w:id="283"/>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2B10FEDE" w:rsidR="0023051A" w:rsidRDefault="0023051A" w:rsidP="0023051A">
      <w:pPr>
        <w:pStyle w:val="B1"/>
      </w:pPr>
      <w:r>
        <w:t>-</w:t>
      </w:r>
      <w:r>
        <w:tab/>
        <w:t xml:space="preserve">The ePSPDNConnectionModification field shall be populated with the information in table </w:t>
      </w:r>
      <w:r w:rsidR="00870023">
        <w:t>6.3.3.2.3-1</w:t>
      </w:r>
      <w:r>
        <w:t>.</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67B55443" w:rsidR="0023051A" w:rsidRDefault="0023051A" w:rsidP="0023051A">
      <w:pPr>
        <w:pStyle w:val="Heading5"/>
      </w:pPr>
      <w:bookmarkStart w:id="284" w:name="_Toc190722424"/>
      <w:r>
        <w:t>6.3.3.2.8</w:t>
      </w:r>
      <w:r>
        <w:tab/>
      </w:r>
      <w:r w:rsidR="00324E2B">
        <w:t>MA PDU Session Release message in interworked EPS/5GS</w:t>
      </w:r>
      <w:bookmarkEnd w:id="284"/>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01CF1707" w:rsidR="0023051A" w:rsidRDefault="0023051A" w:rsidP="0023051A">
      <w:pPr>
        <w:pStyle w:val="B1"/>
      </w:pPr>
      <w:r>
        <w:lastRenderedPageBreak/>
        <w:t>-</w:t>
      </w:r>
      <w:r>
        <w:tab/>
        <w:t xml:space="preserve">The ePSPDNConnectionRelease field shall be populated with the information in table </w:t>
      </w:r>
      <w:r w:rsidR="00870023">
        <w:t>6.3.3.2.4-1</w:t>
      </w:r>
      <w:r>
        <w:t>.</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4A3A04C2" w:rsidR="0023051A" w:rsidRDefault="0023051A" w:rsidP="0023051A">
      <w:pPr>
        <w:pStyle w:val="Heading5"/>
      </w:pPr>
      <w:bookmarkStart w:id="285" w:name="_Toc190722425"/>
      <w:r>
        <w:t>6.3.3.2.9</w:t>
      </w:r>
      <w:r>
        <w:tab/>
      </w:r>
      <w:r w:rsidR="002F2217">
        <w:t>SMF Start of Interception with Already Established MA PDU Session in interworked EPS/5GS</w:t>
      </w:r>
      <w:bookmarkEnd w:id="285"/>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3BDAF2A" w:rsidR="0023051A" w:rsidRDefault="0023051A" w:rsidP="0023051A">
      <w:pPr>
        <w:pStyle w:val="B1"/>
      </w:pPr>
      <w:r>
        <w:t>-</w:t>
      </w:r>
      <w:r>
        <w:tab/>
        <w:t xml:space="preserve">The ePSStartOfInterceptionWithEstablishedPDNConnection field shall be populated with the information in </w:t>
      </w:r>
      <w:r w:rsidR="00870023">
        <w:t>t</w:t>
      </w:r>
      <w:r>
        <w:t xml:space="preserve">able </w:t>
      </w:r>
      <w:r w:rsidR="00870023">
        <w:t>6.3.3.2.5-1</w:t>
      </w:r>
      <w:r>
        <w:t>.</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749F45BC" w14:textId="77777777" w:rsidR="0090031F" w:rsidRPr="007C6A33" w:rsidRDefault="0090031F" w:rsidP="0090031F">
      <w:pPr>
        <w:keepNext/>
        <w:keepLines/>
        <w:spacing w:before="120"/>
        <w:ind w:left="1701" w:hanging="1701"/>
        <w:outlineLvl w:val="4"/>
        <w:rPr>
          <w:rFonts w:ascii="Arial" w:hAnsi="Arial"/>
          <w:sz w:val="22"/>
        </w:rPr>
      </w:pPr>
      <w:r w:rsidRPr="007C6A33">
        <w:rPr>
          <w:rFonts w:ascii="Arial" w:hAnsi="Arial"/>
          <w:sz w:val="22"/>
        </w:rPr>
        <w:t>6.</w:t>
      </w:r>
      <w:r>
        <w:rPr>
          <w:rFonts w:ascii="Arial" w:hAnsi="Arial"/>
          <w:sz w:val="22"/>
        </w:rPr>
        <w:t>3</w:t>
      </w:r>
      <w:r w:rsidRPr="007C6A33">
        <w:rPr>
          <w:rFonts w:ascii="Arial" w:hAnsi="Arial"/>
          <w:sz w:val="22"/>
        </w:rPr>
        <w:t>.3.2.</w:t>
      </w:r>
      <w:r>
        <w:rPr>
          <w:rFonts w:ascii="Arial" w:hAnsi="Arial"/>
          <w:sz w:val="22"/>
        </w:rPr>
        <w:t>10</w:t>
      </w:r>
      <w:r w:rsidRPr="007C6A33">
        <w:rPr>
          <w:rFonts w:ascii="Arial" w:hAnsi="Arial"/>
          <w:sz w:val="22"/>
        </w:rPr>
        <w:tab/>
      </w:r>
      <w:r>
        <w:rPr>
          <w:rFonts w:ascii="Arial" w:hAnsi="Arial"/>
          <w:sz w:val="22"/>
        </w:rPr>
        <w:t>EPS PDN</w:t>
      </w:r>
      <w:r w:rsidRPr="007C6A33">
        <w:rPr>
          <w:rFonts w:ascii="Arial" w:hAnsi="Arial"/>
          <w:sz w:val="22"/>
        </w:rPr>
        <w:t xml:space="preserve"> unsuccessful procedure</w:t>
      </w:r>
      <w:r>
        <w:rPr>
          <w:rFonts w:ascii="Arial" w:hAnsi="Arial"/>
          <w:sz w:val="22"/>
        </w:rPr>
        <w:t xml:space="preserve"> or SMF unsuccessful procedure in interworked EPS/5GS</w:t>
      </w:r>
    </w:p>
    <w:p w14:paraId="1D432380" w14:textId="77777777" w:rsidR="0090031F" w:rsidRDefault="0090031F" w:rsidP="0090031F">
      <w:r>
        <w:t xml:space="preserve">In the case of standalone EPS, the IRI-POI in the SGW/PGW shall generate an xIRI containing an ePSPDNUnsuccessfulProcedure record when the </w:t>
      </w:r>
      <w:r w:rsidRPr="007C6A33">
        <w:t xml:space="preserve">IRI-POI present in the </w:t>
      </w:r>
      <w:r>
        <w:t>SGW/PGW</w:t>
      </w:r>
      <w:r w:rsidRPr="007C6A33">
        <w:t xml:space="preserve"> detects an unsuccessful procedure or error condition for a UE matching one of the target identifiers provided via LI_X1.</w:t>
      </w:r>
    </w:p>
    <w:p w14:paraId="33B5B60D" w14:textId="77777777" w:rsidR="0090031F" w:rsidRDefault="0090031F" w:rsidP="0090031F">
      <w:r>
        <w:t>In the case of interworked EPS/5GS, the IRI-POI in the SMF+PGW-C shall generate an xIRI containing an SMFUnsuccessfulProcedure record (see clause 6.2.3.2.6) when the IRI-POI present in the SMF+PGW-C detects that</w:t>
      </w:r>
      <w:r w:rsidRPr="00D16CC5">
        <w:t xml:space="preserve"> an unsuccessful procedure or error condition for a UE matching one of the target identifiers provided via LI_X1</w:t>
      </w:r>
      <w:r>
        <w:t>.single-access PDU Session or PDN Connection has already been established for the target UE when interception starts. The IRI-POI present in the SMF+PGW-C shall generate the xIRI for the following events:</w:t>
      </w:r>
    </w:p>
    <w:p w14:paraId="5D15CE50" w14:textId="77777777" w:rsidR="0090031F" w:rsidRPr="00D16CC5" w:rsidRDefault="0090031F" w:rsidP="0060111E">
      <w:pPr>
        <w:pStyle w:val="B1"/>
      </w:pPr>
      <w:r w:rsidRPr="00D16CC5">
        <w:t>-</w:t>
      </w:r>
      <w:r w:rsidRPr="00D16CC5">
        <w:tab/>
        <w:t>SMF sends a PDU SESSION ESTABLISHMENT REJECT message to the target UE.</w:t>
      </w:r>
    </w:p>
    <w:p w14:paraId="2898B8BE" w14:textId="77777777" w:rsidR="0090031F" w:rsidRPr="00D16CC5" w:rsidRDefault="0090031F" w:rsidP="0060111E">
      <w:pPr>
        <w:pStyle w:val="B1"/>
      </w:pPr>
      <w:r w:rsidRPr="00D16CC5">
        <w:t>-</w:t>
      </w:r>
      <w:r w:rsidRPr="00D16CC5">
        <w:tab/>
        <w:t>SMF sends a PDU SESSION MODIFICATION REJECT message to the target UE.</w:t>
      </w:r>
    </w:p>
    <w:p w14:paraId="05F41729" w14:textId="77777777" w:rsidR="0090031F" w:rsidRPr="00D16CC5" w:rsidRDefault="0090031F" w:rsidP="0060111E">
      <w:pPr>
        <w:pStyle w:val="B1"/>
      </w:pPr>
      <w:r w:rsidRPr="00D16CC5">
        <w:t>-</w:t>
      </w:r>
      <w:r w:rsidRPr="00D16CC5">
        <w:tab/>
        <w:t>SMF sends a PDU SESSION RELEASE REJECT message to the target UE.</w:t>
      </w:r>
    </w:p>
    <w:p w14:paraId="002933F9" w14:textId="77777777" w:rsidR="0090031F" w:rsidRPr="00D16CC5" w:rsidRDefault="0090031F" w:rsidP="0060111E">
      <w:pPr>
        <w:pStyle w:val="B1"/>
      </w:pPr>
      <w:r w:rsidRPr="00D16CC5">
        <w:lastRenderedPageBreak/>
        <w:t>-</w:t>
      </w:r>
      <w:r w:rsidRPr="00D16CC5">
        <w:tab/>
        <w:t>SMF receives a PDU SESSION MODIFICATION COMMAND REJECT message from the target UE.</w:t>
      </w:r>
    </w:p>
    <w:p w14:paraId="47BB9426" w14:textId="77777777" w:rsidR="0090031F" w:rsidRPr="00D16CC5" w:rsidRDefault="0090031F" w:rsidP="0060111E">
      <w:pPr>
        <w:pStyle w:val="B1"/>
      </w:pPr>
      <w:r w:rsidRPr="00D16CC5">
        <w:t>-</w:t>
      </w:r>
      <w:r w:rsidRPr="00D16CC5">
        <w:tab/>
        <w:t>An ongoing SM procedure is aborted at the SMF, due to e.g. a 5GSM STATUS message sent from or received by the SMF.</w:t>
      </w:r>
    </w:p>
    <w:p w14:paraId="022F5498" w14:textId="77777777" w:rsidR="0090031F" w:rsidRDefault="0090031F" w:rsidP="0090031F">
      <w:r>
        <w:t>When the SMFUnsuccessfulProcedure record (see clause 6.2.3.2.6) is used to report an unsuccessful EPS PDN related procedure:</w:t>
      </w:r>
    </w:p>
    <w:p w14:paraId="6CCD0476" w14:textId="77777777" w:rsidR="0090031F" w:rsidRDefault="0090031F" w:rsidP="0090031F">
      <w:pPr>
        <w:pStyle w:val="B1"/>
      </w:pPr>
      <w:r>
        <w:t>-</w:t>
      </w:r>
      <w:r>
        <w:tab/>
        <w:t>The e</w:t>
      </w:r>
      <w:r w:rsidRPr="00F15140">
        <w:t xml:space="preserve">PSPDNUnsuccessfulProcedure </w:t>
      </w:r>
      <w:r>
        <w:t>field shall be populated with the information in table 6.3.3.2.10-1.</w:t>
      </w:r>
    </w:p>
    <w:p w14:paraId="10311A62" w14:textId="77777777" w:rsidR="0090031F" w:rsidRDefault="0090031F" w:rsidP="0090031F">
      <w:pPr>
        <w:pStyle w:val="B1"/>
      </w:pPr>
      <w:r>
        <w:t>-</w:t>
      </w:r>
      <w:r>
        <w:tab/>
        <w:t>If there is no SUPI associated to the SM context for the target UE, the SUPI field of the SMFStartOfInterceptionWithEstablishedPDUSession record shall be populated with the value of the IMSI from the target UE context.</w:t>
      </w:r>
    </w:p>
    <w:p w14:paraId="46CDE137" w14:textId="77777777" w:rsidR="0090031F" w:rsidRDefault="0090031F" w:rsidP="0090031F">
      <w:pPr>
        <w:pStyle w:val="B1"/>
      </w:pPr>
      <w:r>
        <w:t>-</w:t>
      </w:r>
      <w:r>
        <w:tab/>
        <w:t>If there is no PDU Session ID associated to the context for the PDN connection, the pDUSessionID field of the SMFUnsuccessfulProcedure record shall be populated with the EBI of the default bearer for the PDN Connection.</w:t>
      </w:r>
    </w:p>
    <w:p w14:paraId="6345DCFC" w14:textId="77777777" w:rsidR="0090031F" w:rsidRPr="007C6A33" w:rsidRDefault="0090031F" w:rsidP="0090031F">
      <w:pPr>
        <w:pStyle w:val="B1"/>
      </w:pPr>
      <w:r>
        <w:t>-</w:t>
      </w:r>
      <w:r>
        <w:tab/>
        <w:t xml:space="preserve">If there is no 5G UP tunnel present in the context associated to the PDN Connection, the gTPTunnelID field of the SMFStartOfInterceptionWithEstablishedPDUSession record shall be populated with the </w:t>
      </w:r>
      <w:r>
        <w:rPr>
          <w:szCs w:val="18"/>
          <w:lang w:eastAsia="zh-CN"/>
        </w:rPr>
        <w:t>F-TEID for the PGW S5 or S8 interface for the default bearer of the PDN Connection.</w:t>
      </w:r>
    </w:p>
    <w:p w14:paraId="0A3B9FDE" w14:textId="77777777" w:rsidR="0090031F" w:rsidRPr="007C6A33" w:rsidRDefault="0090031F" w:rsidP="0060111E">
      <w:pPr>
        <w:pStyle w:val="TH"/>
      </w:pPr>
      <w:r w:rsidRPr="007C6A33">
        <w:t>Table 6.</w:t>
      </w:r>
      <w:r>
        <w:t>3</w:t>
      </w:r>
      <w:r w:rsidRPr="007C6A33">
        <w:t>.3.2.</w:t>
      </w:r>
      <w:r>
        <w:t>10</w:t>
      </w:r>
      <w:r w:rsidRPr="007C6A33">
        <w:t xml:space="preserve">-1: Payload for </w:t>
      </w:r>
      <w:r>
        <w:t>EPSPDNUnsuccessfulProcedure</w:t>
      </w:r>
      <w:r w:rsidRPr="007C6A33">
        <w:t xml:space="preserve"> </w:t>
      </w:r>
      <w:r>
        <w:t>type/</w:t>
      </w:r>
      <w:r w:rsidRPr="007C6A33">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90031F" w:rsidRPr="007C6A33" w14:paraId="0C041141" w14:textId="77777777" w:rsidTr="006C666F">
        <w:trPr>
          <w:jc w:val="center"/>
        </w:trPr>
        <w:tc>
          <w:tcPr>
            <w:tcW w:w="1434" w:type="dxa"/>
            <w:hideMark/>
          </w:tcPr>
          <w:p w14:paraId="2C70C5D7" w14:textId="77777777" w:rsidR="0090031F" w:rsidRPr="007C6A33" w:rsidRDefault="0090031F" w:rsidP="0060111E">
            <w:pPr>
              <w:pStyle w:val="TAH"/>
            </w:pPr>
            <w:r w:rsidRPr="007C6A33">
              <w:t>Field name</w:t>
            </w:r>
          </w:p>
        </w:tc>
        <w:tc>
          <w:tcPr>
            <w:tcW w:w="1800" w:type="dxa"/>
          </w:tcPr>
          <w:p w14:paraId="7D6299CD" w14:textId="77777777" w:rsidR="0090031F" w:rsidRPr="007C6A33" w:rsidRDefault="0090031F" w:rsidP="0060111E">
            <w:pPr>
              <w:pStyle w:val="TAH"/>
            </w:pPr>
            <w:r w:rsidRPr="007C6A33">
              <w:t>Type</w:t>
            </w:r>
          </w:p>
        </w:tc>
        <w:tc>
          <w:tcPr>
            <w:tcW w:w="720" w:type="dxa"/>
          </w:tcPr>
          <w:p w14:paraId="4AB33F5D" w14:textId="77777777" w:rsidR="0090031F" w:rsidRPr="007C6A33" w:rsidRDefault="0090031F" w:rsidP="0060111E">
            <w:pPr>
              <w:pStyle w:val="TAH"/>
            </w:pPr>
            <w:r w:rsidRPr="007C6A33">
              <w:t>Cardinality</w:t>
            </w:r>
          </w:p>
        </w:tc>
        <w:tc>
          <w:tcPr>
            <w:tcW w:w="5219" w:type="dxa"/>
            <w:hideMark/>
          </w:tcPr>
          <w:p w14:paraId="5992B038" w14:textId="77777777" w:rsidR="0090031F" w:rsidRPr="007C6A33" w:rsidRDefault="0090031F" w:rsidP="0060111E">
            <w:pPr>
              <w:pStyle w:val="TAH"/>
            </w:pPr>
            <w:r w:rsidRPr="007C6A33">
              <w:t>Description</w:t>
            </w:r>
          </w:p>
        </w:tc>
        <w:tc>
          <w:tcPr>
            <w:tcW w:w="456" w:type="dxa"/>
            <w:hideMark/>
          </w:tcPr>
          <w:p w14:paraId="6B7F4196" w14:textId="77777777" w:rsidR="0090031F" w:rsidRPr="007C6A33" w:rsidRDefault="0090031F" w:rsidP="0060111E">
            <w:pPr>
              <w:pStyle w:val="TAH"/>
            </w:pPr>
            <w:r w:rsidRPr="007C6A33">
              <w:t>M/C/O</w:t>
            </w:r>
          </w:p>
        </w:tc>
      </w:tr>
      <w:tr w:rsidR="0090031F" w:rsidRPr="007C6A33" w14:paraId="42676DFE" w14:textId="77777777" w:rsidTr="006C666F">
        <w:trPr>
          <w:jc w:val="center"/>
        </w:trPr>
        <w:tc>
          <w:tcPr>
            <w:tcW w:w="1434" w:type="dxa"/>
          </w:tcPr>
          <w:p w14:paraId="1316A489" w14:textId="77777777" w:rsidR="0090031F" w:rsidRPr="007C6A33" w:rsidRDefault="0090031F" w:rsidP="0060111E">
            <w:pPr>
              <w:pStyle w:val="TAL"/>
            </w:pPr>
            <w:r w:rsidRPr="007C6A33">
              <w:t>failureCause</w:t>
            </w:r>
          </w:p>
        </w:tc>
        <w:tc>
          <w:tcPr>
            <w:tcW w:w="1800" w:type="dxa"/>
          </w:tcPr>
          <w:p w14:paraId="66B2DEE7" w14:textId="77777777" w:rsidR="0090031F" w:rsidRPr="007C6A33" w:rsidRDefault="0090031F" w:rsidP="0060111E">
            <w:pPr>
              <w:pStyle w:val="TAL"/>
            </w:pPr>
            <w:r w:rsidRPr="004901C3">
              <w:t>E</w:t>
            </w:r>
            <w:r w:rsidRPr="007C6A33">
              <w:t>SMCause</w:t>
            </w:r>
          </w:p>
        </w:tc>
        <w:tc>
          <w:tcPr>
            <w:tcW w:w="720" w:type="dxa"/>
          </w:tcPr>
          <w:p w14:paraId="771E3A87" w14:textId="77777777" w:rsidR="0090031F" w:rsidRPr="007C6A33" w:rsidRDefault="0090031F" w:rsidP="0060111E">
            <w:pPr>
              <w:pStyle w:val="TAL"/>
            </w:pPr>
            <w:r w:rsidRPr="007C6A33">
              <w:t>1</w:t>
            </w:r>
          </w:p>
        </w:tc>
        <w:tc>
          <w:tcPr>
            <w:tcW w:w="5219" w:type="dxa"/>
          </w:tcPr>
          <w:p w14:paraId="5DB83B7C" w14:textId="77777777" w:rsidR="0090031F" w:rsidRPr="007C6A33" w:rsidRDefault="0090031F" w:rsidP="0060111E">
            <w:pPr>
              <w:pStyle w:val="TAL"/>
            </w:pPr>
            <w:r w:rsidRPr="007C6A33">
              <w:t xml:space="preserve">Provides the value of the </w:t>
            </w:r>
            <w:r>
              <w:t>E</w:t>
            </w:r>
            <w:r w:rsidRPr="007C6A33">
              <w:t>SM cause, see TS 24.</w:t>
            </w:r>
            <w:r>
              <w:t>3</w:t>
            </w:r>
            <w:r w:rsidRPr="007C6A33">
              <w:t>01 [</w:t>
            </w:r>
            <w:r>
              <w:t>50]</w:t>
            </w:r>
            <w:r w:rsidRPr="007C6A33">
              <w:t xml:space="preserve"> clause 9.</w:t>
            </w:r>
            <w:r>
              <w:t>9</w:t>
            </w:r>
            <w:r w:rsidRPr="007C6A33">
              <w:t>.4.</w:t>
            </w:r>
            <w:r>
              <w:t>4</w:t>
            </w:r>
            <w:r w:rsidRPr="007C6A33">
              <w:t xml:space="preserve">. </w:t>
            </w:r>
            <w:r w:rsidRPr="00C91E2A">
              <w:t>Sent as an integer cause value (see TS 29.274 [87] table 8.4-1)</w:t>
            </w:r>
            <w:r>
              <w:t xml:space="preserve">. </w:t>
            </w:r>
            <w:r w:rsidRPr="007C6A33">
              <w:t xml:space="preserve">In case the procedure is aborted due to a </w:t>
            </w:r>
            <w:r>
              <w:t>E</w:t>
            </w:r>
            <w:r w:rsidRPr="007C6A33">
              <w:t>SM STATUS message, the</w:t>
            </w:r>
            <w:r>
              <w:t xml:space="preserve"> E</w:t>
            </w:r>
            <w:r w:rsidRPr="007C6A33">
              <w:t xml:space="preserve">SM cause is the one included in the </w:t>
            </w:r>
            <w:r>
              <w:t>E</w:t>
            </w:r>
            <w:r w:rsidRPr="007C6A33">
              <w:t>SM status message.</w:t>
            </w:r>
          </w:p>
        </w:tc>
        <w:tc>
          <w:tcPr>
            <w:tcW w:w="456" w:type="dxa"/>
          </w:tcPr>
          <w:p w14:paraId="7FCEFA5B" w14:textId="77777777" w:rsidR="0090031F" w:rsidRPr="007C6A33" w:rsidRDefault="0090031F" w:rsidP="0060111E">
            <w:pPr>
              <w:pStyle w:val="TAL"/>
            </w:pPr>
            <w:r w:rsidRPr="007C6A33">
              <w:t>M</w:t>
            </w:r>
          </w:p>
        </w:tc>
      </w:tr>
      <w:tr w:rsidR="0090031F" w:rsidRPr="007C6A33" w14:paraId="74F2A29E" w14:textId="77777777" w:rsidTr="006C666F">
        <w:trPr>
          <w:jc w:val="center"/>
        </w:trPr>
        <w:tc>
          <w:tcPr>
            <w:tcW w:w="1434" w:type="dxa"/>
          </w:tcPr>
          <w:p w14:paraId="14F389B6" w14:textId="77777777" w:rsidR="0090031F" w:rsidRPr="007C6A33" w:rsidRDefault="0090031F" w:rsidP="0060111E">
            <w:pPr>
              <w:pStyle w:val="TAL"/>
            </w:pPr>
            <w:r w:rsidRPr="007C6A33">
              <w:t>initiator</w:t>
            </w:r>
          </w:p>
        </w:tc>
        <w:tc>
          <w:tcPr>
            <w:tcW w:w="1800" w:type="dxa"/>
          </w:tcPr>
          <w:p w14:paraId="5DF6B5D3" w14:textId="77777777" w:rsidR="0090031F" w:rsidRPr="007C6A33" w:rsidRDefault="0090031F" w:rsidP="0060111E">
            <w:pPr>
              <w:pStyle w:val="TAL"/>
            </w:pPr>
            <w:r w:rsidRPr="007C6A33">
              <w:t>Initiator</w:t>
            </w:r>
          </w:p>
        </w:tc>
        <w:tc>
          <w:tcPr>
            <w:tcW w:w="720" w:type="dxa"/>
          </w:tcPr>
          <w:p w14:paraId="5CAA4E05" w14:textId="77777777" w:rsidR="0090031F" w:rsidRPr="007C6A33" w:rsidRDefault="0090031F" w:rsidP="0060111E">
            <w:pPr>
              <w:pStyle w:val="TAL"/>
            </w:pPr>
            <w:r w:rsidRPr="007C6A33">
              <w:t>1</w:t>
            </w:r>
          </w:p>
        </w:tc>
        <w:tc>
          <w:tcPr>
            <w:tcW w:w="5219" w:type="dxa"/>
          </w:tcPr>
          <w:p w14:paraId="0C800503" w14:textId="77777777" w:rsidR="0090031F" w:rsidRPr="007C6A33" w:rsidRDefault="0090031F" w:rsidP="0060111E">
            <w:pPr>
              <w:pStyle w:val="TAL"/>
            </w:pPr>
            <w:r w:rsidRPr="007C6A33">
              <w:t>Specifies whether the network (</w:t>
            </w:r>
            <w:r>
              <w:t>SGW</w:t>
            </w:r>
            <w:r w:rsidRPr="007C6A33">
              <w:t>) or the UE is initiating the rejection or indicating the failure.</w:t>
            </w:r>
          </w:p>
        </w:tc>
        <w:tc>
          <w:tcPr>
            <w:tcW w:w="456" w:type="dxa"/>
          </w:tcPr>
          <w:p w14:paraId="264D0CD9" w14:textId="77777777" w:rsidR="0090031F" w:rsidRPr="007C6A33" w:rsidRDefault="0090031F" w:rsidP="0060111E">
            <w:pPr>
              <w:pStyle w:val="TAL"/>
            </w:pPr>
            <w:r w:rsidRPr="007C6A33">
              <w:t>M</w:t>
            </w:r>
          </w:p>
        </w:tc>
      </w:tr>
      <w:tr w:rsidR="0090031F" w:rsidRPr="007C6A33" w14:paraId="0C2AE8D6" w14:textId="77777777" w:rsidTr="006C666F">
        <w:trPr>
          <w:jc w:val="center"/>
        </w:trPr>
        <w:tc>
          <w:tcPr>
            <w:tcW w:w="1434" w:type="dxa"/>
            <w:hideMark/>
          </w:tcPr>
          <w:p w14:paraId="1B5573AC" w14:textId="77777777" w:rsidR="0090031F" w:rsidRPr="007C6A33" w:rsidRDefault="0090031F" w:rsidP="0060111E">
            <w:pPr>
              <w:pStyle w:val="TAL"/>
            </w:pPr>
            <w:r w:rsidRPr="00C91E2A">
              <w:t>ePSSubscriberIDs</w:t>
            </w:r>
          </w:p>
        </w:tc>
        <w:tc>
          <w:tcPr>
            <w:tcW w:w="1800" w:type="dxa"/>
          </w:tcPr>
          <w:p w14:paraId="38435318" w14:textId="77777777" w:rsidR="0090031F" w:rsidRPr="007C6A33" w:rsidRDefault="0090031F" w:rsidP="0060111E">
            <w:pPr>
              <w:pStyle w:val="TAL"/>
            </w:pPr>
            <w:r w:rsidRPr="00C91E2A">
              <w:t>EPSSubscriberIDs</w:t>
            </w:r>
          </w:p>
        </w:tc>
        <w:tc>
          <w:tcPr>
            <w:tcW w:w="720" w:type="dxa"/>
          </w:tcPr>
          <w:p w14:paraId="09D78FBF" w14:textId="77777777" w:rsidR="0090031F" w:rsidRPr="007C6A33" w:rsidRDefault="0090031F" w:rsidP="0060111E">
            <w:pPr>
              <w:pStyle w:val="TAL"/>
            </w:pPr>
            <w:r w:rsidRPr="00C91E2A">
              <w:t>1</w:t>
            </w:r>
          </w:p>
        </w:tc>
        <w:tc>
          <w:tcPr>
            <w:tcW w:w="5219" w:type="dxa"/>
            <w:hideMark/>
          </w:tcPr>
          <w:p w14:paraId="2DB24590" w14:textId="77777777" w:rsidR="0090031F" w:rsidRPr="007C6A33" w:rsidRDefault="0090031F" w:rsidP="0060111E">
            <w:pPr>
              <w:pStyle w:val="TAL"/>
            </w:pPr>
            <w:r w:rsidRPr="00C91E2A">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6" w:type="dxa"/>
            <w:hideMark/>
          </w:tcPr>
          <w:p w14:paraId="2B23817A" w14:textId="77777777" w:rsidR="0090031F" w:rsidRPr="007C6A33" w:rsidRDefault="0090031F" w:rsidP="0060111E">
            <w:pPr>
              <w:pStyle w:val="TAL"/>
            </w:pPr>
            <w:r w:rsidRPr="00C91E2A">
              <w:t>M</w:t>
            </w:r>
          </w:p>
        </w:tc>
      </w:tr>
      <w:tr w:rsidR="0090031F" w:rsidRPr="007C6A33" w14:paraId="1E096928" w14:textId="77777777" w:rsidTr="006C666F">
        <w:trPr>
          <w:jc w:val="center"/>
        </w:trPr>
        <w:tc>
          <w:tcPr>
            <w:tcW w:w="1434" w:type="dxa"/>
            <w:tcBorders>
              <w:top w:val="single" w:sz="4" w:space="0" w:color="auto"/>
              <w:left w:val="single" w:sz="4" w:space="0" w:color="auto"/>
              <w:bottom w:val="single" w:sz="4" w:space="0" w:color="auto"/>
              <w:right w:val="single" w:sz="4" w:space="0" w:color="auto"/>
            </w:tcBorders>
            <w:hideMark/>
          </w:tcPr>
          <w:p w14:paraId="6533001B" w14:textId="77777777" w:rsidR="0090031F" w:rsidRPr="007C6A33" w:rsidRDefault="0090031F" w:rsidP="0060111E">
            <w:pPr>
              <w:pStyle w:val="TAL"/>
            </w:pPr>
            <w:r w:rsidRPr="00C91E2A">
              <w:t>iMSIUnauthenticated</w:t>
            </w:r>
          </w:p>
        </w:tc>
        <w:tc>
          <w:tcPr>
            <w:tcW w:w="1800" w:type="dxa"/>
            <w:tcBorders>
              <w:top w:val="single" w:sz="4" w:space="0" w:color="auto"/>
              <w:left w:val="single" w:sz="4" w:space="0" w:color="auto"/>
              <w:bottom w:val="single" w:sz="4" w:space="0" w:color="auto"/>
              <w:right w:val="single" w:sz="4" w:space="0" w:color="auto"/>
            </w:tcBorders>
          </w:tcPr>
          <w:p w14:paraId="7097E5A5" w14:textId="77777777" w:rsidR="0090031F" w:rsidRPr="007C6A33" w:rsidRDefault="0090031F" w:rsidP="0060111E">
            <w:pPr>
              <w:pStyle w:val="TAL"/>
            </w:pPr>
            <w:r w:rsidRPr="00C91E2A">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0E51E2FB" w14:textId="77777777" w:rsidR="0090031F" w:rsidRPr="007C6A33" w:rsidRDefault="0090031F" w:rsidP="0060111E">
            <w:pPr>
              <w:pStyle w:val="TAL"/>
            </w:pPr>
            <w:r w:rsidRPr="00C91E2A">
              <w:t>0..1</w:t>
            </w:r>
          </w:p>
        </w:tc>
        <w:tc>
          <w:tcPr>
            <w:tcW w:w="5219" w:type="dxa"/>
            <w:tcBorders>
              <w:top w:val="single" w:sz="4" w:space="0" w:color="auto"/>
              <w:left w:val="single" w:sz="4" w:space="0" w:color="auto"/>
              <w:bottom w:val="single" w:sz="4" w:space="0" w:color="auto"/>
              <w:right w:val="single" w:sz="4" w:space="0" w:color="auto"/>
            </w:tcBorders>
            <w:hideMark/>
          </w:tcPr>
          <w:p w14:paraId="767D6A5B" w14:textId="77777777" w:rsidR="0090031F" w:rsidRPr="007C6A33" w:rsidRDefault="0090031F" w:rsidP="0060111E">
            <w:pPr>
              <w:pStyle w:val="TAL"/>
            </w:pPr>
            <w:r w:rsidRPr="00C91E2A">
              <w:t>Shall be present if an IMSI is present in the ePSSubscriberIDs and set to “true” if the IMSI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44662795" w14:textId="77777777" w:rsidR="0090031F" w:rsidRPr="007C6A33" w:rsidRDefault="0090031F" w:rsidP="0060111E">
            <w:pPr>
              <w:pStyle w:val="TAL"/>
            </w:pPr>
            <w:r w:rsidRPr="00C91E2A">
              <w:t>C</w:t>
            </w:r>
          </w:p>
        </w:tc>
      </w:tr>
      <w:tr w:rsidR="0090031F" w:rsidRPr="007C6A33" w14:paraId="656339B2" w14:textId="77777777" w:rsidTr="006C666F">
        <w:trPr>
          <w:jc w:val="center"/>
        </w:trPr>
        <w:tc>
          <w:tcPr>
            <w:tcW w:w="1434" w:type="dxa"/>
            <w:tcBorders>
              <w:top w:val="single" w:sz="4" w:space="0" w:color="auto"/>
              <w:left w:val="single" w:sz="4" w:space="0" w:color="auto"/>
              <w:bottom w:val="single" w:sz="4" w:space="0" w:color="auto"/>
              <w:right w:val="single" w:sz="4" w:space="0" w:color="auto"/>
            </w:tcBorders>
          </w:tcPr>
          <w:p w14:paraId="6A13D7D4" w14:textId="77777777" w:rsidR="0090031F" w:rsidRPr="00C91E2A" w:rsidRDefault="0090031F" w:rsidP="0060111E">
            <w:pPr>
              <w:pStyle w:val="TAL"/>
            </w:pPr>
            <w:r>
              <w:t>failedProcedure</w:t>
            </w:r>
          </w:p>
        </w:tc>
        <w:tc>
          <w:tcPr>
            <w:tcW w:w="1800" w:type="dxa"/>
            <w:tcBorders>
              <w:top w:val="single" w:sz="4" w:space="0" w:color="auto"/>
              <w:left w:val="single" w:sz="4" w:space="0" w:color="auto"/>
              <w:bottom w:val="single" w:sz="4" w:space="0" w:color="auto"/>
              <w:right w:val="single" w:sz="4" w:space="0" w:color="auto"/>
            </w:tcBorders>
          </w:tcPr>
          <w:p w14:paraId="164BD7FB" w14:textId="77777777" w:rsidR="0090031F" w:rsidRPr="00C91E2A" w:rsidRDefault="0090031F" w:rsidP="0060111E">
            <w:pPr>
              <w:pStyle w:val="TAL"/>
            </w:pPr>
            <w:r w:rsidRPr="004901C3">
              <w:t>EPSPDNFailedProcedure</w:t>
            </w:r>
          </w:p>
        </w:tc>
        <w:tc>
          <w:tcPr>
            <w:tcW w:w="720" w:type="dxa"/>
            <w:tcBorders>
              <w:top w:val="single" w:sz="4" w:space="0" w:color="auto"/>
              <w:left w:val="single" w:sz="4" w:space="0" w:color="auto"/>
              <w:bottom w:val="single" w:sz="4" w:space="0" w:color="auto"/>
              <w:right w:val="single" w:sz="4" w:space="0" w:color="auto"/>
            </w:tcBorders>
          </w:tcPr>
          <w:p w14:paraId="76A9643D" w14:textId="77777777" w:rsidR="0090031F" w:rsidRPr="00C91E2A" w:rsidRDefault="0090031F" w:rsidP="0060111E">
            <w:pPr>
              <w:pStyle w:val="TAL"/>
            </w:pPr>
            <w:r>
              <w:t>1</w:t>
            </w:r>
          </w:p>
        </w:tc>
        <w:tc>
          <w:tcPr>
            <w:tcW w:w="5219" w:type="dxa"/>
            <w:tcBorders>
              <w:top w:val="single" w:sz="4" w:space="0" w:color="auto"/>
              <w:left w:val="single" w:sz="4" w:space="0" w:color="auto"/>
              <w:bottom w:val="single" w:sz="4" w:space="0" w:color="auto"/>
              <w:right w:val="single" w:sz="4" w:space="0" w:color="auto"/>
            </w:tcBorders>
          </w:tcPr>
          <w:p w14:paraId="5B7770DE" w14:textId="77777777" w:rsidR="0090031F" w:rsidRPr="00C91E2A" w:rsidRDefault="0090031F" w:rsidP="0060111E">
            <w:pPr>
              <w:pStyle w:val="TAL"/>
            </w:pPr>
            <w:r>
              <w:t>Contains the record corresponding to the failed procedure. See table 6.3.3.2.10-2.</w:t>
            </w:r>
          </w:p>
        </w:tc>
        <w:tc>
          <w:tcPr>
            <w:tcW w:w="456" w:type="dxa"/>
            <w:tcBorders>
              <w:top w:val="single" w:sz="4" w:space="0" w:color="auto"/>
              <w:left w:val="single" w:sz="4" w:space="0" w:color="auto"/>
              <w:bottom w:val="single" w:sz="4" w:space="0" w:color="auto"/>
              <w:right w:val="single" w:sz="4" w:space="0" w:color="auto"/>
            </w:tcBorders>
          </w:tcPr>
          <w:p w14:paraId="1031E678" w14:textId="77777777" w:rsidR="0090031F" w:rsidRPr="00C91E2A" w:rsidRDefault="0090031F" w:rsidP="0060111E">
            <w:pPr>
              <w:pStyle w:val="TAL"/>
            </w:pPr>
            <w:r>
              <w:t>M</w:t>
            </w:r>
          </w:p>
        </w:tc>
      </w:tr>
    </w:tbl>
    <w:p w14:paraId="2AA95308" w14:textId="77777777" w:rsidR="0090031F" w:rsidRDefault="0090031F" w:rsidP="0090031F">
      <w:pPr>
        <w:keepNext/>
        <w:keepLines/>
        <w:spacing w:before="60"/>
        <w:jc w:val="center"/>
        <w:rPr>
          <w:rFonts w:ascii="Arial" w:hAnsi="Arial"/>
          <w:b/>
        </w:rPr>
      </w:pPr>
    </w:p>
    <w:p w14:paraId="3CE32CED" w14:textId="77777777" w:rsidR="0090031F" w:rsidRPr="00F15140" w:rsidRDefault="0090031F" w:rsidP="0060111E">
      <w:pPr>
        <w:pStyle w:val="TH"/>
      </w:pPr>
      <w:r w:rsidRPr="00F15140">
        <w:t xml:space="preserve">Table </w:t>
      </w:r>
      <w:r>
        <w:t>6</w:t>
      </w:r>
      <w:r w:rsidRPr="00F15140">
        <w:t>.3.3.2.</w:t>
      </w:r>
      <w:r>
        <w:t>10</w:t>
      </w:r>
      <w:r w:rsidRPr="00F15140">
        <w:t>-</w:t>
      </w:r>
      <w:r>
        <w:t>2</w:t>
      </w:r>
      <w:r w:rsidRPr="00F15140">
        <w:t xml:space="preserve">: Definition of Choices for </w:t>
      </w:r>
      <w:r>
        <w:t>EPSPDNFailedProcedure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800"/>
        <w:gridCol w:w="5580"/>
      </w:tblGrid>
      <w:tr w:rsidR="0090031F" w:rsidRPr="00F15140" w14:paraId="23DC97CC" w14:textId="77777777" w:rsidTr="006C666F">
        <w:trPr>
          <w:jc w:val="center"/>
        </w:trPr>
        <w:tc>
          <w:tcPr>
            <w:tcW w:w="1795" w:type="dxa"/>
          </w:tcPr>
          <w:p w14:paraId="723F63D3" w14:textId="77777777" w:rsidR="0090031F" w:rsidRPr="00F15140" w:rsidRDefault="0090031F" w:rsidP="0060111E">
            <w:pPr>
              <w:pStyle w:val="TAH"/>
            </w:pPr>
            <w:r w:rsidRPr="00F15140">
              <w:t>CHOICE</w:t>
            </w:r>
          </w:p>
        </w:tc>
        <w:tc>
          <w:tcPr>
            <w:tcW w:w="1800" w:type="dxa"/>
          </w:tcPr>
          <w:p w14:paraId="04E58CCB" w14:textId="77777777" w:rsidR="0090031F" w:rsidRPr="00F15140" w:rsidRDefault="0090031F" w:rsidP="0060111E">
            <w:pPr>
              <w:pStyle w:val="TAH"/>
            </w:pPr>
            <w:r w:rsidRPr="00F15140">
              <w:t>Type</w:t>
            </w:r>
          </w:p>
        </w:tc>
        <w:tc>
          <w:tcPr>
            <w:tcW w:w="5580" w:type="dxa"/>
          </w:tcPr>
          <w:p w14:paraId="7556F407" w14:textId="77777777" w:rsidR="0090031F" w:rsidRPr="00F15140" w:rsidRDefault="0090031F" w:rsidP="0060111E">
            <w:pPr>
              <w:pStyle w:val="TAH"/>
            </w:pPr>
            <w:r w:rsidRPr="00F15140">
              <w:t>Description</w:t>
            </w:r>
          </w:p>
        </w:tc>
      </w:tr>
      <w:tr w:rsidR="0090031F" w:rsidRPr="00F15140" w14:paraId="795DEE29" w14:textId="77777777" w:rsidTr="006C666F">
        <w:trPr>
          <w:jc w:val="center"/>
        </w:trPr>
        <w:tc>
          <w:tcPr>
            <w:tcW w:w="1795" w:type="dxa"/>
          </w:tcPr>
          <w:p w14:paraId="60B82C46" w14:textId="77777777" w:rsidR="0090031F" w:rsidRPr="00F15140" w:rsidRDefault="0090031F" w:rsidP="0060111E">
            <w:pPr>
              <w:pStyle w:val="TAL"/>
            </w:pPr>
            <w:r>
              <w:t>ePSPDNConnectionEstablishment</w:t>
            </w:r>
          </w:p>
        </w:tc>
        <w:tc>
          <w:tcPr>
            <w:tcW w:w="1800" w:type="dxa"/>
          </w:tcPr>
          <w:p w14:paraId="148757FE" w14:textId="77777777" w:rsidR="0090031F" w:rsidRPr="00F15140" w:rsidRDefault="0090031F" w:rsidP="0060111E">
            <w:pPr>
              <w:pStyle w:val="TAL"/>
              <w:rPr>
                <w:rFonts w:cs="Arial"/>
                <w:szCs w:val="18"/>
                <w:lang w:val="fr-FR"/>
              </w:rPr>
            </w:pPr>
            <w:r w:rsidRPr="00F15140">
              <w:rPr>
                <w:rFonts w:cs="Arial"/>
                <w:szCs w:val="18"/>
                <w:lang w:val="fr-FR"/>
              </w:rPr>
              <w:t>EPSPDNConnectionEstablishment</w:t>
            </w:r>
          </w:p>
        </w:tc>
        <w:tc>
          <w:tcPr>
            <w:tcW w:w="5580" w:type="dxa"/>
          </w:tcPr>
          <w:p w14:paraId="27476798" w14:textId="77777777" w:rsidR="0090031F" w:rsidRPr="00F15140" w:rsidRDefault="0090031F" w:rsidP="0060111E">
            <w:pPr>
              <w:pStyle w:val="TAL"/>
              <w:rPr>
                <w:rFonts w:cs="Arial"/>
                <w:szCs w:val="18"/>
                <w:lang w:val="fr-FR"/>
              </w:rPr>
            </w:pPr>
            <w:r w:rsidRPr="00F15140">
              <w:rPr>
                <w:rFonts w:cs="Arial"/>
                <w:szCs w:val="18"/>
              </w:rPr>
              <w:t xml:space="preserve">Shall be used to report </w:t>
            </w:r>
            <w:r>
              <w:rPr>
                <w:rFonts w:cs="Arial"/>
                <w:szCs w:val="18"/>
              </w:rPr>
              <w:t>a failed EPS PDN connection establishment</w:t>
            </w:r>
            <w:r w:rsidRPr="00F15140">
              <w:rPr>
                <w:rFonts w:cs="Arial"/>
                <w:szCs w:val="18"/>
              </w:rPr>
              <w:t>.</w:t>
            </w:r>
          </w:p>
        </w:tc>
      </w:tr>
      <w:tr w:rsidR="0090031F" w:rsidRPr="00F15140" w14:paraId="17ECEDC2" w14:textId="77777777" w:rsidTr="006C666F">
        <w:trPr>
          <w:jc w:val="center"/>
        </w:trPr>
        <w:tc>
          <w:tcPr>
            <w:tcW w:w="1795" w:type="dxa"/>
          </w:tcPr>
          <w:p w14:paraId="238680B9" w14:textId="76D34E57" w:rsidR="0090031F" w:rsidRPr="00F15140" w:rsidRDefault="0090031F" w:rsidP="0060111E">
            <w:pPr>
              <w:pStyle w:val="TAL"/>
            </w:pPr>
            <w:r w:rsidRPr="00F15140">
              <w:t>ePSPDNConnectionModification</w:t>
            </w:r>
          </w:p>
        </w:tc>
        <w:tc>
          <w:tcPr>
            <w:tcW w:w="1800" w:type="dxa"/>
          </w:tcPr>
          <w:p w14:paraId="7A050D59" w14:textId="0D56FAF2" w:rsidR="0090031F" w:rsidRPr="00F15140" w:rsidRDefault="0090031F" w:rsidP="0060111E">
            <w:pPr>
              <w:pStyle w:val="TAL"/>
              <w:rPr>
                <w:rFonts w:cs="Arial"/>
                <w:szCs w:val="18"/>
                <w:lang w:val="fr-FR"/>
              </w:rPr>
            </w:pPr>
            <w:r>
              <w:rPr>
                <w:rFonts w:cs="Arial"/>
                <w:szCs w:val="18"/>
                <w:lang w:val="fr-FR"/>
              </w:rPr>
              <w:t>E</w:t>
            </w:r>
            <w:r w:rsidRPr="00F15140">
              <w:rPr>
                <w:rFonts w:cs="Arial"/>
                <w:szCs w:val="18"/>
                <w:lang w:val="fr-FR"/>
              </w:rPr>
              <w:t>PSPDNConnectionModification</w:t>
            </w:r>
          </w:p>
        </w:tc>
        <w:tc>
          <w:tcPr>
            <w:tcW w:w="5580" w:type="dxa"/>
          </w:tcPr>
          <w:p w14:paraId="2EDE0EDD" w14:textId="77777777" w:rsidR="0090031F" w:rsidRPr="00F15140" w:rsidRDefault="0090031F" w:rsidP="0060111E">
            <w:pPr>
              <w:pStyle w:val="TAL"/>
              <w:rPr>
                <w:rFonts w:cs="Arial"/>
                <w:szCs w:val="18"/>
              </w:rPr>
            </w:pPr>
            <w:r w:rsidRPr="00F15140">
              <w:rPr>
                <w:rFonts w:cs="Arial"/>
                <w:szCs w:val="18"/>
              </w:rPr>
              <w:t xml:space="preserve">Shall be used to report </w:t>
            </w:r>
            <w:r>
              <w:rPr>
                <w:rFonts w:cs="Arial"/>
                <w:szCs w:val="18"/>
              </w:rPr>
              <w:t>a failed EPSPDNConnectionModification</w:t>
            </w:r>
          </w:p>
        </w:tc>
      </w:tr>
      <w:tr w:rsidR="0090031F" w:rsidRPr="00F15140" w14:paraId="2E23274A" w14:textId="77777777" w:rsidTr="006C666F">
        <w:trPr>
          <w:jc w:val="center"/>
        </w:trPr>
        <w:tc>
          <w:tcPr>
            <w:tcW w:w="1795" w:type="dxa"/>
          </w:tcPr>
          <w:p w14:paraId="7769EB2A" w14:textId="11B56B73" w:rsidR="0090031F" w:rsidRPr="00F15140" w:rsidRDefault="0090031F" w:rsidP="0060111E">
            <w:pPr>
              <w:pStyle w:val="TAL"/>
            </w:pPr>
            <w:r w:rsidRPr="00F15140">
              <w:t>ePSPDNConnectionRelease</w:t>
            </w:r>
          </w:p>
        </w:tc>
        <w:tc>
          <w:tcPr>
            <w:tcW w:w="1800" w:type="dxa"/>
          </w:tcPr>
          <w:p w14:paraId="356F933C" w14:textId="0FC9DB1A" w:rsidR="0090031F" w:rsidRPr="00F15140" w:rsidRDefault="0090031F" w:rsidP="0060111E">
            <w:pPr>
              <w:pStyle w:val="TAL"/>
              <w:rPr>
                <w:rFonts w:cs="Arial"/>
                <w:szCs w:val="18"/>
                <w:lang w:val="fr-FR"/>
              </w:rPr>
            </w:pPr>
            <w:r>
              <w:rPr>
                <w:rFonts w:cs="Arial"/>
                <w:szCs w:val="18"/>
                <w:lang w:val="fr-FR"/>
              </w:rPr>
              <w:t>E</w:t>
            </w:r>
            <w:r w:rsidRPr="00F15140">
              <w:rPr>
                <w:rFonts w:cs="Arial"/>
                <w:szCs w:val="18"/>
                <w:lang w:val="fr-FR"/>
              </w:rPr>
              <w:t>PSPDNConnectionRelease</w:t>
            </w:r>
          </w:p>
        </w:tc>
        <w:tc>
          <w:tcPr>
            <w:tcW w:w="5580" w:type="dxa"/>
          </w:tcPr>
          <w:p w14:paraId="14702AB5" w14:textId="77777777" w:rsidR="0090031F" w:rsidRPr="00F15140" w:rsidRDefault="0090031F" w:rsidP="0060111E">
            <w:pPr>
              <w:pStyle w:val="TAL"/>
              <w:rPr>
                <w:rFonts w:cs="Arial"/>
                <w:szCs w:val="18"/>
              </w:rPr>
            </w:pPr>
            <w:r w:rsidRPr="00F15140">
              <w:rPr>
                <w:rFonts w:cs="Arial"/>
                <w:szCs w:val="18"/>
              </w:rPr>
              <w:t xml:space="preserve">Shall be used to report </w:t>
            </w:r>
            <w:r>
              <w:rPr>
                <w:rFonts w:cs="Arial"/>
                <w:szCs w:val="18"/>
              </w:rPr>
              <w:t>a failed EPS PDN connection release</w:t>
            </w:r>
            <w:r w:rsidRPr="00F15140">
              <w:rPr>
                <w:rFonts w:cs="Arial"/>
                <w:szCs w:val="18"/>
              </w:rPr>
              <w:t>.</w:t>
            </w:r>
          </w:p>
        </w:tc>
      </w:tr>
    </w:tbl>
    <w:p w14:paraId="15A70AF1" w14:textId="77777777" w:rsidR="0090031F" w:rsidRDefault="0090031F" w:rsidP="0090031F"/>
    <w:p w14:paraId="6CA42824" w14:textId="4C25DD36" w:rsidR="001C3787" w:rsidRDefault="001C3787" w:rsidP="001C3787">
      <w:pPr>
        <w:pStyle w:val="Heading4"/>
      </w:pPr>
      <w:bookmarkStart w:id="286" w:name="_Toc190722426"/>
      <w:r>
        <w:t>6.3.3.2A</w:t>
      </w:r>
      <w:r>
        <w:tab/>
        <w:t>Triggering of the CC-POI from CC-TF over LI_T3</w:t>
      </w:r>
      <w:bookmarkEnd w:id="286"/>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87" w:name="_Toc190722427"/>
      <w:r w:rsidRPr="00760004">
        <w:lastRenderedPageBreak/>
        <w:t>6.3.3.3</w:t>
      </w:r>
      <w:r w:rsidRPr="00760004">
        <w:tab/>
        <w:t>Generation of xCC at CC-POI in the SGW/PGW and ePDG over LI_X3</w:t>
      </w:r>
      <w:bookmarkEnd w:id="287"/>
    </w:p>
    <w:p w14:paraId="7010C42E" w14:textId="77777777" w:rsidR="001C3787" w:rsidRPr="00C22CB4" w:rsidRDefault="001C3787" w:rsidP="001C3787">
      <w:pPr>
        <w:pStyle w:val="Heading5"/>
      </w:pPr>
      <w:bookmarkStart w:id="288" w:name="_Toc190722428"/>
      <w:r>
        <w:t>6.3.3.3.1</w:t>
      </w:r>
      <w:r>
        <w:tab/>
        <w:t>Non-CUPS architecture</w:t>
      </w:r>
      <w:bookmarkEnd w:id="288"/>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89" w:name="_Toc190722429"/>
      <w:r>
        <w:t>6.3.3.3.2</w:t>
      </w:r>
      <w:r>
        <w:tab/>
        <w:t>CUPS architecture</w:t>
      </w:r>
      <w:bookmarkEnd w:id="289"/>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90" w:name="_Toc190722430"/>
      <w:r w:rsidRPr="00760004">
        <w:t>6.3.3.4</w:t>
      </w:r>
      <w:r w:rsidRPr="00760004">
        <w:tab/>
        <w:t>Generation of IRI over LI_HI2</w:t>
      </w:r>
      <w:bookmarkEnd w:id="290"/>
    </w:p>
    <w:p w14:paraId="6273CE55" w14:textId="77777777" w:rsidR="000042EB" w:rsidRPr="004907E5" w:rsidRDefault="000042EB" w:rsidP="00AD573B">
      <w:pPr>
        <w:pStyle w:val="Heading5"/>
      </w:pPr>
      <w:bookmarkStart w:id="291" w:name="_Toc190722431"/>
      <w:r w:rsidRPr="004907E5">
        <w:t>6.3.3.4.1</w:t>
      </w:r>
      <w:r w:rsidRPr="004907E5">
        <w:tab/>
        <w:t>General</w:t>
      </w:r>
      <w:bookmarkEnd w:id="291"/>
    </w:p>
    <w:p w14:paraId="0FBF8A3E" w14:textId="77777777" w:rsidR="000042EB" w:rsidRPr="004907E5" w:rsidRDefault="000042EB" w:rsidP="000042EB">
      <w:r w:rsidRPr="004907E5">
        <w:t>When Option A or Option B specified in clause 6.3.1 are used and an xIRI is received over LI_X2 from the IRI-POI in the SGW/PGW or ePDG, the MDF2 shall generate the corresponding IRI message and deliver it over LI_HI2 without undue delay. The IRI message shall contain a copy of the relevant record received in the xIRI over LI_X2.When Option C specified in clause 6.3.1 is used, the MDF2 shall generate IRI messages based on the proprietary information received from the SGW/PGW or ePDG and provide it over LI_HI2 without undue delay.</w:t>
      </w:r>
    </w:p>
    <w:p w14:paraId="42272D90" w14:textId="77777777" w:rsidR="000042EB" w:rsidRPr="004907E5" w:rsidRDefault="000042EB" w:rsidP="000042EB">
      <w:r w:rsidRPr="004907E5">
        <w:t>The IRI record may be enriched with any additional information available at the MDF (e.g. additional location information).</w:t>
      </w:r>
    </w:p>
    <w:p w14:paraId="740BBA43" w14:textId="77777777" w:rsidR="000042EB" w:rsidRPr="004907E5" w:rsidRDefault="000042EB" w:rsidP="000042EB">
      <w:r w:rsidRPr="004907E5">
        <w:t>The IRI messages shall be delivered over LI_HI2 according to ETSI TS 102 232-7 [10] clause 10.</w:t>
      </w:r>
    </w:p>
    <w:p w14:paraId="00F58B17" w14:textId="77777777" w:rsidR="000042EB" w:rsidRPr="004907E5" w:rsidRDefault="000042EB" w:rsidP="000042EB">
      <w:r w:rsidRPr="004907E5">
        <w:t>When Option A specified in clause 6.3.1 is used, LI_HI2 shall be realised as described in clause 6.3.3.4.2.</w:t>
      </w:r>
    </w:p>
    <w:p w14:paraId="66E59073" w14:textId="77777777" w:rsidR="000042EB" w:rsidRPr="004907E5" w:rsidRDefault="000042EB" w:rsidP="000042EB">
      <w:r w:rsidRPr="004907E5">
        <w:t>When Option B or Option C specified in clause 6.3.1 is used, LI_HI2 shall be realised as described in clause 6.3.3.4.3.</w:t>
      </w:r>
    </w:p>
    <w:p w14:paraId="0FE3743B" w14:textId="77777777" w:rsidR="000042EB" w:rsidRPr="004907E5" w:rsidRDefault="000042EB" w:rsidP="00AD573B">
      <w:pPr>
        <w:pStyle w:val="Heading5"/>
      </w:pPr>
      <w:bookmarkStart w:id="292" w:name="_Toc190722432"/>
      <w:r w:rsidRPr="004907E5">
        <w:t>6.3.3.4.2</w:t>
      </w:r>
      <w:r w:rsidRPr="004907E5">
        <w:tab/>
        <w:t>Option A</w:t>
      </w:r>
      <w:bookmarkEnd w:id="292"/>
    </w:p>
    <w:p w14:paraId="23EEC251" w14:textId="77777777" w:rsidR="000042EB" w:rsidRPr="004907E5" w:rsidRDefault="000042EB" w:rsidP="000042EB">
      <w:r w:rsidRPr="004907E5">
        <w:t>The IRI message the MDF2 generates shall contain a copy of the relevant record received in the xIRI over LI_X2 and provide it over LI_HI2 without undue delay.</w:t>
      </w:r>
    </w:p>
    <w:p w14:paraId="19A170D3" w14:textId="77777777" w:rsidR="000042EB" w:rsidRPr="00FC167B" w:rsidRDefault="000042EB" w:rsidP="000042EB">
      <w:r w:rsidRPr="00FC167B">
        <w:t>The time of observation of the event shall given according to ETSI TS 102 232-1 [9] clause 5.2.6.</w:t>
      </w:r>
    </w:p>
    <w:p w14:paraId="6172087F" w14:textId="77777777" w:rsidR="000042EB" w:rsidRPr="00FC167B" w:rsidRDefault="000042EB" w:rsidP="000042EB">
      <w:pPr>
        <w:rPr>
          <w:lang w:eastAsia="en-GB"/>
        </w:rPr>
      </w:pPr>
      <w:r w:rsidRPr="00FC167B">
        <w:rPr>
          <w:lang w:eastAsia="en-GB"/>
        </w:rPr>
        <w:lastRenderedPageBreak/>
        <w:t xml:space="preserve">The </w:t>
      </w:r>
      <w:r w:rsidRPr="005269E8">
        <w:rPr>
          <w:i/>
          <w:iCs/>
          <w:lang w:eastAsia="en-GB"/>
        </w:rPr>
        <w:t>@LI-PS-PDU.IRIPayload</w:t>
      </w:r>
      <w:r w:rsidRPr="005269E8">
        <w:rPr>
          <w:i/>
          <w:iCs/>
        </w:rPr>
        <w:t>.iRIType</w:t>
      </w:r>
      <w:r w:rsidRPr="00FC167B">
        <w:rPr>
          <w:i/>
          <w:iCs/>
        </w:rPr>
        <w:t xml:space="preserve"> </w:t>
      </w:r>
      <w:r w:rsidRPr="00FC167B">
        <w:rPr>
          <w:lang w:eastAsia="en-GB"/>
        </w:rPr>
        <w:t>parameter shall be included and coded according to table 7.14.2.11-1 (see ETSI TS 102 232-1 [9] clause 5.2.10).</w:t>
      </w:r>
    </w:p>
    <w:p w14:paraId="6EBCD2AA" w14:textId="77777777" w:rsidR="000042EB" w:rsidRPr="00760004" w:rsidRDefault="000042EB" w:rsidP="000042EB">
      <w:pPr>
        <w:pStyle w:val="TH"/>
        <w:rPr>
          <w:lang w:eastAsia="en-GB"/>
        </w:rPr>
      </w:pPr>
      <w:r w:rsidRPr="00760004">
        <w:rPr>
          <w:lang w:eastAsia="en-GB"/>
        </w:rPr>
        <w:t>Table 6.</w:t>
      </w:r>
      <w:r>
        <w:rPr>
          <w:lang w:eastAsia="en-GB"/>
        </w:rPr>
        <w:t>3.3.4.2</w:t>
      </w:r>
      <w:r w:rsidRPr="00760004">
        <w:rPr>
          <w:lang w:eastAsia="en-GB"/>
        </w:rPr>
        <w:t xml:space="preserve">-1: IRI type for </w:t>
      </w:r>
      <w:r>
        <w:rPr>
          <w:lang w:eastAsia="en-GB"/>
        </w:rPr>
        <w:t xml:space="preserve">IRI </w:t>
      </w:r>
      <w:r w:rsidRPr="00760004">
        <w:rPr>
          <w:lang w:eastAsia="en-GB"/>
        </w:rPr>
        <w:t>messages</w:t>
      </w:r>
    </w:p>
    <w:tbl>
      <w:tblPr>
        <w:tblW w:w="9444" w:type="dxa"/>
        <w:jc w:val="center"/>
        <w:tblCellMar>
          <w:left w:w="0" w:type="dxa"/>
          <w:right w:w="0" w:type="dxa"/>
        </w:tblCellMar>
        <w:tblLook w:val="04A0" w:firstRow="1" w:lastRow="0" w:firstColumn="1" w:lastColumn="0" w:noHBand="0" w:noVBand="1"/>
      </w:tblPr>
      <w:tblGrid>
        <w:gridCol w:w="4551"/>
        <w:gridCol w:w="4893"/>
      </w:tblGrid>
      <w:tr w:rsidR="000042EB" w:rsidRPr="00760004" w14:paraId="2D5094BF" w14:textId="77777777" w:rsidTr="006C666F">
        <w:trPr>
          <w:jc w:val="center"/>
        </w:trPr>
        <w:tc>
          <w:tcPr>
            <w:tcW w:w="450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CEABE7D" w14:textId="77777777" w:rsidR="000042EB" w:rsidRPr="00760004" w:rsidRDefault="000042EB" w:rsidP="006C666F">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49AAFA1" w14:textId="77777777" w:rsidR="000042EB" w:rsidRPr="00760004" w:rsidRDefault="000042EB" w:rsidP="006C666F">
            <w:pPr>
              <w:pStyle w:val="TAH"/>
              <w:rPr>
                <w:rFonts w:cs="Arial"/>
                <w:bCs/>
                <w:szCs w:val="18"/>
                <w:lang w:eastAsia="en-GB"/>
              </w:rPr>
            </w:pPr>
            <w:r w:rsidRPr="00760004">
              <w:rPr>
                <w:rFonts w:cs="Arial"/>
                <w:bCs/>
                <w:szCs w:val="18"/>
                <w:lang w:eastAsia="en-GB"/>
              </w:rPr>
              <w:t>IRI Type</w:t>
            </w:r>
          </w:p>
        </w:tc>
      </w:tr>
      <w:tr w:rsidR="000042EB" w:rsidRPr="00760004" w14:paraId="59E8A250"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7673463" w14:textId="77777777" w:rsidR="000042EB" w:rsidRPr="00760004" w:rsidRDefault="000042EB" w:rsidP="006C666F">
            <w:pPr>
              <w:pStyle w:val="TAL"/>
              <w:rPr>
                <w:lang w:eastAsia="en-GB"/>
              </w:rPr>
            </w:pPr>
            <w:r>
              <w:rPr>
                <w:lang w:eastAsia="en-GB"/>
              </w:rPr>
              <w:t>EPSPDNConnectionEstablishment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D517B01" w14:textId="77777777" w:rsidR="000042EB" w:rsidRPr="00760004" w:rsidRDefault="000042EB" w:rsidP="006C666F">
            <w:pPr>
              <w:pStyle w:val="TAL"/>
              <w:rPr>
                <w:lang w:eastAsia="en-GB"/>
              </w:rPr>
            </w:pPr>
            <w:r w:rsidRPr="00760004">
              <w:rPr>
                <w:lang w:eastAsia="en-GB"/>
              </w:rPr>
              <w:t>BEGIN</w:t>
            </w:r>
          </w:p>
        </w:tc>
      </w:tr>
      <w:tr w:rsidR="000042EB" w:rsidRPr="00760004" w14:paraId="012F64BE"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CA7C5CE" w14:textId="77777777" w:rsidR="000042EB" w:rsidRPr="00760004" w:rsidRDefault="000042EB" w:rsidP="006C666F">
            <w:pPr>
              <w:pStyle w:val="TAL"/>
              <w:rPr>
                <w:lang w:eastAsia="en-GB"/>
              </w:rPr>
            </w:pPr>
            <w:r>
              <w:rPr>
                <w:lang w:eastAsia="en-GB"/>
              </w:rPr>
              <w:t>EPSPDNConnectionModification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B5C5B82" w14:textId="77777777" w:rsidR="000042EB" w:rsidRPr="00760004" w:rsidRDefault="000042EB" w:rsidP="006C666F">
            <w:pPr>
              <w:pStyle w:val="TAL"/>
              <w:rPr>
                <w:lang w:eastAsia="en-GB"/>
              </w:rPr>
            </w:pPr>
            <w:r>
              <w:rPr>
                <w:lang w:eastAsia="en-GB"/>
              </w:rPr>
              <w:t>CONTINUE</w:t>
            </w:r>
          </w:p>
        </w:tc>
      </w:tr>
      <w:tr w:rsidR="000042EB" w:rsidRPr="00760004" w14:paraId="45F95542"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3890B0" w14:textId="77777777" w:rsidR="000042EB" w:rsidRPr="00760004" w:rsidRDefault="000042EB" w:rsidP="006C666F">
            <w:pPr>
              <w:pStyle w:val="TAL"/>
              <w:rPr>
                <w:lang w:eastAsia="en-GB"/>
              </w:rPr>
            </w:pPr>
            <w:r>
              <w:rPr>
                <w:lang w:eastAsia="en-GB"/>
              </w:rPr>
              <w:t>EPSPDNConnectionRelease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F13643E" w14:textId="77777777" w:rsidR="000042EB" w:rsidRPr="00760004" w:rsidRDefault="000042EB" w:rsidP="006C666F">
            <w:pPr>
              <w:pStyle w:val="TAL"/>
              <w:rPr>
                <w:lang w:eastAsia="en-GB"/>
              </w:rPr>
            </w:pPr>
            <w:r>
              <w:rPr>
                <w:lang w:eastAsia="en-GB"/>
              </w:rPr>
              <w:t>END</w:t>
            </w:r>
          </w:p>
        </w:tc>
      </w:tr>
      <w:tr w:rsidR="000042EB" w:rsidRPr="00760004" w14:paraId="6192067C"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48A60D" w14:textId="77777777" w:rsidR="000042EB" w:rsidRPr="00760004" w:rsidRDefault="000042EB" w:rsidP="006C666F">
            <w:pPr>
              <w:pStyle w:val="TAL"/>
              <w:rPr>
                <w:lang w:eastAsia="en-GB"/>
              </w:rPr>
            </w:pPr>
            <w:r>
              <w:rPr>
                <w:lang w:eastAsia="en-GB"/>
              </w:rPr>
              <w:t>EPS</w:t>
            </w:r>
            <w:r w:rsidRPr="00760004">
              <w:rPr>
                <w:lang w:eastAsia="en-GB"/>
              </w:rPr>
              <w:t>StartOfInterceptionWithEstablishedP</w:t>
            </w:r>
            <w:r>
              <w:rPr>
                <w:lang w:eastAsia="en-GB"/>
              </w:rPr>
              <w:t>DNConnection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316ED15" w14:textId="77777777" w:rsidR="000042EB" w:rsidRPr="00760004" w:rsidRDefault="000042EB" w:rsidP="006C666F">
            <w:pPr>
              <w:pStyle w:val="TAL"/>
              <w:rPr>
                <w:lang w:eastAsia="en-GB"/>
              </w:rPr>
            </w:pPr>
            <w:r w:rsidRPr="00760004">
              <w:rPr>
                <w:lang w:eastAsia="en-GB"/>
              </w:rPr>
              <w:t>BEGIN</w:t>
            </w:r>
          </w:p>
        </w:tc>
      </w:tr>
      <w:tr w:rsidR="000042EB" w:rsidRPr="00760004" w14:paraId="14824548"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A0FA44E" w14:textId="77777777" w:rsidR="000042EB" w:rsidRPr="00760004" w:rsidRDefault="000042EB" w:rsidP="006C666F">
            <w:pPr>
              <w:pStyle w:val="TAL"/>
              <w:rPr>
                <w:lang w:eastAsia="en-GB"/>
              </w:rPr>
            </w:pPr>
            <w:r>
              <w:rPr>
                <w:lang w:eastAsia="en-GB"/>
              </w:rPr>
              <w:t>EPSPDNUnsuccessfulProcedure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51F1556" w14:textId="77777777" w:rsidR="000042EB" w:rsidRPr="00760004" w:rsidRDefault="000042EB" w:rsidP="006C666F">
            <w:pPr>
              <w:pStyle w:val="TAL"/>
              <w:rPr>
                <w:lang w:eastAsia="en-GB"/>
              </w:rPr>
            </w:pPr>
            <w:r>
              <w:rPr>
                <w:lang w:eastAsia="en-GB"/>
              </w:rPr>
              <w:t>REPORT</w:t>
            </w:r>
          </w:p>
        </w:tc>
      </w:tr>
    </w:tbl>
    <w:p w14:paraId="64A8A81B" w14:textId="77777777" w:rsidR="000042EB" w:rsidRPr="004907E5" w:rsidRDefault="000042EB" w:rsidP="000042EB">
      <w:pPr>
        <w:rPr>
          <w:lang w:eastAsia="en-GB"/>
        </w:rPr>
      </w:pPr>
    </w:p>
    <w:p w14:paraId="3546028E" w14:textId="77777777" w:rsidR="000042EB" w:rsidRPr="004907E5" w:rsidRDefault="000042EB" w:rsidP="000042EB">
      <w:pPr>
        <w:rPr>
          <w:lang w:eastAsia="en-GB"/>
        </w:rPr>
      </w:pPr>
      <w:r w:rsidRPr="004907E5">
        <w:rPr>
          <w:lang w:eastAsia="en-GB"/>
        </w:rPr>
        <w:t>IRI messages associated with the same PDN Connection shall be assigned the same CIN (see ETSI TS 102 232-1 [9] clause 5.2.4).</w:t>
      </w:r>
    </w:p>
    <w:p w14:paraId="59DCC6E5" w14:textId="77777777" w:rsidR="000042EB" w:rsidRPr="004907E5" w:rsidRDefault="000042EB" w:rsidP="000042EB">
      <w:r w:rsidRPr="004907E5">
        <w:t xml:space="preserve">The </w:t>
      </w:r>
      <w:r w:rsidRPr="004907E5">
        <w:rPr>
          <w:i/>
          <w:iCs/>
        </w:rPr>
        <w:t>@LI-PS-PDU.payload.iRIPayloadSequence.iRIContents.threeGPP33128DefinedIRI</w:t>
      </w:r>
      <w:r w:rsidRPr="004907E5">
        <w:t xml:space="preserve"> field (see ETSI TS 102 232-7 [10] clause 15) of the LI_HI2 message shall be populated with the BER-encoded </w:t>
      </w:r>
      <w:r w:rsidRPr="004907E5">
        <w:rPr>
          <w:i/>
          <w:iCs/>
        </w:rPr>
        <w:t>IRIPayload</w:t>
      </w:r>
      <w:r w:rsidRPr="004907E5">
        <w:t>.</w:t>
      </w:r>
    </w:p>
    <w:p w14:paraId="05C719B5" w14:textId="77777777" w:rsidR="000042EB" w:rsidRPr="004907E5" w:rsidRDefault="000042EB" w:rsidP="000042EB">
      <w:r w:rsidRPr="004907E5">
        <w:t>When an additional warrant is activated on a target UE and the LIPF uses the same XID for the additional warrant, the MDF2 shall be able to generate and deliver the IRI message containing the EPSStartOfInterceptionWithEstablishedPDNConnection record to the LEMF associated with the additional warrant without receiving a corresponding xIRI. The payload of the EPSStartOfInterceptionWithEstablishedPDNConnection record is specified in table 6.3.3-14. The MDF2 shall generate and deliver the IRI message containing the EPSStartOfInterceptionWithEstablishedPDNConnection record for each of the established PDN connection to the LEMF associated with the new warrant.</w:t>
      </w:r>
    </w:p>
    <w:p w14:paraId="4231F86A" w14:textId="77777777" w:rsidR="000042EB" w:rsidRPr="004907E5" w:rsidRDefault="000042EB" w:rsidP="000042EB">
      <w:r w:rsidRPr="004907E5">
        <w:t>When the delivery of packet header information is authorised and approach 2 described in clause 6.2.3.9.1 is used, the MDF2 shall generate the IRI message and send it over LI_HI2 without undue delay when xCC is received over LI_MDF from the MDF3. The MDF2 shall generate packet header information reporting as described in clause 6.2.3.5.</w:t>
      </w:r>
    </w:p>
    <w:p w14:paraId="1213D52D" w14:textId="77777777" w:rsidR="000042EB" w:rsidRPr="004907E5" w:rsidRDefault="000042EB" w:rsidP="00AD573B">
      <w:pPr>
        <w:pStyle w:val="Heading5"/>
      </w:pPr>
      <w:bookmarkStart w:id="293" w:name="_Toc190722433"/>
      <w:r w:rsidRPr="004907E5">
        <w:t>6.3.3.4.3</w:t>
      </w:r>
      <w:r w:rsidRPr="004907E5">
        <w:tab/>
        <w:t>Option B and C</w:t>
      </w:r>
      <w:bookmarkEnd w:id="293"/>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94" w:name="_Toc190722434"/>
      <w:r w:rsidRPr="00760004">
        <w:t>6.3.3.5</w:t>
      </w:r>
      <w:r w:rsidRPr="00760004">
        <w:tab/>
        <w:t>Generation of CC over LI_HI3</w:t>
      </w:r>
      <w:bookmarkEnd w:id="294"/>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95" w:name="_Toc190722435"/>
      <w:r w:rsidRPr="00760004">
        <w:rPr>
          <w:szCs w:val="22"/>
        </w:rPr>
        <w:t>6.4</w:t>
      </w:r>
      <w:r w:rsidRPr="00760004">
        <w:rPr>
          <w:szCs w:val="22"/>
        </w:rPr>
        <w:tab/>
        <w:t>3G</w:t>
      </w:r>
      <w:bookmarkEnd w:id="295"/>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96" w:name="_Toc190722436"/>
      <w:r w:rsidRPr="00760004">
        <w:lastRenderedPageBreak/>
        <w:t>7</w:t>
      </w:r>
      <w:r w:rsidR="002E303B" w:rsidRPr="00760004">
        <w:tab/>
        <w:t>Service Layer Based Interception</w:t>
      </w:r>
      <w:bookmarkEnd w:id="296"/>
    </w:p>
    <w:p w14:paraId="373D3027" w14:textId="77777777" w:rsidR="00716BA7" w:rsidRPr="00760004" w:rsidRDefault="00716BA7" w:rsidP="00716BA7">
      <w:pPr>
        <w:pStyle w:val="Heading2"/>
      </w:pPr>
      <w:bookmarkStart w:id="297" w:name="_Toc190722437"/>
      <w:r w:rsidRPr="00760004">
        <w:t>7.1</w:t>
      </w:r>
      <w:r w:rsidRPr="00760004">
        <w:tab/>
        <w:t>Introduction</w:t>
      </w:r>
      <w:bookmarkEnd w:id="297"/>
    </w:p>
    <w:p w14:paraId="3DC050F8" w14:textId="11101BA9" w:rsidR="001F7123" w:rsidRDefault="00303D29" w:rsidP="001F7123">
      <w:r>
        <w:t>C</w:t>
      </w:r>
      <w:r w:rsidR="00716BA7" w:rsidRPr="00760004">
        <w:t xml:space="preserve">lause </w:t>
      </w:r>
      <w:r>
        <w:t>7</w:t>
      </w:r>
      <w:r w:rsidR="00716BA7" w:rsidRPr="00760004">
        <w:t>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001F7123" w:rsidRPr="001F7123">
        <w:t xml:space="preserve"> </w:t>
      </w:r>
      <w:r w:rsidR="001F7123">
        <w:t>For 3GPP-defined services that utilize proprietary deployments, see clause X.3.</w:t>
      </w:r>
    </w:p>
    <w:p w14:paraId="416D24C8" w14:textId="15EF1BF4" w:rsidR="00716BA7" w:rsidRPr="00760004" w:rsidRDefault="001F7123" w:rsidP="001F7123">
      <w:r>
        <w:t>Additional or alternative triggers shall be used when required to ensure that all instances of the events listed in TS 33.127 [5] are reported.</w:t>
      </w:r>
    </w:p>
    <w:p w14:paraId="4C17D8E4" w14:textId="77777777" w:rsidR="008D4A9E" w:rsidRDefault="008D4A9E" w:rsidP="008D4A9E">
      <w:r>
        <w:t>The IRI-POI present in the HSS supporting IMS (IMS-HSS) shall support reporting the events described in TS 33.127 [5] clause 7.2.4.3 using the xIRI defined in clause 7.2.4 of the present document. The IRI-POI present in the HSS supporting EPC shall support reporting the events described in TS 33.127 [5] clause 7.2.3.3 using the xIRI defined in clause 7.2.3.</w:t>
      </w:r>
    </w:p>
    <w:p w14:paraId="49E87EFD" w14:textId="705A8A95" w:rsidR="008D4A9E" w:rsidRPr="00760004" w:rsidRDefault="008D4A9E" w:rsidP="008D4A9E">
      <w:pPr>
        <w:pStyle w:val="NO"/>
        <w:ind w:left="284" w:firstLine="0"/>
      </w:pPr>
      <w:r>
        <w:t>NOTE:</w:t>
      </w:r>
      <w:r>
        <w:tab/>
        <w:t>Dependent upon deployment architecture, there may be one or more HSS (e.g. EPC-HSS and IMS-HSS) instance present in a CSP network.</w:t>
      </w:r>
    </w:p>
    <w:p w14:paraId="1328D39E" w14:textId="77777777" w:rsidR="00716BA7" w:rsidRPr="00760004" w:rsidRDefault="00716BA7" w:rsidP="00716BA7">
      <w:pPr>
        <w:pStyle w:val="Heading2"/>
      </w:pPr>
      <w:bookmarkStart w:id="298" w:name="_Toc190722438"/>
      <w:r w:rsidRPr="00760004">
        <w:t>7.2</w:t>
      </w:r>
      <w:r w:rsidRPr="00760004">
        <w:tab/>
        <w:t>Central Subscriber Management</w:t>
      </w:r>
      <w:bookmarkEnd w:id="298"/>
    </w:p>
    <w:p w14:paraId="66ACB3BA" w14:textId="309E1230" w:rsidR="00154002" w:rsidRPr="00760004" w:rsidRDefault="00154002" w:rsidP="00154002">
      <w:pPr>
        <w:pStyle w:val="Heading3"/>
      </w:pPr>
      <w:bookmarkStart w:id="299" w:name="_Toc190722439"/>
      <w:r w:rsidRPr="00760004">
        <w:t>7.2.1</w:t>
      </w:r>
      <w:r w:rsidRPr="00760004">
        <w:tab/>
        <w:t>General description</w:t>
      </w:r>
      <w:bookmarkEnd w:id="299"/>
    </w:p>
    <w:p w14:paraId="098A12B1" w14:textId="07410FE9" w:rsidR="00276F35" w:rsidRPr="00760004" w:rsidRDefault="0057154D" w:rsidP="00276F35">
      <w:r>
        <w:t>C</w:t>
      </w:r>
      <w:r w:rsidR="000F2A89" w:rsidRPr="00760004">
        <w:t xml:space="preserve">lause </w:t>
      </w:r>
      <w:r>
        <w:t xml:space="preserve">7.2 </w:t>
      </w:r>
      <w:r w:rsidR="000F2A89" w:rsidRPr="00760004">
        <w:t>describes interception at central subscriber management functions or databases (e.g. UDM and HSS).</w:t>
      </w:r>
    </w:p>
    <w:p w14:paraId="0A77E713" w14:textId="77777777" w:rsidR="00154002" w:rsidRPr="00760004" w:rsidRDefault="00154002" w:rsidP="00154002">
      <w:pPr>
        <w:pStyle w:val="Heading3"/>
      </w:pPr>
      <w:bookmarkStart w:id="300" w:name="_Toc190722440"/>
      <w:r w:rsidRPr="00760004">
        <w:t>7.2.2</w:t>
      </w:r>
      <w:r w:rsidRPr="00760004">
        <w:tab/>
        <w:t>LI at UDM</w:t>
      </w:r>
      <w:bookmarkEnd w:id="300"/>
    </w:p>
    <w:p w14:paraId="34E88B16" w14:textId="77777777" w:rsidR="00154002" w:rsidRPr="00760004" w:rsidRDefault="00154002" w:rsidP="00154002">
      <w:pPr>
        <w:pStyle w:val="Heading4"/>
      </w:pPr>
      <w:bookmarkStart w:id="301" w:name="_Toc190722441"/>
      <w:r w:rsidRPr="00760004">
        <w:t>7.2.2.1</w:t>
      </w:r>
      <w:r w:rsidRPr="00760004">
        <w:tab/>
        <w:t>General description</w:t>
      </w:r>
      <w:bookmarkEnd w:id="301"/>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302" w:name="_Toc190722442"/>
      <w:r w:rsidRPr="00760004">
        <w:t>7.2.2.2</w:t>
      </w:r>
      <w:r w:rsidRPr="00760004">
        <w:tab/>
        <w:t>Provisioning over LI_X1</w:t>
      </w:r>
      <w:bookmarkEnd w:id="302"/>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303" w:name="_Toc190722443"/>
      <w:r w:rsidRPr="00760004">
        <w:t>7</w:t>
      </w:r>
      <w:r w:rsidR="00154002" w:rsidRPr="00760004">
        <w:t>.2.2.3</w:t>
      </w:r>
      <w:r w:rsidR="00154002" w:rsidRPr="00760004">
        <w:tab/>
        <w:t>Generation of xIRI over LI_X2</w:t>
      </w:r>
      <w:bookmarkEnd w:id="303"/>
    </w:p>
    <w:p w14:paraId="0AF74925" w14:textId="5D22AD48" w:rsidR="00B704F8" w:rsidRPr="00760004" w:rsidRDefault="00B704F8" w:rsidP="00160265">
      <w:pPr>
        <w:pStyle w:val="Heading5"/>
      </w:pPr>
      <w:bookmarkStart w:id="304" w:name="_Toc190722444"/>
      <w:r w:rsidRPr="00760004">
        <w:t>7.2.2.3</w:t>
      </w:r>
      <w:r w:rsidR="00EC66BD" w:rsidRPr="00760004">
        <w:t>.</w:t>
      </w:r>
      <w:r w:rsidRPr="00760004">
        <w:t>1</w:t>
      </w:r>
      <w:r w:rsidRPr="00760004">
        <w:tab/>
        <w:t>General description</w:t>
      </w:r>
      <w:bookmarkEnd w:id="304"/>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305" w:name="_Toc190722445"/>
      <w:r w:rsidRPr="00760004">
        <w:lastRenderedPageBreak/>
        <w:t>7.2.2.3.</w:t>
      </w:r>
      <w:r w:rsidR="00B704F8" w:rsidRPr="00760004">
        <w:t>2</w:t>
      </w:r>
      <w:r w:rsidRPr="00760004">
        <w:tab/>
        <w:t xml:space="preserve">Serving </w:t>
      </w:r>
      <w:r w:rsidR="006D5623" w:rsidRPr="00760004">
        <w:t>s</w:t>
      </w:r>
      <w:r w:rsidRPr="00760004">
        <w:t>ystem</w:t>
      </w:r>
      <w:bookmarkEnd w:id="305"/>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28ED0977" w:rsidR="00A00427" w:rsidRPr="00760004" w:rsidRDefault="00A00427" w:rsidP="00A00427">
      <w:pPr>
        <w:pStyle w:val="TH"/>
      </w:pPr>
      <w:r w:rsidRPr="00760004">
        <w:t xml:space="preserve">Table </w:t>
      </w:r>
      <w:r w:rsidR="008C3B62">
        <w:t>7.2.2.3.2-1</w:t>
      </w:r>
      <w:r w:rsidRPr="00760004">
        <w:t>: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306" w:name="_Toc190722446"/>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306"/>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lastRenderedPageBreak/>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lastRenderedPageBreak/>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726C4E">
            <w:pPr>
              <w:pStyle w:val="TAH"/>
            </w:pPr>
            <w:r>
              <w:t>Field name</w:t>
            </w:r>
          </w:p>
        </w:tc>
        <w:tc>
          <w:tcPr>
            <w:tcW w:w="1030" w:type="pct"/>
          </w:tcPr>
          <w:p w14:paraId="7B910638" w14:textId="77777777" w:rsidR="004A5F21" w:rsidRDefault="004A5F21" w:rsidP="00726C4E">
            <w:pPr>
              <w:pStyle w:val="TAH"/>
            </w:pPr>
            <w:r>
              <w:t>Type</w:t>
            </w:r>
          </w:p>
        </w:tc>
        <w:tc>
          <w:tcPr>
            <w:tcW w:w="662" w:type="pct"/>
          </w:tcPr>
          <w:p w14:paraId="05A8854A" w14:textId="77777777" w:rsidR="004A5F21" w:rsidRDefault="004A5F21" w:rsidP="00726C4E">
            <w:pPr>
              <w:pStyle w:val="TAH"/>
            </w:pPr>
            <w:r>
              <w:t>Cardinality</w:t>
            </w:r>
          </w:p>
        </w:tc>
        <w:tc>
          <w:tcPr>
            <w:tcW w:w="2135" w:type="pct"/>
          </w:tcPr>
          <w:p w14:paraId="2D0E0D93" w14:textId="77777777" w:rsidR="004A5F21" w:rsidRDefault="004A5F21" w:rsidP="00726C4E">
            <w:pPr>
              <w:pStyle w:val="TAH"/>
            </w:pPr>
            <w:r>
              <w:t>Description</w:t>
            </w:r>
          </w:p>
        </w:tc>
        <w:tc>
          <w:tcPr>
            <w:tcW w:w="366" w:type="pct"/>
          </w:tcPr>
          <w:p w14:paraId="0F2B81E5" w14:textId="77777777" w:rsidR="004A5F21" w:rsidRDefault="004A5F21" w:rsidP="00726C4E">
            <w:pPr>
              <w:pStyle w:val="TAH"/>
            </w:pPr>
            <w:r>
              <w:t>M/C/O</w:t>
            </w:r>
          </w:p>
        </w:tc>
      </w:tr>
      <w:tr w:rsidR="004A5F21" w14:paraId="4F366E7C" w14:textId="77777777" w:rsidTr="004A5F21">
        <w:trPr>
          <w:trHeight w:val="257"/>
        </w:trPr>
        <w:tc>
          <w:tcPr>
            <w:tcW w:w="807" w:type="pct"/>
          </w:tcPr>
          <w:p w14:paraId="3ACDFF17" w14:textId="77777777" w:rsidR="004A5F21" w:rsidRDefault="004A5F21" w:rsidP="00726C4E">
            <w:pPr>
              <w:pStyle w:val="TAL"/>
            </w:pPr>
            <w:r>
              <w:t>sUPI</w:t>
            </w:r>
          </w:p>
        </w:tc>
        <w:tc>
          <w:tcPr>
            <w:tcW w:w="1030" w:type="pct"/>
          </w:tcPr>
          <w:p w14:paraId="0BBFDCEA" w14:textId="77777777" w:rsidR="004A5F21" w:rsidRDefault="004A5F21" w:rsidP="00726C4E">
            <w:pPr>
              <w:pStyle w:val="TAL"/>
            </w:pPr>
            <w:r>
              <w:t>SUPI</w:t>
            </w:r>
          </w:p>
        </w:tc>
        <w:tc>
          <w:tcPr>
            <w:tcW w:w="662" w:type="pct"/>
          </w:tcPr>
          <w:p w14:paraId="5A8AC264" w14:textId="77777777" w:rsidR="004A5F21" w:rsidRDefault="004A5F21" w:rsidP="00726C4E">
            <w:pPr>
              <w:pStyle w:val="TAL"/>
            </w:pPr>
            <w:r>
              <w:t>0..1</w:t>
            </w:r>
          </w:p>
        </w:tc>
        <w:tc>
          <w:tcPr>
            <w:tcW w:w="2135" w:type="pct"/>
          </w:tcPr>
          <w:p w14:paraId="185057D0" w14:textId="07AC6911" w:rsidR="004A5F21" w:rsidRDefault="004A5F21" w:rsidP="00726C4E">
            <w:pPr>
              <w:pStyle w:val="TAL"/>
            </w:pPr>
            <w:r>
              <w:t>SUPI currently associated with the target UE, see TS 29.571 [17], see NOTE 1.</w:t>
            </w:r>
          </w:p>
        </w:tc>
        <w:tc>
          <w:tcPr>
            <w:tcW w:w="366" w:type="pct"/>
            <w:vAlign w:val="center"/>
          </w:tcPr>
          <w:p w14:paraId="5D45861A" w14:textId="77777777" w:rsidR="004A5F21" w:rsidRDefault="004A5F21" w:rsidP="00726C4E">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726C4E">
            <w:pPr>
              <w:pStyle w:val="TAL"/>
            </w:pPr>
            <w:r>
              <w:t>pEI</w:t>
            </w:r>
          </w:p>
        </w:tc>
        <w:tc>
          <w:tcPr>
            <w:tcW w:w="1030" w:type="pct"/>
          </w:tcPr>
          <w:p w14:paraId="111CDE72" w14:textId="77777777" w:rsidR="004A5F21" w:rsidRDefault="004A5F21" w:rsidP="00726C4E">
            <w:pPr>
              <w:pStyle w:val="TAL"/>
            </w:pPr>
            <w:r>
              <w:t>PEI</w:t>
            </w:r>
          </w:p>
        </w:tc>
        <w:tc>
          <w:tcPr>
            <w:tcW w:w="662" w:type="pct"/>
          </w:tcPr>
          <w:p w14:paraId="1B8E6959" w14:textId="77777777" w:rsidR="004A5F21" w:rsidRDefault="004A5F21" w:rsidP="00726C4E">
            <w:pPr>
              <w:pStyle w:val="TAL"/>
            </w:pPr>
            <w:r>
              <w:t>0..1</w:t>
            </w:r>
          </w:p>
        </w:tc>
        <w:tc>
          <w:tcPr>
            <w:tcW w:w="2135" w:type="pct"/>
          </w:tcPr>
          <w:p w14:paraId="416C3C12" w14:textId="77777777" w:rsidR="004A5F21" w:rsidRDefault="004A5F21" w:rsidP="00726C4E">
            <w:pPr>
              <w:pStyle w:val="TAL"/>
            </w:pPr>
            <w:r>
              <w:t>PEI currently associated with the target UE, when known, see TS 29.571 [17].</w:t>
            </w:r>
          </w:p>
        </w:tc>
        <w:tc>
          <w:tcPr>
            <w:tcW w:w="366" w:type="pct"/>
            <w:vAlign w:val="center"/>
          </w:tcPr>
          <w:p w14:paraId="704955FA" w14:textId="77777777" w:rsidR="004A5F21" w:rsidRDefault="004A5F21" w:rsidP="00726C4E">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726C4E">
            <w:pPr>
              <w:pStyle w:val="TAL"/>
            </w:pPr>
            <w:r>
              <w:t>gPSI</w:t>
            </w:r>
          </w:p>
        </w:tc>
        <w:tc>
          <w:tcPr>
            <w:tcW w:w="1030" w:type="pct"/>
          </w:tcPr>
          <w:p w14:paraId="4F1676BF" w14:textId="77777777" w:rsidR="004A5F21" w:rsidRDefault="004A5F21" w:rsidP="00726C4E">
            <w:pPr>
              <w:pStyle w:val="TAL"/>
            </w:pPr>
            <w:r>
              <w:t>GPSI</w:t>
            </w:r>
          </w:p>
        </w:tc>
        <w:tc>
          <w:tcPr>
            <w:tcW w:w="662" w:type="pct"/>
          </w:tcPr>
          <w:p w14:paraId="2BD664DD" w14:textId="77777777" w:rsidR="004A5F21" w:rsidRDefault="004A5F21" w:rsidP="00726C4E">
            <w:pPr>
              <w:pStyle w:val="TAL"/>
            </w:pPr>
            <w:r>
              <w:t>0..1</w:t>
            </w:r>
          </w:p>
        </w:tc>
        <w:tc>
          <w:tcPr>
            <w:tcW w:w="2135" w:type="pct"/>
          </w:tcPr>
          <w:p w14:paraId="5AE84634" w14:textId="77777777" w:rsidR="004A5F21" w:rsidRDefault="004A5F21" w:rsidP="00726C4E">
            <w:pPr>
              <w:pStyle w:val="TAL"/>
            </w:pPr>
            <w:r>
              <w:t>GPSI currently associated with the target UE, when known, see TS 29.571 [17].</w:t>
            </w:r>
          </w:p>
        </w:tc>
        <w:tc>
          <w:tcPr>
            <w:tcW w:w="366" w:type="pct"/>
            <w:vAlign w:val="center"/>
          </w:tcPr>
          <w:p w14:paraId="1BDA2384" w14:textId="77777777" w:rsidR="004A5F21" w:rsidRDefault="004A5F21" w:rsidP="00726C4E">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726C4E">
            <w:pPr>
              <w:pStyle w:val="TAL"/>
            </w:pPr>
            <w:r>
              <w:t>oldSUPI</w:t>
            </w:r>
          </w:p>
        </w:tc>
        <w:tc>
          <w:tcPr>
            <w:tcW w:w="1030" w:type="pct"/>
          </w:tcPr>
          <w:p w14:paraId="56F8DEAC" w14:textId="77777777" w:rsidR="004A5F21" w:rsidRDefault="004A5F21" w:rsidP="00726C4E">
            <w:pPr>
              <w:pStyle w:val="TAL"/>
            </w:pPr>
            <w:r>
              <w:t>SUPI</w:t>
            </w:r>
          </w:p>
        </w:tc>
        <w:tc>
          <w:tcPr>
            <w:tcW w:w="662" w:type="pct"/>
          </w:tcPr>
          <w:p w14:paraId="24834906" w14:textId="77777777" w:rsidR="004A5F21" w:rsidRDefault="004A5F21" w:rsidP="00726C4E">
            <w:pPr>
              <w:pStyle w:val="TAL"/>
            </w:pPr>
            <w:r>
              <w:t>0..1</w:t>
            </w:r>
          </w:p>
        </w:tc>
        <w:tc>
          <w:tcPr>
            <w:tcW w:w="2135" w:type="pct"/>
          </w:tcPr>
          <w:p w14:paraId="5B952B2B" w14:textId="77777777" w:rsidR="004A5F21" w:rsidRDefault="004A5F21" w:rsidP="00726C4E">
            <w:pPr>
              <w:pStyle w:val="TAL"/>
            </w:pPr>
            <w:r>
              <w:t>Old SUPI associated with the target UE, when known.</w:t>
            </w:r>
          </w:p>
        </w:tc>
        <w:tc>
          <w:tcPr>
            <w:tcW w:w="366" w:type="pct"/>
            <w:vAlign w:val="center"/>
          </w:tcPr>
          <w:p w14:paraId="04A5EF1C" w14:textId="77777777" w:rsidR="004A5F21" w:rsidRDefault="004A5F21" w:rsidP="00726C4E">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726C4E">
            <w:pPr>
              <w:pStyle w:val="TAL"/>
            </w:pPr>
            <w:r>
              <w:t>oldServiceID</w:t>
            </w:r>
          </w:p>
        </w:tc>
        <w:tc>
          <w:tcPr>
            <w:tcW w:w="1030" w:type="pct"/>
          </w:tcPr>
          <w:p w14:paraId="20546C8E" w14:textId="77777777" w:rsidR="004A5F21" w:rsidRDefault="004A5F21" w:rsidP="00726C4E">
            <w:pPr>
              <w:pStyle w:val="TAL"/>
            </w:pPr>
            <w:r>
              <w:t>ServiceID</w:t>
            </w:r>
          </w:p>
        </w:tc>
        <w:tc>
          <w:tcPr>
            <w:tcW w:w="662" w:type="pct"/>
          </w:tcPr>
          <w:p w14:paraId="61D53BDB" w14:textId="77777777" w:rsidR="004A5F21" w:rsidRDefault="004A5F21" w:rsidP="00726C4E">
            <w:pPr>
              <w:pStyle w:val="TAL"/>
            </w:pPr>
            <w:r>
              <w:t>0..1</w:t>
            </w:r>
          </w:p>
        </w:tc>
        <w:tc>
          <w:tcPr>
            <w:tcW w:w="2135" w:type="pct"/>
          </w:tcPr>
          <w:p w14:paraId="4C662A35" w14:textId="77777777" w:rsidR="004A5F21" w:rsidRDefault="004A5F21" w:rsidP="00726C4E">
            <w:pPr>
              <w:pStyle w:val="TAL"/>
            </w:pPr>
            <w:r>
              <w:t>Identifies the target UE’s old service identifiers (e.g. SNSSAI, CAGID), when known, see TS 29.571 [17].</w:t>
            </w:r>
          </w:p>
        </w:tc>
        <w:tc>
          <w:tcPr>
            <w:tcW w:w="366" w:type="pct"/>
            <w:vAlign w:val="center"/>
          </w:tcPr>
          <w:p w14:paraId="066E1171" w14:textId="77777777" w:rsidR="004A5F21" w:rsidRDefault="004A5F21" w:rsidP="00726C4E">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726C4E">
            <w:pPr>
              <w:pStyle w:val="TAL"/>
            </w:pPr>
            <w:r>
              <w:t>oldPEI</w:t>
            </w:r>
          </w:p>
        </w:tc>
        <w:tc>
          <w:tcPr>
            <w:tcW w:w="1030" w:type="pct"/>
          </w:tcPr>
          <w:p w14:paraId="1AA068D5" w14:textId="77777777" w:rsidR="004A5F21" w:rsidRDefault="004A5F21" w:rsidP="00726C4E">
            <w:pPr>
              <w:pStyle w:val="TAL"/>
            </w:pPr>
            <w:r>
              <w:t>PEI</w:t>
            </w:r>
          </w:p>
        </w:tc>
        <w:tc>
          <w:tcPr>
            <w:tcW w:w="662" w:type="pct"/>
          </w:tcPr>
          <w:p w14:paraId="16E272B2" w14:textId="77777777" w:rsidR="004A5F21" w:rsidRDefault="004A5F21" w:rsidP="00726C4E">
            <w:pPr>
              <w:pStyle w:val="TAL"/>
            </w:pPr>
            <w:r>
              <w:t>0..1</w:t>
            </w:r>
          </w:p>
        </w:tc>
        <w:tc>
          <w:tcPr>
            <w:tcW w:w="2135" w:type="pct"/>
          </w:tcPr>
          <w:p w14:paraId="0856DCCD" w14:textId="77777777" w:rsidR="004A5F21" w:rsidRDefault="004A5F21" w:rsidP="00726C4E">
            <w:pPr>
              <w:pStyle w:val="TAL"/>
            </w:pPr>
            <w:bookmarkStart w:id="307" w:name="_Hlk49966267"/>
            <w:r>
              <w:t>Old PEI associated with the target UE, when known.</w:t>
            </w:r>
            <w:bookmarkEnd w:id="307"/>
          </w:p>
        </w:tc>
        <w:tc>
          <w:tcPr>
            <w:tcW w:w="366" w:type="pct"/>
            <w:vAlign w:val="center"/>
          </w:tcPr>
          <w:p w14:paraId="0761588D" w14:textId="77777777" w:rsidR="004A5F21" w:rsidRDefault="004A5F21" w:rsidP="00726C4E">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726C4E">
            <w:pPr>
              <w:pStyle w:val="TAL"/>
            </w:pPr>
            <w:r>
              <w:t>oldGPSI</w:t>
            </w:r>
          </w:p>
        </w:tc>
        <w:tc>
          <w:tcPr>
            <w:tcW w:w="1030" w:type="pct"/>
          </w:tcPr>
          <w:p w14:paraId="03754CF9" w14:textId="77777777" w:rsidR="004A5F21" w:rsidRDefault="004A5F21" w:rsidP="00726C4E">
            <w:pPr>
              <w:pStyle w:val="TAL"/>
            </w:pPr>
            <w:r>
              <w:t>GPSI</w:t>
            </w:r>
          </w:p>
        </w:tc>
        <w:tc>
          <w:tcPr>
            <w:tcW w:w="662" w:type="pct"/>
          </w:tcPr>
          <w:p w14:paraId="46169C09" w14:textId="77777777" w:rsidR="004A5F21" w:rsidRDefault="004A5F21" w:rsidP="00726C4E">
            <w:pPr>
              <w:pStyle w:val="TAL"/>
            </w:pPr>
            <w:r>
              <w:t>0..1</w:t>
            </w:r>
          </w:p>
        </w:tc>
        <w:tc>
          <w:tcPr>
            <w:tcW w:w="2135" w:type="pct"/>
          </w:tcPr>
          <w:p w14:paraId="6C6CEC38" w14:textId="77777777" w:rsidR="004A5F21" w:rsidRDefault="004A5F21" w:rsidP="00726C4E">
            <w:pPr>
              <w:pStyle w:val="TAL"/>
            </w:pPr>
            <w:r>
              <w:t>Old GPSI associated with the target UE, when known.</w:t>
            </w:r>
          </w:p>
        </w:tc>
        <w:tc>
          <w:tcPr>
            <w:tcW w:w="366" w:type="pct"/>
            <w:vAlign w:val="center"/>
          </w:tcPr>
          <w:p w14:paraId="29AF1037" w14:textId="77777777" w:rsidR="004A5F21" w:rsidRDefault="004A5F21" w:rsidP="00726C4E">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726C4E">
            <w:pPr>
              <w:pStyle w:val="TAL"/>
            </w:pPr>
            <w:r>
              <w:t>subscriberRecordChangeMethod</w:t>
            </w:r>
          </w:p>
        </w:tc>
        <w:tc>
          <w:tcPr>
            <w:tcW w:w="1030" w:type="pct"/>
          </w:tcPr>
          <w:p w14:paraId="7AB45C05" w14:textId="77777777" w:rsidR="004A5F21" w:rsidRDefault="004A5F21" w:rsidP="00726C4E">
            <w:pPr>
              <w:pStyle w:val="TAL"/>
            </w:pPr>
            <w:r>
              <w:t>UDMSubscriberRecordChangeMethod</w:t>
            </w:r>
          </w:p>
        </w:tc>
        <w:tc>
          <w:tcPr>
            <w:tcW w:w="662" w:type="pct"/>
          </w:tcPr>
          <w:p w14:paraId="743B1ED4" w14:textId="77777777" w:rsidR="004A5F21" w:rsidRDefault="004A5F21" w:rsidP="00726C4E">
            <w:pPr>
              <w:pStyle w:val="TAL"/>
            </w:pPr>
            <w:r>
              <w:t>1</w:t>
            </w:r>
          </w:p>
        </w:tc>
        <w:tc>
          <w:tcPr>
            <w:tcW w:w="2135" w:type="pct"/>
          </w:tcPr>
          <w:p w14:paraId="1B1AA454" w14:textId="77777777" w:rsidR="004A5F21" w:rsidRDefault="004A5F21" w:rsidP="00726C4E">
            <w:pPr>
              <w:pStyle w:val="TAL"/>
            </w:pPr>
            <w:r>
              <w:t>Identifies the trigger of Subscriber Record Change operation, see NOTE 2.</w:t>
            </w:r>
          </w:p>
        </w:tc>
        <w:tc>
          <w:tcPr>
            <w:tcW w:w="366" w:type="pct"/>
            <w:vAlign w:val="center"/>
          </w:tcPr>
          <w:p w14:paraId="681EE0FD" w14:textId="77777777" w:rsidR="004A5F21" w:rsidRDefault="004A5F21" w:rsidP="00726C4E">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726C4E">
            <w:pPr>
              <w:pStyle w:val="TAL"/>
            </w:pPr>
            <w:r>
              <w:t>serviceID</w:t>
            </w:r>
          </w:p>
        </w:tc>
        <w:tc>
          <w:tcPr>
            <w:tcW w:w="1030" w:type="pct"/>
          </w:tcPr>
          <w:p w14:paraId="607C89AC" w14:textId="77777777" w:rsidR="004A5F21" w:rsidRDefault="004A5F21" w:rsidP="00726C4E">
            <w:pPr>
              <w:pStyle w:val="TAL"/>
            </w:pPr>
            <w:r>
              <w:t>ServiceID</w:t>
            </w:r>
          </w:p>
        </w:tc>
        <w:tc>
          <w:tcPr>
            <w:tcW w:w="662" w:type="pct"/>
          </w:tcPr>
          <w:p w14:paraId="24BA63D4" w14:textId="77777777" w:rsidR="004A5F21" w:rsidRDefault="004A5F21" w:rsidP="00726C4E">
            <w:pPr>
              <w:pStyle w:val="TAL"/>
            </w:pPr>
            <w:r>
              <w:t>0..1</w:t>
            </w:r>
          </w:p>
        </w:tc>
        <w:tc>
          <w:tcPr>
            <w:tcW w:w="2135" w:type="pct"/>
          </w:tcPr>
          <w:p w14:paraId="1D94756A" w14:textId="77777777" w:rsidR="004A5F21" w:rsidRDefault="004A5F21" w:rsidP="00726C4E">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726C4E">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726C4E">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726C4E">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726C4E">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726C4E">
        <w:trPr>
          <w:trHeight w:val="257"/>
        </w:trPr>
        <w:tc>
          <w:tcPr>
            <w:tcW w:w="1072" w:type="pct"/>
          </w:tcPr>
          <w:p w14:paraId="498C8EA1" w14:textId="77777777" w:rsidR="004A5F21" w:rsidRDefault="004A5F21" w:rsidP="00726C4E">
            <w:pPr>
              <w:pStyle w:val="TAH"/>
            </w:pPr>
            <w:r>
              <w:t>Enumeration Value</w:t>
            </w:r>
          </w:p>
        </w:tc>
        <w:tc>
          <w:tcPr>
            <w:tcW w:w="3928" w:type="pct"/>
          </w:tcPr>
          <w:p w14:paraId="304880E5" w14:textId="77777777" w:rsidR="004A5F21" w:rsidRDefault="004A5F21" w:rsidP="00726C4E">
            <w:pPr>
              <w:pStyle w:val="TAH"/>
            </w:pPr>
            <w:r>
              <w:t>Description</w:t>
            </w:r>
          </w:p>
        </w:tc>
      </w:tr>
      <w:tr w:rsidR="004A5F21" w14:paraId="7CB6A142" w14:textId="77777777" w:rsidTr="00726C4E">
        <w:trPr>
          <w:trHeight w:val="257"/>
        </w:trPr>
        <w:tc>
          <w:tcPr>
            <w:tcW w:w="1072" w:type="pct"/>
          </w:tcPr>
          <w:p w14:paraId="675EAD59" w14:textId="77777777" w:rsidR="004A5F21" w:rsidRDefault="004A5F21" w:rsidP="00726C4E">
            <w:pPr>
              <w:pStyle w:val="TAL"/>
            </w:pPr>
            <w:r>
              <w:t>pEIChange</w:t>
            </w:r>
          </w:p>
        </w:tc>
        <w:tc>
          <w:tcPr>
            <w:tcW w:w="3928" w:type="pct"/>
          </w:tcPr>
          <w:p w14:paraId="362D2379" w14:textId="77777777" w:rsidR="004A5F21" w:rsidRDefault="004A5F21" w:rsidP="00726C4E">
            <w:pPr>
              <w:pStyle w:val="TAL"/>
            </w:pPr>
            <w:r>
              <w:t>Indicates that PEI is the identifier changed as part of the service operation.</w:t>
            </w:r>
          </w:p>
        </w:tc>
      </w:tr>
      <w:tr w:rsidR="004A5F21" w14:paraId="6BD0CA23" w14:textId="77777777" w:rsidTr="00726C4E">
        <w:trPr>
          <w:trHeight w:val="257"/>
        </w:trPr>
        <w:tc>
          <w:tcPr>
            <w:tcW w:w="1072" w:type="pct"/>
          </w:tcPr>
          <w:p w14:paraId="05556C0C" w14:textId="77777777" w:rsidR="004A5F21" w:rsidRDefault="004A5F21" w:rsidP="00726C4E">
            <w:pPr>
              <w:pStyle w:val="TAL"/>
            </w:pPr>
            <w:r>
              <w:t>sUPIChange</w:t>
            </w:r>
          </w:p>
        </w:tc>
        <w:tc>
          <w:tcPr>
            <w:tcW w:w="3928" w:type="pct"/>
          </w:tcPr>
          <w:p w14:paraId="391EC0A2" w14:textId="77777777" w:rsidR="004A5F21" w:rsidRDefault="004A5F21" w:rsidP="00726C4E">
            <w:pPr>
              <w:pStyle w:val="TAL"/>
            </w:pPr>
            <w:r>
              <w:t>Indicates that SUPI is the identifier changed as part of the service operation.</w:t>
            </w:r>
          </w:p>
        </w:tc>
      </w:tr>
      <w:tr w:rsidR="004A5F21" w14:paraId="3DF779E5" w14:textId="77777777" w:rsidTr="00726C4E">
        <w:trPr>
          <w:trHeight w:val="257"/>
        </w:trPr>
        <w:tc>
          <w:tcPr>
            <w:tcW w:w="1072" w:type="pct"/>
          </w:tcPr>
          <w:p w14:paraId="43E77EE6" w14:textId="77777777" w:rsidR="004A5F21" w:rsidRDefault="004A5F21" w:rsidP="00726C4E">
            <w:pPr>
              <w:pStyle w:val="TAL"/>
            </w:pPr>
            <w:r>
              <w:t>gPSIChange</w:t>
            </w:r>
          </w:p>
        </w:tc>
        <w:tc>
          <w:tcPr>
            <w:tcW w:w="3928" w:type="pct"/>
          </w:tcPr>
          <w:p w14:paraId="22FC23D5" w14:textId="77777777" w:rsidR="004A5F21" w:rsidRDefault="004A5F21" w:rsidP="00726C4E">
            <w:pPr>
              <w:pStyle w:val="TAL"/>
            </w:pPr>
            <w:r>
              <w:t>Indicates that GPSI is the identifier changed as part of the service operation.</w:t>
            </w:r>
          </w:p>
        </w:tc>
      </w:tr>
      <w:tr w:rsidR="004A5F21" w14:paraId="00F8B26A" w14:textId="77777777" w:rsidTr="00726C4E">
        <w:trPr>
          <w:trHeight w:val="257"/>
        </w:trPr>
        <w:tc>
          <w:tcPr>
            <w:tcW w:w="1072" w:type="pct"/>
          </w:tcPr>
          <w:p w14:paraId="5A0C2606" w14:textId="77777777" w:rsidR="004A5F21" w:rsidRDefault="004A5F21" w:rsidP="00726C4E">
            <w:pPr>
              <w:pStyle w:val="TAL"/>
            </w:pPr>
            <w:r>
              <w:t>uEDeprovisioning</w:t>
            </w:r>
          </w:p>
        </w:tc>
        <w:tc>
          <w:tcPr>
            <w:tcW w:w="3928" w:type="pct"/>
          </w:tcPr>
          <w:p w14:paraId="1F1B9A3C" w14:textId="77777777" w:rsidR="004A5F21" w:rsidRDefault="004A5F21" w:rsidP="00726C4E">
            <w:pPr>
              <w:pStyle w:val="TAL"/>
            </w:pPr>
            <w:r>
              <w:t>Used when UE de-provisioning is the cause of the service operation.</w:t>
            </w:r>
          </w:p>
        </w:tc>
      </w:tr>
      <w:tr w:rsidR="004A5F21" w14:paraId="0F807065" w14:textId="77777777" w:rsidTr="00726C4E">
        <w:trPr>
          <w:trHeight w:val="257"/>
        </w:trPr>
        <w:tc>
          <w:tcPr>
            <w:tcW w:w="1072" w:type="pct"/>
          </w:tcPr>
          <w:p w14:paraId="5FE12BFA" w14:textId="77777777" w:rsidR="004A5F21" w:rsidRDefault="004A5F21" w:rsidP="00726C4E">
            <w:pPr>
              <w:pStyle w:val="TAL"/>
            </w:pPr>
            <w:r>
              <w:t>unknown</w:t>
            </w:r>
          </w:p>
        </w:tc>
        <w:tc>
          <w:tcPr>
            <w:tcW w:w="3928" w:type="pct"/>
          </w:tcPr>
          <w:p w14:paraId="5C60FAC0" w14:textId="77777777" w:rsidR="004A5F21" w:rsidRDefault="004A5F21" w:rsidP="00726C4E">
            <w:pPr>
              <w:pStyle w:val="TAL"/>
            </w:pPr>
            <w:r>
              <w:t>Used when no information is available.</w:t>
            </w:r>
          </w:p>
        </w:tc>
      </w:tr>
      <w:tr w:rsidR="004A5F21" w14:paraId="7B1D684D" w14:textId="77777777" w:rsidTr="00726C4E">
        <w:trPr>
          <w:trHeight w:val="257"/>
        </w:trPr>
        <w:tc>
          <w:tcPr>
            <w:tcW w:w="1072" w:type="pct"/>
          </w:tcPr>
          <w:p w14:paraId="4D648199" w14:textId="77777777" w:rsidR="004A5F21" w:rsidRDefault="004A5F21" w:rsidP="00726C4E">
            <w:pPr>
              <w:pStyle w:val="TAL"/>
            </w:pPr>
            <w:r>
              <w:t>serviceIDChange</w:t>
            </w:r>
          </w:p>
        </w:tc>
        <w:tc>
          <w:tcPr>
            <w:tcW w:w="3928" w:type="pct"/>
          </w:tcPr>
          <w:p w14:paraId="23CC992F" w14:textId="77777777" w:rsidR="004A5F21" w:rsidRDefault="004A5F21" w:rsidP="00726C4E">
            <w:pPr>
              <w:pStyle w:val="TAL"/>
            </w:pPr>
            <w:r>
              <w:t>Indicates that NSSAI or CAG ID is changed as part of the service operation.</w:t>
            </w:r>
          </w:p>
        </w:tc>
      </w:tr>
      <w:tr w:rsidR="004A5F21" w14:paraId="31D2AD64" w14:textId="77777777" w:rsidTr="00726C4E">
        <w:trPr>
          <w:trHeight w:val="257"/>
        </w:trPr>
        <w:tc>
          <w:tcPr>
            <w:tcW w:w="1072" w:type="pct"/>
          </w:tcPr>
          <w:p w14:paraId="32375613" w14:textId="77777777" w:rsidR="004A5F21" w:rsidRDefault="004A5F21" w:rsidP="00726C4E">
            <w:pPr>
              <w:pStyle w:val="TAL"/>
            </w:pPr>
            <w:r>
              <w:t>multipleIDChanges</w:t>
            </w:r>
          </w:p>
        </w:tc>
        <w:tc>
          <w:tcPr>
            <w:tcW w:w="3928" w:type="pct"/>
          </w:tcPr>
          <w:p w14:paraId="0FEDD35F" w14:textId="77777777" w:rsidR="004A5F21" w:rsidRDefault="004A5F21" w:rsidP="00726C4E">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308" w:name="_Toc190722447"/>
      <w:r w:rsidRPr="00760004">
        <w:lastRenderedPageBreak/>
        <w:t>7.2.2.3.</w:t>
      </w:r>
      <w:r w:rsidR="00B704F8" w:rsidRPr="00760004">
        <w:t>4</w:t>
      </w:r>
      <w:r w:rsidRPr="00760004">
        <w:tab/>
        <w:t xml:space="preserve">Cancel </w:t>
      </w:r>
      <w:r w:rsidR="006D5623" w:rsidRPr="00760004">
        <w:t>l</w:t>
      </w:r>
      <w:r w:rsidRPr="00760004">
        <w:t>ocation</w:t>
      </w:r>
      <w:bookmarkEnd w:id="308"/>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726C4E">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726C4E">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726C4E">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726C4E">
            <w:pPr>
              <w:pStyle w:val="TAH"/>
            </w:pPr>
            <w:r>
              <w:t>M/C/O</w:t>
            </w:r>
          </w:p>
        </w:tc>
      </w:tr>
      <w:tr w:rsidR="00394D5E" w14:paraId="5F96A511"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726C4E">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726C4E">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726C4E">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726C4E">
            <w:pPr>
              <w:pStyle w:val="TAL"/>
              <w:jc w:val="center"/>
            </w:pPr>
            <w:r>
              <w:t>M</w:t>
            </w:r>
          </w:p>
        </w:tc>
      </w:tr>
      <w:tr w:rsidR="00394D5E" w14:paraId="207EEA59"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726C4E">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726C4E">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726C4E">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726C4E">
            <w:pPr>
              <w:pStyle w:val="TAL"/>
              <w:jc w:val="center"/>
            </w:pPr>
            <w:r>
              <w:t>C</w:t>
            </w:r>
          </w:p>
        </w:tc>
      </w:tr>
      <w:tr w:rsidR="00394D5E" w14:paraId="3354640A"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726C4E">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726C4E">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726C4E">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726C4E">
            <w:pPr>
              <w:pStyle w:val="TAL"/>
              <w:jc w:val="center"/>
            </w:pPr>
            <w:r>
              <w:t>C</w:t>
            </w:r>
          </w:p>
        </w:tc>
      </w:tr>
      <w:tr w:rsidR="00394D5E" w14:paraId="492FC1C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726C4E">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726C4E">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726C4E">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726C4E">
            <w:pPr>
              <w:pStyle w:val="TAL"/>
              <w:jc w:val="center"/>
            </w:pPr>
            <w:r>
              <w:t>C</w:t>
            </w:r>
          </w:p>
        </w:tc>
      </w:tr>
      <w:tr w:rsidR="00394D5E" w14:paraId="6AD2768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726C4E">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726C4E">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726C4E">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726C4E">
            <w:pPr>
              <w:pStyle w:val="TAL"/>
              <w:jc w:val="center"/>
            </w:pPr>
            <w:r>
              <w:t>C</w:t>
            </w:r>
          </w:p>
        </w:tc>
      </w:tr>
      <w:tr w:rsidR="00394D5E" w14:paraId="5069B20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726C4E">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726C4E">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726C4E">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726C4E">
            <w:pPr>
              <w:pStyle w:val="TAL"/>
              <w:jc w:val="center"/>
            </w:pPr>
            <w:r>
              <w:t>M</w:t>
            </w:r>
          </w:p>
        </w:tc>
      </w:tr>
      <w:tr w:rsidR="00394D5E" w:rsidRPr="00D0788D" w14:paraId="296193D3"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726C4E">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726C4E">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726C4E">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726C4E">
            <w:pPr>
              <w:pStyle w:val="TAL"/>
              <w:jc w:val="center"/>
            </w:pPr>
            <w:r w:rsidRPr="00EB3368">
              <w:t>C</w:t>
            </w:r>
          </w:p>
        </w:tc>
      </w:tr>
      <w:tr w:rsidR="00394D5E" w:rsidRPr="00D0788D" w14:paraId="699BD9B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726C4E">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726C4E">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726C4E">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726C4E">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 xml:space="preserve">the encoding of 3GPP defined identifiers (e.g. IMSI, NAI) shall be prefixed with its corresponding prefix (e.g. with reference to SUPI it requires 'imsi-','nai-'). However, identifiers and parameters shall be </w:t>
      </w:r>
      <w:r>
        <w:rPr>
          <w:lang w:val="en-US"/>
        </w:rPr>
        <w:lastRenderedPageBreak/>
        <w:t>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09" w:name="_Toc190722448"/>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09"/>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10" w:name="_Toc190722449"/>
      <w:r w:rsidRPr="00760004">
        <w:t>7.2.2.3.</w:t>
      </w:r>
      <w:r>
        <w:t>6</w:t>
      </w:r>
      <w:r w:rsidRPr="00760004">
        <w:tab/>
        <w:t xml:space="preserve">Location information </w:t>
      </w:r>
      <w:r>
        <w:t>result</w:t>
      </w:r>
      <w:bookmarkEnd w:id="310"/>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726C4E">
        <w:trPr>
          <w:trHeight w:val="257"/>
        </w:trPr>
        <w:tc>
          <w:tcPr>
            <w:tcW w:w="2830" w:type="dxa"/>
          </w:tcPr>
          <w:p w14:paraId="1203779C" w14:textId="77777777" w:rsidR="008D2BA7" w:rsidRDefault="008D2BA7" w:rsidP="00726C4E">
            <w:pPr>
              <w:pStyle w:val="TAH"/>
            </w:pPr>
            <w:r>
              <w:t>Field name</w:t>
            </w:r>
          </w:p>
        </w:tc>
        <w:tc>
          <w:tcPr>
            <w:tcW w:w="6096" w:type="dxa"/>
          </w:tcPr>
          <w:p w14:paraId="2A104423" w14:textId="77777777" w:rsidR="008D2BA7" w:rsidRDefault="008D2BA7" w:rsidP="00726C4E">
            <w:pPr>
              <w:pStyle w:val="TAH"/>
            </w:pPr>
            <w:r>
              <w:t>Description</w:t>
            </w:r>
          </w:p>
        </w:tc>
        <w:tc>
          <w:tcPr>
            <w:tcW w:w="708" w:type="dxa"/>
          </w:tcPr>
          <w:p w14:paraId="4D12A97D" w14:textId="77777777" w:rsidR="008D2BA7" w:rsidRDefault="008D2BA7" w:rsidP="00726C4E">
            <w:pPr>
              <w:pStyle w:val="TAH"/>
            </w:pPr>
            <w:r>
              <w:t>M/C/O</w:t>
            </w:r>
          </w:p>
        </w:tc>
      </w:tr>
      <w:tr w:rsidR="008D2BA7" w14:paraId="418D4C40" w14:textId="77777777" w:rsidTr="00726C4E">
        <w:trPr>
          <w:trHeight w:val="257"/>
        </w:trPr>
        <w:tc>
          <w:tcPr>
            <w:tcW w:w="2830" w:type="dxa"/>
          </w:tcPr>
          <w:p w14:paraId="05D4698A" w14:textId="77777777" w:rsidR="008D2BA7" w:rsidRDefault="008D2BA7" w:rsidP="00726C4E">
            <w:pPr>
              <w:pStyle w:val="TAL"/>
            </w:pPr>
            <w:r>
              <w:t>sUPI</w:t>
            </w:r>
          </w:p>
        </w:tc>
        <w:tc>
          <w:tcPr>
            <w:tcW w:w="6096" w:type="dxa"/>
          </w:tcPr>
          <w:p w14:paraId="40E18B7B" w14:textId="77777777" w:rsidR="008D2BA7" w:rsidRDefault="008D2BA7" w:rsidP="00726C4E">
            <w:pPr>
              <w:pStyle w:val="TAL"/>
            </w:pPr>
            <w:r>
              <w:t>SUPI currently associated with the target, see TS 29.571 [17].</w:t>
            </w:r>
          </w:p>
        </w:tc>
        <w:tc>
          <w:tcPr>
            <w:tcW w:w="708" w:type="dxa"/>
            <w:vAlign w:val="center"/>
          </w:tcPr>
          <w:p w14:paraId="27B0B7F0" w14:textId="77777777" w:rsidR="008D2BA7" w:rsidRDefault="008D2BA7" w:rsidP="00726C4E">
            <w:pPr>
              <w:pStyle w:val="TAL"/>
              <w:jc w:val="center"/>
            </w:pPr>
            <w:r>
              <w:t>M</w:t>
            </w:r>
          </w:p>
        </w:tc>
      </w:tr>
      <w:tr w:rsidR="008D2BA7" w14:paraId="3E88B785" w14:textId="77777777" w:rsidTr="00726C4E">
        <w:trPr>
          <w:trHeight w:val="257"/>
        </w:trPr>
        <w:tc>
          <w:tcPr>
            <w:tcW w:w="2830" w:type="dxa"/>
          </w:tcPr>
          <w:p w14:paraId="64B319D3" w14:textId="77777777" w:rsidR="008D2BA7" w:rsidRDefault="008D2BA7" w:rsidP="00726C4E">
            <w:pPr>
              <w:pStyle w:val="TAL"/>
            </w:pPr>
            <w:r>
              <w:t>pEI</w:t>
            </w:r>
          </w:p>
        </w:tc>
        <w:tc>
          <w:tcPr>
            <w:tcW w:w="6096" w:type="dxa"/>
          </w:tcPr>
          <w:p w14:paraId="45F2A70B" w14:textId="77777777" w:rsidR="008D2BA7" w:rsidRDefault="008D2BA7" w:rsidP="00726C4E">
            <w:pPr>
              <w:pStyle w:val="TAL"/>
            </w:pPr>
            <w:r>
              <w:t>PEI currently associated with the target UE, when known, see TS 29.571 [17].</w:t>
            </w:r>
          </w:p>
        </w:tc>
        <w:tc>
          <w:tcPr>
            <w:tcW w:w="708" w:type="dxa"/>
            <w:vAlign w:val="center"/>
          </w:tcPr>
          <w:p w14:paraId="08FF2059" w14:textId="77777777" w:rsidR="008D2BA7" w:rsidRDefault="008D2BA7" w:rsidP="00726C4E">
            <w:pPr>
              <w:pStyle w:val="TAL"/>
              <w:jc w:val="center"/>
            </w:pPr>
            <w:r>
              <w:t>C</w:t>
            </w:r>
          </w:p>
        </w:tc>
      </w:tr>
      <w:tr w:rsidR="008D2BA7" w14:paraId="70932E38" w14:textId="77777777" w:rsidTr="00726C4E">
        <w:trPr>
          <w:trHeight w:val="257"/>
        </w:trPr>
        <w:tc>
          <w:tcPr>
            <w:tcW w:w="2830" w:type="dxa"/>
          </w:tcPr>
          <w:p w14:paraId="1DF54435" w14:textId="77777777" w:rsidR="008D2BA7" w:rsidRDefault="008D2BA7" w:rsidP="00726C4E">
            <w:pPr>
              <w:pStyle w:val="TAL"/>
            </w:pPr>
            <w:r>
              <w:t>gPSI</w:t>
            </w:r>
          </w:p>
        </w:tc>
        <w:tc>
          <w:tcPr>
            <w:tcW w:w="6096" w:type="dxa"/>
          </w:tcPr>
          <w:p w14:paraId="65466564" w14:textId="77777777" w:rsidR="008D2BA7" w:rsidRDefault="008D2BA7" w:rsidP="00726C4E">
            <w:pPr>
              <w:pStyle w:val="TAL"/>
            </w:pPr>
            <w:r>
              <w:t>GPSI currently associated with the target UE, when known, see TS 29.571 [17].</w:t>
            </w:r>
          </w:p>
        </w:tc>
        <w:tc>
          <w:tcPr>
            <w:tcW w:w="708" w:type="dxa"/>
            <w:vAlign w:val="center"/>
          </w:tcPr>
          <w:p w14:paraId="58AC99C0" w14:textId="77777777" w:rsidR="008D2BA7" w:rsidRDefault="008D2BA7" w:rsidP="00726C4E">
            <w:pPr>
              <w:pStyle w:val="TAL"/>
              <w:jc w:val="center"/>
            </w:pPr>
            <w:r>
              <w:t>C</w:t>
            </w:r>
          </w:p>
        </w:tc>
      </w:tr>
      <w:tr w:rsidR="008D2BA7" w14:paraId="03E9E681"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726C4E">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726C4E">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726C4E">
            <w:pPr>
              <w:pStyle w:val="TAL"/>
              <w:jc w:val="center"/>
            </w:pPr>
            <w:r>
              <w:t>M</w:t>
            </w:r>
          </w:p>
        </w:tc>
      </w:tr>
      <w:tr w:rsidR="008D2BA7" w:rsidRPr="001449E1" w14:paraId="64B9B2BA"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726C4E">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726C4E">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726C4E">
            <w:pPr>
              <w:pStyle w:val="TAL"/>
              <w:jc w:val="center"/>
            </w:pPr>
            <w:r>
              <w:t>C</w:t>
            </w:r>
          </w:p>
        </w:tc>
      </w:tr>
      <w:tr w:rsidR="008D2BA7" w14:paraId="494B0EA0" w14:textId="77777777" w:rsidTr="00726C4E">
        <w:trPr>
          <w:trHeight w:val="257"/>
        </w:trPr>
        <w:tc>
          <w:tcPr>
            <w:tcW w:w="2830" w:type="dxa"/>
          </w:tcPr>
          <w:p w14:paraId="430A72EB" w14:textId="77777777" w:rsidR="008D2BA7" w:rsidRPr="00C02491" w:rsidRDefault="008D2BA7" w:rsidP="00726C4E">
            <w:pPr>
              <w:pStyle w:val="TAL"/>
            </w:pPr>
            <w:r>
              <w:t>c</w:t>
            </w:r>
            <w:r w:rsidRPr="00C02491">
              <w:t>urrentLocationInd</w:t>
            </w:r>
            <w:r>
              <w:t>icator</w:t>
            </w:r>
          </w:p>
        </w:tc>
        <w:tc>
          <w:tcPr>
            <w:tcW w:w="6096" w:type="dxa"/>
          </w:tcPr>
          <w:p w14:paraId="02E78A0D" w14:textId="77777777" w:rsidR="008D2BA7" w:rsidRPr="00C02491" w:rsidRDefault="008D2BA7" w:rsidP="00726C4E">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726C4E">
            <w:pPr>
              <w:pStyle w:val="TAL"/>
              <w:jc w:val="center"/>
            </w:pPr>
            <w:r w:rsidRPr="00C02491">
              <w:t>C</w:t>
            </w:r>
          </w:p>
        </w:tc>
      </w:tr>
      <w:tr w:rsidR="008D2BA7" w14:paraId="4064CB9E" w14:textId="77777777" w:rsidTr="00726C4E">
        <w:trPr>
          <w:trHeight w:val="257"/>
        </w:trPr>
        <w:tc>
          <w:tcPr>
            <w:tcW w:w="2830" w:type="dxa"/>
          </w:tcPr>
          <w:p w14:paraId="5F7CF2CB" w14:textId="77777777" w:rsidR="008D2BA7" w:rsidRDefault="008D2BA7" w:rsidP="00726C4E">
            <w:pPr>
              <w:pStyle w:val="TAL"/>
            </w:pPr>
            <w:r>
              <w:t>aMFinstanceID</w:t>
            </w:r>
          </w:p>
        </w:tc>
        <w:tc>
          <w:tcPr>
            <w:tcW w:w="6096" w:type="dxa"/>
          </w:tcPr>
          <w:p w14:paraId="577B4F21" w14:textId="77777777" w:rsidR="008D2BA7" w:rsidRDefault="008D2BA7" w:rsidP="00726C4E">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726C4E">
            <w:pPr>
              <w:pStyle w:val="TAL"/>
              <w:jc w:val="center"/>
            </w:pPr>
            <w:r>
              <w:t>C</w:t>
            </w:r>
          </w:p>
        </w:tc>
      </w:tr>
      <w:tr w:rsidR="008D2BA7" w14:paraId="77928EEB" w14:textId="77777777" w:rsidTr="00726C4E">
        <w:trPr>
          <w:trHeight w:val="257"/>
        </w:trPr>
        <w:tc>
          <w:tcPr>
            <w:tcW w:w="2830" w:type="dxa"/>
          </w:tcPr>
          <w:p w14:paraId="75E43EE4" w14:textId="77777777" w:rsidR="008D2BA7" w:rsidRDefault="008D2BA7" w:rsidP="00726C4E">
            <w:pPr>
              <w:pStyle w:val="TAL"/>
            </w:pPr>
            <w:r>
              <w:t>sMSFinstanceID</w:t>
            </w:r>
          </w:p>
        </w:tc>
        <w:tc>
          <w:tcPr>
            <w:tcW w:w="6096" w:type="dxa"/>
          </w:tcPr>
          <w:p w14:paraId="504DB081" w14:textId="77777777" w:rsidR="008D2BA7" w:rsidRDefault="008D2BA7" w:rsidP="00726C4E">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726C4E">
            <w:pPr>
              <w:pStyle w:val="TAL"/>
              <w:jc w:val="center"/>
            </w:pPr>
            <w:r>
              <w:t>C</w:t>
            </w:r>
          </w:p>
        </w:tc>
      </w:tr>
      <w:tr w:rsidR="008D2BA7" w14:paraId="0D1CFAD7" w14:textId="77777777" w:rsidTr="00726C4E">
        <w:trPr>
          <w:trHeight w:val="271"/>
        </w:trPr>
        <w:tc>
          <w:tcPr>
            <w:tcW w:w="2830" w:type="dxa"/>
          </w:tcPr>
          <w:p w14:paraId="4C81BF56" w14:textId="77777777" w:rsidR="008D2BA7" w:rsidRDefault="008D2BA7" w:rsidP="00726C4E">
            <w:pPr>
              <w:pStyle w:val="TAL"/>
            </w:pPr>
            <w:r>
              <w:t>location</w:t>
            </w:r>
          </w:p>
        </w:tc>
        <w:tc>
          <w:tcPr>
            <w:tcW w:w="6096" w:type="dxa"/>
          </w:tcPr>
          <w:p w14:paraId="28962AB9" w14:textId="77777777" w:rsidR="008D2BA7" w:rsidRDefault="008D2BA7" w:rsidP="00726C4E">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726C4E">
            <w:pPr>
              <w:pStyle w:val="TAL"/>
              <w:jc w:val="center"/>
            </w:pPr>
            <w:r>
              <w:t>C</w:t>
            </w:r>
          </w:p>
        </w:tc>
      </w:tr>
      <w:tr w:rsidR="008D2BA7" w14:paraId="48F8D03B" w14:textId="77777777" w:rsidTr="00726C4E">
        <w:trPr>
          <w:trHeight w:val="271"/>
        </w:trPr>
        <w:tc>
          <w:tcPr>
            <w:tcW w:w="2830" w:type="dxa"/>
          </w:tcPr>
          <w:p w14:paraId="2BCFC0CE" w14:textId="77777777" w:rsidR="008D2BA7" w:rsidRDefault="008D2BA7" w:rsidP="00726C4E">
            <w:pPr>
              <w:pStyle w:val="TAL"/>
            </w:pPr>
            <w:r>
              <w:t>rATType</w:t>
            </w:r>
          </w:p>
        </w:tc>
        <w:tc>
          <w:tcPr>
            <w:tcW w:w="6096" w:type="dxa"/>
          </w:tcPr>
          <w:p w14:paraId="5C24693D" w14:textId="77777777" w:rsidR="008D2BA7" w:rsidRDefault="008D2BA7" w:rsidP="00726C4E">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726C4E">
            <w:pPr>
              <w:pStyle w:val="TAL"/>
              <w:jc w:val="center"/>
            </w:pPr>
            <w:r>
              <w:t>C</w:t>
            </w:r>
          </w:p>
        </w:tc>
      </w:tr>
      <w:tr w:rsidR="008D2BA7" w14:paraId="53EA1186" w14:textId="77777777" w:rsidTr="00726C4E">
        <w:trPr>
          <w:trHeight w:val="271"/>
        </w:trPr>
        <w:tc>
          <w:tcPr>
            <w:tcW w:w="2830" w:type="dxa"/>
          </w:tcPr>
          <w:p w14:paraId="0C59354A" w14:textId="77777777" w:rsidR="008D2BA7" w:rsidRPr="007D7243" w:rsidRDefault="008D2BA7" w:rsidP="00726C4E">
            <w:pPr>
              <w:pStyle w:val="TAL"/>
            </w:pPr>
            <w:r>
              <w:t>p</w:t>
            </w:r>
            <w:r w:rsidRPr="007D7243">
              <w:t>roblemDetails</w:t>
            </w:r>
          </w:p>
        </w:tc>
        <w:tc>
          <w:tcPr>
            <w:tcW w:w="6096" w:type="dxa"/>
          </w:tcPr>
          <w:p w14:paraId="555E00CB" w14:textId="76E28B05" w:rsidR="008D2BA7" w:rsidRPr="007D7243" w:rsidRDefault="008D2BA7" w:rsidP="00726C4E">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726C4E">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726C4E">
        <w:trPr>
          <w:trHeight w:val="257"/>
          <w:jc w:val="center"/>
        </w:trPr>
        <w:tc>
          <w:tcPr>
            <w:tcW w:w="2830" w:type="dxa"/>
          </w:tcPr>
          <w:p w14:paraId="29F92F5F" w14:textId="77777777" w:rsidR="008D2BA7" w:rsidRDefault="008D2BA7" w:rsidP="00726C4E">
            <w:pPr>
              <w:pStyle w:val="TAH"/>
            </w:pPr>
            <w:r>
              <w:t>Field name</w:t>
            </w:r>
          </w:p>
        </w:tc>
        <w:tc>
          <w:tcPr>
            <w:tcW w:w="6096" w:type="dxa"/>
          </w:tcPr>
          <w:p w14:paraId="579B0E73" w14:textId="77777777" w:rsidR="008D2BA7" w:rsidRDefault="008D2BA7" w:rsidP="00726C4E">
            <w:pPr>
              <w:pStyle w:val="TAH"/>
            </w:pPr>
            <w:r>
              <w:t>Description</w:t>
            </w:r>
          </w:p>
        </w:tc>
      </w:tr>
      <w:tr w:rsidR="008D2BA7" w:rsidRPr="00375CED" w14:paraId="105C0173" w14:textId="77777777" w:rsidTr="00726C4E">
        <w:trPr>
          <w:trHeight w:val="257"/>
          <w:jc w:val="center"/>
        </w:trPr>
        <w:tc>
          <w:tcPr>
            <w:tcW w:w="2830" w:type="dxa"/>
          </w:tcPr>
          <w:p w14:paraId="2396F7CB" w14:textId="77777777" w:rsidR="008D2BA7" w:rsidRPr="00375CED" w:rsidRDefault="008D2BA7" w:rsidP="00726C4E">
            <w:pPr>
              <w:pStyle w:val="TAL"/>
            </w:pPr>
            <w:r>
              <w:t>r</w:t>
            </w:r>
            <w:r w:rsidRPr="00375CED">
              <w:t>eq5GSLocation</w:t>
            </w:r>
          </w:p>
        </w:tc>
        <w:tc>
          <w:tcPr>
            <w:tcW w:w="6096" w:type="dxa"/>
          </w:tcPr>
          <w:p w14:paraId="71ACE1B6" w14:textId="77777777" w:rsidR="008D2BA7" w:rsidRPr="00375CED" w:rsidRDefault="008D2BA7" w:rsidP="00726C4E">
            <w:pPr>
              <w:pStyle w:val="TAL"/>
            </w:pPr>
            <w:r w:rsidRPr="00375CED">
              <w:t>Boolean that indicates If 5GS location is requested.</w:t>
            </w:r>
          </w:p>
        </w:tc>
      </w:tr>
      <w:tr w:rsidR="008D2BA7" w:rsidRPr="00375CED" w14:paraId="29405AEA" w14:textId="77777777" w:rsidTr="00726C4E">
        <w:trPr>
          <w:trHeight w:val="257"/>
          <w:jc w:val="center"/>
        </w:trPr>
        <w:tc>
          <w:tcPr>
            <w:tcW w:w="2830" w:type="dxa"/>
          </w:tcPr>
          <w:p w14:paraId="34B055D8" w14:textId="77777777" w:rsidR="008D2BA7" w:rsidRPr="00375CED" w:rsidRDefault="008D2BA7" w:rsidP="00726C4E">
            <w:pPr>
              <w:pStyle w:val="TAL"/>
            </w:pPr>
            <w:r w:rsidRPr="00375CED">
              <w:t>reqCurrentLocation</w:t>
            </w:r>
          </w:p>
        </w:tc>
        <w:tc>
          <w:tcPr>
            <w:tcW w:w="6096" w:type="dxa"/>
          </w:tcPr>
          <w:p w14:paraId="6BDA1ABB" w14:textId="77777777" w:rsidR="008D2BA7" w:rsidRPr="00375CED" w:rsidRDefault="008D2BA7" w:rsidP="00726C4E">
            <w:pPr>
              <w:pStyle w:val="TAL"/>
            </w:pPr>
            <w:r w:rsidRPr="009D344D">
              <w:t>Boolean that indicates if current location is requested.</w:t>
            </w:r>
          </w:p>
        </w:tc>
      </w:tr>
      <w:tr w:rsidR="008D2BA7" w:rsidRPr="00375CED" w14:paraId="13282719" w14:textId="77777777" w:rsidTr="00726C4E">
        <w:trPr>
          <w:trHeight w:val="257"/>
          <w:jc w:val="center"/>
        </w:trPr>
        <w:tc>
          <w:tcPr>
            <w:tcW w:w="2830" w:type="dxa"/>
          </w:tcPr>
          <w:p w14:paraId="24EC9AE7" w14:textId="77777777" w:rsidR="008D2BA7" w:rsidRPr="00921209" w:rsidRDefault="008D2BA7" w:rsidP="00726C4E">
            <w:pPr>
              <w:pStyle w:val="TAL"/>
            </w:pPr>
            <w:r w:rsidRPr="00921209">
              <w:t>reqRatType</w:t>
            </w:r>
          </w:p>
        </w:tc>
        <w:tc>
          <w:tcPr>
            <w:tcW w:w="6096" w:type="dxa"/>
          </w:tcPr>
          <w:p w14:paraId="23FF45DE" w14:textId="77777777" w:rsidR="008D2BA7" w:rsidRPr="00375CED" w:rsidRDefault="008D2BA7" w:rsidP="00726C4E">
            <w:pPr>
              <w:pStyle w:val="TAL"/>
            </w:pPr>
            <w:r w:rsidRPr="009D344D">
              <w:t xml:space="preserve">Boolean indicates if Rat Type is requested. </w:t>
            </w:r>
          </w:p>
        </w:tc>
      </w:tr>
      <w:tr w:rsidR="008D2BA7" w:rsidRPr="00375CED" w14:paraId="29B3BA55" w14:textId="77777777" w:rsidTr="00726C4E">
        <w:trPr>
          <w:trHeight w:val="271"/>
          <w:jc w:val="center"/>
        </w:trPr>
        <w:tc>
          <w:tcPr>
            <w:tcW w:w="2830" w:type="dxa"/>
          </w:tcPr>
          <w:p w14:paraId="0670AE92" w14:textId="77777777" w:rsidR="008D2BA7" w:rsidRPr="00375CED" w:rsidRDefault="008D2BA7" w:rsidP="00726C4E">
            <w:pPr>
              <w:pStyle w:val="TAL"/>
            </w:pPr>
            <w:r>
              <w:t>r</w:t>
            </w:r>
            <w:r w:rsidRPr="00375CED">
              <w:t>eqTimeZone</w:t>
            </w:r>
          </w:p>
        </w:tc>
        <w:tc>
          <w:tcPr>
            <w:tcW w:w="6096" w:type="dxa"/>
          </w:tcPr>
          <w:p w14:paraId="2BE5CB44" w14:textId="77777777" w:rsidR="008D2BA7" w:rsidRPr="00375CED" w:rsidRDefault="008D2BA7" w:rsidP="00726C4E">
            <w:pPr>
              <w:pStyle w:val="TAL"/>
            </w:pPr>
            <w:r w:rsidRPr="00375CED">
              <w:t xml:space="preserve">Boolean indicates if time zone is requested. </w:t>
            </w:r>
          </w:p>
        </w:tc>
      </w:tr>
      <w:tr w:rsidR="008D2BA7" w:rsidRPr="00375CED" w14:paraId="20322A4E" w14:textId="77777777" w:rsidTr="00726C4E">
        <w:trPr>
          <w:trHeight w:val="271"/>
          <w:jc w:val="center"/>
        </w:trPr>
        <w:tc>
          <w:tcPr>
            <w:tcW w:w="2830" w:type="dxa"/>
          </w:tcPr>
          <w:p w14:paraId="6F00256B" w14:textId="77777777" w:rsidR="008D2BA7" w:rsidRPr="00375CED" w:rsidRDefault="008D2BA7" w:rsidP="00726C4E">
            <w:pPr>
              <w:pStyle w:val="TAL"/>
            </w:pPr>
            <w:r>
              <w:t>r</w:t>
            </w:r>
            <w:r w:rsidRPr="00375CED">
              <w:t>eqServingNode</w:t>
            </w:r>
          </w:p>
        </w:tc>
        <w:tc>
          <w:tcPr>
            <w:tcW w:w="6096" w:type="dxa"/>
          </w:tcPr>
          <w:p w14:paraId="73A87234" w14:textId="77777777" w:rsidR="008D2BA7" w:rsidRPr="00375CED" w:rsidRDefault="008D2BA7" w:rsidP="00726C4E">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11" w:name="_Toc190722450"/>
      <w:r w:rsidRPr="00760004">
        <w:lastRenderedPageBreak/>
        <w:t>7.2.2.3.</w:t>
      </w:r>
      <w:r>
        <w:t>7</w:t>
      </w:r>
      <w:r w:rsidRPr="00760004">
        <w:tab/>
      </w:r>
      <w:r>
        <w:t>UE information response</w:t>
      </w:r>
      <w:bookmarkEnd w:id="311"/>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726C4E">
        <w:trPr>
          <w:trHeight w:val="257"/>
        </w:trPr>
        <w:tc>
          <w:tcPr>
            <w:tcW w:w="2830" w:type="dxa"/>
          </w:tcPr>
          <w:p w14:paraId="22B46B9B" w14:textId="77777777" w:rsidR="008D2BA7" w:rsidRDefault="008D2BA7" w:rsidP="00726C4E">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726C4E">
            <w:pPr>
              <w:pStyle w:val="TAH"/>
            </w:pPr>
            <w:r>
              <w:t>M/C/O</w:t>
            </w:r>
          </w:p>
        </w:tc>
      </w:tr>
      <w:tr w:rsidR="008D2BA7" w14:paraId="2732CF12" w14:textId="77777777" w:rsidTr="00726C4E">
        <w:trPr>
          <w:trHeight w:val="257"/>
        </w:trPr>
        <w:tc>
          <w:tcPr>
            <w:tcW w:w="2830" w:type="dxa"/>
          </w:tcPr>
          <w:p w14:paraId="22A04303" w14:textId="77777777" w:rsidR="008D2BA7" w:rsidRDefault="008D2BA7" w:rsidP="00726C4E">
            <w:pPr>
              <w:pStyle w:val="TAL"/>
            </w:pPr>
            <w:r>
              <w:t>sUPI</w:t>
            </w:r>
          </w:p>
        </w:tc>
        <w:tc>
          <w:tcPr>
            <w:tcW w:w="6096" w:type="dxa"/>
          </w:tcPr>
          <w:p w14:paraId="79378F3F" w14:textId="77777777" w:rsidR="008D2BA7" w:rsidRDefault="008D2BA7" w:rsidP="00726C4E">
            <w:pPr>
              <w:pStyle w:val="TAL"/>
            </w:pPr>
            <w:r>
              <w:t>SUPI currently associated with the target UE, see TS 29.571 [17].</w:t>
            </w:r>
          </w:p>
        </w:tc>
        <w:tc>
          <w:tcPr>
            <w:tcW w:w="708" w:type="dxa"/>
            <w:vAlign w:val="center"/>
          </w:tcPr>
          <w:p w14:paraId="637F56D3" w14:textId="77777777" w:rsidR="008D2BA7" w:rsidRDefault="008D2BA7" w:rsidP="00726C4E">
            <w:pPr>
              <w:pStyle w:val="TAL"/>
              <w:jc w:val="center"/>
            </w:pPr>
            <w:r>
              <w:t>M</w:t>
            </w:r>
          </w:p>
        </w:tc>
      </w:tr>
      <w:tr w:rsidR="008D2BA7" w14:paraId="64FBEE98" w14:textId="77777777" w:rsidTr="00726C4E">
        <w:trPr>
          <w:trHeight w:val="271"/>
        </w:trPr>
        <w:tc>
          <w:tcPr>
            <w:tcW w:w="2830" w:type="dxa"/>
          </w:tcPr>
          <w:p w14:paraId="633EA706" w14:textId="77777777" w:rsidR="008D2BA7" w:rsidRPr="00852BC0" w:rsidRDefault="008D2BA7" w:rsidP="00726C4E">
            <w:pPr>
              <w:pStyle w:val="TAL"/>
            </w:pPr>
            <w:r w:rsidRPr="00852BC0">
              <w:t>tADSInfo</w:t>
            </w:r>
          </w:p>
        </w:tc>
        <w:tc>
          <w:tcPr>
            <w:tcW w:w="6096" w:type="dxa"/>
          </w:tcPr>
          <w:p w14:paraId="759A87F0" w14:textId="04875F81" w:rsidR="008D2BA7" w:rsidRPr="00852BC0" w:rsidRDefault="008D2BA7" w:rsidP="00726C4E">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726C4E">
            <w:pPr>
              <w:pStyle w:val="TAL"/>
              <w:jc w:val="center"/>
            </w:pPr>
            <w:r w:rsidRPr="00852BC0">
              <w:t>C</w:t>
            </w:r>
          </w:p>
        </w:tc>
      </w:tr>
      <w:tr w:rsidR="008D2BA7" w14:paraId="49BE475B" w14:textId="77777777" w:rsidTr="00726C4E">
        <w:trPr>
          <w:trHeight w:val="271"/>
        </w:trPr>
        <w:tc>
          <w:tcPr>
            <w:tcW w:w="2830" w:type="dxa"/>
          </w:tcPr>
          <w:p w14:paraId="2FFD28F8" w14:textId="77777777" w:rsidR="008D2BA7" w:rsidRPr="00852BC0" w:rsidRDefault="008D2BA7" w:rsidP="00726C4E">
            <w:pPr>
              <w:pStyle w:val="TAL"/>
            </w:pPr>
            <w:r>
              <w:t>five</w:t>
            </w:r>
            <w:r w:rsidRPr="00852BC0">
              <w:t>GS</w:t>
            </w:r>
            <w:r>
              <w:t>U</w:t>
            </w:r>
            <w:r w:rsidRPr="00852BC0">
              <w:t>serStateInfo</w:t>
            </w:r>
          </w:p>
        </w:tc>
        <w:tc>
          <w:tcPr>
            <w:tcW w:w="6096" w:type="dxa"/>
          </w:tcPr>
          <w:p w14:paraId="1E196D37" w14:textId="17CC551B" w:rsidR="008D2BA7" w:rsidRPr="00852BC0" w:rsidRDefault="008D2BA7" w:rsidP="00726C4E">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726C4E">
            <w:pPr>
              <w:pStyle w:val="TAL"/>
              <w:jc w:val="center"/>
            </w:pPr>
            <w:r w:rsidRPr="00521793">
              <w:t>C</w:t>
            </w:r>
          </w:p>
        </w:tc>
      </w:tr>
      <w:tr w:rsidR="008D2BA7" w14:paraId="65F32342" w14:textId="77777777" w:rsidTr="00726C4E">
        <w:trPr>
          <w:trHeight w:val="271"/>
        </w:trPr>
        <w:tc>
          <w:tcPr>
            <w:tcW w:w="2830" w:type="dxa"/>
          </w:tcPr>
          <w:p w14:paraId="23C43C23" w14:textId="77777777" w:rsidR="008D2BA7" w:rsidRPr="00852BC0" w:rsidRDefault="008D2BA7" w:rsidP="00726C4E">
            <w:pPr>
              <w:pStyle w:val="TAL"/>
            </w:pPr>
            <w:r>
              <w:t>fiveGSRVCCInfo</w:t>
            </w:r>
          </w:p>
        </w:tc>
        <w:tc>
          <w:tcPr>
            <w:tcW w:w="6096" w:type="dxa"/>
          </w:tcPr>
          <w:p w14:paraId="3A43C888" w14:textId="65B07468" w:rsidR="008D2BA7" w:rsidRPr="00521793" w:rsidRDefault="008D2BA7" w:rsidP="00726C4E">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726C4E">
            <w:pPr>
              <w:pStyle w:val="TAL"/>
              <w:jc w:val="center"/>
            </w:pPr>
            <w:r>
              <w:t>C</w:t>
            </w:r>
          </w:p>
        </w:tc>
      </w:tr>
      <w:tr w:rsidR="008D2BA7" w14:paraId="1B9D0059" w14:textId="77777777" w:rsidTr="00726C4E">
        <w:trPr>
          <w:trHeight w:val="271"/>
        </w:trPr>
        <w:tc>
          <w:tcPr>
            <w:tcW w:w="2830" w:type="dxa"/>
          </w:tcPr>
          <w:p w14:paraId="3B9C768A" w14:textId="77777777" w:rsidR="008D2BA7" w:rsidRPr="00852BC0" w:rsidRDefault="008D2BA7" w:rsidP="00726C4E">
            <w:pPr>
              <w:pStyle w:val="TAL"/>
            </w:pPr>
            <w:r>
              <w:t>problemDetails</w:t>
            </w:r>
          </w:p>
        </w:tc>
        <w:tc>
          <w:tcPr>
            <w:tcW w:w="6096" w:type="dxa"/>
          </w:tcPr>
          <w:p w14:paraId="7C7C649F" w14:textId="5BA84CCE" w:rsidR="008D2BA7" w:rsidRPr="00521793" w:rsidRDefault="008D2BA7" w:rsidP="00726C4E">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726C4E">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12" w:name="_Toc190722451"/>
      <w:r w:rsidRPr="00760004">
        <w:t>7.2.2.3.</w:t>
      </w:r>
      <w:r>
        <w:t>8</w:t>
      </w:r>
      <w:r w:rsidRPr="00760004">
        <w:tab/>
      </w:r>
      <w:r>
        <w:t>UE Authentication response</w:t>
      </w:r>
      <w:bookmarkEnd w:id="312"/>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726C4E">
        <w:trPr>
          <w:trHeight w:val="257"/>
        </w:trPr>
        <w:tc>
          <w:tcPr>
            <w:tcW w:w="1614" w:type="dxa"/>
          </w:tcPr>
          <w:p w14:paraId="57DF8F71" w14:textId="77777777" w:rsidR="009D0463" w:rsidRPr="006C193A" w:rsidRDefault="009D0463" w:rsidP="00726C4E">
            <w:pPr>
              <w:pStyle w:val="TAH"/>
            </w:pPr>
            <w:r w:rsidRPr="006C193A">
              <w:t>Field name</w:t>
            </w:r>
          </w:p>
        </w:tc>
        <w:tc>
          <w:tcPr>
            <w:tcW w:w="1530" w:type="dxa"/>
          </w:tcPr>
          <w:p w14:paraId="368ECCD3" w14:textId="77777777" w:rsidR="009D0463" w:rsidRPr="00EC0FD7" w:rsidRDefault="009D0463" w:rsidP="00726C4E">
            <w:pPr>
              <w:pStyle w:val="TAH"/>
            </w:pPr>
            <w:r>
              <w:t>Type</w:t>
            </w:r>
          </w:p>
        </w:tc>
        <w:tc>
          <w:tcPr>
            <w:tcW w:w="630" w:type="dxa"/>
          </w:tcPr>
          <w:p w14:paraId="1F548E46" w14:textId="77777777" w:rsidR="009D0463" w:rsidRPr="00EC0FD7" w:rsidRDefault="009D0463" w:rsidP="00726C4E">
            <w:pPr>
              <w:pStyle w:val="TAH"/>
            </w:pPr>
            <w:r>
              <w:t>Cardinality</w:t>
            </w:r>
          </w:p>
        </w:tc>
        <w:tc>
          <w:tcPr>
            <w:tcW w:w="5399" w:type="dxa"/>
          </w:tcPr>
          <w:p w14:paraId="09E2E22F" w14:textId="77777777" w:rsidR="009D0463" w:rsidRPr="00EC0FD7" w:rsidRDefault="009D0463" w:rsidP="00726C4E">
            <w:pPr>
              <w:pStyle w:val="TAH"/>
            </w:pPr>
            <w:r w:rsidRPr="00EC0FD7">
              <w:t>Description</w:t>
            </w:r>
          </w:p>
        </w:tc>
        <w:tc>
          <w:tcPr>
            <w:tcW w:w="456" w:type="dxa"/>
          </w:tcPr>
          <w:p w14:paraId="600BD4E0" w14:textId="77777777" w:rsidR="009D0463" w:rsidRPr="001B34FE" w:rsidRDefault="009D0463" w:rsidP="00726C4E">
            <w:pPr>
              <w:pStyle w:val="TAH"/>
            </w:pPr>
            <w:r w:rsidRPr="001B34FE">
              <w:t>M/C/O</w:t>
            </w:r>
          </w:p>
        </w:tc>
      </w:tr>
      <w:tr w:rsidR="009D0463" w14:paraId="3CC92E86" w14:textId="77777777" w:rsidTr="00726C4E">
        <w:trPr>
          <w:trHeight w:val="257"/>
        </w:trPr>
        <w:tc>
          <w:tcPr>
            <w:tcW w:w="1614" w:type="dxa"/>
          </w:tcPr>
          <w:p w14:paraId="34BA67F0" w14:textId="77777777" w:rsidR="009D0463" w:rsidRPr="00EC0FD7" w:rsidRDefault="009D0463" w:rsidP="00726C4E">
            <w:pPr>
              <w:pStyle w:val="TAL"/>
            </w:pPr>
            <w:r w:rsidRPr="00EC0FD7">
              <w:t>sUPI</w:t>
            </w:r>
          </w:p>
        </w:tc>
        <w:tc>
          <w:tcPr>
            <w:tcW w:w="1530" w:type="dxa"/>
          </w:tcPr>
          <w:p w14:paraId="6E32446A" w14:textId="77777777" w:rsidR="009D0463" w:rsidRPr="001B34FE" w:rsidRDefault="009D0463" w:rsidP="00726C4E">
            <w:pPr>
              <w:pStyle w:val="TAL"/>
            </w:pPr>
            <w:r w:rsidRPr="007E504A">
              <w:t>SUPI</w:t>
            </w:r>
          </w:p>
        </w:tc>
        <w:tc>
          <w:tcPr>
            <w:tcW w:w="630" w:type="dxa"/>
          </w:tcPr>
          <w:p w14:paraId="19779BBC" w14:textId="77777777" w:rsidR="009D0463" w:rsidRPr="001B34FE" w:rsidRDefault="009D0463" w:rsidP="00726C4E">
            <w:pPr>
              <w:pStyle w:val="TAL"/>
            </w:pPr>
            <w:r>
              <w:t>1</w:t>
            </w:r>
          </w:p>
        </w:tc>
        <w:tc>
          <w:tcPr>
            <w:tcW w:w="5399" w:type="dxa"/>
          </w:tcPr>
          <w:p w14:paraId="1C9E2D47" w14:textId="77777777" w:rsidR="009D0463" w:rsidRPr="001B34FE" w:rsidRDefault="009D0463" w:rsidP="00726C4E">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726C4E">
            <w:pPr>
              <w:pStyle w:val="TAL"/>
              <w:jc w:val="center"/>
            </w:pPr>
            <w:r w:rsidRPr="002C3147">
              <w:t>M</w:t>
            </w:r>
          </w:p>
        </w:tc>
      </w:tr>
      <w:tr w:rsidR="009D0463" w:rsidRPr="001449E1" w14:paraId="02F78DFA" w14:textId="77777777" w:rsidTr="00726C4E">
        <w:trPr>
          <w:trHeight w:val="257"/>
        </w:trPr>
        <w:tc>
          <w:tcPr>
            <w:tcW w:w="1614" w:type="dxa"/>
          </w:tcPr>
          <w:p w14:paraId="0D0A917E" w14:textId="77777777" w:rsidR="009D0463" w:rsidRPr="00EC0FD7" w:rsidRDefault="009D0463" w:rsidP="00726C4E">
            <w:pPr>
              <w:pStyle w:val="TAL"/>
            </w:pPr>
            <w:r>
              <w:t>a</w:t>
            </w:r>
            <w:r w:rsidRPr="00EC0FD7">
              <w:t>uthenticationInfoRequest</w:t>
            </w:r>
          </w:p>
        </w:tc>
        <w:tc>
          <w:tcPr>
            <w:tcW w:w="1530" w:type="dxa"/>
          </w:tcPr>
          <w:p w14:paraId="697C34D6" w14:textId="77777777" w:rsidR="009D0463" w:rsidRPr="001B34FE" w:rsidRDefault="009D0463" w:rsidP="00726C4E">
            <w:pPr>
              <w:pStyle w:val="TAL"/>
            </w:pPr>
            <w:r w:rsidRPr="007E504A">
              <w:t>UDMAuthenticationInfoRequest</w:t>
            </w:r>
          </w:p>
        </w:tc>
        <w:tc>
          <w:tcPr>
            <w:tcW w:w="630" w:type="dxa"/>
          </w:tcPr>
          <w:p w14:paraId="5D03DA12" w14:textId="77777777" w:rsidR="009D0463" w:rsidRPr="001B34FE" w:rsidRDefault="009D0463" w:rsidP="00726C4E">
            <w:pPr>
              <w:pStyle w:val="TAL"/>
            </w:pPr>
            <w:r>
              <w:t>1</w:t>
            </w:r>
          </w:p>
        </w:tc>
        <w:tc>
          <w:tcPr>
            <w:tcW w:w="5399" w:type="dxa"/>
          </w:tcPr>
          <w:p w14:paraId="77D1C6B1" w14:textId="77777777" w:rsidR="009D0463" w:rsidRPr="001B34FE" w:rsidRDefault="009D0463" w:rsidP="00726C4E">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726C4E">
            <w:pPr>
              <w:pStyle w:val="TAL"/>
              <w:jc w:val="center"/>
            </w:pPr>
            <w:r w:rsidRPr="002C3147">
              <w:t>M</w:t>
            </w:r>
          </w:p>
        </w:tc>
      </w:tr>
      <w:tr w:rsidR="009D0463" w14:paraId="302EE964" w14:textId="77777777" w:rsidTr="00726C4E">
        <w:trPr>
          <w:trHeight w:val="257"/>
        </w:trPr>
        <w:tc>
          <w:tcPr>
            <w:tcW w:w="1614" w:type="dxa"/>
          </w:tcPr>
          <w:p w14:paraId="6E0E61DF" w14:textId="77777777" w:rsidR="009D0463" w:rsidRPr="00D45C02" w:rsidRDefault="009D0463" w:rsidP="00726C4E">
            <w:pPr>
              <w:pStyle w:val="TAL"/>
              <w:tabs>
                <w:tab w:val="left" w:pos="825"/>
              </w:tabs>
            </w:pPr>
            <w:r w:rsidRPr="00D45C02">
              <w:t>aKMAIndicator</w:t>
            </w:r>
          </w:p>
        </w:tc>
        <w:tc>
          <w:tcPr>
            <w:tcW w:w="1530" w:type="dxa"/>
          </w:tcPr>
          <w:p w14:paraId="38CD8EBE" w14:textId="77777777" w:rsidR="009D0463" w:rsidRPr="00D45C02" w:rsidRDefault="009D0463" w:rsidP="00726C4E">
            <w:pPr>
              <w:pStyle w:val="TAL"/>
            </w:pPr>
            <w:r w:rsidRPr="007E504A">
              <w:t>BOOLEAN</w:t>
            </w:r>
          </w:p>
        </w:tc>
        <w:tc>
          <w:tcPr>
            <w:tcW w:w="630" w:type="dxa"/>
          </w:tcPr>
          <w:p w14:paraId="40E9DAA0" w14:textId="77777777" w:rsidR="009D0463" w:rsidRPr="00D45C02" w:rsidRDefault="009D0463" w:rsidP="00726C4E">
            <w:pPr>
              <w:pStyle w:val="TAL"/>
            </w:pPr>
            <w:r>
              <w:t>0..1</w:t>
            </w:r>
          </w:p>
        </w:tc>
        <w:tc>
          <w:tcPr>
            <w:tcW w:w="5399" w:type="dxa"/>
          </w:tcPr>
          <w:p w14:paraId="66751087" w14:textId="77777777" w:rsidR="009D0463" w:rsidRPr="00D45C02" w:rsidRDefault="009D0463" w:rsidP="00726C4E">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726C4E">
            <w:pPr>
              <w:pStyle w:val="TAL"/>
              <w:jc w:val="center"/>
            </w:pPr>
            <w:r w:rsidRPr="00D45C02">
              <w:t>C</w:t>
            </w:r>
          </w:p>
        </w:tc>
      </w:tr>
      <w:tr w:rsidR="009D0463" w14:paraId="01B57E56" w14:textId="77777777" w:rsidTr="00726C4E">
        <w:trPr>
          <w:trHeight w:val="271"/>
        </w:trPr>
        <w:tc>
          <w:tcPr>
            <w:tcW w:w="1614" w:type="dxa"/>
          </w:tcPr>
          <w:p w14:paraId="12BC7E04" w14:textId="77777777" w:rsidR="009D0463" w:rsidRPr="00D45C02" w:rsidRDefault="009D0463" w:rsidP="00726C4E">
            <w:pPr>
              <w:pStyle w:val="TAL"/>
            </w:pPr>
            <w:r w:rsidRPr="00D45C02">
              <w:t>problemDetails</w:t>
            </w:r>
          </w:p>
        </w:tc>
        <w:tc>
          <w:tcPr>
            <w:tcW w:w="1530" w:type="dxa"/>
          </w:tcPr>
          <w:p w14:paraId="643B2D60" w14:textId="77777777" w:rsidR="009D0463" w:rsidRPr="00D45C02" w:rsidRDefault="009D0463" w:rsidP="00726C4E">
            <w:pPr>
              <w:pStyle w:val="TAL"/>
            </w:pPr>
            <w:r w:rsidRPr="007E504A">
              <w:t>UDMProblemDetails</w:t>
            </w:r>
          </w:p>
        </w:tc>
        <w:tc>
          <w:tcPr>
            <w:tcW w:w="630" w:type="dxa"/>
          </w:tcPr>
          <w:p w14:paraId="4D48B87B" w14:textId="77777777" w:rsidR="009D0463" w:rsidRPr="00D45C02" w:rsidRDefault="009D0463" w:rsidP="00726C4E">
            <w:pPr>
              <w:pStyle w:val="TAL"/>
            </w:pPr>
            <w:r>
              <w:t>0..1</w:t>
            </w:r>
          </w:p>
        </w:tc>
        <w:tc>
          <w:tcPr>
            <w:tcW w:w="5399" w:type="dxa"/>
          </w:tcPr>
          <w:p w14:paraId="79DA2324" w14:textId="24924E6E" w:rsidR="009D0463" w:rsidRPr="00D45C02" w:rsidRDefault="009D0463" w:rsidP="00726C4E">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726C4E">
            <w:pPr>
              <w:pStyle w:val="TAL"/>
              <w:jc w:val="center"/>
            </w:pPr>
            <w:r w:rsidRPr="00D45C02">
              <w:t>C</w:t>
            </w:r>
          </w:p>
        </w:tc>
      </w:tr>
      <w:tr w:rsidR="009D0463" w14:paraId="688CA206" w14:textId="77777777" w:rsidTr="00726C4E">
        <w:trPr>
          <w:trHeight w:val="271"/>
        </w:trPr>
        <w:tc>
          <w:tcPr>
            <w:tcW w:w="1614" w:type="dxa"/>
          </w:tcPr>
          <w:p w14:paraId="2ABC6530" w14:textId="77777777" w:rsidR="009D0463" w:rsidRPr="00D45C02" w:rsidRDefault="009D0463" w:rsidP="00726C4E">
            <w:pPr>
              <w:pStyle w:val="TAL"/>
            </w:pPr>
            <w:r>
              <w:t>authAAA</w:t>
            </w:r>
          </w:p>
        </w:tc>
        <w:tc>
          <w:tcPr>
            <w:tcW w:w="1530" w:type="dxa"/>
          </w:tcPr>
          <w:p w14:paraId="1882A1E8" w14:textId="77777777" w:rsidR="009D0463" w:rsidRDefault="009D0463" w:rsidP="00726C4E">
            <w:pPr>
              <w:pStyle w:val="TAL"/>
            </w:pPr>
            <w:r w:rsidRPr="007E504A">
              <w:t>BOOLEAN</w:t>
            </w:r>
          </w:p>
        </w:tc>
        <w:tc>
          <w:tcPr>
            <w:tcW w:w="630" w:type="dxa"/>
          </w:tcPr>
          <w:p w14:paraId="668A05FD" w14:textId="77777777" w:rsidR="009D0463" w:rsidRDefault="009D0463" w:rsidP="00726C4E">
            <w:pPr>
              <w:pStyle w:val="TAL"/>
            </w:pPr>
            <w:r>
              <w:t>0..1</w:t>
            </w:r>
          </w:p>
        </w:tc>
        <w:tc>
          <w:tcPr>
            <w:tcW w:w="5399" w:type="dxa"/>
          </w:tcPr>
          <w:p w14:paraId="5814AA67" w14:textId="77777777" w:rsidR="009D0463" w:rsidRPr="00D45C02" w:rsidRDefault="009D0463" w:rsidP="00726C4E">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726C4E">
            <w:pPr>
              <w:pStyle w:val="TAL"/>
              <w:jc w:val="center"/>
            </w:pPr>
            <w:r>
              <w:t>C</w:t>
            </w:r>
          </w:p>
        </w:tc>
      </w:tr>
      <w:tr w:rsidR="009D0463" w14:paraId="281DBCC0" w14:textId="77777777" w:rsidTr="00726C4E">
        <w:trPr>
          <w:trHeight w:val="271"/>
        </w:trPr>
        <w:tc>
          <w:tcPr>
            <w:tcW w:w="1614" w:type="dxa"/>
          </w:tcPr>
          <w:p w14:paraId="7630ADF2" w14:textId="77777777" w:rsidR="009D0463" w:rsidRDefault="009D0463" w:rsidP="00726C4E">
            <w:pPr>
              <w:pStyle w:val="TAL"/>
            </w:pPr>
            <w:r>
              <w:t>pvsInfo</w:t>
            </w:r>
          </w:p>
        </w:tc>
        <w:tc>
          <w:tcPr>
            <w:tcW w:w="1530" w:type="dxa"/>
          </w:tcPr>
          <w:p w14:paraId="448E2116" w14:textId="77777777" w:rsidR="009D0463" w:rsidRDefault="009D0463" w:rsidP="00726C4E">
            <w:pPr>
              <w:pStyle w:val="TAL"/>
            </w:pPr>
            <w:r w:rsidRPr="007E504A">
              <w:t>ServerAddressingInfo</w:t>
            </w:r>
            <w:r>
              <w:t>List</w:t>
            </w:r>
          </w:p>
        </w:tc>
        <w:tc>
          <w:tcPr>
            <w:tcW w:w="630" w:type="dxa"/>
          </w:tcPr>
          <w:p w14:paraId="1B9832B8" w14:textId="77777777" w:rsidR="009D0463" w:rsidRDefault="009D0463" w:rsidP="00726C4E">
            <w:pPr>
              <w:pStyle w:val="TAL"/>
            </w:pPr>
            <w:r>
              <w:t>0..1</w:t>
            </w:r>
          </w:p>
        </w:tc>
        <w:tc>
          <w:tcPr>
            <w:tcW w:w="5399" w:type="dxa"/>
          </w:tcPr>
          <w:p w14:paraId="38DE7BA2" w14:textId="77777777" w:rsidR="009D0463" w:rsidRDefault="009D0463" w:rsidP="00726C4E">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726C4E">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lastRenderedPageBreak/>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726C4E">
        <w:trPr>
          <w:trHeight w:val="287"/>
        </w:trPr>
        <w:tc>
          <w:tcPr>
            <w:tcW w:w="1614" w:type="dxa"/>
          </w:tcPr>
          <w:p w14:paraId="3BD39FCB" w14:textId="77777777" w:rsidR="009D0463" w:rsidRDefault="009D0463" w:rsidP="00726C4E">
            <w:pPr>
              <w:pStyle w:val="TAH"/>
            </w:pPr>
            <w:r>
              <w:t>Field name</w:t>
            </w:r>
          </w:p>
        </w:tc>
        <w:tc>
          <w:tcPr>
            <w:tcW w:w="2521" w:type="dxa"/>
          </w:tcPr>
          <w:p w14:paraId="40A5F794" w14:textId="77777777" w:rsidR="009D0463" w:rsidRDefault="009D0463" w:rsidP="00726C4E">
            <w:pPr>
              <w:pStyle w:val="TAH"/>
            </w:pPr>
            <w:r>
              <w:t>Type</w:t>
            </w:r>
          </w:p>
        </w:tc>
        <w:tc>
          <w:tcPr>
            <w:tcW w:w="720" w:type="dxa"/>
          </w:tcPr>
          <w:p w14:paraId="3A17B186" w14:textId="77777777" w:rsidR="009D0463" w:rsidRDefault="009D0463" w:rsidP="00726C4E">
            <w:pPr>
              <w:pStyle w:val="TAH"/>
            </w:pPr>
            <w:r>
              <w:t>Cardinality</w:t>
            </w:r>
          </w:p>
        </w:tc>
        <w:tc>
          <w:tcPr>
            <w:tcW w:w="4318" w:type="dxa"/>
          </w:tcPr>
          <w:p w14:paraId="3A022378" w14:textId="77777777" w:rsidR="009D0463" w:rsidRDefault="009D0463" w:rsidP="00726C4E">
            <w:pPr>
              <w:pStyle w:val="TAH"/>
            </w:pPr>
            <w:r>
              <w:t>Description</w:t>
            </w:r>
          </w:p>
        </w:tc>
        <w:tc>
          <w:tcPr>
            <w:tcW w:w="456" w:type="dxa"/>
          </w:tcPr>
          <w:p w14:paraId="7F177880" w14:textId="77777777" w:rsidR="009D0463" w:rsidRDefault="009D0463" w:rsidP="00726C4E">
            <w:pPr>
              <w:pStyle w:val="TAH"/>
            </w:pPr>
            <w:r>
              <w:t>M/C/O</w:t>
            </w:r>
          </w:p>
        </w:tc>
      </w:tr>
      <w:tr w:rsidR="009D0463" w14:paraId="0B6B45F8" w14:textId="77777777" w:rsidTr="00726C4E">
        <w:trPr>
          <w:trHeight w:val="287"/>
        </w:trPr>
        <w:tc>
          <w:tcPr>
            <w:tcW w:w="1614" w:type="dxa"/>
          </w:tcPr>
          <w:p w14:paraId="5EA6BC1C" w14:textId="77777777" w:rsidR="009D0463" w:rsidRDefault="009D0463" w:rsidP="00726C4E">
            <w:pPr>
              <w:pStyle w:val="TAH"/>
              <w:jc w:val="left"/>
            </w:pPr>
            <w:r>
              <w:rPr>
                <w:b w:val="0"/>
              </w:rPr>
              <w:t>i</w:t>
            </w:r>
            <w:r w:rsidRPr="001449E1">
              <w:rPr>
                <w:b w:val="0"/>
              </w:rPr>
              <w:t>nfoRequestType</w:t>
            </w:r>
          </w:p>
        </w:tc>
        <w:tc>
          <w:tcPr>
            <w:tcW w:w="2521" w:type="dxa"/>
          </w:tcPr>
          <w:p w14:paraId="3D8B5BD5" w14:textId="77777777" w:rsidR="009D0463" w:rsidRPr="001449E1" w:rsidRDefault="009D0463" w:rsidP="00726C4E">
            <w:pPr>
              <w:pStyle w:val="TAH"/>
              <w:jc w:val="left"/>
              <w:rPr>
                <w:b w:val="0"/>
              </w:rPr>
            </w:pPr>
            <w:r w:rsidRPr="007E504A">
              <w:rPr>
                <w:b w:val="0"/>
              </w:rPr>
              <w:t>UDMInfoRequestType,</w:t>
            </w:r>
          </w:p>
        </w:tc>
        <w:tc>
          <w:tcPr>
            <w:tcW w:w="720" w:type="dxa"/>
          </w:tcPr>
          <w:p w14:paraId="264ED62B" w14:textId="77777777" w:rsidR="009D0463" w:rsidRPr="001449E1" w:rsidRDefault="009D0463" w:rsidP="00726C4E">
            <w:pPr>
              <w:pStyle w:val="TAH"/>
              <w:jc w:val="left"/>
              <w:rPr>
                <w:b w:val="0"/>
              </w:rPr>
            </w:pPr>
            <w:r>
              <w:rPr>
                <w:b w:val="0"/>
              </w:rPr>
              <w:t>1</w:t>
            </w:r>
          </w:p>
        </w:tc>
        <w:tc>
          <w:tcPr>
            <w:tcW w:w="4318" w:type="dxa"/>
          </w:tcPr>
          <w:p w14:paraId="397AF6A7" w14:textId="77777777" w:rsidR="009D0463" w:rsidRDefault="009D0463" w:rsidP="00726C4E">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726C4E">
            <w:pPr>
              <w:pStyle w:val="TAH"/>
            </w:pPr>
            <w:r w:rsidRPr="001449E1">
              <w:rPr>
                <w:b w:val="0"/>
              </w:rPr>
              <w:t>M</w:t>
            </w:r>
          </w:p>
        </w:tc>
      </w:tr>
      <w:tr w:rsidR="009D0463" w:rsidRPr="001449E1" w14:paraId="1557F862" w14:textId="77777777" w:rsidTr="00726C4E">
        <w:trPr>
          <w:trHeight w:val="257"/>
        </w:trPr>
        <w:tc>
          <w:tcPr>
            <w:tcW w:w="1614" w:type="dxa"/>
          </w:tcPr>
          <w:p w14:paraId="2D67F803" w14:textId="77777777" w:rsidR="009D0463" w:rsidRPr="00554AA3" w:rsidRDefault="009D0463" w:rsidP="00726C4E">
            <w:pPr>
              <w:pStyle w:val="TAL"/>
            </w:pPr>
            <w:r>
              <w:t>rGAuthCtx</w:t>
            </w:r>
          </w:p>
        </w:tc>
        <w:tc>
          <w:tcPr>
            <w:tcW w:w="2521" w:type="dxa"/>
          </w:tcPr>
          <w:p w14:paraId="08A2586B" w14:textId="77777777" w:rsidR="009D0463" w:rsidRDefault="009D0463" w:rsidP="00726C4E">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726C4E">
            <w:pPr>
              <w:pStyle w:val="TAL"/>
            </w:pPr>
            <w:r>
              <w:t>1..MAX</w:t>
            </w:r>
          </w:p>
        </w:tc>
        <w:tc>
          <w:tcPr>
            <w:tcW w:w="4318" w:type="dxa"/>
          </w:tcPr>
          <w:p w14:paraId="057C6E01" w14:textId="77777777" w:rsidR="009D0463" w:rsidRPr="00554AA3" w:rsidRDefault="009D0463" w:rsidP="00726C4E">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726C4E">
            <w:pPr>
              <w:pStyle w:val="TAL"/>
              <w:jc w:val="center"/>
            </w:pPr>
            <w:r>
              <w:t>M</w:t>
            </w:r>
          </w:p>
        </w:tc>
      </w:tr>
      <w:tr w:rsidR="009D0463" w:rsidRPr="001449E1" w14:paraId="10762AD6" w14:textId="77777777" w:rsidTr="00726C4E">
        <w:trPr>
          <w:trHeight w:val="257"/>
        </w:trPr>
        <w:tc>
          <w:tcPr>
            <w:tcW w:w="1614" w:type="dxa"/>
          </w:tcPr>
          <w:p w14:paraId="6AE087F6" w14:textId="77777777" w:rsidR="009D0463" w:rsidRDefault="009D0463" w:rsidP="00726C4E">
            <w:pPr>
              <w:pStyle w:val="TAL"/>
            </w:pPr>
            <w:r>
              <w:t>authType</w:t>
            </w:r>
          </w:p>
        </w:tc>
        <w:tc>
          <w:tcPr>
            <w:tcW w:w="2521" w:type="dxa"/>
          </w:tcPr>
          <w:p w14:paraId="42CCE9B2" w14:textId="77777777" w:rsidR="009D0463" w:rsidRDefault="009D0463" w:rsidP="00726C4E">
            <w:pPr>
              <w:pStyle w:val="TAL"/>
            </w:pPr>
            <w:r w:rsidRPr="007E504A">
              <w:t>PrimaryAuthenticationType</w:t>
            </w:r>
          </w:p>
        </w:tc>
        <w:tc>
          <w:tcPr>
            <w:tcW w:w="720" w:type="dxa"/>
          </w:tcPr>
          <w:p w14:paraId="4A2E18EC" w14:textId="77777777" w:rsidR="009D0463" w:rsidRDefault="009D0463" w:rsidP="00726C4E">
            <w:pPr>
              <w:pStyle w:val="TAL"/>
            </w:pPr>
            <w:r>
              <w:t>1</w:t>
            </w:r>
          </w:p>
        </w:tc>
        <w:tc>
          <w:tcPr>
            <w:tcW w:w="4318" w:type="dxa"/>
          </w:tcPr>
          <w:p w14:paraId="657EE59B" w14:textId="77777777" w:rsidR="009D0463" w:rsidRDefault="009D0463" w:rsidP="00726C4E">
            <w:pPr>
              <w:pStyle w:val="TAL"/>
            </w:pPr>
            <w:r>
              <w:t>Indicates the authentication method provided by the HSS or AUSF in the AuthenticationInfoRequest.</w:t>
            </w:r>
          </w:p>
        </w:tc>
        <w:tc>
          <w:tcPr>
            <w:tcW w:w="456" w:type="dxa"/>
          </w:tcPr>
          <w:p w14:paraId="503B5D46" w14:textId="77777777" w:rsidR="009D0463" w:rsidRDefault="009D0463" w:rsidP="00726C4E">
            <w:pPr>
              <w:pStyle w:val="TAL"/>
              <w:jc w:val="center"/>
            </w:pPr>
            <w:r>
              <w:t>M</w:t>
            </w:r>
          </w:p>
        </w:tc>
      </w:tr>
      <w:tr w:rsidR="009D0463" w:rsidRPr="001449E1" w14:paraId="4BDB14C3" w14:textId="77777777" w:rsidTr="00726C4E">
        <w:trPr>
          <w:trHeight w:val="257"/>
        </w:trPr>
        <w:tc>
          <w:tcPr>
            <w:tcW w:w="1614" w:type="dxa"/>
          </w:tcPr>
          <w:p w14:paraId="20561681" w14:textId="77777777" w:rsidR="009D0463" w:rsidRDefault="009D0463" w:rsidP="00726C4E">
            <w:pPr>
              <w:pStyle w:val="TAL"/>
            </w:pPr>
            <w:r>
              <w:t>servingNetworkName</w:t>
            </w:r>
          </w:p>
        </w:tc>
        <w:tc>
          <w:tcPr>
            <w:tcW w:w="2521" w:type="dxa"/>
          </w:tcPr>
          <w:p w14:paraId="21AA26A3" w14:textId="77777777" w:rsidR="009D0463" w:rsidRDefault="009D0463" w:rsidP="00726C4E">
            <w:pPr>
              <w:pStyle w:val="TAL"/>
            </w:pPr>
            <w:r w:rsidRPr="007E504A">
              <w:t>PLMNID</w:t>
            </w:r>
          </w:p>
        </w:tc>
        <w:tc>
          <w:tcPr>
            <w:tcW w:w="720" w:type="dxa"/>
          </w:tcPr>
          <w:p w14:paraId="1798F18A" w14:textId="77777777" w:rsidR="009D0463" w:rsidRDefault="009D0463" w:rsidP="00726C4E">
            <w:pPr>
              <w:pStyle w:val="TAL"/>
            </w:pPr>
            <w:r>
              <w:t>1</w:t>
            </w:r>
          </w:p>
        </w:tc>
        <w:tc>
          <w:tcPr>
            <w:tcW w:w="4318" w:type="dxa"/>
          </w:tcPr>
          <w:p w14:paraId="6177090E" w14:textId="77777777" w:rsidR="009D0463" w:rsidRDefault="009D0463" w:rsidP="00726C4E">
            <w:pPr>
              <w:pStyle w:val="TAL"/>
            </w:pPr>
            <w:r>
              <w:t>Serving network name. See TS 33.501 [11] clause 6.1.1.4.</w:t>
            </w:r>
          </w:p>
        </w:tc>
        <w:tc>
          <w:tcPr>
            <w:tcW w:w="456" w:type="dxa"/>
          </w:tcPr>
          <w:p w14:paraId="2EA35AB1" w14:textId="77777777" w:rsidR="009D0463" w:rsidRDefault="009D0463" w:rsidP="00726C4E">
            <w:pPr>
              <w:pStyle w:val="TAL"/>
              <w:jc w:val="center"/>
            </w:pPr>
            <w:r>
              <w:t>M</w:t>
            </w:r>
          </w:p>
        </w:tc>
      </w:tr>
      <w:tr w:rsidR="009D0463" w14:paraId="71C5BD0E" w14:textId="77777777" w:rsidTr="00726C4E">
        <w:trPr>
          <w:trHeight w:val="257"/>
        </w:trPr>
        <w:tc>
          <w:tcPr>
            <w:tcW w:w="1614" w:type="dxa"/>
          </w:tcPr>
          <w:p w14:paraId="2EB85C3A" w14:textId="77777777" w:rsidR="009D0463" w:rsidRPr="00902861" w:rsidRDefault="009D0463" w:rsidP="00726C4E">
            <w:pPr>
              <w:pStyle w:val="TAL"/>
            </w:pPr>
            <w:r w:rsidRPr="00902861">
              <w:t>aUSFInstanceID</w:t>
            </w:r>
          </w:p>
        </w:tc>
        <w:tc>
          <w:tcPr>
            <w:tcW w:w="2521" w:type="dxa"/>
          </w:tcPr>
          <w:p w14:paraId="71B6D94F" w14:textId="77777777" w:rsidR="009D0463" w:rsidRPr="00902861" w:rsidRDefault="009D0463" w:rsidP="00726C4E">
            <w:pPr>
              <w:pStyle w:val="TAL"/>
            </w:pPr>
            <w:r w:rsidRPr="007E504A">
              <w:t>NFID</w:t>
            </w:r>
          </w:p>
        </w:tc>
        <w:tc>
          <w:tcPr>
            <w:tcW w:w="720" w:type="dxa"/>
          </w:tcPr>
          <w:p w14:paraId="0EBBAD67" w14:textId="77777777" w:rsidR="009D0463" w:rsidRPr="00902861" w:rsidRDefault="009D0463" w:rsidP="00726C4E">
            <w:pPr>
              <w:pStyle w:val="TAL"/>
            </w:pPr>
            <w:r>
              <w:t>0..1</w:t>
            </w:r>
          </w:p>
        </w:tc>
        <w:tc>
          <w:tcPr>
            <w:tcW w:w="4318" w:type="dxa"/>
          </w:tcPr>
          <w:p w14:paraId="50F80C14" w14:textId="77777777" w:rsidR="009D0463" w:rsidRPr="00902861" w:rsidRDefault="009D0463" w:rsidP="00726C4E">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726C4E">
            <w:pPr>
              <w:pStyle w:val="TAL"/>
              <w:jc w:val="center"/>
            </w:pPr>
            <w:r w:rsidRPr="00902861">
              <w:t>C</w:t>
            </w:r>
          </w:p>
        </w:tc>
      </w:tr>
      <w:tr w:rsidR="009D0463" w14:paraId="4F151F8E" w14:textId="77777777" w:rsidTr="00726C4E">
        <w:trPr>
          <w:trHeight w:val="271"/>
        </w:trPr>
        <w:tc>
          <w:tcPr>
            <w:tcW w:w="1614" w:type="dxa"/>
          </w:tcPr>
          <w:p w14:paraId="49F2BADF" w14:textId="77777777" w:rsidR="009D0463" w:rsidRDefault="009D0463" w:rsidP="00726C4E">
            <w:pPr>
              <w:pStyle w:val="TAL"/>
            </w:pPr>
            <w:r>
              <w:t>cellCAGInfo</w:t>
            </w:r>
          </w:p>
        </w:tc>
        <w:tc>
          <w:tcPr>
            <w:tcW w:w="2521" w:type="dxa"/>
          </w:tcPr>
          <w:p w14:paraId="7FF7CF5B" w14:textId="77777777" w:rsidR="009D0463" w:rsidRDefault="009D0463" w:rsidP="00726C4E">
            <w:pPr>
              <w:pStyle w:val="TAL"/>
            </w:pPr>
            <w:r w:rsidRPr="007E504A">
              <w:t>CAGID</w:t>
            </w:r>
          </w:p>
        </w:tc>
        <w:tc>
          <w:tcPr>
            <w:tcW w:w="720" w:type="dxa"/>
          </w:tcPr>
          <w:p w14:paraId="60DAC7CC" w14:textId="77777777" w:rsidR="009D0463" w:rsidRDefault="009D0463" w:rsidP="00726C4E">
            <w:pPr>
              <w:pStyle w:val="TAL"/>
            </w:pPr>
            <w:r>
              <w:t>0..1</w:t>
            </w:r>
          </w:p>
        </w:tc>
        <w:tc>
          <w:tcPr>
            <w:tcW w:w="4318" w:type="dxa"/>
          </w:tcPr>
          <w:p w14:paraId="442FD31F" w14:textId="77777777" w:rsidR="009D0463" w:rsidRDefault="009D0463" w:rsidP="00726C4E">
            <w:pPr>
              <w:pStyle w:val="TAL"/>
            </w:pPr>
            <w:r>
              <w:t>Provides CAG cell information (e.g. CAGId) if UE is attempting registration from a CAG.</w:t>
            </w:r>
          </w:p>
        </w:tc>
        <w:tc>
          <w:tcPr>
            <w:tcW w:w="456" w:type="dxa"/>
            <w:vAlign w:val="center"/>
          </w:tcPr>
          <w:p w14:paraId="79C32952" w14:textId="77777777" w:rsidR="009D0463" w:rsidRDefault="009D0463" w:rsidP="00726C4E">
            <w:pPr>
              <w:pStyle w:val="TAL"/>
              <w:jc w:val="center"/>
            </w:pPr>
            <w:r>
              <w:t>C</w:t>
            </w:r>
          </w:p>
        </w:tc>
      </w:tr>
      <w:tr w:rsidR="009D0463" w14:paraId="2ABCA224" w14:textId="77777777" w:rsidTr="00726C4E">
        <w:trPr>
          <w:trHeight w:val="271"/>
        </w:trPr>
        <w:tc>
          <w:tcPr>
            <w:tcW w:w="1614" w:type="dxa"/>
          </w:tcPr>
          <w:p w14:paraId="786872A9" w14:textId="77777777" w:rsidR="009D0463" w:rsidRPr="00D65086" w:rsidRDefault="009D0463" w:rsidP="00726C4E">
            <w:pPr>
              <w:pStyle w:val="TAL"/>
            </w:pPr>
            <w:r w:rsidRPr="0053569D">
              <w:t>n</w:t>
            </w:r>
            <w:r w:rsidRPr="00D65086">
              <w:t>5GCInd</w:t>
            </w:r>
            <w:r>
              <w:t>icator</w:t>
            </w:r>
          </w:p>
        </w:tc>
        <w:tc>
          <w:tcPr>
            <w:tcW w:w="2521" w:type="dxa"/>
          </w:tcPr>
          <w:p w14:paraId="5A03A2B2" w14:textId="77777777" w:rsidR="009D0463" w:rsidRPr="00D65086" w:rsidRDefault="009D0463" w:rsidP="00726C4E">
            <w:pPr>
              <w:pStyle w:val="TAL"/>
            </w:pPr>
            <w:r w:rsidRPr="007E504A">
              <w:t>BOOLEAN</w:t>
            </w:r>
          </w:p>
        </w:tc>
        <w:tc>
          <w:tcPr>
            <w:tcW w:w="720" w:type="dxa"/>
          </w:tcPr>
          <w:p w14:paraId="588576AE" w14:textId="77777777" w:rsidR="009D0463" w:rsidRPr="00D65086" w:rsidRDefault="009D0463" w:rsidP="00726C4E">
            <w:pPr>
              <w:pStyle w:val="TAL"/>
            </w:pPr>
            <w:r>
              <w:t>0..1</w:t>
            </w:r>
          </w:p>
        </w:tc>
        <w:tc>
          <w:tcPr>
            <w:tcW w:w="4318" w:type="dxa"/>
          </w:tcPr>
          <w:p w14:paraId="1326E042" w14:textId="77777777" w:rsidR="009D0463" w:rsidRPr="0053569D" w:rsidRDefault="009D0463" w:rsidP="00726C4E">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726C4E">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13" w:name="_Toc190722452"/>
      <w:r w:rsidRPr="00EB3368">
        <w:t>7.2.2.3.</w:t>
      </w:r>
      <w:r>
        <w:t>9</w:t>
      </w:r>
      <w:r w:rsidRPr="00EB3368">
        <w:tab/>
      </w:r>
      <w:r>
        <w:t>Start of Interception with UE registered at the UDM</w:t>
      </w:r>
      <w:bookmarkEnd w:id="313"/>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726C4E">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726C4E">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14" w:name="_Toc190722453"/>
      <w:r w:rsidRPr="00EB3368">
        <w:t>7.2.2.3.</w:t>
      </w:r>
      <w:r>
        <w:t>10</w:t>
      </w:r>
      <w:r w:rsidRPr="00EB3368">
        <w:tab/>
      </w:r>
      <w:r>
        <w:t>Proximity services reporting at the UDM</w:t>
      </w:r>
      <w:bookmarkEnd w:id="314"/>
    </w:p>
    <w:p w14:paraId="0962A13B" w14:textId="77777777" w:rsidR="000D2C6E" w:rsidRDefault="000D2C6E" w:rsidP="000D2C6E">
      <w:pPr>
        <w:pStyle w:val="Heading6"/>
      </w:pPr>
      <w:bookmarkStart w:id="315" w:name="_Toc190722454"/>
      <w:r>
        <w:t>7.2.2.3.10.1</w:t>
      </w:r>
      <w:r>
        <w:tab/>
        <w:t>General</w:t>
      </w:r>
      <w:bookmarkEnd w:id="315"/>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16" w:name="_Toc190722455"/>
      <w:r>
        <w:lastRenderedPageBreak/>
        <w:t>7.2.2.3.10.2</w:t>
      </w:r>
      <w:r>
        <w:tab/>
        <w:t>ProSe target identifier deconcealment</w:t>
      </w:r>
      <w:bookmarkEnd w:id="316"/>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726C4E">
        <w:trPr>
          <w:trHeight w:val="257"/>
        </w:trPr>
        <w:tc>
          <w:tcPr>
            <w:tcW w:w="1885" w:type="dxa"/>
          </w:tcPr>
          <w:p w14:paraId="45468E9D" w14:textId="77777777" w:rsidR="000D2C6E" w:rsidRPr="00EB3368" w:rsidRDefault="000D2C6E" w:rsidP="00726C4E">
            <w:pPr>
              <w:pStyle w:val="TAH"/>
            </w:pPr>
            <w:r w:rsidRPr="00EB3368">
              <w:t>Field name</w:t>
            </w:r>
          </w:p>
        </w:tc>
        <w:tc>
          <w:tcPr>
            <w:tcW w:w="1620" w:type="dxa"/>
          </w:tcPr>
          <w:p w14:paraId="3ED9F946" w14:textId="77777777" w:rsidR="000D2C6E" w:rsidRPr="00EB3368" w:rsidRDefault="000D2C6E" w:rsidP="00726C4E">
            <w:pPr>
              <w:pStyle w:val="TAH"/>
            </w:pPr>
            <w:r>
              <w:t>Type</w:t>
            </w:r>
          </w:p>
        </w:tc>
        <w:tc>
          <w:tcPr>
            <w:tcW w:w="1080" w:type="dxa"/>
          </w:tcPr>
          <w:p w14:paraId="4B3CBCE8" w14:textId="77777777" w:rsidR="000D2C6E" w:rsidRPr="00EB3368" w:rsidRDefault="000D2C6E" w:rsidP="00726C4E">
            <w:pPr>
              <w:pStyle w:val="TAH"/>
            </w:pPr>
            <w:r>
              <w:t>Cardinality</w:t>
            </w:r>
          </w:p>
        </w:tc>
        <w:tc>
          <w:tcPr>
            <w:tcW w:w="4428" w:type="dxa"/>
          </w:tcPr>
          <w:p w14:paraId="7427FF3F" w14:textId="77777777" w:rsidR="000D2C6E" w:rsidRPr="00EB3368" w:rsidRDefault="000D2C6E" w:rsidP="00726C4E">
            <w:pPr>
              <w:pStyle w:val="TAH"/>
            </w:pPr>
            <w:r w:rsidRPr="00EB3368">
              <w:t>Description</w:t>
            </w:r>
          </w:p>
        </w:tc>
        <w:tc>
          <w:tcPr>
            <w:tcW w:w="618" w:type="dxa"/>
          </w:tcPr>
          <w:p w14:paraId="3D781477" w14:textId="77777777" w:rsidR="000D2C6E" w:rsidRPr="00EB3368" w:rsidRDefault="000D2C6E" w:rsidP="00726C4E">
            <w:pPr>
              <w:pStyle w:val="TAH"/>
            </w:pPr>
            <w:r w:rsidRPr="00EB3368">
              <w:t>M/C/O</w:t>
            </w:r>
          </w:p>
        </w:tc>
      </w:tr>
      <w:tr w:rsidR="000D2C6E" w:rsidRPr="00EB3368" w14:paraId="24CE2CC8" w14:textId="77777777" w:rsidTr="00726C4E">
        <w:trPr>
          <w:trHeight w:val="257"/>
        </w:trPr>
        <w:tc>
          <w:tcPr>
            <w:tcW w:w="1885" w:type="dxa"/>
          </w:tcPr>
          <w:p w14:paraId="577A5F62" w14:textId="77777777" w:rsidR="000D2C6E" w:rsidRPr="00EB3368" w:rsidRDefault="000D2C6E" w:rsidP="00726C4E">
            <w:pPr>
              <w:pStyle w:val="TAL"/>
            </w:pPr>
            <w:r w:rsidRPr="002960C7">
              <w:t>sUPI</w:t>
            </w:r>
          </w:p>
        </w:tc>
        <w:tc>
          <w:tcPr>
            <w:tcW w:w="1620" w:type="dxa"/>
          </w:tcPr>
          <w:p w14:paraId="0CAA2911" w14:textId="77777777" w:rsidR="000D2C6E" w:rsidRPr="002960C7" w:rsidRDefault="000D2C6E" w:rsidP="00726C4E">
            <w:pPr>
              <w:pStyle w:val="TAL"/>
            </w:pPr>
            <w:r>
              <w:t>SUPI</w:t>
            </w:r>
          </w:p>
        </w:tc>
        <w:tc>
          <w:tcPr>
            <w:tcW w:w="1080" w:type="dxa"/>
          </w:tcPr>
          <w:p w14:paraId="76F62B51" w14:textId="77777777" w:rsidR="000D2C6E" w:rsidRPr="002960C7" w:rsidRDefault="000D2C6E" w:rsidP="00726C4E">
            <w:pPr>
              <w:pStyle w:val="TAL"/>
            </w:pPr>
            <w:r>
              <w:t>1</w:t>
            </w:r>
          </w:p>
        </w:tc>
        <w:tc>
          <w:tcPr>
            <w:tcW w:w="4428" w:type="dxa"/>
          </w:tcPr>
          <w:p w14:paraId="5CE8C0D4" w14:textId="77777777" w:rsidR="000D2C6E" w:rsidRPr="00EB3368" w:rsidRDefault="000D2C6E" w:rsidP="00726C4E">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726C4E">
            <w:pPr>
              <w:pStyle w:val="TAL"/>
            </w:pPr>
            <w:r w:rsidRPr="00EB3368">
              <w:t>M</w:t>
            </w:r>
          </w:p>
        </w:tc>
      </w:tr>
      <w:tr w:rsidR="000D2C6E" w:rsidRPr="00EB3368" w14:paraId="6BF82573" w14:textId="77777777" w:rsidTr="00726C4E">
        <w:trPr>
          <w:trHeight w:val="257"/>
        </w:trPr>
        <w:tc>
          <w:tcPr>
            <w:tcW w:w="1885" w:type="dxa"/>
          </w:tcPr>
          <w:p w14:paraId="1498B5C6" w14:textId="77777777" w:rsidR="000D2C6E" w:rsidRPr="00EB3368" w:rsidRDefault="000D2C6E" w:rsidP="00726C4E">
            <w:pPr>
              <w:pStyle w:val="TAL"/>
            </w:pPr>
            <w:r>
              <w:t>sUCI</w:t>
            </w:r>
          </w:p>
        </w:tc>
        <w:tc>
          <w:tcPr>
            <w:tcW w:w="1620" w:type="dxa"/>
          </w:tcPr>
          <w:p w14:paraId="41821A7C" w14:textId="77777777" w:rsidR="000D2C6E" w:rsidRDefault="000D2C6E" w:rsidP="00726C4E">
            <w:pPr>
              <w:pStyle w:val="TAL"/>
            </w:pPr>
            <w:r>
              <w:t>SUCI</w:t>
            </w:r>
          </w:p>
        </w:tc>
        <w:tc>
          <w:tcPr>
            <w:tcW w:w="1080" w:type="dxa"/>
          </w:tcPr>
          <w:p w14:paraId="373EF1AC" w14:textId="77777777" w:rsidR="000D2C6E" w:rsidRDefault="000D2C6E" w:rsidP="00726C4E">
            <w:pPr>
              <w:pStyle w:val="TAL"/>
            </w:pPr>
            <w:r>
              <w:t>1</w:t>
            </w:r>
          </w:p>
        </w:tc>
        <w:tc>
          <w:tcPr>
            <w:tcW w:w="4428" w:type="dxa"/>
          </w:tcPr>
          <w:p w14:paraId="04CA192C" w14:textId="77777777" w:rsidR="000D2C6E" w:rsidRPr="00EB3368" w:rsidRDefault="000D2C6E" w:rsidP="00726C4E">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726C4E">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17" w:name="_Toc190722456"/>
      <w:r>
        <w:t>7.2.2.3.10.3</w:t>
      </w:r>
      <w:r>
        <w:tab/>
        <w:t>ProSe target authentication</w:t>
      </w:r>
      <w:bookmarkEnd w:id="317"/>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726C4E">
        <w:trPr>
          <w:trHeight w:val="257"/>
        </w:trPr>
        <w:tc>
          <w:tcPr>
            <w:tcW w:w="1819" w:type="dxa"/>
          </w:tcPr>
          <w:p w14:paraId="3AD61E1A" w14:textId="77777777" w:rsidR="000D2C6E" w:rsidRPr="00EB3368" w:rsidRDefault="000D2C6E" w:rsidP="00726C4E">
            <w:pPr>
              <w:pStyle w:val="TAH"/>
            </w:pPr>
            <w:r w:rsidRPr="00EB3368">
              <w:t>Field name</w:t>
            </w:r>
          </w:p>
        </w:tc>
        <w:tc>
          <w:tcPr>
            <w:tcW w:w="1639" w:type="dxa"/>
          </w:tcPr>
          <w:p w14:paraId="434DAD60" w14:textId="77777777" w:rsidR="000D2C6E" w:rsidRDefault="000D2C6E" w:rsidP="00726C4E">
            <w:pPr>
              <w:pStyle w:val="TAH"/>
            </w:pPr>
            <w:r>
              <w:t>Type</w:t>
            </w:r>
          </w:p>
        </w:tc>
        <w:tc>
          <w:tcPr>
            <w:tcW w:w="1104" w:type="dxa"/>
          </w:tcPr>
          <w:p w14:paraId="1601253A" w14:textId="77777777" w:rsidR="000D2C6E" w:rsidRPr="00EB3368" w:rsidRDefault="000D2C6E" w:rsidP="00726C4E">
            <w:pPr>
              <w:pStyle w:val="TAH"/>
            </w:pPr>
            <w:r>
              <w:t>Cardinality</w:t>
            </w:r>
          </w:p>
        </w:tc>
        <w:tc>
          <w:tcPr>
            <w:tcW w:w="4451" w:type="dxa"/>
          </w:tcPr>
          <w:p w14:paraId="44FDE462" w14:textId="77777777" w:rsidR="000D2C6E" w:rsidRPr="00EB3368" w:rsidRDefault="000D2C6E" w:rsidP="00726C4E">
            <w:pPr>
              <w:pStyle w:val="TAH"/>
            </w:pPr>
            <w:r w:rsidRPr="00EB3368">
              <w:t>Description</w:t>
            </w:r>
          </w:p>
        </w:tc>
        <w:tc>
          <w:tcPr>
            <w:tcW w:w="618" w:type="dxa"/>
          </w:tcPr>
          <w:p w14:paraId="5B2F53EC" w14:textId="77777777" w:rsidR="000D2C6E" w:rsidRPr="00EB3368" w:rsidRDefault="000D2C6E" w:rsidP="00726C4E">
            <w:pPr>
              <w:pStyle w:val="TAH"/>
            </w:pPr>
            <w:r w:rsidRPr="00EB3368">
              <w:t>M/C/O</w:t>
            </w:r>
          </w:p>
        </w:tc>
      </w:tr>
      <w:tr w:rsidR="000D2C6E" w:rsidRPr="00EB3368" w14:paraId="0761ED72" w14:textId="77777777" w:rsidTr="00726C4E">
        <w:trPr>
          <w:trHeight w:val="257"/>
        </w:trPr>
        <w:tc>
          <w:tcPr>
            <w:tcW w:w="1819" w:type="dxa"/>
          </w:tcPr>
          <w:p w14:paraId="1D61CF7C" w14:textId="77777777" w:rsidR="000D2C6E" w:rsidRPr="00EB3368" w:rsidRDefault="000D2C6E" w:rsidP="00726C4E">
            <w:pPr>
              <w:pStyle w:val="TAL"/>
            </w:pPr>
            <w:r>
              <w:t>servingNetworkName</w:t>
            </w:r>
          </w:p>
        </w:tc>
        <w:tc>
          <w:tcPr>
            <w:tcW w:w="1639" w:type="dxa"/>
          </w:tcPr>
          <w:p w14:paraId="4C618D0E" w14:textId="77777777" w:rsidR="000D2C6E" w:rsidRDefault="000D2C6E" w:rsidP="00726C4E">
            <w:pPr>
              <w:pStyle w:val="TAL"/>
            </w:pPr>
            <w:r>
              <w:t>UTF8String</w:t>
            </w:r>
          </w:p>
        </w:tc>
        <w:tc>
          <w:tcPr>
            <w:tcW w:w="1104" w:type="dxa"/>
          </w:tcPr>
          <w:p w14:paraId="556D3717" w14:textId="77777777" w:rsidR="000D2C6E" w:rsidRDefault="000D2C6E" w:rsidP="00726C4E">
            <w:pPr>
              <w:pStyle w:val="TAL"/>
            </w:pPr>
            <w:r>
              <w:t>1</w:t>
            </w:r>
          </w:p>
        </w:tc>
        <w:tc>
          <w:tcPr>
            <w:tcW w:w="4451" w:type="dxa"/>
          </w:tcPr>
          <w:p w14:paraId="59E74180" w14:textId="77777777" w:rsidR="000D2C6E" w:rsidRPr="00EB3368" w:rsidRDefault="000D2C6E" w:rsidP="00726C4E">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726C4E">
            <w:pPr>
              <w:pStyle w:val="TAL"/>
            </w:pPr>
            <w:r w:rsidRPr="00EB3368">
              <w:t>M</w:t>
            </w:r>
          </w:p>
        </w:tc>
      </w:tr>
      <w:tr w:rsidR="000D2C6E" w:rsidRPr="00EB3368" w14:paraId="2F5E823C" w14:textId="77777777" w:rsidTr="00726C4E">
        <w:trPr>
          <w:trHeight w:val="257"/>
        </w:trPr>
        <w:tc>
          <w:tcPr>
            <w:tcW w:w="1819" w:type="dxa"/>
          </w:tcPr>
          <w:p w14:paraId="52DEE02A" w14:textId="77777777" w:rsidR="000D2C6E" w:rsidRDefault="000D2C6E" w:rsidP="00726C4E">
            <w:pPr>
              <w:pStyle w:val="TAL"/>
            </w:pPr>
            <w:r>
              <w:t>relayServiceCode</w:t>
            </w:r>
          </w:p>
        </w:tc>
        <w:tc>
          <w:tcPr>
            <w:tcW w:w="1639" w:type="dxa"/>
          </w:tcPr>
          <w:p w14:paraId="4B4A9C79" w14:textId="77777777" w:rsidR="000D2C6E" w:rsidRDefault="000D2C6E" w:rsidP="00726C4E">
            <w:pPr>
              <w:pStyle w:val="TAL"/>
            </w:pPr>
            <w:r>
              <w:t>Integer</w:t>
            </w:r>
          </w:p>
        </w:tc>
        <w:tc>
          <w:tcPr>
            <w:tcW w:w="1104" w:type="dxa"/>
          </w:tcPr>
          <w:p w14:paraId="0861B968" w14:textId="77777777" w:rsidR="000D2C6E" w:rsidRDefault="000D2C6E" w:rsidP="00726C4E">
            <w:pPr>
              <w:pStyle w:val="TAL"/>
            </w:pPr>
            <w:r>
              <w:t>1</w:t>
            </w:r>
          </w:p>
        </w:tc>
        <w:tc>
          <w:tcPr>
            <w:tcW w:w="4451" w:type="dxa"/>
          </w:tcPr>
          <w:p w14:paraId="28129064" w14:textId="77777777" w:rsidR="000D2C6E" w:rsidRDefault="000D2C6E" w:rsidP="00726C4E">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726C4E">
            <w:pPr>
              <w:pStyle w:val="TAL"/>
            </w:pPr>
            <w:r>
              <w:t>M</w:t>
            </w:r>
          </w:p>
        </w:tc>
      </w:tr>
      <w:tr w:rsidR="000D2C6E" w:rsidRPr="00EB3368" w14:paraId="6F5D59E9" w14:textId="77777777" w:rsidTr="00726C4E">
        <w:trPr>
          <w:trHeight w:val="257"/>
        </w:trPr>
        <w:tc>
          <w:tcPr>
            <w:tcW w:w="1819" w:type="dxa"/>
          </w:tcPr>
          <w:p w14:paraId="57B71408" w14:textId="77777777" w:rsidR="000D2C6E" w:rsidRDefault="000D2C6E" w:rsidP="00726C4E">
            <w:pPr>
              <w:pStyle w:val="TAL"/>
            </w:pPr>
            <w:r>
              <w:t>authenticationType</w:t>
            </w:r>
          </w:p>
        </w:tc>
        <w:tc>
          <w:tcPr>
            <w:tcW w:w="1639" w:type="dxa"/>
          </w:tcPr>
          <w:p w14:paraId="258867C0" w14:textId="77777777" w:rsidR="000D2C6E" w:rsidRDefault="000D2C6E" w:rsidP="00726C4E">
            <w:pPr>
              <w:pStyle w:val="TAL"/>
            </w:pPr>
            <w:r>
              <w:t>PrimaryAuthenticationType</w:t>
            </w:r>
          </w:p>
        </w:tc>
        <w:tc>
          <w:tcPr>
            <w:tcW w:w="1104" w:type="dxa"/>
          </w:tcPr>
          <w:p w14:paraId="7D00F95A" w14:textId="77777777" w:rsidR="000D2C6E" w:rsidRDefault="000D2C6E" w:rsidP="00726C4E">
            <w:pPr>
              <w:pStyle w:val="TAL"/>
            </w:pPr>
            <w:r>
              <w:t>1</w:t>
            </w:r>
          </w:p>
        </w:tc>
        <w:tc>
          <w:tcPr>
            <w:tcW w:w="4451" w:type="dxa"/>
          </w:tcPr>
          <w:p w14:paraId="296AF246" w14:textId="77777777" w:rsidR="000D2C6E" w:rsidRDefault="000D2C6E" w:rsidP="00726C4E">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726C4E">
            <w:pPr>
              <w:pStyle w:val="TAL"/>
            </w:pPr>
            <w:r>
              <w:t>M</w:t>
            </w:r>
          </w:p>
        </w:tc>
      </w:tr>
      <w:tr w:rsidR="000D2C6E" w:rsidRPr="00EB3368" w14:paraId="2D1A9AA3" w14:textId="77777777" w:rsidTr="00726C4E">
        <w:trPr>
          <w:trHeight w:val="257"/>
        </w:trPr>
        <w:tc>
          <w:tcPr>
            <w:tcW w:w="1819" w:type="dxa"/>
          </w:tcPr>
          <w:p w14:paraId="6B4F361B" w14:textId="77777777" w:rsidR="000D2C6E" w:rsidRPr="002960C7" w:rsidRDefault="000D2C6E" w:rsidP="00726C4E">
            <w:pPr>
              <w:pStyle w:val="TAL"/>
            </w:pPr>
            <w:r w:rsidRPr="002960C7">
              <w:t>sUPI</w:t>
            </w:r>
          </w:p>
        </w:tc>
        <w:tc>
          <w:tcPr>
            <w:tcW w:w="1639" w:type="dxa"/>
          </w:tcPr>
          <w:p w14:paraId="58DB8A64" w14:textId="77777777" w:rsidR="000D2C6E" w:rsidRPr="002960C7" w:rsidRDefault="000D2C6E" w:rsidP="00726C4E">
            <w:pPr>
              <w:pStyle w:val="TAL"/>
            </w:pPr>
            <w:r>
              <w:t>SUPI</w:t>
            </w:r>
          </w:p>
        </w:tc>
        <w:tc>
          <w:tcPr>
            <w:tcW w:w="1104" w:type="dxa"/>
          </w:tcPr>
          <w:p w14:paraId="7958FD69" w14:textId="77777777" w:rsidR="000D2C6E" w:rsidRPr="002960C7" w:rsidRDefault="000D2C6E" w:rsidP="00726C4E">
            <w:pPr>
              <w:pStyle w:val="TAL"/>
            </w:pPr>
            <w:r>
              <w:t>1</w:t>
            </w:r>
          </w:p>
        </w:tc>
        <w:tc>
          <w:tcPr>
            <w:tcW w:w="4451" w:type="dxa"/>
          </w:tcPr>
          <w:p w14:paraId="65FE923D" w14:textId="77777777" w:rsidR="000D2C6E" w:rsidRPr="002960C7" w:rsidRDefault="000D2C6E" w:rsidP="00726C4E">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726C4E">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18" w:name="_Toc190722457"/>
      <w:r w:rsidRPr="00760004">
        <w:t>7.2.2.4</w:t>
      </w:r>
      <w:r w:rsidRPr="00760004">
        <w:tab/>
        <w:t>Generation of IRI over LI_HI2</w:t>
      </w:r>
      <w:bookmarkEnd w:id="318"/>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26FDCC50"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 xml:space="preserve">able </w:t>
      </w:r>
      <w:r w:rsidR="00FC010E">
        <w:rPr>
          <w:lang w:eastAsia="en-GB"/>
        </w:rPr>
        <w:t>7.2.2.4-1</w:t>
      </w:r>
      <w:r>
        <w:rPr>
          <w:lang w:eastAsia="en-GB"/>
        </w:rPr>
        <w:t>.</w:t>
      </w:r>
    </w:p>
    <w:p w14:paraId="73CAEF2C" w14:textId="1413220B" w:rsidR="008651F6" w:rsidRDefault="008651F6" w:rsidP="008651F6">
      <w:pPr>
        <w:pStyle w:val="TH"/>
        <w:rPr>
          <w:lang w:eastAsia="en-GB"/>
        </w:rPr>
      </w:pPr>
      <w:r>
        <w:rPr>
          <w:lang w:eastAsia="en-GB"/>
        </w:rPr>
        <w:lastRenderedPageBreak/>
        <w:t xml:space="preserve">Table </w:t>
      </w:r>
      <w:r w:rsidR="00FC010E">
        <w:rPr>
          <w:lang w:eastAsia="en-GB"/>
        </w:rPr>
        <w:t>7.2.2.4-1</w:t>
      </w:r>
      <w:r>
        <w:rPr>
          <w:lang w:eastAsia="en-GB"/>
        </w:rPr>
        <w:t>: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726C4E">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726C4E">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726C4E">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726C4E">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726C4E">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726C4E">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726C4E">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726C4E">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726C4E">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726C4E">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726C4E">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19" w:name="_Toc190722458"/>
      <w:r w:rsidRPr="00760004">
        <w:t>7.2.3</w:t>
      </w:r>
      <w:r w:rsidRPr="00760004">
        <w:tab/>
        <w:t>LI at HSS</w:t>
      </w:r>
      <w:bookmarkEnd w:id="319"/>
    </w:p>
    <w:p w14:paraId="715A2AA9" w14:textId="7212EC74" w:rsidR="00D661E9" w:rsidRPr="00760004" w:rsidRDefault="00D661E9" w:rsidP="00D661E9">
      <w:pPr>
        <w:pStyle w:val="Heading4"/>
      </w:pPr>
      <w:bookmarkStart w:id="320" w:name="_Toc190722459"/>
      <w:r w:rsidRPr="00760004">
        <w:t>7.2.3.1</w:t>
      </w:r>
      <w:r w:rsidRPr="00760004">
        <w:tab/>
        <w:t>General</w:t>
      </w:r>
      <w:bookmarkEnd w:id="320"/>
    </w:p>
    <w:p w14:paraId="7EE6199B" w14:textId="77777777" w:rsidR="00A40C92" w:rsidRPr="00760004" w:rsidRDefault="00A40C92" w:rsidP="00A40C92">
      <w:r w:rsidRPr="00760004">
        <w:t>The HSS provides the support functions</w:t>
      </w:r>
      <w:r>
        <w:t xml:space="preserve"> for</w:t>
      </w:r>
      <w:r w:rsidRPr="00760004">
        <w:t xml:space="preserve"> mobility management, session setup</w:t>
      </w:r>
      <w:r>
        <w:t xml:space="preserve">, </w:t>
      </w:r>
      <w:r w:rsidRPr="00760004">
        <w:t>user authentication and access authorization</w:t>
      </w:r>
      <w:r>
        <w:t xml:space="preserve"> to the packet core</w:t>
      </w:r>
      <w:r w:rsidRPr="00760004">
        <w:t>.</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42692184" w14:textId="77777777" w:rsidR="000E255D" w:rsidRDefault="000E255D" w:rsidP="000E255D">
      <w:r>
        <w:t>When the HSS is capable of exchanging information related to the target with the 5GC (e.g. via the 5G Nhss SBI defined in TS 29.563 [100]), the xIRIs defined in clause 7.2.3.3 of the present document are applicable for stage 3 reporting of such events.</w:t>
      </w:r>
    </w:p>
    <w:p w14:paraId="54F7CAD4" w14:textId="27D45C76" w:rsidR="00D661E9" w:rsidRPr="00760004" w:rsidRDefault="00D661E9" w:rsidP="00D661E9">
      <w:pPr>
        <w:pStyle w:val="Heading4"/>
      </w:pPr>
      <w:bookmarkStart w:id="321" w:name="_Toc190722460"/>
      <w:r w:rsidRPr="00760004">
        <w:t>7.2.3.2</w:t>
      </w:r>
      <w:r w:rsidRPr="00760004">
        <w:tab/>
      </w:r>
      <w:r w:rsidRPr="00760004">
        <w:tab/>
        <w:t>Provisioning over LI_X1</w:t>
      </w:r>
      <w:bookmarkEnd w:id="321"/>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22" w:name="_Toc190722461"/>
      <w:r w:rsidRPr="00760004">
        <w:t>7.2.3.3</w:t>
      </w:r>
      <w:r w:rsidRPr="00760004">
        <w:tab/>
      </w:r>
      <w:r w:rsidRPr="00760004">
        <w:tab/>
        <w:t>Generation of xIRI over LI_X2</w:t>
      </w:r>
      <w:bookmarkEnd w:id="322"/>
    </w:p>
    <w:p w14:paraId="69C8BD28" w14:textId="77777777" w:rsidR="004F1E30" w:rsidRPr="00760004" w:rsidRDefault="004F1E30" w:rsidP="004F1E30">
      <w:pPr>
        <w:pStyle w:val="Heading5"/>
      </w:pPr>
      <w:bookmarkStart w:id="323" w:name="_Toc190722462"/>
      <w:r w:rsidRPr="00760004">
        <w:t>7.2.3.</w:t>
      </w:r>
      <w:r>
        <w:t>3.1</w:t>
      </w:r>
      <w:r w:rsidRPr="00760004">
        <w:tab/>
        <w:t>General description</w:t>
      </w:r>
      <w:bookmarkEnd w:id="323"/>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45265E3B" w:rsidR="006B6EC7" w:rsidRPr="00760004" w:rsidRDefault="006B6EC7" w:rsidP="006B6EC7">
      <w:r>
        <w:t xml:space="preserve">When the HSS interworks with the </w:t>
      </w:r>
      <w:r w:rsidR="000E255D">
        <w:t>5GC</w:t>
      </w:r>
      <w:r>
        <w:t xml:space="preserve">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24" w:name="_Toc190722463"/>
      <w:r w:rsidRPr="00760004">
        <w:t>7.2.</w:t>
      </w:r>
      <w:r>
        <w:t>3</w:t>
      </w:r>
      <w:r w:rsidRPr="00760004">
        <w:t>.3.2</w:t>
      </w:r>
      <w:r w:rsidRPr="00760004">
        <w:tab/>
        <w:t>Serving system</w:t>
      </w:r>
      <w:bookmarkEnd w:id="324"/>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726C4E">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726C4E">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726C4E">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726C4E">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726C4E">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726C4E">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25" w:name="_Toc190722464"/>
      <w:r w:rsidRPr="00760004">
        <w:t>7.2.</w:t>
      </w:r>
      <w:r>
        <w:t>3</w:t>
      </w:r>
      <w:r w:rsidRPr="00760004">
        <w:t>.3.</w:t>
      </w:r>
      <w:r>
        <w:t>3</w:t>
      </w:r>
      <w:r w:rsidRPr="00760004">
        <w:tab/>
      </w:r>
      <w:r>
        <w:t>Start of Interception with target registered at the HSS</w:t>
      </w:r>
      <w:bookmarkEnd w:id="325"/>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726C4E">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726C4E">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726C4E">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726C4E">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Default="006B6EC7" w:rsidP="006B6EC7"/>
    <w:p w14:paraId="02D8CE46" w14:textId="77777777" w:rsidR="00273DC3" w:rsidRDefault="00273DC3" w:rsidP="00273DC3">
      <w:pPr>
        <w:pStyle w:val="Heading5"/>
      </w:pPr>
      <w:bookmarkStart w:id="326" w:name="_Toc190722465"/>
      <w:r w:rsidRPr="00760004">
        <w:t>7.2.</w:t>
      </w:r>
      <w:r>
        <w:t>3</w:t>
      </w:r>
      <w:r w:rsidRPr="00760004">
        <w:t>.3.</w:t>
      </w:r>
      <w:r>
        <w:t>4</w:t>
      </w:r>
      <w:r w:rsidRPr="00760004">
        <w:tab/>
      </w:r>
      <w:r>
        <w:t>Subscriber record change at the HSS</w:t>
      </w:r>
      <w:bookmarkEnd w:id="326"/>
    </w:p>
    <w:p w14:paraId="526DFA77" w14:textId="77777777" w:rsidR="00273DC3" w:rsidRDefault="00273DC3" w:rsidP="00273DC3">
      <w:r>
        <w:t xml:space="preserve">The </w:t>
      </w:r>
      <w:r w:rsidRPr="00EB3368">
        <w:t xml:space="preserve">IRI-POI in the </w:t>
      </w:r>
      <w:r>
        <w:t>HSS</w:t>
      </w:r>
      <w:r w:rsidRPr="00EB3368">
        <w:t xml:space="preserve"> </w:t>
      </w:r>
      <w:r>
        <w:t xml:space="preserve">supporting the Nhss SBI </w:t>
      </w:r>
      <w:r w:rsidRPr="00EB3368">
        <w:t xml:space="preserve">shall generate an xIRI containing the </w:t>
      </w:r>
      <w:r>
        <w:t>HSSSubscriberRecordChange</w:t>
      </w:r>
      <w:r w:rsidRPr="00EB3368">
        <w:t xml:space="preserve"> record when the IRI-POI present in the </w:t>
      </w:r>
      <w:r>
        <w:t>HSS</w:t>
      </w:r>
      <w:r w:rsidRPr="00EB3368">
        <w:t xml:space="preserve"> detects that</w:t>
      </w:r>
      <w:r>
        <w:t xml:space="preserve"> the EPC UE Context Management information has been updated for the target</w:t>
      </w:r>
      <w:r w:rsidRPr="00EB3368">
        <w:t xml:space="preserve"> </w:t>
      </w:r>
      <w:r>
        <w:t>at</w:t>
      </w:r>
      <w:r w:rsidRPr="00EB3368">
        <w:t xml:space="preserve"> the </w:t>
      </w:r>
      <w:r>
        <w:t>HSS (see TS 29.563 [100] clause 5.4.2.3)</w:t>
      </w:r>
      <w:r w:rsidRPr="00EB3368">
        <w:t>.</w:t>
      </w:r>
      <w:r>
        <w:t xml:space="preserve"> Accordingly, example triggers for this record include:</w:t>
      </w:r>
    </w:p>
    <w:p w14:paraId="602E996C" w14:textId="23463C01" w:rsidR="00273DC3" w:rsidRDefault="00273DC3" w:rsidP="00273DC3">
      <w:pPr>
        <w:pStyle w:val="B1"/>
      </w:pPr>
      <w:r>
        <w:t>-</w:t>
      </w:r>
      <w:r>
        <w:tab/>
        <w:t>The HSS receives an Nhss_UECM_IMEIUpdateInfo (see TS 29.563 [100] clause 6.3.4.3) for which the HSS observes a change to the target</w:t>
      </w:r>
      <w:r w:rsidR="00033472">
        <w:t>'</w:t>
      </w:r>
      <w:r>
        <w:t>s:</w:t>
      </w:r>
    </w:p>
    <w:p w14:paraId="76C0AE2E" w14:textId="1F3009F7" w:rsidR="00273DC3" w:rsidRDefault="00273DC3" w:rsidP="00273DC3">
      <w:pPr>
        <w:pStyle w:val="B2"/>
      </w:pPr>
      <w:r>
        <w:t>-</w:t>
      </w:r>
      <w:r>
        <w:tab/>
        <w:t>IMEI.</w:t>
      </w:r>
    </w:p>
    <w:p w14:paraId="58E714C5" w14:textId="10FB0C52" w:rsidR="00273DC3" w:rsidRDefault="00273DC3" w:rsidP="00273DC3">
      <w:pPr>
        <w:pStyle w:val="B2"/>
      </w:pPr>
      <w:r>
        <w:lastRenderedPageBreak/>
        <w:t>-</w:t>
      </w:r>
      <w:r>
        <w:tab/>
        <w:t>IMSI.</w:t>
      </w:r>
    </w:p>
    <w:p w14:paraId="34149F5C" w14:textId="03588ED7" w:rsidR="00273DC3" w:rsidRDefault="00273DC3" w:rsidP="00273DC3">
      <w:pPr>
        <w:pStyle w:val="B1"/>
      </w:pPr>
      <w:r>
        <w:t>-</w:t>
      </w:r>
      <w:r>
        <w:tab/>
        <w:t>The HSS sends a Nhss_UECM_IMEIUpdateResponse (see TS 29.563 [100] clause 6.3.6.2.4) containing the target</w:t>
      </w:r>
      <w:r w:rsidR="00033472">
        <w:t>'</w:t>
      </w:r>
      <w:r>
        <w:t>s:</w:t>
      </w:r>
    </w:p>
    <w:p w14:paraId="16326571" w14:textId="77D01816" w:rsidR="00273DC3" w:rsidRDefault="00273DC3" w:rsidP="00273DC3">
      <w:pPr>
        <w:pStyle w:val="B2"/>
      </w:pPr>
      <w:r>
        <w:t>-</w:t>
      </w:r>
      <w:r>
        <w:tab/>
        <w:t>Previous IMEI.</w:t>
      </w:r>
    </w:p>
    <w:p w14:paraId="266A4B70" w14:textId="77777777" w:rsidR="00273DC3" w:rsidRPr="00EB3368" w:rsidRDefault="00273DC3" w:rsidP="00273DC3">
      <w:pPr>
        <w:pStyle w:val="TH"/>
      </w:pPr>
      <w:r w:rsidRPr="00EB3368">
        <w:t>Table 7.2.</w:t>
      </w:r>
      <w:r>
        <w:t>3</w:t>
      </w:r>
      <w:r w:rsidRPr="00EB3368">
        <w:t>.3.</w:t>
      </w:r>
      <w:r>
        <w:t>4</w:t>
      </w:r>
      <w:r w:rsidRPr="00EB3368">
        <w:t xml:space="preserve">-1: Payload for </w:t>
      </w:r>
      <w:r>
        <w:t>HSSSubscriberRecordChange</w:t>
      </w:r>
      <w:r w:rsidRPr="00EB3368">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620"/>
        <w:gridCol w:w="810"/>
        <w:gridCol w:w="4590"/>
        <w:gridCol w:w="456"/>
      </w:tblGrid>
      <w:tr w:rsidR="00273DC3" w:rsidRPr="00EB3368" w14:paraId="5C77AF9E" w14:textId="77777777" w:rsidTr="00726C4E">
        <w:trPr>
          <w:trHeight w:val="257"/>
        </w:trPr>
        <w:tc>
          <w:tcPr>
            <w:tcW w:w="2155" w:type="dxa"/>
          </w:tcPr>
          <w:p w14:paraId="56DCC1AE" w14:textId="77777777" w:rsidR="00273DC3" w:rsidRPr="00EB3368" w:rsidRDefault="00273DC3" w:rsidP="00726C4E">
            <w:pPr>
              <w:pStyle w:val="TAH"/>
            </w:pPr>
            <w:r w:rsidRPr="00EB3368">
              <w:t>Field name</w:t>
            </w:r>
          </w:p>
        </w:tc>
        <w:tc>
          <w:tcPr>
            <w:tcW w:w="1620" w:type="dxa"/>
          </w:tcPr>
          <w:p w14:paraId="6DFF20AD" w14:textId="77777777" w:rsidR="00273DC3" w:rsidRPr="00EB3368" w:rsidRDefault="00273DC3" w:rsidP="00726C4E">
            <w:pPr>
              <w:pStyle w:val="TAH"/>
            </w:pPr>
            <w:r>
              <w:t>Type</w:t>
            </w:r>
          </w:p>
        </w:tc>
        <w:tc>
          <w:tcPr>
            <w:tcW w:w="810" w:type="dxa"/>
          </w:tcPr>
          <w:p w14:paraId="6F957F56" w14:textId="77777777" w:rsidR="00273DC3" w:rsidRPr="00EB3368" w:rsidRDefault="00273DC3" w:rsidP="00726C4E">
            <w:pPr>
              <w:pStyle w:val="TAH"/>
            </w:pPr>
            <w:r>
              <w:t>Cardinality</w:t>
            </w:r>
          </w:p>
        </w:tc>
        <w:tc>
          <w:tcPr>
            <w:tcW w:w="4590" w:type="dxa"/>
          </w:tcPr>
          <w:p w14:paraId="5542F50F" w14:textId="77777777" w:rsidR="00273DC3" w:rsidRPr="00EB3368" w:rsidRDefault="00273DC3" w:rsidP="00726C4E">
            <w:pPr>
              <w:pStyle w:val="TAH"/>
            </w:pPr>
            <w:r w:rsidRPr="00EB3368">
              <w:t>Description</w:t>
            </w:r>
          </w:p>
        </w:tc>
        <w:tc>
          <w:tcPr>
            <w:tcW w:w="456" w:type="dxa"/>
          </w:tcPr>
          <w:p w14:paraId="04C0332B" w14:textId="77777777" w:rsidR="00273DC3" w:rsidRPr="00EB3368" w:rsidRDefault="00273DC3" w:rsidP="00726C4E">
            <w:pPr>
              <w:pStyle w:val="TAH"/>
            </w:pPr>
            <w:r w:rsidRPr="00EB3368">
              <w:t>M/C/O</w:t>
            </w:r>
          </w:p>
        </w:tc>
      </w:tr>
      <w:tr w:rsidR="00273DC3" w:rsidRPr="00EB3368" w14:paraId="4B69D7D6" w14:textId="77777777" w:rsidTr="00726C4E">
        <w:trPr>
          <w:trHeight w:val="257"/>
        </w:trPr>
        <w:tc>
          <w:tcPr>
            <w:tcW w:w="2155" w:type="dxa"/>
          </w:tcPr>
          <w:p w14:paraId="769926AC" w14:textId="77777777" w:rsidR="00273DC3" w:rsidRPr="00AF0E2B" w:rsidRDefault="00273DC3" w:rsidP="00726C4E">
            <w:pPr>
              <w:pStyle w:val="TAH"/>
              <w:jc w:val="left"/>
              <w:rPr>
                <w:b w:val="0"/>
                <w:bCs/>
              </w:rPr>
            </w:pPr>
            <w:r>
              <w:rPr>
                <w:b w:val="0"/>
                <w:bCs/>
              </w:rPr>
              <w:t>hSSIdentities</w:t>
            </w:r>
          </w:p>
        </w:tc>
        <w:tc>
          <w:tcPr>
            <w:tcW w:w="1620" w:type="dxa"/>
          </w:tcPr>
          <w:p w14:paraId="6C6D925D" w14:textId="77777777" w:rsidR="00273DC3" w:rsidRDefault="00273DC3" w:rsidP="00726C4E">
            <w:pPr>
              <w:pStyle w:val="TAL"/>
            </w:pPr>
            <w:r>
              <w:t>SEQUENCE OF HSSIdentities</w:t>
            </w:r>
          </w:p>
        </w:tc>
        <w:tc>
          <w:tcPr>
            <w:tcW w:w="810" w:type="dxa"/>
          </w:tcPr>
          <w:p w14:paraId="4294D99E" w14:textId="77777777" w:rsidR="00273DC3" w:rsidRDefault="00273DC3" w:rsidP="00726C4E">
            <w:pPr>
              <w:pStyle w:val="TAL"/>
            </w:pPr>
            <w:r>
              <w:t>1</w:t>
            </w:r>
          </w:p>
        </w:tc>
        <w:tc>
          <w:tcPr>
            <w:tcW w:w="4590" w:type="dxa"/>
          </w:tcPr>
          <w:p w14:paraId="636D6886" w14:textId="77777777" w:rsidR="00273DC3" w:rsidRPr="00EB3368" w:rsidRDefault="00273DC3" w:rsidP="00726C4E">
            <w:pPr>
              <w:pStyle w:val="TAL"/>
            </w:pPr>
            <w:r>
              <w:t>Indicates the UE Identies provided in the UE context management service operation.</w:t>
            </w:r>
          </w:p>
        </w:tc>
        <w:tc>
          <w:tcPr>
            <w:tcW w:w="456" w:type="dxa"/>
          </w:tcPr>
          <w:p w14:paraId="774FCC9F" w14:textId="77777777" w:rsidR="00273DC3" w:rsidRPr="00EB3368" w:rsidRDefault="00273DC3" w:rsidP="00726C4E">
            <w:pPr>
              <w:pStyle w:val="TAL"/>
            </w:pPr>
            <w:r>
              <w:t>M</w:t>
            </w:r>
          </w:p>
        </w:tc>
      </w:tr>
      <w:tr w:rsidR="00273DC3" w:rsidRPr="00EB3368" w14:paraId="13C3B88A" w14:textId="77777777" w:rsidTr="00726C4E">
        <w:trPr>
          <w:trHeight w:val="257"/>
        </w:trPr>
        <w:tc>
          <w:tcPr>
            <w:tcW w:w="2155" w:type="dxa"/>
          </w:tcPr>
          <w:p w14:paraId="368A121F" w14:textId="77777777" w:rsidR="00273DC3" w:rsidRDefault="00273DC3" w:rsidP="00726C4E">
            <w:pPr>
              <w:pStyle w:val="TAL"/>
            </w:pPr>
            <w:r>
              <w:t>subscriberRecordChangePayload</w:t>
            </w:r>
          </w:p>
        </w:tc>
        <w:tc>
          <w:tcPr>
            <w:tcW w:w="1620" w:type="dxa"/>
          </w:tcPr>
          <w:p w14:paraId="69E5FFE2" w14:textId="77777777" w:rsidR="00273DC3" w:rsidRPr="00847772" w:rsidRDefault="00273DC3" w:rsidP="00726C4E">
            <w:pPr>
              <w:pStyle w:val="TAL"/>
            </w:pPr>
            <w:r>
              <w:t>SubscriberRecordChangePayload</w:t>
            </w:r>
          </w:p>
        </w:tc>
        <w:tc>
          <w:tcPr>
            <w:tcW w:w="810" w:type="dxa"/>
          </w:tcPr>
          <w:p w14:paraId="37966C06" w14:textId="77777777" w:rsidR="00273DC3" w:rsidRPr="00847772" w:rsidRDefault="00273DC3" w:rsidP="00726C4E">
            <w:pPr>
              <w:pStyle w:val="TAL"/>
            </w:pPr>
            <w:r>
              <w:t>0..1</w:t>
            </w:r>
          </w:p>
        </w:tc>
        <w:tc>
          <w:tcPr>
            <w:tcW w:w="4590" w:type="dxa"/>
          </w:tcPr>
          <w:p w14:paraId="20BB03BD" w14:textId="77777777" w:rsidR="00273DC3" w:rsidRPr="00847772" w:rsidRDefault="00273DC3" w:rsidP="00726C4E">
            <w:pPr>
              <w:pStyle w:val="TAL"/>
            </w:pPr>
            <w:r w:rsidRPr="00847772">
              <w:t xml:space="preserve">Includes </w:t>
            </w:r>
            <w:r>
              <w:t>the payload related to the subscriberRecordChangeType indicated in the UECM Data type, see TS 29.563 [100] clause 6.3.6.1. Shall indicate either IMEIUpdateInfo, IMEIUpdateResponse.</w:t>
            </w:r>
          </w:p>
        </w:tc>
        <w:tc>
          <w:tcPr>
            <w:tcW w:w="456" w:type="dxa"/>
          </w:tcPr>
          <w:p w14:paraId="418B302B" w14:textId="77777777" w:rsidR="00273DC3" w:rsidRDefault="00273DC3" w:rsidP="00726C4E">
            <w:pPr>
              <w:pStyle w:val="TAL"/>
            </w:pPr>
            <w:r>
              <w:t>C</w:t>
            </w:r>
          </w:p>
        </w:tc>
      </w:tr>
    </w:tbl>
    <w:p w14:paraId="128B3E11" w14:textId="77777777" w:rsidR="00273DC3" w:rsidRPr="00760004" w:rsidRDefault="00273DC3" w:rsidP="006B6EC7"/>
    <w:p w14:paraId="5AA751D5" w14:textId="51454B09" w:rsidR="00D661E9" w:rsidRPr="00760004" w:rsidRDefault="00D661E9" w:rsidP="00D661E9">
      <w:pPr>
        <w:pStyle w:val="Heading4"/>
      </w:pPr>
      <w:bookmarkStart w:id="327" w:name="_Toc190722466"/>
      <w:r w:rsidRPr="00760004">
        <w:t>7.2.3.4</w:t>
      </w:r>
      <w:r w:rsidRPr="00760004">
        <w:tab/>
        <w:t>Generation of IRI over LI_HI2</w:t>
      </w:r>
      <w:bookmarkEnd w:id="327"/>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726C4E">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726C4E">
            <w:pPr>
              <w:pStyle w:val="TAH"/>
              <w:rPr>
                <w:rFonts w:eastAsia="Calibri"/>
                <w:lang w:eastAsia="en-GB"/>
              </w:rPr>
            </w:pPr>
            <w:r w:rsidRPr="002641C9">
              <w:rPr>
                <w:rFonts w:eastAsia="Calibri"/>
                <w:lang w:eastAsia="en-GB"/>
              </w:rPr>
              <w:t>IRI type</w:t>
            </w:r>
          </w:p>
        </w:tc>
      </w:tr>
      <w:tr w:rsidR="00937799" w:rsidRPr="002641C9" w14:paraId="07BA01E5" w14:textId="77777777" w:rsidTr="00726C4E">
        <w:trPr>
          <w:jc w:val="center"/>
        </w:trPr>
        <w:tc>
          <w:tcPr>
            <w:tcW w:w="4100" w:type="dxa"/>
            <w:tcMar>
              <w:top w:w="0" w:type="dxa"/>
              <w:left w:w="28" w:type="dxa"/>
              <w:bottom w:w="0" w:type="dxa"/>
              <w:right w:w="70" w:type="dxa"/>
            </w:tcMar>
            <w:hideMark/>
          </w:tcPr>
          <w:p w14:paraId="65E64778" w14:textId="77777777" w:rsidR="00937799" w:rsidRPr="002641C9" w:rsidRDefault="00937799" w:rsidP="00726C4E">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937799" w:rsidRPr="00DF20CA" w14:paraId="4E09B9FA" w14:textId="77777777" w:rsidTr="00726C4E">
        <w:trPr>
          <w:jc w:val="center"/>
        </w:trPr>
        <w:tc>
          <w:tcPr>
            <w:tcW w:w="4100" w:type="dxa"/>
            <w:tcMar>
              <w:top w:w="0" w:type="dxa"/>
              <w:left w:w="28" w:type="dxa"/>
              <w:bottom w:w="0" w:type="dxa"/>
              <w:right w:w="70" w:type="dxa"/>
            </w:tcMar>
          </w:tcPr>
          <w:p w14:paraId="05E75FB9" w14:textId="77777777" w:rsidR="00937799" w:rsidRPr="002641C9" w:rsidRDefault="00937799" w:rsidP="00726C4E">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6B3D49" w:rsidRPr="00DF20CA" w14:paraId="6CA18296" w14:textId="77777777" w:rsidTr="006B3D49">
        <w:trPr>
          <w:jc w:val="center"/>
        </w:trPr>
        <w:tc>
          <w:tcPr>
            <w:tcW w:w="410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E5F3241" w14:textId="77777777" w:rsidR="006B3D49" w:rsidRDefault="006B3D49" w:rsidP="00726C4E">
            <w:pPr>
              <w:pStyle w:val="TAL"/>
              <w:rPr>
                <w:rFonts w:eastAsia="Calibri"/>
                <w:lang w:eastAsia="en-GB"/>
              </w:rPr>
            </w:pPr>
            <w:r>
              <w:rPr>
                <w:rFonts w:eastAsia="Calibri"/>
                <w:lang w:eastAsia="en-GB"/>
              </w:rPr>
              <w:t>HSSSubscriberRecordChange</w:t>
            </w:r>
          </w:p>
        </w:tc>
        <w:tc>
          <w:tcPr>
            <w:tcW w:w="541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517C9B2" w14:textId="77777777" w:rsidR="006B3D49" w:rsidRPr="002641C9" w:rsidRDefault="006B3D49" w:rsidP="00726C4E">
            <w:pPr>
              <w:pStyle w:val="TAL"/>
              <w:rPr>
                <w:rFonts w:eastAsia="Calibri"/>
                <w:lang w:eastAsia="en-GB"/>
              </w:rPr>
            </w:pPr>
            <w:r>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4EA75A8F" w14:textId="77777777" w:rsidR="00D277CB" w:rsidRDefault="00D277CB" w:rsidP="00D277CB">
      <w:pPr>
        <w:pStyle w:val="Heading3"/>
      </w:pPr>
      <w:bookmarkStart w:id="328" w:name="_Toc190722467"/>
      <w:r>
        <w:t>7.2.4</w:t>
      </w:r>
      <w:r>
        <w:tab/>
        <w:t>LI at the IMS-HSS</w:t>
      </w:r>
      <w:bookmarkEnd w:id="328"/>
    </w:p>
    <w:p w14:paraId="0549EEC7" w14:textId="77777777" w:rsidR="00D277CB" w:rsidRPr="00760004" w:rsidRDefault="00D277CB" w:rsidP="00D277CB">
      <w:pPr>
        <w:pStyle w:val="Heading4"/>
      </w:pPr>
      <w:bookmarkStart w:id="329" w:name="_Toc190722468"/>
      <w:r w:rsidRPr="00760004">
        <w:t>7.2.</w:t>
      </w:r>
      <w:r>
        <w:t>4</w:t>
      </w:r>
      <w:r w:rsidRPr="00760004">
        <w:t>.1</w:t>
      </w:r>
      <w:r w:rsidRPr="00760004">
        <w:tab/>
        <w:t>General</w:t>
      </w:r>
      <w:bookmarkEnd w:id="329"/>
    </w:p>
    <w:p w14:paraId="0059FF12" w14:textId="77777777" w:rsidR="00D277CB" w:rsidRPr="00760004" w:rsidRDefault="00D277CB" w:rsidP="00D277CB">
      <w:r w:rsidRPr="00760004">
        <w:t xml:space="preserve">The </w:t>
      </w:r>
      <w:r>
        <w:t>IMS-</w:t>
      </w:r>
      <w:r w:rsidRPr="00760004">
        <w:t>HSS provides the support functions in the mobility management, session setup</w:t>
      </w:r>
      <w:r>
        <w:t>,</w:t>
      </w:r>
      <w:r w:rsidRPr="00760004">
        <w:t xml:space="preserve"> user authentication</w:t>
      </w:r>
      <w:r>
        <w:t>,</w:t>
      </w:r>
      <w:r w:rsidRPr="00760004">
        <w:t xml:space="preserve"> and access authorization</w:t>
      </w:r>
      <w:r>
        <w:t xml:space="preserve"> to the IMS</w:t>
      </w:r>
      <w:r w:rsidRPr="00760004">
        <w:t>.</w:t>
      </w:r>
    </w:p>
    <w:p w14:paraId="179B008D" w14:textId="74459677" w:rsidR="00D277CB" w:rsidRPr="00760004" w:rsidRDefault="00D277CB" w:rsidP="00D277CB">
      <w:r>
        <w:t>When the IMS-HSS is capable of exchanging information related to the target with the 5GC (e.g. via the Nhss_ims SBI) as described in TS 29.562 [</w:t>
      </w:r>
      <w:r w:rsidR="00045099">
        <w:t>101</w:t>
      </w:r>
      <w:r>
        <w:t>], the xIRIs defined in clause 7.2.4.3 of the present document are applicable for stage 3 reporting of such events.</w:t>
      </w:r>
    </w:p>
    <w:p w14:paraId="3070DEBE" w14:textId="3807289F" w:rsidR="00D277CB" w:rsidRPr="00760004" w:rsidRDefault="00D277CB" w:rsidP="00D277CB">
      <w:pPr>
        <w:pStyle w:val="Heading4"/>
      </w:pPr>
      <w:bookmarkStart w:id="330" w:name="_Toc190722469"/>
      <w:r w:rsidRPr="00760004">
        <w:lastRenderedPageBreak/>
        <w:t>7.2.</w:t>
      </w:r>
      <w:r>
        <w:t>4</w:t>
      </w:r>
      <w:r w:rsidRPr="00760004">
        <w:t>.2</w:t>
      </w:r>
      <w:r w:rsidRPr="00760004">
        <w:tab/>
        <w:t>Provisioning over LI_X1</w:t>
      </w:r>
      <w:bookmarkEnd w:id="330"/>
    </w:p>
    <w:p w14:paraId="751DE5BC" w14:textId="77777777" w:rsidR="00D277CB" w:rsidRPr="00760004" w:rsidRDefault="00D277CB" w:rsidP="00D277CB">
      <w:r w:rsidRPr="00760004">
        <w:t xml:space="preserve">The IRI-POI present in the </w:t>
      </w:r>
      <w:r>
        <w:t>IMS-</w:t>
      </w:r>
      <w:r w:rsidRPr="00760004">
        <w:t>HSS is provisioned over LI_X1 by the LIPF using the X1 protocol as described in clause 5.2.2 of the present document.</w:t>
      </w:r>
    </w:p>
    <w:p w14:paraId="170350FD" w14:textId="77777777" w:rsidR="00D277CB" w:rsidRPr="00760004" w:rsidRDefault="00D277CB" w:rsidP="00D277CB">
      <w:r w:rsidRPr="00760004">
        <w:t xml:space="preserve">The IRI-POI in the </w:t>
      </w:r>
      <w:r>
        <w:t>IMS-</w:t>
      </w:r>
      <w:r w:rsidRPr="00760004">
        <w:t>HSS shall support the target identifiers specified in TS 33.</w:t>
      </w:r>
      <w:r>
        <w:t>127</w:t>
      </w:r>
      <w:r w:rsidRPr="00760004">
        <w:t xml:space="preserve"> [</w:t>
      </w:r>
      <w:r>
        <w:t>5</w:t>
      </w:r>
      <w:r w:rsidRPr="00760004">
        <w:t>]:</w:t>
      </w:r>
    </w:p>
    <w:p w14:paraId="7546BEC4" w14:textId="77777777" w:rsidR="00D277CB" w:rsidRPr="00760004" w:rsidRDefault="00D277CB" w:rsidP="00D277CB">
      <w:pPr>
        <w:pStyle w:val="B1"/>
      </w:pPr>
      <w:r w:rsidRPr="00760004">
        <w:t>-</w:t>
      </w:r>
      <w:r w:rsidRPr="00760004">
        <w:tab/>
        <w:t>IMSI (using the IMSI target identifier format from ETSI TS 103 221-1 [7]).</w:t>
      </w:r>
    </w:p>
    <w:p w14:paraId="361162A2" w14:textId="77777777" w:rsidR="00D277CB" w:rsidRPr="00760004" w:rsidRDefault="00D277CB" w:rsidP="00D277CB">
      <w:pPr>
        <w:pStyle w:val="B1"/>
      </w:pPr>
      <w:r w:rsidRPr="00760004">
        <w:t>-</w:t>
      </w:r>
      <w:r w:rsidRPr="00760004">
        <w:tab/>
        <w:t>MSISDN (using the E164Number target identifier format from ETSI TS 103 221-1 [7]).</w:t>
      </w:r>
    </w:p>
    <w:p w14:paraId="5401BD63" w14:textId="77777777" w:rsidR="00D277CB" w:rsidRPr="00760004" w:rsidRDefault="00D277CB" w:rsidP="00D277CB">
      <w:pPr>
        <w:pStyle w:val="B1"/>
      </w:pPr>
      <w:r w:rsidRPr="00760004">
        <w:t>-</w:t>
      </w:r>
      <w:r w:rsidRPr="00760004">
        <w:tab/>
        <w:t>IMEI (using the IMEI target identifier format from ETSI TS 103 221-1 [7]).</w:t>
      </w:r>
    </w:p>
    <w:p w14:paraId="61CB6551" w14:textId="77777777" w:rsidR="00D277CB" w:rsidRPr="00760004" w:rsidRDefault="00D277CB" w:rsidP="00D277CB">
      <w:pPr>
        <w:pStyle w:val="B1"/>
      </w:pPr>
      <w:r w:rsidRPr="00760004">
        <w:t>-</w:t>
      </w:r>
      <w:r w:rsidRPr="00760004">
        <w:tab/>
        <w:t>IMPU (using the IMPU target identifier format from ETSI TS 103 221-1 [7]).</w:t>
      </w:r>
    </w:p>
    <w:p w14:paraId="52FAB2E9" w14:textId="77777777" w:rsidR="00D277CB" w:rsidRPr="00760004" w:rsidRDefault="00D277CB" w:rsidP="00D277CB">
      <w:pPr>
        <w:pStyle w:val="B1"/>
      </w:pPr>
      <w:r w:rsidRPr="00760004">
        <w:t>-</w:t>
      </w:r>
      <w:r w:rsidRPr="00760004">
        <w:tab/>
        <w:t>IMPI (using the IMPI target identifier format from ETSI TS 103 221-1 [7]).</w:t>
      </w:r>
    </w:p>
    <w:p w14:paraId="76AE705B" w14:textId="3D386854" w:rsidR="00D277CB" w:rsidRPr="00760004" w:rsidRDefault="00D277CB" w:rsidP="00D277CB">
      <w:pPr>
        <w:pStyle w:val="Heading4"/>
      </w:pPr>
      <w:bookmarkStart w:id="331" w:name="_Toc190722470"/>
      <w:r w:rsidRPr="00760004">
        <w:t>7.2.</w:t>
      </w:r>
      <w:r>
        <w:t>4</w:t>
      </w:r>
      <w:r w:rsidRPr="00760004">
        <w:t>.3</w:t>
      </w:r>
      <w:r w:rsidRPr="00760004">
        <w:tab/>
        <w:t>Generation of xIRI over LI_X2</w:t>
      </w:r>
      <w:bookmarkEnd w:id="331"/>
    </w:p>
    <w:p w14:paraId="1D19397D" w14:textId="77777777" w:rsidR="00D277CB" w:rsidRPr="00760004" w:rsidRDefault="00D277CB" w:rsidP="00D277CB">
      <w:pPr>
        <w:pStyle w:val="Heading5"/>
      </w:pPr>
      <w:bookmarkStart w:id="332" w:name="_Toc190722471"/>
      <w:r w:rsidRPr="00760004">
        <w:t>7.2.</w:t>
      </w:r>
      <w:r>
        <w:t>4</w:t>
      </w:r>
      <w:r w:rsidRPr="00760004">
        <w:t>.</w:t>
      </w:r>
      <w:r>
        <w:t>3.1</w:t>
      </w:r>
      <w:r w:rsidRPr="00760004">
        <w:tab/>
        <w:t>General description</w:t>
      </w:r>
      <w:bookmarkEnd w:id="332"/>
    </w:p>
    <w:p w14:paraId="6BBF2F93" w14:textId="77777777" w:rsidR="00D277CB" w:rsidRPr="00760004" w:rsidRDefault="00D277CB" w:rsidP="00D277CB">
      <w:r>
        <w:t>T</w:t>
      </w:r>
      <w:r w:rsidRPr="00760004">
        <w:t xml:space="preserve">he IRI-POI present in the </w:t>
      </w:r>
      <w:r>
        <w:t>IMS-HSS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2090F8F7" w14:textId="31023858" w:rsidR="00D277CB" w:rsidRPr="00760004" w:rsidRDefault="00D277CB" w:rsidP="00D277CB">
      <w:pPr>
        <w:pStyle w:val="Heading5"/>
      </w:pPr>
      <w:bookmarkStart w:id="333" w:name="_Toc190722472"/>
      <w:r w:rsidRPr="00760004">
        <w:t>7.2.</w:t>
      </w:r>
      <w:r>
        <w:t>4</w:t>
      </w:r>
      <w:r w:rsidRPr="00760004">
        <w:t>.3.2</w:t>
      </w:r>
      <w:r w:rsidRPr="00760004">
        <w:tab/>
        <w:t>Serving system</w:t>
      </w:r>
      <w:bookmarkEnd w:id="333"/>
    </w:p>
    <w:p w14:paraId="74ABD832" w14:textId="77777777" w:rsidR="00D277CB" w:rsidRPr="00760004" w:rsidRDefault="00D277CB" w:rsidP="00D277CB">
      <w:r w:rsidRPr="00760004">
        <w:t xml:space="preserve">The IRI-POI in the </w:t>
      </w:r>
      <w:r>
        <w:t>IMS-HSS</w:t>
      </w:r>
      <w:r w:rsidRPr="00760004">
        <w:t xml:space="preserve"> shall generate an xIRI containing the </w:t>
      </w:r>
      <w:r>
        <w:t>IMSHSS</w:t>
      </w:r>
      <w:r w:rsidRPr="00760004">
        <w:t>ServingSystemMessage record when it detects the following events:</w:t>
      </w:r>
    </w:p>
    <w:p w14:paraId="7F91E667" w14:textId="77777777" w:rsidR="00D277CB" w:rsidRDefault="00D277CB" w:rsidP="00D277CB">
      <w:pPr>
        <w:pStyle w:val="B1"/>
      </w:pPr>
      <w:r w:rsidRPr="00760004">
        <w:t>-</w:t>
      </w:r>
      <w:r w:rsidRPr="00760004">
        <w:tab/>
        <w:t xml:space="preserve">When the </w:t>
      </w:r>
      <w:r>
        <w:t>IMS-HSS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1B410185" w14:textId="77777777" w:rsidR="00D277CB" w:rsidRDefault="00D277CB" w:rsidP="00D277CB">
      <w:r w:rsidRPr="008A3E73">
        <w:t>The IMSHSSServingSystem xIRI is also generated when the IMSHSS deregisters the target due to a Nhss_ims UECM_DeregistrationRequest or updates the roaming status of the target based on a Nhss_imsUECM_AuthorizationRequest which includes a visitedNetworkIdentifier.</w:t>
      </w:r>
    </w:p>
    <w:p w14:paraId="27E407C9" w14:textId="77777777" w:rsidR="00D277CB" w:rsidRPr="00EB3368" w:rsidRDefault="00D277CB" w:rsidP="00D277CB">
      <w:pPr>
        <w:pStyle w:val="TH"/>
      </w:pPr>
      <w:r w:rsidRPr="00EB3368">
        <w:t>Table 7.2.</w:t>
      </w:r>
      <w:r>
        <w:t>4</w:t>
      </w:r>
      <w:r w:rsidRPr="00EB3368">
        <w:t>.3.</w:t>
      </w:r>
      <w:r>
        <w:t>2</w:t>
      </w:r>
      <w:r w:rsidRPr="00EB3368">
        <w:t xml:space="preserve">-1: Payload for </w:t>
      </w:r>
      <w:r>
        <w:t>IMSHSSServingSystemMessage</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00"/>
        <w:gridCol w:w="1820"/>
        <w:gridCol w:w="1029"/>
        <w:gridCol w:w="4364"/>
        <w:gridCol w:w="618"/>
      </w:tblGrid>
      <w:tr w:rsidR="00D277CB" w:rsidRPr="00EB3368" w14:paraId="28993CCF" w14:textId="77777777" w:rsidTr="00726C4E">
        <w:trPr>
          <w:trHeight w:val="257"/>
        </w:trPr>
        <w:tc>
          <w:tcPr>
            <w:tcW w:w="0" w:type="auto"/>
          </w:tcPr>
          <w:p w14:paraId="720B73E5" w14:textId="77777777" w:rsidR="00D277CB" w:rsidRPr="00EB3368" w:rsidRDefault="00D277CB" w:rsidP="00726C4E">
            <w:pPr>
              <w:pStyle w:val="TAH"/>
            </w:pPr>
            <w:r w:rsidRPr="00EB3368">
              <w:t>Field name</w:t>
            </w:r>
          </w:p>
        </w:tc>
        <w:tc>
          <w:tcPr>
            <w:tcW w:w="0" w:type="auto"/>
          </w:tcPr>
          <w:p w14:paraId="3C6A1C24" w14:textId="77777777" w:rsidR="00D277CB" w:rsidRPr="00EB3368" w:rsidRDefault="00D277CB" w:rsidP="00726C4E">
            <w:pPr>
              <w:pStyle w:val="TAH"/>
            </w:pPr>
            <w:r>
              <w:t>Type</w:t>
            </w:r>
          </w:p>
        </w:tc>
        <w:tc>
          <w:tcPr>
            <w:tcW w:w="0" w:type="auto"/>
          </w:tcPr>
          <w:p w14:paraId="4DC665F9" w14:textId="77777777" w:rsidR="00D277CB" w:rsidRPr="00EB3368" w:rsidRDefault="00D277CB" w:rsidP="00726C4E">
            <w:pPr>
              <w:pStyle w:val="TAH"/>
            </w:pPr>
            <w:r>
              <w:t>Cardinality</w:t>
            </w:r>
          </w:p>
        </w:tc>
        <w:tc>
          <w:tcPr>
            <w:tcW w:w="0" w:type="auto"/>
          </w:tcPr>
          <w:p w14:paraId="4F42D394" w14:textId="77777777" w:rsidR="00D277CB" w:rsidRPr="00EB3368" w:rsidRDefault="00D277CB" w:rsidP="00726C4E">
            <w:pPr>
              <w:pStyle w:val="TAH"/>
            </w:pPr>
            <w:r w:rsidRPr="00EB3368">
              <w:t>Description</w:t>
            </w:r>
          </w:p>
        </w:tc>
        <w:tc>
          <w:tcPr>
            <w:tcW w:w="0" w:type="auto"/>
          </w:tcPr>
          <w:p w14:paraId="51BBB19A" w14:textId="77777777" w:rsidR="00D277CB" w:rsidRPr="00EB3368" w:rsidRDefault="00D277CB" w:rsidP="00726C4E">
            <w:pPr>
              <w:pStyle w:val="TAH"/>
            </w:pPr>
            <w:r w:rsidRPr="00EB3368">
              <w:t>M/C/O</w:t>
            </w:r>
          </w:p>
        </w:tc>
      </w:tr>
      <w:tr w:rsidR="00D277CB" w:rsidRPr="00EB3368" w14:paraId="542A5A0B" w14:textId="77777777" w:rsidTr="00726C4E">
        <w:trPr>
          <w:trHeight w:val="257"/>
        </w:trPr>
        <w:tc>
          <w:tcPr>
            <w:tcW w:w="0" w:type="auto"/>
          </w:tcPr>
          <w:p w14:paraId="19BE9F34" w14:textId="77777777" w:rsidR="00D277CB" w:rsidRPr="00EB3368" w:rsidRDefault="00D277CB" w:rsidP="00726C4E">
            <w:pPr>
              <w:pStyle w:val="TAL"/>
            </w:pPr>
            <w:r>
              <w:t>iMSI</w:t>
            </w:r>
          </w:p>
        </w:tc>
        <w:tc>
          <w:tcPr>
            <w:tcW w:w="0" w:type="auto"/>
          </w:tcPr>
          <w:p w14:paraId="40EE44BD" w14:textId="77777777" w:rsidR="00D277CB" w:rsidRDefault="00D277CB" w:rsidP="00726C4E">
            <w:pPr>
              <w:pStyle w:val="TAL"/>
            </w:pPr>
            <w:r>
              <w:t>IMSI</w:t>
            </w:r>
          </w:p>
        </w:tc>
        <w:tc>
          <w:tcPr>
            <w:tcW w:w="0" w:type="auto"/>
          </w:tcPr>
          <w:p w14:paraId="0FCFDF01" w14:textId="77777777" w:rsidR="00D277CB" w:rsidRDefault="00D277CB" w:rsidP="00726C4E">
            <w:pPr>
              <w:pStyle w:val="TAL"/>
            </w:pPr>
            <w:r>
              <w:t>1</w:t>
            </w:r>
          </w:p>
        </w:tc>
        <w:tc>
          <w:tcPr>
            <w:tcW w:w="0" w:type="auto"/>
          </w:tcPr>
          <w:p w14:paraId="34AAE2C2" w14:textId="77777777" w:rsidR="00D277CB" w:rsidRPr="00EB3368" w:rsidRDefault="00D277CB" w:rsidP="00726C4E">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0" w:type="auto"/>
          </w:tcPr>
          <w:p w14:paraId="1ACA0B90" w14:textId="77777777" w:rsidR="00D277CB" w:rsidRPr="00EB3368" w:rsidRDefault="00D277CB" w:rsidP="00726C4E">
            <w:pPr>
              <w:pStyle w:val="TAL"/>
            </w:pPr>
            <w:r w:rsidRPr="00EB3368">
              <w:t>M</w:t>
            </w:r>
          </w:p>
        </w:tc>
      </w:tr>
      <w:tr w:rsidR="00D277CB" w:rsidRPr="00EB3368" w14:paraId="12D79A14" w14:textId="77777777" w:rsidTr="00726C4E">
        <w:trPr>
          <w:trHeight w:val="257"/>
        </w:trPr>
        <w:tc>
          <w:tcPr>
            <w:tcW w:w="0" w:type="auto"/>
          </w:tcPr>
          <w:p w14:paraId="77CD43D1" w14:textId="77777777" w:rsidR="00D277CB" w:rsidRPr="00EB3368" w:rsidRDefault="00D277CB" w:rsidP="00726C4E">
            <w:pPr>
              <w:pStyle w:val="TAL"/>
            </w:pPr>
            <w:r>
              <w:t>oldPLMNID</w:t>
            </w:r>
          </w:p>
        </w:tc>
        <w:tc>
          <w:tcPr>
            <w:tcW w:w="0" w:type="auto"/>
          </w:tcPr>
          <w:p w14:paraId="18AF9161" w14:textId="77777777" w:rsidR="00D277CB" w:rsidRDefault="00D277CB" w:rsidP="00726C4E">
            <w:pPr>
              <w:pStyle w:val="TAL"/>
            </w:pPr>
            <w:r>
              <w:t>PLMNID</w:t>
            </w:r>
          </w:p>
        </w:tc>
        <w:tc>
          <w:tcPr>
            <w:tcW w:w="0" w:type="auto"/>
          </w:tcPr>
          <w:p w14:paraId="2268F1CF" w14:textId="77777777" w:rsidR="00D277CB" w:rsidRDefault="00D277CB" w:rsidP="00726C4E">
            <w:pPr>
              <w:pStyle w:val="TAL"/>
            </w:pPr>
            <w:r>
              <w:t>1</w:t>
            </w:r>
          </w:p>
        </w:tc>
        <w:tc>
          <w:tcPr>
            <w:tcW w:w="0" w:type="auto"/>
          </w:tcPr>
          <w:p w14:paraId="2F115530" w14:textId="77777777" w:rsidR="00D277CB" w:rsidRPr="00EB3368" w:rsidRDefault="00D277CB" w:rsidP="00726C4E">
            <w:pPr>
              <w:pStyle w:val="TAL"/>
              <w:rPr>
                <w:rFonts w:cs="Arial"/>
                <w:szCs w:val="18"/>
              </w:rPr>
            </w:pPr>
            <w:r>
              <w:t xml:space="preserve">Includes the old PLMN for which the UE was previously registered. </w:t>
            </w:r>
          </w:p>
        </w:tc>
        <w:tc>
          <w:tcPr>
            <w:tcW w:w="0" w:type="auto"/>
          </w:tcPr>
          <w:p w14:paraId="46FDD4C0" w14:textId="77777777" w:rsidR="00D277CB" w:rsidRPr="00EB3368" w:rsidRDefault="00D277CB" w:rsidP="00726C4E">
            <w:pPr>
              <w:pStyle w:val="TAL"/>
            </w:pPr>
            <w:r>
              <w:t>M</w:t>
            </w:r>
          </w:p>
        </w:tc>
      </w:tr>
      <w:tr w:rsidR="00D277CB" w:rsidRPr="00EB3368" w14:paraId="0092BE87" w14:textId="77777777" w:rsidTr="00726C4E">
        <w:trPr>
          <w:trHeight w:val="257"/>
        </w:trPr>
        <w:tc>
          <w:tcPr>
            <w:tcW w:w="0" w:type="auto"/>
          </w:tcPr>
          <w:p w14:paraId="743E99F3" w14:textId="77777777" w:rsidR="00D277CB" w:rsidRDefault="00D277CB" w:rsidP="00726C4E">
            <w:pPr>
              <w:pStyle w:val="TAL"/>
            </w:pPr>
            <w:r>
              <w:t>authorizationRequest</w:t>
            </w:r>
          </w:p>
        </w:tc>
        <w:tc>
          <w:tcPr>
            <w:tcW w:w="0" w:type="auto"/>
          </w:tcPr>
          <w:p w14:paraId="20A4F152" w14:textId="77777777" w:rsidR="00D277CB" w:rsidRDefault="00D277CB" w:rsidP="00726C4E">
            <w:pPr>
              <w:pStyle w:val="TAL"/>
            </w:pPr>
            <w:r>
              <w:t>AuthorizationRequest</w:t>
            </w:r>
          </w:p>
        </w:tc>
        <w:tc>
          <w:tcPr>
            <w:tcW w:w="0" w:type="auto"/>
          </w:tcPr>
          <w:p w14:paraId="72CA9BF2" w14:textId="77777777" w:rsidR="00D277CB" w:rsidRDefault="00D277CB" w:rsidP="00726C4E">
            <w:pPr>
              <w:pStyle w:val="TAL"/>
            </w:pPr>
            <w:r>
              <w:t>1</w:t>
            </w:r>
          </w:p>
        </w:tc>
        <w:tc>
          <w:tcPr>
            <w:tcW w:w="0" w:type="auto"/>
          </w:tcPr>
          <w:p w14:paraId="61CD85DA" w14:textId="77777777" w:rsidR="00D277CB" w:rsidRDefault="00D277CB" w:rsidP="00726C4E">
            <w:pPr>
              <w:pStyle w:val="TAL"/>
            </w:pPr>
            <w:r>
              <w:t>Provides information related to the targets authorization to the IMS-HSS when attempting to register via a visited network. See TS 29.562 [101] clause 6.1.6.2.2.</w:t>
            </w:r>
          </w:p>
        </w:tc>
        <w:tc>
          <w:tcPr>
            <w:tcW w:w="0" w:type="auto"/>
          </w:tcPr>
          <w:p w14:paraId="2494EE9D" w14:textId="77777777" w:rsidR="00D277CB" w:rsidRDefault="00D277CB" w:rsidP="00726C4E">
            <w:pPr>
              <w:pStyle w:val="TAL"/>
            </w:pPr>
            <w:r>
              <w:t>M</w:t>
            </w:r>
          </w:p>
        </w:tc>
      </w:tr>
      <w:tr w:rsidR="00D277CB" w:rsidRPr="00EB3368" w14:paraId="5B331DBB" w14:textId="77777777" w:rsidTr="00726C4E">
        <w:trPr>
          <w:trHeight w:val="257"/>
        </w:trPr>
        <w:tc>
          <w:tcPr>
            <w:tcW w:w="0" w:type="auto"/>
          </w:tcPr>
          <w:p w14:paraId="18A3EB15" w14:textId="77777777" w:rsidR="00D277CB" w:rsidRDefault="00D277CB" w:rsidP="00726C4E">
            <w:pPr>
              <w:pStyle w:val="TAL"/>
            </w:pPr>
            <w:r>
              <w:t>roamingIndicator</w:t>
            </w:r>
          </w:p>
        </w:tc>
        <w:tc>
          <w:tcPr>
            <w:tcW w:w="0" w:type="auto"/>
          </w:tcPr>
          <w:p w14:paraId="637E3448" w14:textId="77777777" w:rsidR="00D277CB" w:rsidRDefault="00D277CB" w:rsidP="00726C4E">
            <w:pPr>
              <w:pStyle w:val="TAL"/>
            </w:pPr>
            <w:r>
              <w:t>RoamingIndicator</w:t>
            </w:r>
          </w:p>
        </w:tc>
        <w:tc>
          <w:tcPr>
            <w:tcW w:w="0" w:type="auto"/>
          </w:tcPr>
          <w:p w14:paraId="7BA8A793" w14:textId="77777777" w:rsidR="00D277CB" w:rsidRDefault="00D277CB" w:rsidP="00726C4E">
            <w:pPr>
              <w:pStyle w:val="TAL"/>
            </w:pPr>
            <w:r>
              <w:t>1</w:t>
            </w:r>
          </w:p>
        </w:tc>
        <w:tc>
          <w:tcPr>
            <w:tcW w:w="0" w:type="auto"/>
          </w:tcPr>
          <w:p w14:paraId="1031ACD7" w14:textId="77777777" w:rsidR="00D277CB" w:rsidRDefault="00D277CB" w:rsidP="00726C4E">
            <w:pPr>
              <w:pStyle w:val="TAL"/>
            </w:pPr>
            <w:r>
              <w:t>Indicates if the serving PLMNID is different than the HPLMN or EHPLMN.</w:t>
            </w:r>
          </w:p>
        </w:tc>
        <w:tc>
          <w:tcPr>
            <w:tcW w:w="0" w:type="auto"/>
          </w:tcPr>
          <w:p w14:paraId="5CC06016" w14:textId="77777777" w:rsidR="00D277CB" w:rsidRDefault="00D277CB" w:rsidP="00726C4E">
            <w:pPr>
              <w:pStyle w:val="TAL"/>
            </w:pPr>
            <w:r>
              <w:t>M</w:t>
            </w:r>
          </w:p>
        </w:tc>
      </w:tr>
      <w:tr w:rsidR="00D277CB" w:rsidRPr="00EB3368" w14:paraId="2B101B65" w14:textId="77777777" w:rsidTr="00726C4E">
        <w:trPr>
          <w:trHeight w:val="257"/>
        </w:trPr>
        <w:tc>
          <w:tcPr>
            <w:tcW w:w="0" w:type="auto"/>
          </w:tcPr>
          <w:p w14:paraId="530884CC" w14:textId="77777777" w:rsidR="00D277CB" w:rsidRDefault="00D277CB" w:rsidP="00726C4E">
            <w:pPr>
              <w:pStyle w:val="TAL"/>
            </w:pPr>
            <w:r>
              <w:t>deregistrationData</w:t>
            </w:r>
          </w:p>
        </w:tc>
        <w:tc>
          <w:tcPr>
            <w:tcW w:w="0" w:type="auto"/>
          </w:tcPr>
          <w:p w14:paraId="08DB553D" w14:textId="77777777" w:rsidR="00D277CB" w:rsidRDefault="00D277CB" w:rsidP="00726C4E">
            <w:pPr>
              <w:pStyle w:val="TAL"/>
            </w:pPr>
            <w:r>
              <w:t>SBIType</w:t>
            </w:r>
          </w:p>
        </w:tc>
        <w:tc>
          <w:tcPr>
            <w:tcW w:w="0" w:type="auto"/>
          </w:tcPr>
          <w:p w14:paraId="6161B171" w14:textId="77777777" w:rsidR="00D277CB" w:rsidRDefault="00D277CB" w:rsidP="00726C4E">
            <w:pPr>
              <w:pStyle w:val="TAL"/>
            </w:pPr>
            <w:r>
              <w:t>0..1</w:t>
            </w:r>
          </w:p>
        </w:tc>
        <w:tc>
          <w:tcPr>
            <w:tcW w:w="0" w:type="auto"/>
          </w:tcPr>
          <w:p w14:paraId="7BE1234C" w14:textId="77777777" w:rsidR="00D277CB" w:rsidRPr="006F70AD" w:rsidRDefault="00D277CB" w:rsidP="00726C4E">
            <w:pPr>
              <w:pStyle w:val="TAL"/>
            </w:pPr>
            <w:r>
              <w:t>Includes information related to the deregistering target. Include if UECM service operation is triggered by deregistration. Encoded according to TS 29.562 [101] clause 6.1.6.2.13 (schema definition reference TS29562_Nhss_ims_UECM.yaml).</w:t>
            </w:r>
          </w:p>
        </w:tc>
        <w:tc>
          <w:tcPr>
            <w:tcW w:w="0" w:type="auto"/>
          </w:tcPr>
          <w:p w14:paraId="0714265B" w14:textId="77777777" w:rsidR="00D277CB" w:rsidRDefault="00D277CB" w:rsidP="00726C4E">
            <w:pPr>
              <w:pStyle w:val="TAL"/>
            </w:pPr>
            <w:r>
              <w:t>C</w:t>
            </w:r>
          </w:p>
        </w:tc>
      </w:tr>
    </w:tbl>
    <w:p w14:paraId="23F7BD39" w14:textId="77777777" w:rsidR="00D277CB" w:rsidRPr="00760004" w:rsidRDefault="00D277CB" w:rsidP="00D277CB"/>
    <w:p w14:paraId="7222EAC7" w14:textId="77777777" w:rsidR="00D277CB" w:rsidRDefault="00D277CB" w:rsidP="00D277CB">
      <w:pPr>
        <w:pStyle w:val="Heading5"/>
      </w:pPr>
      <w:bookmarkStart w:id="334" w:name="_Toc190722473"/>
      <w:r w:rsidRPr="00760004">
        <w:t>7.2.</w:t>
      </w:r>
      <w:r>
        <w:t>4</w:t>
      </w:r>
      <w:r w:rsidRPr="00760004">
        <w:t>.3.</w:t>
      </w:r>
      <w:r>
        <w:t>3</w:t>
      </w:r>
      <w:r w:rsidRPr="00760004">
        <w:tab/>
      </w:r>
      <w:r>
        <w:t>Start of Interception with target registered at the IMS-HSS</w:t>
      </w:r>
      <w:bookmarkEnd w:id="334"/>
    </w:p>
    <w:p w14:paraId="4095C18A" w14:textId="77777777" w:rsidR="00D277CB" w:rsidRPr="00EB3368" w:rsidRDefault="00D277CB" w:rsidP="00D277CB">
      <w:r w:rsidRPr="00EB3368">
        <w:t xml:space="preserve">The IRI-POI in the </w:t>
      </w:r>
      <w:r>
        <w:t>IMS-HSS</w:t>
      </w:r>
      <w:r w:rsidRPr="00EB3368">
        <w:t xml:space="preserve"> shall generate an xIRI containing the </w:t>
      </w:r>
      <w:r>
        <w:t>IMSHSSStartOfInterceptionWithRegisteredTarget</w:t>
      </w:r>
      <w:r w:rsidRPr="00EB3368">
        <w:t xml:space="preserve"> record when the IRI-POI present in the </w:t>
      </w:r>
      <w:r>
        <w:t>IMS-HSS</w:t>
      </w:r>
      <w:r w:rsidRPr="00EB3368">
        <w:t xml:space="preserve"> detects that interception is activated for a UE that has already been registered </w:t>
      </w:r>
      <w:r>
        <w:t>at</w:t>
      </w:r>
      <w:r w:rsidRPr="00EB3368">
        <w:t xml:space="preserve"> the </w:t>
      </w:r>
      <w:r>
        <w:t>IMS-HSS</w:t>
      </w:r>
      <w:r w:rsidRPr="00EB3368">
        <w:t>.</w:t>
      </w:r>
    </w:p>
    <w:p w14:paraId="4C2E9EAD" w14:textId="77777777" w:rsidR="00D277CB" w:rsidRPr="00EB3368" w:rsidRDefault="00D277CB" w:rsidP="00D277CB">
      <w:r>
        <w:t>The IMS-HSS may have stored target subscription data for both EPC and IMS. In such a case, a single HSS Start of Interception with Registered Target xIRI shall be generated containing the target context.</w:t>
      </w:r>
    </w:p>
    <w:p w14:paraId="338A40FE" w14:textId="77777777" w:rsidR="00D277CB" w:rsidRPr="00EB3368" w:rsidRDefault="00D277CB" w:rsidP="00D277CB">
      <w:pPr>
        <w:pStyle w:val="TH"/>
      </w:pPr>
      <w:r w:rsidRPr="00EB3368">
        <w:lastRenderedPageBreak/>
        <w:t>Table 7.2.</w:t>
      </w:r>
      <w:r>
        <w:t>4</w:t>
      </w:r>
      <w:r w:rsidRPr="00EB3368">
        <w:t>.3.</w:t>
      </w:r>
      <w:r>
        <w:t>3</w:t>
      </w:r>
      <w:r w:rsidRPr="00EB3368">
        <w:t xml:space="preserve">-1: Payload for </w:t>
      </w:r>
      <w:r>
        <w:t>IMSHSSStartOfInterceptionWithRegisteredTarget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16"/>
        <w:gridCol w:w="1625"/>
        <w:gridCol w:w="892"/>
        <w:gridCol w:w="4957"/>
        <w:gridCol w:w="541"/>
      </w:tblGrid>
      <w:tr w:rsidR="00D277CB" w:rsidRPr="00EB3368" w14:paraId="3B07CF4B" w14:textId="77777777" w:rsidTr="00726C4E">
        <w:trPr>
          <w:trHeight w:val="257"/>
        </w:trPr>
        <w:tc>
          <w:tcPr>
            <w:tcW w:w="0" w:type="auto"/>
          </w:tcPr>
          <w:p w14:paraId="59EC2A90" w14:textId="77777777" w:rsidR="00D277CB" w:rsidRPr="00EB3368" w:rsidRDefault="00D277CB" w:rsidP="00726C4E">
            <w:pPr>
              <w:pStyle w:val="TAH"/>
            </w:pPr>
            <w:r w:rsidRPr="00EB3368">
              <w:t>Field name</w:t>
            </w:r>
          </w:p>
        </w:tc>
        <w:tc>
          <w:tcPr>
            <w:tcW w:w="0" w:type="auto"/>
          </w:tcPr>
          <w:p w14:paraId="5429AB6E" w14:textId="77777777" w:rsidR="00D277CB" w:rsidRPr="00EB3368" w:rsidRDefault="00D277CB" w:rsidP="00726C4E">
            <w:pPr>
              <w:pStyle w:val="TAH"/>
            </w:pPr>
            <w:r>
              <w:t>Type</w:t>
            </w:r>
          </w:p>
        </w:tc>
        <w:tc>
          <w:tcPr>
            <w:tcW w:w="0" w:type="auto"/>
          </w:tcPr>
          <w:p w14:paraId="5DA281FC" w14:textId="77777777" w:rsidR="00D277CB" w:rsidRPr="00EB3368" w:rsidRDefault="00D277CB" w:rsidP="00726C4E">
            <w:pPr>
              <w:pStyle w:val="TAH"/>
            </w:pPr>
            <w:r>
              <w:t>Cardinality</w:t>
            </w:r>
          </w:p>
        </w:tc>
        <w:tc>
          <w:tcPr>
            <w:tcW w:w="0" w:type="auto"/>
          </w:tcPr>
          <w:p w14:paraId="3E619762" w14:textId="77777777" w:rsidR="00D277CB" w:rsidRPr="00EB3368" w:rsidRDefault="00D277CB" w:rsidP="00726C4E">
            <w:pPr>
              <w:pStyle w:val="TAH"/>
            </w:pPr>
            <w:r w:rsidRPr="00EB3368">
              <w:t>Description</w:t>
            </w:r>
          </w:p>
        </w:tc>
        <w:tc>
          <w:tcPr>
            <w:tcW w:w="0" w:type="auto"/>
          </w:tcPr>
          <w:p w14:paraId="40F96796" w14:textId="77777777" w:rsidR="00D277CB" w:rsidRPr="00EB3368" w:rsidRDefault="00D277CB" w:rsidP="00726C4E">
            <w:pPr>
              <w:pStyle w:val="TAH"/>
            </w:pPr>
            <w:r w:rsidRPr="00EB3368">
              <w:t>M/C/O</w:t>
            </w:r>
          </w:p>
        </w:tc>
      </w:tr>
      <w:tr w:rsidR="00D277CB" w:rsidRPr="00EB3368" w14:paraId="4676A872" w14:textId="77777777" w:rsidTr="00726C4E">
        <w:trPr>
          <w:trHeight w:val="257"/>
        </w:trPr>
        <w:tc>
          <w:tcPr>
            <w:tcW w:w="0" w:type="auto"/>
          </w:tcPr>
          <w:p w14:paraId="35A83601" w14:textId="77777777" w:rsidR="00D277CB" w:rsidRPr="00D04230" w:rsidRDefault="00D277CB" w:rsidP="00726C4E">
            <w:pPr>
              <w:pStyle w:val="TAL"/>
            </w:pPr>
            <w:r>
              <w:t>hSSI</w:t>
            </w:r>
            <w:r w:rsidRPr="00D04230">
              <w:t>dentities</w:t>
            </w:r>
          </w:p>
        </w:tc>
        <w:tc>
          <w:tcPr>
            <w:tcW w:w="0" w:type="auto"/>
          </w:tcPr>
          <w:p w14:paraId="112CA254" w14:textId="77777777" w:rsidR="00D277CB" w:rsidRPr="00D04230" w:rsidRDefault="00D277CB" w:rsidP="00726C4E">
            <w:pPr>
              <w:pStyle w:val="TAL"/>
            </w:pPr>
            <w:r>
              <w:t>SEQUENCE OF HSSIdentities</w:t>
            </w:r>
          </w:p>
        </w:tc>
        <w:tc>
          <w:tcPr>
            <w:tcW w:w="0" w:type="auto"/>
          </w:tcPr>
          <w:p w14:paraId="785C1B72" w14:textId="77777777" w:rsidR="00D277CB" w:rsidRPr="00D04230" w:rsidRDefault="00D277CB" w:rsidP="00726C4E">
            <w:pPr>
              <w:pStyle w:val="TAL"/>
            </w:pPr>
            <w:r>
              <w:t>1</w:t>
            </w:r>
          </w:p>
        </w:tc>
        <w:tc>
          <w:tcPr>
            <w:tcW w:w="0" w:type="auto"/>
          </w:tcPr>
          <w:p w14:paraId="0095E7B1"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11E62DC5" w14:textId="77777777" w:rsidR="00D277CB" w:rsidRPr="00D04230" w:rsidRDefault="00D277CB" w:rsidP="00726C4E">
            <w:pPr>
              <w:pStyle w:val="TAL"/>
            </w:pPr>
            <w:r w:rsidRPr="00D04230">
              <w:t>M</w:t>
            </w:r>
          </w:p>
        </w:tc>
      </w:tr>
      <w:tr w:rsidR="00D277CB" w:rsidRPr="00EB3368" w14:paraId="35A53354" w14:textId="77777777" w:rsidTr="00726C4E">
        <w:trPr>
          <w:trHeight w:val="257"/>
        </w:trPr>
        <w:tc>
          <w:tcPr>
            <w:tcW w:w="0" w:type="auto"/>
          </w:tcPr>
          <w:p w14:paraId="51290680" w14:textId="77777777" w:rsidR="00D277CB" w:rsidRDefault="00D277CB" w:rsidP="00726C4E">
            <w:pPr>
              <w:pStyle w:val="TAL"/>
            </w:pPr>
            <w:r>
              <w:t>iMSProfileData</w:t>
            </w:r>
          </w:p>
        </w:tc>
        <w:tc>
          <w:tcPr>
            <w:tcW w:w="0" w:type="auto"/>
          </w:tcPr>
          <w:p w14:paraId="2DEB4002" w14:textId="77777777" w:rsidR="00D277CB" w:rsidRPr="00847772" w:rsidRDefault="00D277CB" w:rsidP="00726C4E">
            <w:pPr>
              <w:pStyle w:val="TAL"/>
            </w:pPr>
            <w:r>
              <w:t>SBIType</w:t>
            </w:r>
          </w:p>
        </w:tc>
        <w:tc>
          <w:tcPr>
            <w:tcW w:w="0" w:type="auto"/>
          </w:tcPr>
          <w:p w14:paraId="35034898" w14:textId="77777777" w:rsidR="00D277CB" w:rsidRPr="00847772" w:rsidRDefault="00D277CB" w:rsidP="00726C4E">
            <w:pPr>
              <w:pStyle w:val="TAL"/>
            </w:pPr>
            <w:r>
              <w:t>0..1</w:t>
            </w:r>
          </w:p>
        </w:tc>
        <w:tc>
          <w:tcPr>
            <w:tcW w:w="0" w:type="auto"/>
          </w:tcPr>
          <w:p w14:paraId="5A04CE14"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0" w:type="auto"/>
          </w:tcPr>
          <w:p w14:paraId="0562AD76" w14:textId="77777777" w:rsidR="00D277CB" w:rsidRDefault="00D277CB" w:rsidP="00726C4E">
            <w:pPr>
              <w:pStyle w:val="TAL"/>
            </w:pPr>
            <w:r>
              <w:t>C</w:t>
            </w:r>
          </w:p>
        </w:tc>
      </w:tr>
      <w:tr w:rsidR="00D277CB" w:rsidRPr="00EB3368" w14:paraId="2C390364" w14:textId="77777777" w:rsidTr="00726C4E">
        <w:trPr>
          <w:trHeight w:val="257"/>
        </w:trPr>
        <w:tc>
          <w:tcPr>
            <w:tcW w:w="0" w:type="auto"/>
          </w:tcPr>
          <w:p w14:paraId="1DAEDE7B" w14:textId="77777777" w:rsidR="00D277CB" w:rsidRDefault="00D277CB" w:rsidP="00726C4E">
            <w:pPr>
              <w:pStyle w:val="TAL"/>
            </w:pPr>
            <w:r>
              <w:t>iMSRegistrationStatus</w:t>
            </w:r>
          </w:p>
        </w:tc>
        <w:tc>
          <w:tcPr>
            <w:tcW w:w="0" w:type="auto"/>
          </w:tcPr>
          <w:p w14:paraId="5899DAAA" w14:textId="77777777" w:rsidR="00D277CB" w:rsidRDefault="00D277CB" w:rsidP="00726C4E">
            <w:pPr>
              <w:pStyle w:val="TAL"/>
            </w:pPr>
            <w:r>
              <w:t>IMSRegistrationStatus</w:t>
            </w:r>
          </w:p>
        </w:tc>
        <w:tc>
          <w:tcPr>
            <w:tcW w:w="0" w:type="auto"/>
          </w:tcPr>
          <w:p w14:paraId="21669EA0" w14:textId="77777777" w:rsidR="00D277CB" w:rsidRDefault="00D277CB" w:rsidP="00726C4E">
            <w:pPr>
              <w:pStyle w:val="TAL"/>
            </w:pPr>
            <w:r>
              <w:t>1</w:t>
            </w:r>
          </w:p>
        </w:tc>
        <w:tc>
          <w:tcPr>
            <w:tcW w:w="0" w:type="auto"/>
          </w:tcPr>
          <w:p w14:paraId="78E0250E" w14:textId="77777777" w:rsidR="00D277CB" w:rsidRPr="000A265B" w:rsidRDefault="00D277CB" w:rsidP="00726C4E">
            <w:pPr>
              <w:pStyle w:val="TAL"/>
            </w:pPr>
            <w:r>
              <w:t>Provides the current state of the target or IMPU as know at the HSS. See TS 29.562 [101] clause 6.2.6.3.5.</w:t>
            </w:r>
          </w:p>
        </w:tc>
        <w:tc>
          <w:tcPr>
            <w:tcW w:w="0" w:type="auto"/>
          </w:tcPr>
          <w:p w14:paraId="49FA8E7C" w14:textId="77777777" w:rsidR="00D277CB" w:rsidRDefault="00D277CB" w:rsidP="00726C4E">
            <w:pPr>
              <w:pStyle w:val="TAL"/>
            </w:pPr>
            <w:r>
              <w:t>M</w:t>
            </w:r>
          </w:p>
        </w:tc>
      </w:tr>
    </w:tbl>
    <w:p w14:paraId="0D00C5E0" w14:textId="77777777" w:rsidR="00863512" w:rsidRPr="00760004" w:rsidRDefault="00863512" w:rsidP="00863512"/>
    <w:p w14:paraId="2243CCBA" w14:textId="77777777" w:rsidR="00D277CB" w:rsidRDefault="00D277CB" w:rsidP="00D277CB">
      <w:pPr>
        <w:pStyle w:val="Heading5"/>
      </w:pPr>
      <w:bookmarkStart w:id="335" w:name="_Toc190722474"/>
      <w:r w:rsidRPr="00760004">
        <w:t>7.2.</w:t>
      </w:r>
      <w:r>
        <w:t>4</w:t>
      </w:r>
      <w:r w:rsidRPr="00760004">
        <w:t>.3.</w:t>
      </w:r>
      <w:r>
        <w:t>4</w:t>
      </w:r>
      <w:r w:rsidRPr="00760004">
        <w:tab/>
      </w:r>
      <w:r>
        <w:t>Subscriber record change at the IMS-HSS</w:t>
      </w:r>
      <w:bookmarkEnd w:id="335"/>
    </w:p>
    <w:p w14:paraId="1E11B44B" w14:textId="21627F62" w:rsidR="00D277CB" w:rsidRDefault="00D277CB" w:rsidP="00D277CB">
      <w:r>
        <w:t xml:space="preserve">The </w:t>
      </w:r>
      <w:r w:rsidRPr="00EB3368">
        <w:t xml:space="preserve">IRI-POI in the </w:t>
      </w:r>
      <w:r>
        <w:t>IMS-HSS</w:t>
      </w:r>
      <w:r w:rsidRPr="00EB3368">
        <w:t xml:space="preserve"> shall generate an xIRI containing the </w:t>
      </w:r>
      <w:r>
        <w:t>IMSHSSSubscriberRecordChange</w:t>
      </w:r>
      <w:r w:rsidRPr="00EB3368">
        <w:t xml:space="preserve"> record when the IRI-POI present in the </w:t>
      </w:r>
      <w:r>
        <w:t>IMS-HSS</w:t>
      </w:r>
      <w:r w:rsidRPr="00EB3368">
        <w:t xml:space="preserve"> detects that</w:t>
      </w:r>
      <w:r>
        <w:t xml:space="preserve"> the IMS Subscriber Data Management information has been updated for the target</w:t>
      </w:r>
      <w:r w:rsidRPr="00EB3368">
        <w:t xml:space="preserve"> </w:t>
      </w:r>
      <w:r>
        <w:t>at</w:t>
      </w:r>
      <w:r w:rsidRPr="00EB3368">
        <w:t xml:space="preserve"> the </w:t>
      </w:r>
      <w:r>
        <w:t>IMS-HSS (see TS 29.562 [</w:t>
      </w:r>
      <w:r w:rsidR="00F04D75">
        <w:t>101</w:t>
      </w:r>
      <w:r>
        <w:t>] clause 6.2.6)</w:t>
      </w:r>
      <w:r w:rsidRPr="00EB3368">
        <w:t>.</w:t>
      </w:r>
      <w:r>
        <w:t xml:space="preserve"> Accordingly, example triggers for this record include:</w:t>
      </w:r>
    </w:p>
    <w:p w14:paraId="283E67FB" w14:textId="1CE87E49" w:rsidR="00D277CB" w:rsidRDefault="00D277CB" w:rsidP="00D277CB">
      <w:pPr>
        <w:pStyle w:val="B1"/>
      </w:pPr>
      <w:r>
        <w:t>-</w:t>
      </w:r>
      <w:r>
        <w:tab/>
        <w:t>The IMS-HSS receives an Nhss_imsSubcriberDataManagement Update for which the IMS-HSS observes a change to the targe</w:t>
      </w:r>
      <w:r w:rsidR="00863512">
        <w:t>t'</w:t>
      </w:r>
      <w:r>
        <w:t>s:</w:t>
      </w:r>
    </w:p>
    <w:p w14:paraId="7D27CDA4" w14:textId="6DD7E971" w:rsidR="00D277CB" w:rsidRDefault="00D277CB" w:rsidP="00D277CB">
      <w:pPr>
        <w:pStyle w:val="B2"/>
      </w:pPr>
      <w:r>
        <w:t>-</w:t>
      </w:r>
      <w:r>
        <w:tab/>
        <w:t>MSISDN List</w:t>
      </w:r>
      <w:r w:rsidR="00863512">
        <w:t>.</w:t>
      </w:r>
    </w:p>
    <w:p w14:paraId="7B08F506" w14:textId="0F238712" w:rsidR="00D277CB" w:rsidRDefault="00D277CB" w:rsidP="00D277CB">
      <w:pPr>
        <w:pStyle w:val="B2"/>
      </w:pPr>
      <w:r>
        <w:t>-</w:t>
      </w:r>
      <w:r>
        <w:tab/>
        <w:t>Public Identities</w:t>
      </w:r>
      <w:r w:rsidR="00863512">
        <w:t>.</w:t>
      </w:r>
    </w:p>
    <w:p w14:paraId="21ACEF7A" w14:textId="61016A1F" w:rsidR="00D277CB" w:rsidRDefault="00D277CB" w:rsidP="00D277CB">
      <w:pPr>
        <w:pStyle w:val="B2"/>
      </w:pPr>
      <w:r>
        <w:t>-</w:t>
      </w:r>
      <w:r>
        <w:tab/>
        <w:t>IMEI</w:t>
      </w:r>
      <w:r w:rsidR="00863512">
        <w:t>.</w:t>
      </w:r>
    </w:p>
    <w:p w14:paraId="026BDE63" w14:textId="7494A4D5" w:rsidR="00D277CB" w:rsidRDefault="00D277CB" w:rsidP="00D277CB">
      <w:pPr>
        <w:pStyle w:val="B2"/>
      </w:pPr>
      <w:r>
        <w:t>-</w:t>
      </w:r>
      <w:r>
        <w:tab/>
        <w:t>Private Identities</w:t>
      </w:r>
      <w:r w:rsidR="00863512">
        <w:t>.</w:t>
      </w:r>
    </w:p>
    <w:p w14:paraId="7F3F1EE1" w14:textId="0E1B901D" w:rsidR="00D277CB" w:rsidRDefault="00D277CB" w:rsidP="00D277CB">
      <w:pPr>
        <w:pStyle w:val="B1"/>
      </w:pPr>
      <w:r>
        <w:t>-</w:t>
      </w:r>
      <w:r>
        <w:tab/>
        <w:t>The IMS-HSS sends a Nhss_imsSubscriberDataManagement Notification which includes a change to the target</w:t>
      </w:r>
      <w:r w:rsidR="00863512">
        <w:t>'</w:t>
      </w:r>
      <w:r>
        <w:t>s:</w:t>
      </w:r>
    </w:p>
    <w:p w14:paraId="3390904F" w14:textId="0584655C" w:rsidR="00D277CB" w:rsidRDefault="00D277CB" w:rsidP="00D277CB">
      <w:pPr>
        <w:pStyle w:val="B2"/>
      </w:pPr>
      <w:r>
        <w:t>-</w:t>
      </w:r>
      <w:r>
        <w:tab/>
        <w:t>MSISDN List</w:t>
      </w:r>
      <w:r w:rsidR="00863512">
        <w:t>.</w:t>
      </w:r>
    </w:p>
    <w:p w14:paraId="4BFCE6C3" w14:textId="43313624" w:rsidR="00D277CB" w:rsidRDefault="00D277CB" w:rsidP="00D277CB">
      <w:pPr>
        <w:pStyle w:val="B2"/>
      </w:pPr>
      <w:r>
        <w:t>-</w:t>
      </w:r>
      <w:r>
        <w:tab/>
        <w:t>Public Identities</w:t>
      </w:r>
      <w:r w:rsidR="00863512">
        <w:t>.</w:t>
      </w:r>
    </w:p>
    <w:p w14:paraId="402DAC4B" w14:textId="51F6D400" w:rsidR="00D277CB" w:rsidRDefault="00D277CB" w:rsidP="00D277CB">
      <w:pPr>
        <w:pStyle w:val="B2"/>
      </w:pPr>
      <w:r>
        <w:t>-</w:t>
      </w:r>
      <w:r>
        <w:tab/>
        <w:t>IMEI</w:t>
      </w:r>
      <w:r w:rsidR="00863512">
        <w:t>.</w:t>
      </w:r>
    </w:p>
    <w:p w14:paraId="333790D7" w14:textId="052FE470" w:rsidR="00D277CB" w:rsidRDefault="00D277CB" w:rsidP="00D277CB">
      <w:pPr>
        <w:pStyle w:val="B2"/>
      </w:pPr>
      <w:r>
        <w:t>-</w:t>
      </w:r>
      <w:r>
        <w:tab/>
        <w:t>Private Identities</w:t>
      </w:r>
      <w:r w:rsidR="00863512">
        <w:t>.</w:t>
      </w:r>
    </w:p>
    <w:p w14:paraId="5337DE6D" w14:textId="77777777" w:rsidR="00D277CB" w:rsidRPr="00EB3368" w:rsidRDefault="00D277CB" w:rsidP="00D277CB">
      <w:pPr>
        <w:pStyle w:val="TH"/>
      </w:pPr>
      <w:r w:rsidRPr="00EB3368">
        <w:lastRenderedPageBreak/>
        <w:t>Table 7.2.</w:t>
      </w:r>
      <w:r>
        <w:t>4</w:t>
      </w:r>
      <w:r w:rsidRPr="00EB3368">
        <w:t>.3.</w:t>
      </w:r>
      <w:r>
        <w:t>4</w:t>
      </w:r>
      <w:r w:rsidRPr="00EB3368">
        <w:t xml:space="preserve">-1: Payload for </w:t>
      </w:r>
      <w:r>
        <w:t>IMSHSSSSubscriberRecordChange</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49"/>
        <w:gridCol w:w="1166"/>
        <w:gridCol w:w="947"/>
        <w:gridCol w:w="5297"/>
        <w:gridCol w:w="572"/>
      </w:tblGrid>
      <w:tr w:rsidR="00D277CB" w:rsidRPr="00EB3368" w14:paraId="42422A3B" w14:textId="77777777" w:rsidTr="00726C4E">
        <w:trPr>
          <w:trHeight w:val="257"/>
        </w:trPr>
        <w:tc>
          <w:tcPr>
            <w:tcW w:w="0" w:type="auto"/>
          </w:tcPr>
          <w:p w14:paraId="215CE506" w14:textId="77777777" w:rsidR="00D277CB" w:rsidRPr="00EB3368" w:rsidRDefault="00D277CB" w:rsidP="00726C4E">
            <w:pPr>
              <w:pStyle w:val="TAH"/>
            </w:pPr>
            <w:r w:rsidRPr="00EB3368">
              <w:t>Field name</w:t>
            </w:r>
          </w:p>
        </w:tc>
        <w:tc>
          <w:tcPr>
            <w:tcW w:w="0" w:type="auto"/>
          </w:tcPr>
          <w:p w14:paraId="03CAE077" w14:textId="77777777" w:rsidR="00D277CB" w:rsidRPr="00EB3368" w:rsidRDefault="00D277CB" w:rsidP="00726C4E">
            <w:pPr>
              <w:pStyle w:val="TAH"/>
            </w:pPr>
            <w:r>
              <w:t>Type</w:t>
            </w:r>
          </w:p>
        </w:tc>
        <w:tc>
          <w:tcPr>
            <w:tcW w:w="0" w:type="auto"/>
          </w:tcPr>
          <w:p w14:paraId="1911DB12" w14:textId="77777777" w:rsidR="00D277CB" w:rsidRPr="00EB3368" w:rsidRDefault="00D277CB" w:rsidP="00726C4E">
            <w:pPr>
              <w:pStyle w:val="TAH"/>
            </w:pPr>
            <w:r>
              <w:t>Cardinality</w:t>
            </w:r>
          </w:p>
        </w:tc>
        <w:tc>
          <w:tcPr>
            <w:tcW w:w="0" w:type="auto"/>
          </w:tcPr>
          <w:p w14:paraId="5D0E10F6" w14:textId="77777777" w:rsidR="00D277CB" w:rsidRPr="00EB3368" w:rsidRDefault="00D277CB" w:rsidP="00726C4E">
            <w:pPr>
              <w:pStyle w:val="TAH"/>
            </w:pPr>
            <w:r w:rsidRPr="00EB3368">
              <w:t>Description</w:t>
            </w:r>
          </w:p>
        </w:tc>
        <w:tc>
          <w:tcPr>
            <w:tcW w:w="0" w:type="auto"/>
          </w:tcPr>
          <w:p w14:paraId="7FAD9BE2" w14:textId="77777777" w:rsidR="00D277CB" w:rsidRPr="00EB3368" w:rsidRDefault="00D277CB" w:rsidP="00726C4E">
            <w:pPr>
              <w:pStyle w:val="TAH"/>
            </w:pPr>
            <w:r w:rsidRPr="00EB3368">
              <w:t>M/C/O</w:t>
            </w:r>
          </w:p>
        </w:tc>
      </w:tr>
      <w:tr w:rsidR="00D277CB" w:rsidRPr="00EB3368" w14:paraId="7BB134D2" w14:textId="77777777" w:rsidTr="00726C4E">
        <w:trPr>
          <w:trHeight w:val="257"/>
        </w:trPr>
        <w:tc>
          <w:tcPr>
            <w:tcW w:w="0" w:type="auto"/>
          </w:tcPr>
          <w:p w14:paraId="7F5B0075" w14:textId="77777777" w:rsidR="00D277CB" w:rsidRPr="00D04230" w:rsidRDefault="00D277CB" w:rsidP="00726C4E">
            <w:pPr>
              <w:pStyle w:val="TAL"/>
            </w:pPr>
            <w:r>
              <w:t>hSSI</w:t>
            </w:r>
            <w:r w:rsidRPr="00D04230">
              <w:t>dentities</w:t>
            </w:r>
          </w:p>
        </w:tc>
        <w:tc>
          <w:tcPr>
            <w:tcW w:w="0" w:type="auto"/>
          </w:tcPr>
          <w:p w14:paraId="612D7F57" w14:textId="77777777" w:rsidR="00D277CB" w:rsidRPr="00D04230" w:rsidRDefault="00D277CB" w:rsidP="00726C4E">
            <w:pPr>
              <w:pStyle w:val="TAL"/>
            </w:pPr>
            <w:r>
              <w:t>SEQUENCE OF HSSIdentities</w:t>
            </w:r>
          </w:p>
        </w:tc>
        <w:tc>
          <w:tcPr>
            <w:tcW w:w="0" w:type="auto"/>
          </w:tcPr>
          <w:p w14:paraId="297B09BE" w14:textId="77777777" w:rsidR="00D277CB" w:rsidRPr="00D04230" w:rsidRDefault="00D277CB" w:rsidP="00726C4E">
            <w:pPr>
              <w:pStyle w:val="TAL"/>
            </w:pPr>
            <w:r>
              <w:t>1</w:t>
            </w:r>
          </w:p>
        </w:tc>
        <w:tc>
          <w:tcPr>
            <w:tcW w:w="0" w:type="auto"/>
          </w:tcPr>
          <w:p w14:paraId="70318F65"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3856F992" w14:textId="77777777" w:rsidR="00D277CB" w:rsidRPr="00D04230" w:rsidRDefault="00D277CB" w:rsidP="00726C4E">
            <w:pPr>
              <w:pStyle w:val="TAL"/>
            </w:pPr>
            <w:r w:rsidRPr="00D04230">
              <w:t>M</w:t>
            </w:r>
          </w:p>
        </w:tc>
      </w:tr>
      <w:tr w:rsidR="00D277CB" w:rsidRPr="00EB3368" w14:paraId="1E460F6A" w14:textId="77777777" w:rsidTr="00726C4E">
        <w:trPr>
          <w:trHeight w:val="257"/>
        </w:trPr>
        <w:tc>
          <w:tcPr>
            <w:tcW w:w="0" w:type="auto"/>
          </w:tcPr>
          <w:p w14:paraId="584453E0" w14:textId="77777777" w:rsidR="00D277CB" w:rsidRDefault="00D277CB" w:rsidP="00726C4E">
            <w:pPr>
              <w:pStyle w:val="TAL"/>
            </w:pPr>
            <w:r>
              <w:t>subscriptionDataSets</w:t>
            </w:r>
          </w:p>
        </w:tc>
        <w:tc>
          <w:tcPr>
            <w:tcW w:w="0" w:type="auto"/>
          </w:tcPr>
          <w:p w14:paraId="50528E51" w14:textId="77777777" w:rsidR="00D277CB" w:rsidRPr="00847772" w:rsidRDefault="00D277CB" w:rsidP="00726C4E">
            <w:pPr>
              <w:pStyle w:val="TAL"/>
            </w:pPr>
            <w:r>
              <w:t>SBIType</w:t>
            </w:r>
          </w:p>
        </w:tc>
        <w:tc>
          <w:tcPr>
            <w:tcW w:w="0" w:type="auto"/>
          </w:tcPr>
          <w:p w14:paraId="0A2AA062" w14:textId="77777777" w:rsidR="00D277CB" w:rsidRPr="00847772" w:rsidRDefault="00D277CB" w:rsidP="00726C4E">
            <w:pPr>
              <w:pStyle w:val="TAL"/>
            </w:pPr>
            <w:r>
              <w:t>0..1</w:t>
            </w:r>
          </w:p>
        </w:tc>
        <w:tc>
          <w:tcPr>
            <w:tcW w:w="0" w:type="auto"/>
          </w:tcPr>
          <w:p w14:paraId="205772BF"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0" w:type="auto"/>
          </w:tcPr>
          <w:p w14:paraId="55D9C421" w14:textId="77777777" w:rsidR="00D277CB" w:rsidRDefault="00D277CB" w:rsidP="00726C4E">
            <w:pPr>
              <w:pStyle w:val="TAL"/>
            </w:pPr>
            <w:r>
              <w:t>C</w:t>
            </w:r>
          </w:p>
        </w:tc>
      </w:tr>
      <w:tr w:rsidR="00D277CB" w:rsidRPr="00EB3368" w14:paraId="429AAD59" w14:textId="77777777" w:rsidTr="00726C4E">
        <w:trPr>
          <w:trHeight w:val="257"/>
        </w:trPr>
        <w:tc>
          <w:tcPr>
            <w:tcW w:w="0" w:type="auto"/>
          </w:tcPr>
          <w:p w14:paraId="00CA1ECB" w14:textId="77777777" w:rsidR="00D277CB" w:rsidRDefault="00D277CB" w:rsidP="00726C4E">
            <w:pPr>
              <w:pStyle w:val="TAL"/>
            </w:pPr>
            <w:r>
              <w:t>mSISDNs</w:t>
            </w:r>
          </w:p>
        </w:tc>
        <w:tc>
          <w:tcPr>
            <w:tcW w:w="0" w:type="auto"/>
          </w:tcPr>
          <w:p w14:paraId="650BF795" w14:textId="77777777" w:rsidR="00D277CB" w:rsidRDefault="00D277CB" w:rsidP="00726C4E">
            <w:pPr>
              <w:pStyle w:val="TAL"/>
            </w:pPr>
            <w:r>
              <w:t>SEQUENCE (SIZE(1..MAX) OF MSISDN</w:t>
            </w:r>
          </w:p>
        </w:tc>
        <w:tc>
          <w:tcPr>
            <w:tcW w:w="0" w:type="auto"/>
          </w:tcPr>
          <w:p w14:paraId="172604EC" w14:textId="77777777" w:rsidR="00D277CB" w:rsidRDefault="00D277CB" w:rsidP="00726C4E">
            <w:pPr>
              <w:pStyle w:val="TAL"/>
            </w:pPr>
            <w:r>
              <w:t>0..1</w:t>
            </w:r>
          </w:p>
        </w:tc>
        <w:tc>
          <w:tcPr>
            <w:tcW w:w="0" w:type="auto"/>
          </w:tcPr>
          <w:p w14:paraId="28977EFE" w14:textId="77777777" w:rsidR="00D277CB" w:rsidRPr="00847772" w:rsidRDefault="00D277CB" w:rsidP="00726C4E">
            <w:pPr>
              <w:pStyle w:val="TAL"/>
            </w:pPr>
            <w:r>
              <w:t>Includes a list of MSISDNs currently associated with the target. See TS 29.562 [101] clause 6.2.3.3.3.1.</w:t>
            </w:r>
          </w:p>
        </w:tc>
        <w:tc>
          <w:tcPr>
            <w:tcW w:w="0" w:type="auto"/>
          </w:tcPr>
          <w:p w14:paraId="56EFA506" w14:textId="77777777" w:rsidR="00D277CB" w:rsidRDefault="00D277CB" w:rsidP="00726C4E">
            <w:pPr>
              <w:pStyle w:val="TAL"/>
            </w:pPr>
            <w:r>
              <w:t>C</w:t>
            </w:r>
          </w:p>
        </w:tc>
      </w:tr>
      <w:tr w:rsidR="00D277CB" w:rsidRPr="00EB3368" w14:paraId="416859E8" w14:textId="77777777" w:rsidTr="00726C4E">
        <w:trPr>
          <w:trHeight w:val="257"/>
        </w:trPr>
        <w:tc>
          <w:tcPr>
            <w:tcW w:w="0" w:type="auto"/>
          </w:tcPr>
          <w:p w14:paraId="42F904D3" w14:textId="77777777" w:rsidR="00D277CB" w:rsidRDefault="00D277CB" w:rsidP="00726C4E">
            <w:pPr>
              <w:pStyle w:val="TAL"/>
            </w:pPr>
            <w:r>
              <w:t>iMEI</w:t>
            </w:r>
          </w:p>
        </w:tc>
        <w:tc>
          <w:tcPr>
            <w:tcW w:w="0" w:type="auto"/>
          </w:tcPr>
          <w:p w14:paraId="663AF628" w14:textId="77777777" w:rsidR="00D277CB" w:rsidRDefault="00D277CB" w:rsidP="00726C4E">
            <w:pPr>
              <w:pStyle w:val="TAL"/>
            </w:pPr>
            <w:r>
              <w:t>IMEI</w:t>
            </w:r>
          </w:p>
        </w:tc>
        <w:tc>
          <w:tcPr>
            <w:tcW w:w="0" w:type="auto"/>
          </w:tcPr>
          <w:p w14:paraId="7F023EC2" w14:textId="77777777" w:rsidR="00D277CB" w:rsidRDefault="00D277CB" w:rsidP="00726C4E">
            <w:pPr>
              <w:pStyle w:val="TAL"/>
            </w:pPr>
            <w:r>
              <w:t>0..1</w:t>
            </w:r>
          </w:p>
        </w:tc>
        <w:tc>
          <w:tcPr>
            <w:tcW w:w="0" w:type="auto"/>
          </w:tcPr>
          <w:p w14:paraId="142E9DB4" w14:textId="77777777" w:rsidR="00D277CB" w:rsidRPr="000A265B" w:rsidRDefault="00D277CB" w:rsidP="00726C4E">
            <w:pPr>
              <w:pStyle w:val="TAL"/>
            </w:pPr>
            <w:r>
              <w:t>Indicates the current IMEI associated with the target. Include if record is generated from Nhss_UEContextManagement IMEIUpdateInfo service procedure. See TS 29.563 [100] clause 6.3.6.2.3.</w:t>
            </w:r>
          </w:p>
        </w:tc>
        <w:tc>
          <w:tcPr>
            <w:tcW w:w="0" w:type="auto"/>
          </w:tcPr>
          <w:p w14:paraId="5B64B45E" w14:textId="77777777" w:rsidR="00D277CB" w:rsidRDefault="00D277CB" w:rsidP="00726C4E">
            <w:pPr>
              <w:pStyle w:val="TAL"/>
            </w:pPr>
            <w:r>
              <w:t>C</w:t>
            </w:r>
          </w:p>
        </w:tc>
      </w:tr>
      <w:tr w:rsidR="00D277CB" w:rsidRPr="00EB3368" w14:paraId="0D191828" w14:textId="77777777" w:rsidTr="00726C4E">
        <w:trPr>
          <w:trHeight w:val="257"/>
        </w:trPr>
        <w:tc>
          <w:tcPr>
            <w:tcW w:w="0" w:type="auto"/>
          </w:tcPr>
          <w:p w14:paraId="5B4DF85D" w14:textId="77777777" w:rsidR="00D277CB" w:rsidRDefault="00D277CB" w:rsidP="00726C4E">
            <w:pPr>
              <w:pStyle w:val="TAL"/>
            </w:pPr>
            <w:r>
              <w:t>previousIMEI</w:t>
            </w:r>
          </w:p>
        </w:tc>
        <w:tc>
          <w:tcPr>
            <w:tcW w:w="0" w:type="auto"/>
          </w:tcPr>
          <w:p w14:paraId="593DF4E1" w14:textId="77777777" w:rsidR="00D277CB" w:rsidRDefault="00D277CB" w:rsidP="00726C4E">
            <w:pPr>
              <w:pStyle w:val="TAL"/>
            </w:pPr>
            <w:r>
              <w:t>IMEI</w:t>
            </w:r>
          </w:p>
        </w:tc>
        <w:tc>
          <w:tcPr>
            <w:tcW w:w="0" w:type="auto"/>
          </w:tcPr>
          <w:p w14:paraId="38E84790" w14:textId="77777777" w:rsidR="00D277CB" w:rsidRDefault="00D277CB" w:rsidP="00726C4E">
            <w:pPr>
              <w:pStyle w:val="TAL"/>
            </w:pPr>
            <w:r>
              <w:t>0..1</w:t>
            </w:r>
          </w:p>
        </w:tc>
        <w:tc>
          <w:tcPr>
            <w:tcW w:w="0" w:type="auto"/>
          </w:tcPr>
          <w:p w14:paraId="420E2166" w14:textId="77777777" w:rsidR="00D277CB" w:rsidRPr="000A265B" w:rsidRDefault="00D277CB" w:rsidP="00726C4E">
            <w:pPr>
              <w:pStyle w:val="TAL"/>
            </w:pPr>
            <w:r>
              <w:t>Indicates the IMEI previously associated with the target provided in the Nhss_UEContextManagement IMEIUpdateResponse. See TS 29.563 [100] clause 6.3.6.2.4.</w:t>
            </w:r>
          </w:p>
        </w:tc>
        <w:tc>
          <w:tcPr>
            <w:tcW w:w="0" w:type="auto"/>
          </w:tcPr>
          <w:p w14:paraId="332427D6" w14:textId="77777777" w:rsidR="00D277CB" w:rsidRDefault="00D277CB" w:rsidP="00726C4E">
            <w:pPr>
              <w:pStyle w:val="TAL"/>
            </w:pPr>
            <w:r>
              <w:t>C</w:t>
            </w:r>
          </w:p>
        </w:tc>
      </w:tr>
    </w:tbl>
    <w:p w14:paraId="16C08116" w14:textId="77777777" w:rsidR="00D277CB" w:rsidRDefault="00D277CB" w:rsidP="00D277CB"/>
    <w:p w14:paraId="7224F890" w14:textId="77777777" w:rsidR="00D277CB" w:rsidRPr="00760004" w:rsidRDefault="00D277CB" w:rsidP="00D277CB">
      <w:pPr>
        <w:pStyle w:val="Heading4"/>
      </w:pPr>
      <w:bookmarkStart w:id="336" w:name="_Toc190722475"/>
      <w:r w:rsidRPr="00760004">
        <w:t>7.2.</w:t>
      </w:r>
      <w:r>
        <w:t>4</w:t>
      </w:r>
      <w:r w:rsidRPr="00760004">
        <w:t>.4</w:t>
      </w:r>
      <w:r w:rsidRPr="00760004">
        <w:tab/>
        <w:t>Generation of IRI over LI_HI2</w:t>
      </w:r>
      <w:bookmarkEnd w:id="336"/>
    </w:p>
    <w:p w14:paraId="0F60A8C6" w14:textId="77777777" w:rsidR="00D277CB" w:rsidRPr="00760004" w:rsidRDefault="00D277CB" w:rsidP="00D277CB">
      <w:r w:rsidRPr="00760004">
        <w:t xml:space="preserve">When an xIRI is received over LI_X2 from the IRI-POI in the </w:t>
      </w:r>
      <w:r>
        <w:t>IMS-</w:t>
      </w:r>
      <w:r w:rsidRPr="00760004">
        <w:t>HSS, the MDF2 shall generate the corresponding IRI message and deliver it over LI_HI2 without undue delay. The IRI message shall contain a copy of the relevant record received in the xIRI over LI_X2.</w:t>
      </w:r>
    </w:p>
    <w:p w14:paraId="0A375C2B" w14:textId="3C459D69" w:rsidR="00D277CB" w:rsidRPr="00760004" w:rsidRDefault="00D277CB" w:rsidP="00D277CB">
      <w:r w:rsidRPr="00760004">
        <w:t xml:space="preserve">The IRI messages shall include an IRI payload encoded according to TS 33.108 [12] clause B.9. The MDF2 shall encode the correct value of LIID in the IRI message, replacing the value "LIIDNotPresent" given in the xIRI (see clause 7.2.3.3 </w:t>
      </w:r>
      <w:r w:rsidR="00863512">
        <w:t>of the present document</w:t>
      </w:r>
      <w:r w:rsidRPr="00760004">
        <w:t>).</w:t>
      </w:r>
    </w:p>
    <w:p w14:paraId="08D7A5DB" w14:textId="77777777" w:rsidR="00D277CB" w:rsidRPr="00760004" w:rsidRDefault="00D277CB" w:rsidP="00D277CB">
      <w:pPr>
        <w:rPr>
          <w:lang w:eastAsia="en-GB"/>
        </w:rPr>
      </w:pPr>
      <w:r w:rsidRPr="00760004">
        <w:t xml:space="preserve">The IRI messages </w:t>
      </w:r>
      <w:r w:rsidRPr="00760004">
        <w:rPr>
          <w:lang w:eastAsia="en-GB"/>
        </w:rPr>
        <w:t>shall omit the CIN (see ETSI TS 102 232-1 [9] clause 5.2.4).</w:t>
      </w:r>
    </w:p>
    <w:p w14:paraId="540279EE" w14:textId="77777777" w:rsidR="00D277CB" w:rsidRPr="00760004" w:rsidRDefault="00D277CB" w:rsidP="00D277CB">
      <w:r w:rsidRPr="00760004">
        <w:t>The IRI messages shall be delivered over LI_HI2 according to ETSI TS 102 232-7 [10] clause 10.</w:t>
      </w:r>
    </w:p>
    <w:p w14:paraId="7E0C8237" w14:textId="77777777" w:rsidR="00D277CB" w:rsidRDefault="00D277CB" w:rsidP="00D277CB">
      <w:pPr>
        <w:pStyle w:val="TH"/>
        <w:rPr>
          <w:lang w:eastAsia="en-GB"/>
        </w:rPr>
      </w:pPr>
      <w:r>
        <w:rPr>
          <w:lang w:eastAsia="en-GB"/>
        </w:rPr>
        <w:t>Table 7.2.4.4-1: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D277CB" w:rsidRPr="002641C9" w14:paraId="2A22EA1B" w14:textId="77777777" w:rsidTr="00726C4E">
        <w:trPr>
          <w:jc w:val="center"/>
        </w:trPr>
        <w:tc>
          <w:tcPr>
            <w:tcW w:w="4100" w:type="dxa"/>
            <w:shd w:val="clear" w:color="auto" w:fill="auto"/>
            <w:tcMar>
              <w:top w:w="0" w:type="dxa"/>
              <w:left w:w="28" w:type="dxa"/>
              <w:bottom w:w="0" w:type="dxa"/>
              <w:right w:w="70" w:type="dxa"/>
            </w:tcMar>
            <w:hideMark/>
          </w:tcPr>
          <w:p w14:paraId="40EC6141" w14:textId="77777777" w:rsidR="00D277CB" w:rsidRPr="002641C9" w:rsidRDefault="00D277CB" w:rsidP="00726C4E">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475BDC65" w14:textId="77777777" w:rsidR="00D277CB" w:rsidRPr="002641C9" w:rsidRDefault="00D277CB" w:rsidP="00726C4E">
            <w:pPr>
              <w:pStyle w:val="TAH"/>
              <w:rPr>
                <w:rFonts w:eastAsia="Calibri"/>
                <w:lang w:eastAsia="en-GB"/>
              </w:rPr>
            </w:pPr>
            <w:r w:rsidRPr="002641C9">
              <w:rPr>
                <w:rFonts w:eastAsia="Calibri"/>
                <w:lang w:eastAsia="en-GB"/>
              </w:rPr>
              <w:t>IRI type</w:t>
            </w:r>
          </w:p>
        </w:tc>
      </w:tr>
      <w:tr w:rsidR="00D277CB" w:rsidRPr="002641C9" w14:paraId="3BE09A84" w14:textId="77777777" w:rsidTr="00726C4E">
        <w:trPr>
          <w:jc w:val="center"/>
        </w:trPr>
        <w:tc>
          <w:tcPr>
            <w:tcW w:w="4100" w:type="dxa"/>
            <w:tcMar>
              <w:top w:w="0" w:type="dxa"/>
              <w:left w:w="28" w:type="dxa"/>
              <w:bottom w:w="0" w:type="dxa"/>
              <w:right w:w="70" w:type="dxa"/>
            </w:tcMar>
            <w:hideMark/>
          </w:tcPr>
          <w:p w14:paraId="187BD85D" w14:textId="77777777" w:rsidR="00D277CB" w:rsidRPr="002641C9" w:rsidRDefault="00D277CB" w:rsidP="00726C4E">
            <w:pPr>
              <w:pStyle w:val="TAL"/>
              <w:rPr>
                <w:rFonts w:eastAsia="Calibri"/>
                <w:lang w:eastAsia="en-GB"/>
              </w:rPr>
            </w:pPr>
            <w:r>
              <w:rPr>
                <w:rFonts w:eastAsia="Calibri"/>
                <w:lang w:eastAsia="en-GB"/>
              </w:rPr>
              <w:t>IMSHSS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6228375B"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6D8600C5" w14:textId="77777777" w:rsidTr="00726C4E">
        <w:trPr>
          <w:jc w:val="center"/>
        </w:trPr>
        <w:tc>
          <w:tcPr>
            <w:tcW w:w="4100" w:type="dxa"/>
            <w:tcMar>
              <w:top w:w="0" w:type="dxa"/>
              <w:left w:w="28" w:type="dxa"/>
              <w:bottom w:w="0" w:type="dxa"/>
              <w:right w:w="70" w:type="dxa"/>
            </w:tcMar>
          </w:tcPr>
          <w:p w14:paraId="3294887B" w14:textId="77777777" w:rsidR="00D277CB" w:rsidRPr="002641C9" w:rsidRDefault="00D277CB" w:rsidP="00726C4E">
            <w:pPr>
              <w:pStyle w:val="TAL"/>
              <w:rPr>
                <w:rFonts w:eastAsia="Calibri"/>
                <w:lang w:eastAsia="en-GB"/>
              </w:rPr>
            </w:pPr>
            <w:r>
              <w:rPr>
                <w:rFonts w:eastAsia="Calibri"/>
                <w:lang w:eastAsia="en-GB"/>
              </w:rPr>
              <w:t>IMSHSSStartOfInterceptionWithRegisteredTarget</w:t>
            </w:r>
          </w:p>
        </w:tc>
        <w:tc>
          <w:tcPr>
            <w:tcW w:w="5414" w:type="dxa"/>
            <w:tcMar>
              <w:top w:w="0" w:type="dxa"/>
              <w:left w:w="28" w:type="dxa"/>
              <w:bottom w:w="0" w:type="dxa"/>
              <w:right w:w="70" w:type="dxa"/>
            </w:tcMar>
          </w:tcPr>
          <w:p w14:paraId="074497F3"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181D44F0" w14:textId="77777777" w:rsidTr="00726C4E">
        <w:trPr>
          <w:jc w:val="center"/>
        </w:trPr>
        <w:tc>
          <w:tcPr>
            <w:tcW w:w="4100" w:type="dxa"/>
            <w:tcMar>
              <w:top w:w="0" w:type="dxa"/>
              <w:left w:w="28" w:type="dxa"/>
              <w:bottom w:w="0" w:type="dxa"/>
              <w:right w:w="70" w:type="dxa"/>
            </w:tcMar>
          </w:tcPr>
          <w:p w14:paraId="48D867F2" w14:textId="77777777" w:rsidR="00D277CB" w:rsidRDefault="00D277CB" w:rsidP="00726C4E">
            <w:pPr>
              <w:pStyle w:val="TAL"/>
              <w:rPr>
                <w:rFonts w:eastAsia="Calibri"/>
                <w:lang w:eastAsia="en-GB"/>
              </w:rPr>
            </w:pPr>
            <w:r>
              <w:rPr>
                <w:rFonts w:eastAsia="Calibri"/>
                <w:lang w:eastAsia="en-GB"/>
              </w:rPr>
              <w:t>IMSHSSSubscriberRecordChange</w:t>
            </w:r>
          </w:p>
        </w:tc>
        <w:tc>
          <w:tcPr>
            <w:tcW w:w="5414" w:type="dxa"/>
            <w:tcMar>
              <w:top w:w="0" w:type="dxa"/>
              <w:left w:w="28" w:type="dxa"/>
              <w:bottom w:w="0" w:type="dxa"/>
              <w:right w:w="70" w:type="dxa"/>
            </w:tcMar>
          </w:tcPr>
          <w:p w14:paraId="31189BC9" w14:textId="77777777" w:rsidR="00D277CB" w:rsidRPr="002641C9" w:rsidRDefault="00D277CB" w:rsidP="00726C4E">
            <w:pPr>
              <w:pStyle w:val="TAL"/>
              <w:rPr>
                <w:rFonts w:eastAsia="Calibri"/>
                <w:lang w:eastAsia="en-GB"/>
              </w:rPr>
            </w:pPr>
            <w:r>
              <w:rPr>
                <w:rFonts w:eastAsia="Calibri"/>
                <w:lang w:eastAsia="en-GB"/>
              </w:rPr>
              <w:t>REPORT</w:t>
            </w:r>
          </w:p>
        </w:tc>
      </w:tr>
    </w:tbl>
    <w:p w14:paraId="35EA79A3" w14:textId="77777777" w:rsidR="00D277CB" w:rsidRDefault="00D277CB" w:rsidP="00D277CB"/>
    <w:p w14:paraId="7F4942DE" w14:textId="77777777" w:rsidR="00D277CB" w:rsidRPr="00760004" w:rsidRDefault="00D277CB" w:rsidP="00D277CB">
      <w:r>
        <w:t>W</w:t>
      </w:r>
      <w:r w:rsidRPr="00760004">
        <w:t xml:space="preserve">hen an additional warrant is activated on a target and the LIPF uses the same XID for the additional warrant, the MDF2 shall be able to generate and deliver the IRI message containing the </w:t>
      </w:r>
      <w:r>
        <w:t>IMSHSSStartOfInterceptionWithRegisteredTarget</w:t>
      </w:r>
      <w:r w:rsidRPr="00760004">
        <w:t xml:space="preserve"> record to the LEMF associated with the additional warrant without receiving a corresponding xIRI. The payload of the </w:t>
      </w:r>
      <w:r>
        <w:t>IMSHSSStartOfInterceptionWithRegisteredTarget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37" w:name="_Toc190722476"/>
      <w:r w:rsidRPr="00760004">
        <w:t>7.3</w:t>
      </w:r>
      <w:r w:rsidRPr="00760004">
        <w:tab/>
        <w:t>Location</w:t>
      </w:r>
      <w:bookmarkEnd w:id="337"/>
    </w:p>
    <w:p w14:paraId="500C11DF" w14:textId="107E33C7" w:rsidR="00154002" w:rsidRPr="00760004" w:rsidRDefault="00154002" w:rsidP="00154002">
      <w:pPr>
        <w:pStyle w:val="Heading3"/>
      </w:pPr>
      <w:bookmarkStart w:id="338" w:name="_Toc190722477"/>
      <w:r w:rsidRPr="00760004">
        <w:t>7.3.</w:t>
      </w:r>
      <w:r w:rsidR="00451507" w:rsidRPr="00760004">
        <w:t>1</w:t>
      </w:r>
      <w:r w:rsidRPr="00760004">
        <w:tab/>
        <w:t>Lawful Access Location Services (LALS)</w:t>
      </w:r>
      <w:bookmarkEnd w:id="338"/>
    </w:p>
    <w:p w14:paraId="7A166D34" w14:textId="43CCF2F0" w:rsidR="00154002" w:rsidRPr="00760004" w:rsidRDefault="00154002" w:rsidP="00154002">
      <w:pPr>
        <w:pStyle w:val="Heading4"/>
      </w:pPr>
      <w:bookmarkStart w:id="339" w:name="_Toc190722478"/>
      <w:r w:rsidRPr="00760004">
        <w:t>7.3.</w:t>
      </w:r>
      <w:r w:rsidR="00451507" w:rsidRPr="00760004">
        <w:t>1</w:t>
      </w:r>
      <w:r w:rsidRPr="00760004">
        <w:t>.1</w:t>
      </w:r>
      <w:r w:rsidRPr="00760004">
        <w:tab/>
        <w:t xml:space="preserve">General </w:t>
      </w:r>
      <w:r w:rsidR="00506838" w:rsidRPr="00760004">
        <w:t>d</w:t>
      </w:r>
      <w:r w:rsidRPr="00760004">
        <w:t>escription</w:t>
      </w:r>
      <w:bookmarkEnd w:id="339"/>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40" w:name="_Toc190722479"/>
      <w:r w:rsidRPr="00760004">
        <w:lastRenderedPageBreak/>
        <w:t>7.3.</w:t>
      </w:r>
      <w:r w:rsidR="00451507" w:rsidRPr="00760004">
        <w:t>1</w:t>
      </w:r>
      <w:r w:rsidRPr="00760004">
        <w:t>.2</w:t>
      </w:r>
      <w:r w:rsidRPr="00760004">
        <w:tab/>
        <w:t>Provisioning over LI_X1</w:t>
      </w:r>
      <w:bookmarkEnd w:id="340"/>
    </w:p>
    <w:p w14:paraId="6E5ABAA7" w14:textId="103D5E99" w:rsidR="00615FE8" w:rsidRPr="00760004" w:rsidRDefault="00615FE8" w:rsidP="00615FE8">
      <w:pPr>
        <w:pStyle w:val="Heading4"/>
      </w:pPr>
      <w:bookmarkStart w:id="341" w:name="_Toc190722480"/>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41"/>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6B26AFFB" w:rsidR="008B4E6F" w:rsidRPr="00760004" w:rsidRDefault="008B4E6F" w:rsidP="008B4E6F">
      <w:r w:rsidRPr="00760004">
        <w:t xml:space="preserve">Table </w:t>
      </w:r>
      <w:r w:rsidR="00D361F6">
        <w:t>7.3.1.2.1-1</w:t>
      </w:r>
      <w:r w:rsidRPr="00760004">
        <w:t xml:space="preserve">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2A04BD75" w:rsidR="00C55B5A" w:rsidRPr="00760004" w:rsidRDefault="00C55B5A" w:rsidP="00160265">
      <w:pPr>
        <w:pStyle w:val="TH"/>
      </w:pPr>
      <w:r w:rsidRPr="00760004">
        <w:t xml:space="preserve">Table </w:t>
      </w:r>
      <w:r w:rsidR="00D361F6">
        <w:t>7.3.1.2.1-1</w:t>
      </w:r>
      <w:r w:rsidRPr="00760004">
        <w:t xml:space="preserve">: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42" w:name="_Toc190722481"/>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42"/>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45CF4CC5" w:rsidR="00C55B5A" w:rsidRPr="00760004" w:rsidRDefault="00C55B5A" w:rsidP="00C55B5A">
      <w:r w:rsidRPr="00760004">
        <w:t xml:space="preserve">Table </w:t>
      </w:r>
      <w:r w:rsidR="00D361F6">
        <w:t>7.3.1.2.2-1</w:t>
      </w:r>
      <w:r w:rsidRPr="00760004">
        <w:t xml:space="preserve"> </w:t>
      </w:r>
      <w:r w:rsidR="003B62A2" w:rsidRPr="00760004">
        <w:t xml:space="preserve">defines </w:t>
      </w:r>
      <w:r w:rsidRPr="00760004">
        <w:t>the details of the LI_X1 ActivateTask message used for the LTF provisioning for the Triggered Location service.</w:t>
      </w:r>
    </w:p>
    <w:p w14:paraId="1CCD9EFB" w14:textId="5093CC4F" w:rsidR="00C55B5A" w:rsidRPr="00760004" w:rsidRDefault="00C55B5A" w:rsidP="00160265">
      <w:pPr>
        <w:pStyle w:val="TH"/>
      </w:pPr>
      <w:r w:rsidRPr="00760004">
        <w:lastRenderedPageBreak/>
        <w:t xml:space="preserve">Table </w:t>
      </w:r>
      <w:r w:rsidR="00D361F6">
        <w:t>7.3.1.2.2-1</w:t>
      </w:r>
      <w:r w:rsidRPr="00760004">
        <w:t xml:space="preserve">: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43" w:name="_Toc190722482"/>
      <w:r w:rsidRPr="00760004">
        <w:t>7.3.</w:t>
      </w:r>
      <w:r w:rsidR="00190299" w:rsidRPr="00760004">
        <w:t>1</w:t>
      </w:r>
      <w:r w:rsidRPr="00760004">
        <w:t>.3</w:t>
      </w:r>
      <w:r w:rsidRPr="00760004">
        <w:tab/>
        <w:t>Triggering over LI_</w:t>
      </w:r>
      <w:r w:rsidR="00F376E4" w:rsidRPr="00760004">
        <w:t>T2</w:t>
      </w:r>
      <w:bookmarkEnd w:id="343"/>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44" w:name="_Toc190722483"/>
      <w:r w:rsidRPr="00760004">
        <w:t>7.3.</w:t>
      </w:r>
      <w:r w:rsidR="00190299" w:rsidRPr="00760004">
        <w:t>1</w:t>
      </w:r>
      <w:r w:rsidRPr="00760004">
        <w:t>.</w:t>
      </w:r>
      <w:r w:rsidR="00C55B5A" w:rsidRPr="00760004">
        <w:t>4</w:t>
      </w:r>
      <w:r w:rsidRPr="00760004">
        <w:tab/>
        <w:t>Generation of xIRI over LI_X2</w:t>
      </w:r>
      <w:bookmarkEnd w:id="344"/>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726C4E">
            <w:pPr>
              <w:pStyle w:val="TAH"/>
            </w:pPr>
            <w:r w:rsidRPr="00760004">
              <w:t>Field name</w:t>
            </w:r>
          </w:p>
        </w:tc>
        <w:tc>
          <w:tcPr>
            <w:tcW w:w="810" w:type="dxa"/>
          </w:tcPr>
          <w:p w14:paraId="6E90B093" w14:textId="77777777" w:rsidR="00FE6674" w:rsidRPr="00760004" w:rsidRDefault="00FE6674" w:rsidP="00726C4E">
            <w:pPr>
              <w:pStyle w:val="TAH"/>
            </w:pPr>
            <w:r>
              <w:t>Type</w:t>
            </w:r>
          </w:p>
        </w:tc>
        <w:tc>
          <w:tcPr>
            <w:tcW w:w="630" w:type="dxa"/>
          </w:tcPr>
          <w:p w14:paraId="3FD2DB95" w14:textId="77777777" w:rsidR="00FE6674" w:rsidRPr="00760004" w:rsidRDefault="00FE6674" w:rsidP="00726C4E">
            <w:pPr>
              <w:pStyle w:val="TAH"/>
            </w:pPr>
            <w:r>
              <w:t>Cardinality</w:t>
            </w:r>
          </w:p>
        </w:tc>
        <w:tc>
          <w:tcPr>
            <w:tcW w:w="6680" w:type="dxa"/>
          </w:tcPr>
          <w:p w14:paraId="173EB76D" w14:textId="77777777" w:rsidR="00FE6674" w:rsidRPr="00760004" w:rsidRDefault="00FE6674" w:rsidP="00726C4E">
            <w:pPr>
              <w:pStyle w:val="TAH"/>
            </w:pPr>
            <w:r w:rsidRPr="00760004">
              <w:t>Description</w:t>
            </w:r>
          </w:p>
        </w:tc>
        <w:tc>
          <w:tcPr>
            <w:tcW w:w="705" w:type="dxa"/>
          </w:tcPr>
          <w:p w14:paraId="5C0F9156" w14:textId="77777777" w:rsidR="00FE6674" w:rsidRPr="00760004" w:rsidRDefault="00FE6674" w:rsidP="00726C4E">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726C4E">
            <w:pPr>
              <w:pStyle w:val="TAL"/>
            </w:pPr>
            <w:r w:rsidRPr="00760004">
              <w:t>sUPI</w:t>
            </w:r>
          </w:p>
        </w:tc>
        <w:tc>
          <w:tcPr>
            <w:tcW w:w="810" w:type="dxa"/>
          </w:tcPr>
          <w:p w14:paraId="49161BDC" w14:textId="77777777" w:rsidR="00FE6674" w:rsidRPr="00760004" w:rsidRDefault="00FE6674" w:rsidP="00726C4E">
            <w:pPr>
              <w:pStyle w:val="TAL"/>
            </w:pPr>
            <w:r>
              <w:t>SUPI</w:t>
            </w:r>
          </w:p>
        </w:tc>
        <w:tc>
          <w:tcPr>
            <w:tcW w:w="630" w:type="dxa"/>
          </w:tcPr>
          <w:p w14:paraId="7037AF85" w14:textId="77777777" w:rsidR="00FE6674" w:rsidRPr="00760004" w:rsidRDefault="00FE6674" w:rsidP="00726C4E">
            <w:pPr>
              <w:pStyle w:val="TAL"/>
            </w:pPr>
            <w:r>
              <w:t>0..1</w:t>
            </w:r>
          </w:p>
        </w:tc>
        <w:tc>
          <w:tcPr>
            <w:tcW w:w="6680" w:type="dxa"/>
          </w:tcPr>
          <w:p w14:paraId="23557109" w14:textId="77777777" w:rsidR="00FE6674" w:rsidRPr="00760004" w:rsidRDefault="00FE6674" w:rsidP="00726C4E">
            <w:pPr>
              <w:pStyle w:val="TAL"/>
            </w:pPr>
            <w:r w:rsidRPr="00760004">
              <w:t>SUPI of the target, if used for the service (see NOTE).</w:t>
            </w:r>
          </w:p>
        </w:tc>
        <w:tc>
          <w:tcPr>
            <w:tcW w:w="705" w:type="dxa"/>
          </w:tcPr>
          <w:p w14:paraId="1FDE3984" w14:textId="77777777" w:rsidR="00FE6674" w:rsidRPr="00760004" w:rsidRDefault="00FE6674" w:rsidP="00726C4E">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lastRenderedPageBreak/>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45" w:name="_Toc190722484"/>
      <w:r w:rsidRPr="00760004">
        <w:t>7.3.</w:t>
      </w:r>
      <w:r w:rsidR="00190299" w:rsidRPr="00760004">
        <w:t>1</w:t>
      </w:r>
      <w:r w:rsidRPr="00760004">
        <w:t>.</w:t>
      </w:r>
      <w:r w:rsidR="00C55B5A" w:rsidRPr="00760004">
        <w:t>5</w:t>
      </w:r>
      <w:r w:rsidRPr="00760004">
        <w:tab/>
        <w:t>Generation of IRI over LI_HI2</w:t>
      </w:r>
      <w:bookmarkEnd w:id="345"/>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46" w:name="_Toc190722485"/>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46"/>
    </w:p>
    <w:p w14:paraId="414FD6B9" w14:textId="32CEDDBF" w:rsidR="00154002" w:rsidRPr="00760004" w:rsidRDefault="00154002" w:rsidP="00154002">
      <w:pPr>
        <w:pStyle w:val="Heading4"/>
      </w:pPr>
      <w:bookmarkStart w:id="347" w:name="_Toc190722486"/>
      <w:r w:rsidRPr="00760004">
        <w:t>7.3.</w:t>
      </w:r>
      <w:r w:rsidR="00373663" w:rsidRPr="00760004">
        <w:t>2</w:t>
      </w:r>
      <w:r w:rsidRPr="00760004">
        <w:t>.1</w:t>
      </w:r>
      <w:r w:rsidRPr="00760004">
        <w:tab/>
        <w:t xml:space="preserve">General </w:t>
      </w:r>
      <w:r w:rsidR="00515F34" w:rsidRPr="00760004">
        <w:t>d</w:t>
      </w:r>
      <w:r w:rsidRPr="00760004">
        <w:t>escription</w:t>
      </w:r>
      <w:bookmarkEnd w:id="347"/>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48" w:name="_Toc190722487"/>
      <w:r w:rsidRPr="00760004">
        <w:t>7.3.2.2</w:t>
      </w:r>
      <w:r w:rsidRPr="00760004">
        <w:tab/>
        <w:t>Delivery of cell site information over LI_HI2</w:t>
      </w:r>
      <w:bookmarkEnd w:id="348"/>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lastRenderedPageBreak/>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726C4E">
            <w:pPr>
              <w:pStyle w:val="TAH"/>
            </w:pPr>
            <w:r w:rsidRPr="00760004">
              <w:t>Field name</w:t>
            </w:r>
          </w:p>
        </w:tc>
        <w:tc>
          <w:tcPr>
            <w:tcW w:w="1809" w:type="dxa"/>
          </w:tcPr>
          <w:p w14:paraId="18C61C23" w14:textId="77777777" w:rsidR="00DE22CB" w:rsidRPr="00760004" w:rsidRDefault="00DE22CB" w:rsidP="00726C4E">
            <w:pPr>
              <w:pStyle w:val="TAH"/>
            </w:pPr>
            <w:r>
              <w:t>Type</w:t>
            </w:r>
          </w:p>
        </w:tc>
        <w:tc>
          <w:tcPr>
            <w:tcW w:w="1134" w:type="dxa"/>
          </w:tcPr>
          <w:p w14:paraId="03323100" w14:textId="77777777" w:rsidR="00DE22CB" w:rsidRPr="00760004" w:rsidRDefault="00DE22CB" w:rsidP="00726C4E">
            <w:pPr>
              <w:pStyle w:val="TAH"/>
            </w:pPr>
            <w:r>
              <w:t>Cardinality</w:t>
            </w:r>
          </w:p>
        </w:tc>
        <w:tc>
          <w:tcPr>
            <w:tcW w:w="4077" w:type="dxa"/>
          </w:tcPr>
          <w:p w14:paraId="378E8F03" w14:textId="77777777" w:rsidR="00DE22CB" w:rsidRPr="00760004" w:rsidRDefault="00DE22CB" w:rsidP="00726C4E">
            <w:pPr>
              <w:pStyle w:val="TAH"/>
            </w:pPr>
            <w:r w:rsidRPr="00760004">
              <w:t>Description</w:t>
            </w:r>
          </w:p>
        </w:tc>
        <w:tc>
          <w:tcPr>
            <w:tcW w:w="456" w:type="dxa"/>
          </w:tcPr>
          <w:p w14:paraId="731140E7" w14:textId="77777777" w:rsidR="00DE22CB" w:rsidRPr="00760004" w:rsidRDefault="00DE22CB" w:rsidP="00726C4E">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726C4E">
            <w:pPr>
              <w:pStyle w:val="TAL"/>
            </w:pPr>
            <w:r>
              <w:t>rANCGI</w:t>
            </w:r>
          </w:p>
        </w:tc>
        <w:tc>
          <w:tcPr>
            <w:tcW w:w="1809" w:type="dxa"/>
          </w:tcPr>
          <w:p w14:paraId="51F63A22" w14:textId="77777777" w:rsidR="00DE22CB" w:rsidRPr="002C2C01" w:rsidRDefault="00DE22CB" w:rsidP="00726C4E">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726C4E">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726C4E">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726C4E">
            <w:pPr>
              <w:pStyle w:val="TAL"/>
            </w:pPr>
            <w:r>
              <w:t>cellSiteInformation</w:t>
            </w:r>
          </w:p>
        </w:tc>
        <w:tc>
          <w:tcPr>
            <w:tcW w:w="1809" w:type="dxa"/>
          </w:tcPr>
          <w:p w14:paraId="694B3C34" w14:textId="77777777" w:rsidR="00DE22CB" w:rsidRDefault="00DE22CB" w:rsidP="00726C4E">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726C4E">
            <w:pPr>
              <w:pStyle w:val="TAL"/>
              <w:rPr>
                <w:rFonts w:cs="Arial"/>
                <w:szCs w:val="18"/>
                <w:lang w:val="fr-FR"/>
              </w:rPr>
            </w:pPr>
            <w:r>
              <w:rPr>
                <w:rFonts w:cs="Arial"/>
                <w:szCs w:val="18"/>
                <w:lang w:val="fr-FR"/>
              </w:rPr>
              <w:t>0..1</w:t>
            </w:r>
          </w:p>
        </w:tc>
        <w:tc>
          <w:tcPr>
            <w:tcW w:w="4077" w:type="dxa"/>
          </w:tcPr>
          <w:p w14:paraId="7E83BA69" w14:textId="77777777" w:rsidR="00DE22CB" w:rsidRDefault="00DE22CB" w:rsidP="00726C4E">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726C4E">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726C4E">
            <w:pPr>
              <w:pStyle w:val="TAL"/>
            </w:pPr>
            <w:r>
              <w:t>timeOfLocation</w:t>
            </w:r>
          </w:p>
        </w:tc>
        <w:tc>
          <w:tcPr>
            <w:tcW w:w="1809" w:type="dxa"/>
          </w:tcPr>
          <w:p w14:paraId="66A9B879" w14:textId="77777777" w:rsidR="00DE22CB" w:rsidRDefault="00DE22CB" w:rsidP="00726C4E">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726C4E">
            <w:pPr>
              <w:pStyle w:val="TAL"/>
              <w:rPr>
                <w:rFonts w:cs="Arial"/>
                <w:szCs w:val="18"/>
                <w:lang w:val="fr-FR"/>
              </w:rPr>
            </w:pPr>
            <w:r>
              <w:rPr>
                <w:rFonts w:cs="Arial"/>
                <w:szCs w:val="18"/>
                <w:lang w:val="fr-FR"/>
              </w:rPr>
              <w:t>0..1</w:t>
            </w:r>
          </w:p>
        </w:tc>
        <w:tc>
          <w:tcPr>
            <w:tcW w:w="4077" w:type="dxa"/>
          </w:tcPr>
          <w:p w14:paraId="3FC7DF46" w14:textId="77777777" w:rsidR="00DE22CB" w:rsidRDefault="00DE22CB" w:rsidP="00726C4E">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726C4E">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726C4E">
            <w:pPr>
              <w:pStyle w:val="TAL"/>
            </w:pPr>
            <w:r>
              <w:t>cellRadioRelatedInformation</w:t>
            </w:r>
          </w:p>
        </w:tc>
        <w:tc>
          <w:tcPr>
            <w:tcW w:w="1809" w:type="dxa"/>
          </w:tcPr>
          <w:p w14:paraId="5A3FFB68" w14:textId="77777777" w:rsidR="00DE22CB" w:rsidRDefault="00DE22CB" w:rsidP="00726C4E">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726C4E">
            <w:pPr>
              <w:pStyle w:val="TAL"/>
              <w:rPr>
                <w:rFonts w:cs="Arial"/>
                <w:szCs w:val="18"/>
                <w:lang w:val="fr-FR"/>
              </w:rPr>
            </w:pPr>
            <w:r>
              <w:rPr>
                <w:rFonts w:cs="Arial"/>
                <w:szCs w:val="18"/>
                <w:lang w:val="fr-FR"/>
              </w:rPr>
              <w:t>0..1</w:t>
            </w:r>
          </w:p>
        </w:tc>
        <w:tc>
          <w:tcPr>
            <w:tcW w:w="4077" w:type="dxa"/>
          </w:tcPr>
          <w:p w14:paraId="0CEAEF81" w14:textId="06A91D33" w:rsidR="00DE22CB" w:rsidRDefault="00DE22CB" w:rsidP="00726C4E">
            <w:pPr>
              <w:pStyle w:val="TAL"/>
              <w:rPr>
                <w:rFonts w:cs="Arial"/>
                <w:szCs w:val="18"/>
              </w:rPr>
            </w:pPr>
            <w:r>
              <w:rPr>
                <w:rFonts w:cs="Arial"/>
                <w:szCs w:val="18"/>
              </w:rPr>
              <w:t>Radio Information of reported cell to include either NG Inform</w:t>
            </w:r>
            <w:r w:rsidR="00D46FE1" w:rsidRPr="00E60551">
              <w:rPr>
                <w:rFonts w:cs="Arial"/>
                <w:szCs w:val="18"/>
              </w:rPr>
              <w:t>ati</w:t>
            </w:r>
            <w:r w:rsidR="00A741E9">
              <w:rPr>
                <w:rFonts w:cs="Arial"/>
                <w:szCs w:val="18"/>
              </w:rPr>
              <w:t>on,</w:t>
            </w:r>
            <w:r w:rsidR="00D46FE1">
              <w:rPr>
                <w:rFonts w:cs="Arial"/>
                <w:szCs w:val="18"/>
              </w:rPr>
              <w:t xml:space="preserve"> </w:t>
            </w:r>
            <w:r w:rsidR="00D46FE1" w:rsidRPr="00E60551">
              <w:rPr>
                <w:rFonts w:cs="Arial"/>
                <w:szCs w:val="18"/>
              </w:rPr>
              <w:t>F1</w:t>
            </w:r>
            <w:r w:rsidR="00D46FE1">
              <w:rPr>
                <w:rFonts w:cs="Arial"/>
                <w:szCs w:val="18"/>
              </w:rPr>
              <w:t xml:space="preserve"> Information, or S1</w:t>
            </w:r>
            <w:r w:rsidR="00D46FE1" w:rsidRPr="00E60551">
              <w:rPr>
                <w:rFonts w:cs="Arial"/>
                <w:szCs w:val="18"/>
              </w:rPr>
              <w:t xml:space="preserve"> Information.</w:t>
            </w:r>
          </w:p>
        </w:tc>
        <w:tc>
          <w:tcPr>
            <w:tcW w:w="456" w:type="dxa"/>
          </w:tcPr>
          <w:p w14:paraId="2BF2D319" w14:textId="77777777" w:rsidR="00DE22CB" w:rsidRDefault="00DE22CB" w:rsidP="00726C4E">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726C4E">
            <w:pPr>
              <w:pStyle w:val="TAL"/>
            </w:pPr>
            <w:r>
              <w:t>Band</w:t>
            </w:r>
          </w:p>
        </w:tc>
        <w:tc>
          <w:tcPr>
            <w:tcW w:w="1809" w:type="dxa"/>
          </w:tcPr>
          <w:p w14:paraId="5F3205FE" w14:textId="77777777" w:rsidR="00DE22CB" w:rsidRDefault="00DE22CB" w:rsidP="00726C4E">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726C4E">
            <w:pPr>
              <w:pStyle w:val="TAL"/>
              <w:rPr>
                <w:rFonts w:cs="Arial"/>
                <w:szCs w:val="18"/>
                <w:lang w:val="fr-FR"/>
              </w:rPr>
            </w:pPr>
            <w:r>
              <w:rPr>
                <w:rFonts w:cs="Arial"/>
                <w:szCs w:val="18"/>
                <w:lang w:val="fr-FR"/>
              </w:rPr>
              <w:t>0..1</w:t>
            </w:r>
          </w:p>
        </w:tc>
        <w:tc>
          <w:tcPr>
            <w:tcW w:w="4077" w:type="dxa"/>
          </w:tcPr>
          <w:p w14:paraId="767628D6" w14:textId="77777777" w:rsidR="00DE22CB" w:rsidRDefault="00DE22CB" w:rsidP="00726C4E">
            <w:pPr>
              <w:pStyle w:val="TAL"/>
              <w:rPr>
                <w:rFonts w:cs="Arial"/>
                <w:szCs w:val="18"/>
              </w:rPr>
            </w:pPr>
            <w:r>
              <w:rPr>
                <w:rFonts w:cs="Arial"/>
                <w:szCs w:val="18"/>
              </w:rPr>
              <w:t>RFBand of reported cell.</w:t>
            </w:r>
          </w:p>
        </w:tc>
        <w:tc>
          <w:tcPr>
            <w:tcW w:w="456" w:type="dxa"/>
          </w:tcPr>
          <w:p w14:paraId="2E0992C1" w14:textId="77777777" w:rsidR="00DE22CB" w:rsidRDefault="00DE22CB" w:rsidP="00726C4E">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726C4E">
            <w:pPr>
              <w:pStyle w:val="TAH"/>
            </w:pPr>
            <w:r w:rsidRPr="00760004">
              <w:t>Field name</w:t>
            </w:r>
          </w:p>
        </w:tc>
        <w:tc>
          <w:tcPr>
            <w:tcW w:w="1629" w:type="dxa"/>
          </w:tcPr>
          <w:p w14:paraId="7E10F264" w14:textId="77777777" w:rsidR="00DE22CB" w:rsidRPr="00760004" w:rsidRDefault="00DE22CB" w:rsidP="00726C4E">
            <w:pPr>
              <w:pStyle w:val="TAH"/>
            </w:pPr>
            <w:r>
              <w:t>Type</w:t>
            </w:r>
          </w:p>
        </w:tc>
        <w:tc>
          <w:tcPr>
            <w:tcW w:w="1134" w:type="dxa"/>
          </w:tcPr>
          <w:p w14:paraId="6B2FE4F5" w14:textId="77777777" w:rsidR="00DE22CB" w:rsidRPr="00760004" w:rsidRDefault="00DE22CB" w:rsidP="00726C4E">
            <w:pPr>
              <w:pStyle w:val="TAH"/>
            </w:pPr>
            <w:r>
              <w:t>Cardinality</w:t>
            </w:r>
          </w:p>
        </w:tc>
        <w:tc>
          <w:tcPr>
            <w:tcW w:w="4077" w:type="dxa"/>
          </w:tcPr>
          <w:p w14:paraId="276F6F56" w14:textId="77777777" w:rsidR="00DE22CB" w:rsidRPr="00760004" w:rsidRDefault="00DE22CB" w:rsidP="00726C4E">
            <w:pPr>
              <w:pStyle w:val="TAH"/>
            </w:pPr>
            <w:r w:rsidRPr="00760004">
              <w:t>Description</w:t>
            </w:r>
          </w:p>
        </w:tc>
        <w:tc>
          <w:tcPr>
            <w:tcW w:w="456" w:type="dxa"/>
          </w:tcPr>
          <w:p w14:paraId="790EF21B" w14:textId="77777777" w:rsidR="00DE22CB" w:rsidRPr="00760004" w:rsidRDefault="00DE22CB" w:rsidP="00726C4E">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726C4E">
            <w:pPr>
              <w:pStyle w:val="TAL"/>
            </w:pPr>
            <w:r>
              <w:t>geographicalCoordinates</w:t>
            </w:r>
          </w:p>
        </w:tc>
        <w:tc>
          <w:tcPr>
            <w:tcW w:w="1629" w:type="dxa"/>
          </w:tcPr>
          <w:p w14:paraId="0E2062A6" w14:textId="77777777" w:rsidR="00DE22CB" w:rsidRPr="002C2C01" w:rsidRDefault="00DE22CB" w:rsidP="00726C4E">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726C4E">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726C4E">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726C4E">
            <w:pPr>
              <w:pStyle w:val="TAL"/>
            </w:pPr>
            <w:r>
              <w:t>azimuth</w:t>
            </w:r>
          </w:p>
        </w:tc>
        <w:tc>
          <w:tcPr>
            <w:tcW w:w="1629" w:type="dxa"/>
          </w:tcPr>
          <w:p w14:paraId="385C829D" w14:textId="77777777" w:rsidR="00DE22CB" w:rsidRDefault="00DE22CB" w:rsidP="00726C4E">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726C4E">
            <w:pPr>
              <w:pStyle w:val="TAL"/>
              <w:rPr>
                <w:rFonts w:cs="Arial"/>
                <w:szCs w:val="18"/>
                <w:lang w:val="fr-FR"/>
              </w:rPr>
            </w:pPr>
            <w:r>
              <w:rPr>
                <w:rFonts w:cs="Arial"/>
                <w:szCs w:val="18"/>
                <w:lang w:val="fr-FR"/>
              </w:rPr>
              <w:t>0..1</w:t>
            </w:r>
          </w:p>
        </w:tc>
        <w:tc>
          <w:tcPr>
            <w:tcW w:w="4077" w:type="dxa"/>
          </w:tcPr>
          <w:p w14:paraId="65F6EF6D" w14:textId="3303CB21" w:rsidR="00DE22CB" w:rsidRDefault="00DE22CB" w:rsidP="00726C4E">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726C4E">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726C4E">
            <w:pPr>
              <w:pStyle w:val="TAL"/>
            </w:pPr>
            <w:r>
              <w:t>operatorSpecificInformation</w:t>
            </w:r>
          </w:p>
        </w:tc>
        <w:tc>
          <w:tcPr>
            <w:tcW w:w="1629" w:type="dxa"/>
          </w:tcPr>
          <w:p w14:paraId="7099858A" w14:textId="77777777" w:rsidR="00DE22CB" w:rsidRDefault="00DE22CB" w:rsidP="00726C4E">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726C4E">
            <w:pPr>
              <w:pStyle w:val="TAL"/>
              <w:rPr>
                <w:rFonts w:cs="Arial"/>
                <w:szCs w:val="18"/>
                <w:lang w:val="fr-FR"/>
              </w:rPr>
            </w:pPr>
            <w:r>
              <w:rPr>
                <w:rFonts w:cs="Arial"/>
                <w:szCs w:val="18"/>
                <w:lang w:val="fr-FR"/>
              </w:rPr>
              <w:t>0..1</w:t>
            </w:r>
          </w:p>
        </w:tc>
        <w:tc>
          <w:tcPr>
            <w:tcW w:w="4077" w:type="dxa"/>
          </w:tcPr>
          <w:p w14:paraId="6D779F81" w14:textId="77777777" w:rsidR="00DE22CB" w:rsidRDefault="00DE22CB" w:rsidP="00726C4E">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726C4E">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726C4E">
        <w:trPr>
          <w:jc w:val="center"/>
        </w:trPr>
        <w:tc>
          <w:tcPr>
            <w:tcW w:w="3245" w:type="dxa"/>
          </w:tcPr>
          <w:p w14:paraId="5AC00EC0" w14:textId="77777777" w:rsidR="00DE22CB" w:rsidRPr="00760004" w:rsidRDefault="00DE22CB" w:rsidP="00726C4E">
            <w:pPr>
              <w:pStyle w:val="TAH"/>
            </w:pPr>
            <w:r w:rsidRPr="00760004">
              <w:t>Field name</w:t>
            </w:r>
          </w:p>
        </w:tc>
        <w:tc>
          <w:tcPr>
            <w:tcW w:w="2160" w:type="dxa"/>
          </w:tcPr>
          <w:p w14:paraId="1502D2F7" w14:textId="77777777" w:rsidR="00DE22CB" w:rsidRPr="00760004" w:rsidRDefault="00DE22CB" w:rsidP="00726C4E">
            <w:pPr>
              <w:pStyle w:val="TAH"/>
            </w:pPr>
            <w:r>
              <w:t>Type</w:t>
            </w:r>
          </w:p>
        </w:tc>
        <w:tc>
          <w:tcPr>
            <w:tcW w:w="4220" w:type="dxa"/>
          </w:tcPr>
          <w:p w14:paraId="286400D5" w14:textId="77777777" w:rsidR="00DE22CB" w:rsidRPr="00760004" w:rsidRDefault="00DE22CB" w:rsidP="00726C4E">
            <w:pPr>
              <w:pStyle w:val="TAH"/>
            </w:pPr>
            <w:r w:rsidRPr="00760004">
              <w:t>Description</w:t>
            </w:r>
          </w:p>
        </w:tc>
      </w:tr>
      <w:tr w:rsidR="00DE22CB" w:rsidRPr="00760004" w14:paraId="0FDAB08B" w14:textId="77777777" w:rsidTr="00726C4E">
        <w:trPr>
          <w:jc w:val="center"/>
        </w:trPr>
        <w:tc>
          <w:tcPr>
            <w:tcW w:w="3245" w:type="dxa"/>
          </w:tcPr>
          <w:p w14:paraId="29688F09" w14:textId="77777777" w:rsidR="00DE22CB" w:rsidRPr="00760004" w:rsidRDefault="00DE22CB" w:rsidP="00726C4E">
            <w:pPr>
              <w:pStyle w:val="TAL"/>
            </w:pPr>
            <w:r>
              <w:t>nGInformation</w:t>
            </w:r>
          </w:p>
        </w:tc>
        <w:tc>
          <w:tcPr>
            <w:tcW w:w="2160" w:type="dxa"/>
          </w:tcPr>
          <w:p w14:paraId="2B4418A0" w14:textId="77777777" w:rsidR="00DE22CB" w:rsidRPr="002C2C01" w:rsidRDefault="00DE22CB" w:rsidP="00726C4E">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726C4E">
        <w:trPr>
          <w:jc w:val="center"/>
        </w:trPr>
        <w:tc>
          <w:tcPr>
            <w:tcW w:w="3245" w:type="dxa"/>
          </w:tcPr>
          <w:p w14:paraId="53B375B9" w14:textId="77777777" w:rsidR="00DE22CB" w:rsidRDefault="00DE22CB" w:rsidP="00726C4E">
            <w:pPr>
              <w:pStyle w:val="TAL"/>
            </w:pPr>
            <w:r>
              <w:t>f1Information</w:t>
            </w:r>
          </w:p>
        </w:tc>
        <w:tc>
          <w:tcPr>
            <w:tcW w:w="2160" w:type="dxa"/>
          </w:tcPr>
          <w:p w14:paraId="26B82103" w14:textId="77777777" w:rsidR="00DE22CB" w:rsidRDefault="00DE22CB" w:rsidP="00726C4E">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r w:rsidR="00D549D0" w:rsidRPr="00E60551" w14:paraId="0BE61BAE" w14:textId="77777777" w:rsidTr="00D549D0">
        <w:trPr>
          <w:jc w:val="center"/>
        </w:trPr>
        <w:tc>
          <w:tcPr>
            <w:tcW w:w="3245" w:type="dxa"/>
            <w:tcBorders>
              <w:top w:val="single" w:sz="4" w:space="0" w:color="auto"/>
              <w:left w:val="single" w:sz="4" w:space="0" w:color="auto"/>
              <w:bottom w:val="single" w:sz="4" w:space="0" w:color="auto"/>
              <w:right w:val="single" w:sz="4" w:space="0" w:color="auto"/>
            </w:tcBorders>
          </w:tcPr>
          <w:p w14:paraId="7E9591E1" w14:textId="77777777" w:rsidR="00D549D0" w:rsidRPr="00E60551" w:rsidRDefault="00D549D0" w:rsidP="00D549D0">
            <w:pPr>
              <w:pStyle w:val="TAL"/>
            </w:pPr>
            <w:r>
              <w:t>s1Information</w:t>
            </w:r>
          </w:p>
        </w:tc>
        <w:tc>
          <w:tcPr>
            <w:tcW w:w="2160" w:type="dxa"/>
            <w:tcBorders>
              <w:top w:val="single" w:sz="4" w:space="0" w:color="auto"/>
              <w:left w:val="single" w:sz="4" w:space="0" w:color="auto"/>
              <w:bottom w:val="single" w:sz="4" w:space="0" w:color="auto"/>
              <w:right w:val="single" w:sz="4" w:space="0" w:color="auto"/>
            </w:tcBorders>
          </w:tcPr>
          <w:p w14:paraId="4B0A65EA" w14:textId="77777777" w:rsidR="00D549D0" w:rsidRPr="00E60551" w:rsidRDefault="00D549D0" w:rsidP="00D549D0">
            <w:pPr>
              <w:pStyle w:val="TAL"/>
              <w:rPr>
                <w:rFonts w:cs="Arial"/>
                <w:szCs w:val="18"/>
                <w:lang w:val="fr-FR"/>
              </w:rPr>
            </w:pPr>
            <w:r>
              <w:rPr>
                <w:rFonts w:cs="Arial"/>
                <w:szCs w:val="18"/>
                <w:lang w:val="fr-FR"/>
              </w:rPr>
              <w:t>S1Information</w:t>
            </w:r>
          </w:p>
        </w:tc>
        <w:tc>
          <w:tcPr>
            <w:tcW w:w="4220" w:type="dxa"/>
            <w:tcBorders>
              <w:top w:val="single" w:sz="4" w:space="0" w:color="auto"/>
              <w:left w:val="single" w:sz="4" w:space="0" w:color="auto"/>
              <w:bottom w:val="single" w:sz="4" w:space="0" w:color="auto"/>
              <w:right w:val="single" w:sz="4" w:space="0" w:color="auto"/>
            </w:tcBorders>
          </w:tcPr>
          <w:p w14:paraId="68F4A18A" w14:textId="77777777" w:rsidR="00D549D0" w:rsidRPr="00E60551" w:rsidRDefault="00D549D0" w:rsidP="00D549D0">
            <w:pPr>
              <w:pStyle w:val="TAL"/>
              <w:rPr>
                <w:rFonts w:cs="Arial"/>
                <w:szCs w:val="18"/>
              </w:rPr>
            </w:pPr>
            <w:r>
              <w:rPr>
                <w:rFonts w:cs="Arial"/>
                <w:szCs w:val="18"/>
              </w:rPr>
              <w:t>I</w:t>
            </w:r>
            <w:r w:rsidRPr="00E60551">
              <w:rPr>
                <w:rFonts w:cs="Arial"/>
                <w:szCs w:val="18"/>
              </w:rPr>
              <w:t xml:space="preserve">nformation </w:t>
            </w:r>
            <w:r>
              <w:rPr>
                <w:rFonts w:cs="Arial"/>
                <w:szCs w:val="18"/>
              </w:rPr>
              <w:t xml:space="preserve">pertaining to the setup of the S1Interface. </w:t>
            </w:r>
            <w:r w:rsidRPr="00E60551">
              <w:rPr>
                <w:rFonts w:cs="Arial"/>
                <w:szCs w:val="18"/>
              </w:rPr>
              <w:t>See TS 36.413 [38] clauses 9.1.8.4 and 9.1.8.5.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49" w:name="_Toc190722488"/>
      <w:r w:rsidRPr="00760004">
        <w:t>7.3.3</w:t>
      </w:r>
      <w:r w:rsidRPr="00760004">
        <w:tab/>
        <w:t>Use of the Location structure</w:t>
      </w:r>
      <w:bookmarkEnd w:id="349"/>
    </w:p>
    <w:p w14:paraId="3B863687" w14:textId="77777777" w:rsidR="00907D44" w:rsidRPr="00760004" w:rsidRDefault="00907D44" w:rsidP="00907D44">
      <w:pPr>
        <w:pStyle w:val="Heading4"/>
      </w:pPr>
      <w:bookmarkStart w:id="350" w:name="_Toc190722489"/>
      <w:r w:rsidRPr="00760004">
        <w:t>7.3.3.1</w:t>
      </w:r>
      <w:r w:rsidRPr="00760004">
        <w:tab/>
        <w:t>General description</w:t>
      </w:r>
      <w:bookmarkEnd w:id="350"/>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51" w:name="_Toc190722490"/>
      <w:r>
        <w:lastRenderedPageBreak/>
        <w:t>7.3.3.2</w:t>
      </w:r>
      <w:r>
        <w:tab/>
        <w:t>Location structure data types</w:t>
      </w:r>
      <w:bookmarkEnd w:id="351"/>
    </w:p>
    <w:p w14:paraId="3BB5A0F4" w14:textId="77777777" w:rsidR="00172580" w:rsidRDefault="00172580" w:rsidP="00172580">
      <w:pPr>
        <w:pStyle w:val="Heading5"/>
      </w:pPr>
      <w:bookmarkStart w:id="352" w:name="_Toc190722491"/>
      <w:r>
        <w:t>7.3.3.2.1</w:t>
      </w:r>
      <w:r>
        <w:tab/>
        <w:t>Simple data types for location</w:t>
      </w:r>
      <w:bookmarkEnd w:id="352"/>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lastRenderedPageBreak/>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lastRenderedPageBreak/>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53" w:name="_Toc190722492"/>
      <w:r>
        <w:t>7.3.3.2.2</w:t>
      </w:r>
      <w:r>
        <w:tab/>
        <w:t>Type: Location</w:t>
      </w:r>
      <w:bookmarkEnd w:id="353"/>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726C4E">
        <w:trPr>
          <w:jc w:val="center"/>
        </w:trPr>
        <w:tc>
          <w:tcPr>
            <w:tcW w:w="1050" w:type="pct"/>
          </w:tcPr>
          <w:p w14:paraId="4562A38F" w14:textId="77777777" w:rsidR="00172580" w:rsidRPr="00760004" w:rsidRDefault="00172580" w:rsidP="00726C4E">
            <w:pPr>
              <w:pStyle w:val="TAH"/>
            </w:pPr>
            <w:r w:rsidRPr="00760004">
              <w:t>Field name</w:t>
            </w:r>
          </w:p>
        </w:tc>
        <w:tc>
          <w:tcPr>
            <w:tcW w:w="1097" w:type="pct"/>
          </w:tcPr>
          <w:p w14:paraId="7429721F" w14:textId="77777777" w:rsidR="00172580" w:rsidRPr="00760004" w:rsidRDefault="00172580" w:rsidP="00726C4E">
            <w:pPr>
              <w:pStyle w:val="TAH"/>
            </w:pPr>
            <w:r>
              <w:t>Type</w:t>
            </w:r>
          </w:p>
        </w:tc>
        <w:tc>
          <w:tcPr>
            <w:tcW w:w="327" w:type="pct"/>
          </w:tcPr>
          <w:p w14:paraId="750C12E8" w14:textId="77777777" w:rsidR="00172580" w:rsidRPr="00760004" w:rsidRDefault="00172580" w:rsidP="00726C4E">
            <w:pPr>
              <w:pStyle w:val="TAH"/>
            </w:pPr>
            <w:r>
              <w:t>Cardinality</w:t>
            </w:r>
          </w:p>
        </w:tc>
        <w:tc>
          <w:tcPr>
            <w:tcW w:w="2289" w:type="pct"/>
          </w:tcPr>
          <w:p w14:paraId="6B3E5407" w14:textId="77777777" w:rsidR="00172580" w:rsidRPr="00760004" w:rsidRDefault="00172580" w:rsidP="00726C4E">
            <w:pPr>
              <w:pStyle w:val="TAH"/>
            </w:pPr>
            <w:r w:rsidRPr="00760004">
              <w:t>Description</w:t>
            </w:r>
          </w:p>
        </w:tc>
        <w:tc>
          <w:tcPr>
            <w:tcW w:w="237" w:type="pct"/>
          </w:tcPr>
          <w:p w14:paraId="512A7339" w14:textId="77777777" w:rsidR="00172580" w:rsidRPr="00760004" w:rsidRDefault="00172580" w:rsidP="00726C4E">
            <w:pPr>
              <w:pStyle w:val="TAH"/>
            </w:pPr>
            <w:r w:rsidRPr="00760004">
              <w:t>M/C/O</w:t>
            </w:r>
          </w:p>
        </w:tc>
      </w:tr>
      <w:tr w:rsidR="00172580" w:rsidRPr="00760004" w14:paraId="13D9EABB" w14:textId="77777777" w:rsidTr="00726C4E">
        <w:trPr>
          <w:jc w:val="center"/>
        </w:trPr>
        <w:tc>
          <w:tcPr>
            <w:tcW w:w="1050" w:type="pct"/>
          </w:tcPr>
          <w:p w14:paraId="7E421CC9" w14:textId="77777777" w:rsidR="00172580" w:rsidRPr="00760004" w:rsidRDefault="00172580" w:rsidP="00726C4E">
            <w:pPr>
              <w:pStyle w:val="TAL"/>
            </w:pPr>
            <w:r>
              <w:t>locationInfo</w:t>
            </w:r>
          </w:p>
        </w:tc>
        <w:tc>
          <w:tcPr>
            <w:tcW w:w="1097" w:type="pct"/>
          </w:tcPr>
          <w:p w14:paraId="49574155" w14:textId="77777777" w:rsidR="00172580" w:rsidRDefault="00172580" w:rsidP="00726C4E">
            <w:pPr>
              <w:pStyle w:val="TAL"/>
            </w:pPr>
            <w:r>
              <w:t>LocationInfo</w:t>
            </w:r>
          </w:p>
        </w:tc>
        <w:tc>
          <w:tcPr>
            <w:tcW w:w="327" w:type="pct"/>
          </w:tcPr>
          <w:p w14:paraId="33722C87" w14:textId="77777777" w:rsidR="00172580" w:rsidRDefault="00172580" w:rsidP="00726C4E">
            <w:pPr>
              <w:pStyle w:val="TAL"/>
            </w:pPr>
            <w:r>
              <w:t>0..1</w:t>
            </w:r>
          </w:p>
        </w:tc>
        <w:tc>
          <w:tcPr>
            <w:tcW w:w="2289" w:type="pct"/>
          </w:tcPr>
          <w:p w14:paraId="3E22F7EE" w14:textId="77777777" w:rsidR="00172580" w:rsidRPr="00760004" w:rsidRDefault="00172580" w:rsidP="00726C4E">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726C4E">
            <w:pPr>
              <w:pStyle w:val="TAL"/>
            </w:pPr>
            <w:r>
              <w:t>C</w:t>
            </w:r>
          </w:p>
        </w:tc>
      </w:tr>
      <w:tr w:rsidR="00172580" w:rsidRPr="00760004" w14:paraId="241227F5" w14:textId="77777777" w:rsidTr="00726C4E">
        <w:trPr>
          <w:jc w:val="center"/>
        </w:trPr>
        <w:tc>
          <w:tcPr>
            <w:tcW w:w="1050" w:type="pct"/>
          </w:tcPr>
          <w:p w14:paraId="2A0ECC7F" w14:textId="77777777" w:rsidR="00172580" w:rsidRPr="00760004" w:rsidRDefault="00172580" w:rsidP="00726C4E">
            <w:pPr>
              <w:pStyle w:val="TAL"/>
            </w:pPr>
            <w:r>
              <w:t>positioningInfo</w:t>
            </w:r>
          </w:p>
        </w:tc>
        <w:tc>
          <w:tcPr>
            <w:tcW w:w="1097" w:type="pct"/>
          </w:tcPr>
          <w:p w14:paraId="14C7DF55" w14:textId="77777777" w:rsidR="00172580" w:rsidRPr="004C218A" w:rsidRDefault="00172580" w:rsidP="00726C4E">
            <w:pPr>
              <w:pStyle w:val="TAL"/>
            </w:pPr>
            <w:r w:rsidRPr="004C218A">
              <w:t>PositioningInfo</w:t>
            </w:r>
          </w:p>
        </w:tc>
        <w:tc>
          <w:tcPr>
            <w:tcW w:w="327" w:type="pct"/>
          </w:tcPr>
          <w:p w14:paraId="52CF8663" w14:textId="77777777" w:rsidR="00172580" w:rsidRPr="00760004" w:rsidRDefault="00172580" w:rsidP="00726C4E">
            <w:pPr>
              <w:pStyle w:val="TAL"/>
            </w:pPr>
            <w:r>
              <w:t>0..1</w:t>
            </w:r>
          </w:p>
        </w:tc>
        <w:tc>
          <w:tcPr>
            <w:tcW w:w="2289" w:type="pct"/>
          </w:tcPr>
          <w:p w14:paraId="7E635AE1" w14:textId="77777777" w:rsidR="00172580" w:rsidRPr="00760004" w:rsidRDefault="00172580" w:rsidP="00726C4E">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726C4E">
            <w:pPr>
              <w:pStyle w:val="TAL"/>
            </w:pPr>
            <w:r w:rsidRPr="00760004">
              <w:t>C</w:t>
            </w:r>
          </w:p>
        </w:tc>
      </w:tr>
      <w:tr w:rsidR="00172580" w:rsidRPr="00760004" w14:paraId="153A5105" w14:textId="77777777" w:rsidTr="00726C4E">
        <w:trPr>
          <w:jc w:val="center"/>
        </w:trPr>
        <w:tc>
          <w:tcPr>
            <w:tcW w:w="1050" w:type="pct"/>
          </w:tcPr>
          <w:p w14:paraId="6793A896" w14:textId="77777777" w:rsidR="00172580" w:rsidRPr="00760004" w:rsidRDefault="00172580" w:rsidP="00726C4E">
            <w:pPr>
              <w:pStyle w:val="TAL"/>
            </w:pPr>
            <w:r>
              <w:t>locationPresenceReport</w:t>
            </w:r>
          </w:p>
        </w:tc>
        <w:tc>
          <w:tcPr>
            <w:tcW w:w="1097" w:type="pct"/>
          </w:tcPr>
          <w:p w14:paraId="26B76061" w14:textId="77777777" w:rsidR="00172580" w:rsidRPr="004C218A" w:rsidRDefault="00172580" w:rsidP="00726C4E">
            <w:pPr>
              <w:pStyle w:val="TAL"/>
            </w:pPr>
            <w:r w:rsidRPr="004C218A">
              <w:t>LocationPresenceReport</w:t>
            </w:r>
          </w:p>
        </w:tc>
        <w:tc>
          <w:tcPr>
            <w:tcW w:w="327" w:type="pct"/>
          </w:tcPr>
          <w:p w14:paraId="63F93391" w14:textId="77777777" w:rsidR="00172580" w:rsidRPr="00760004" w:rsidRDefault="00172580" w:rsidP="00726C4E">
            <w:pPr>
              <w:pStyle w:val="TAL"/>
            </w:pPr>
            <w:r>
              <w:t>0..1</w:t>
            </w:r>
          </w:p>
        </w:tc>
        <w:tc>
          <w:tcPr>
            <w:tcW w:w="2289" w:type="pct"/>
          </w:tcPr>
          <w:p w14:paraId="6A3C22B5" w14:textId="77777777" w:rsidR="00172580" w:rsidRPr="00760004" w:rsidRDefault="00172580" w:rsidP="00726C4E">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726C4E">
            <w:pPr>
              <w:pStyle w:val="TAL"/>
            </w:pPr>
            <w:r w:rsidRPr="00760004">
              <w:t>C</w:t>
            </w:r>
          </w:p>
        </w:tc>
      </w:tr>
      <w:tr w:rsidR="00172580" w:rsidRPr="00760004" w14:paraId="2815EF3C" w14:textId="77777777" w:rsidTr="00726C4E">
        <w:trPr>
          <w:jc w:val="center"/>
        </w:trPr>
        <w:tc>
          <w:tcPr>
            <w:tcW w:w="1050" w:type="pct"/>
          </w:tcPr>
          <w:p w14:paraId="7942F8A4" w14:textId="77777777" w:rsidR="00172580" w:rsidRPr="00760004" w:rsidRDefault="00172580" w:rsidP="00726C4E">
            <w:pPr>
              <w:pStyle w:val="TAL"/>
            </w:pPr>
            <w:r>
              <w:t>fourGPositioningInfo</w:t>
            </w:r>
          </w:p>
        </w:tc>
        <w:tc>
          <w:tcPr>
            <w:tcW w:w="1097" w:type="pct"/>
          </w:tcPr>
          <w:p w14:paraId="1949A4E4" w14:textId="77777777" w:rsidR="00172580" w:rsidRPr="004C218A" w:rsidRDefault="00172580" w:rsidP="00726C4E">
            <w:pPr>
              <w:pStyle w:val="TAL"/>
            </w:pPr>
            <w:r>
              <w:t>FourG</w:t>
            </w:r>
            <w:r w:rsidRPr="004C218A">
              <w:t>PositioningInfo</w:t>
            </w:r>
          </w:p>
        </w:tc>
        <w:tc>
          <w:tcPr>
            <w:tcW w:w="327" w:type="pct"/>
          </w:tcPr>
          <w:p w14:paraId="3947754D" w14:textId="77777777" w:rsidR="00172580" w:rsidRPr="00760004" w:rsidRDefault="00172580" w:rsidP="00726C4E">
            <w:pPr>
              <w:pStyle w:val="TAL"/>
            </w:pPr>
            <w:r>
              <w:t>0..1</w:t>
            </w:r>
          </w:p>
        </w:tc>
        <w:tc>
          <w:tcPr>
            <w:tcW w:w="2289" w:type="pct"/>
          </w:tcPr>
          <w:p w14:paraId="056BE6D7" w14:textId="62705465" w:rsidR="00172580" w:rsidRPr="00760004" w:rsidRDefault="00172580" w:rsidP="00726C4E">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726C4E">
            <w:pPr>
              <w:pStyle w:val="TAL"/>
            </w:pPr>
            <w:r w:rsidRPr="00760004">
              <w:t>C</w:t>
            </w:r>
          </w:p>
        </w:tc>
      </w:tr>
      <w:tr w:rsidR="00172580" w:rsidRPr="00760004" w14:paraId="34AA0842" w14:textId="77777777" w:rsidTr="00726C4E">
        <w:trPr>
          <w:jc w:val="center"/>
        </w:trPr>
        <w:tc>
          <w:tcPr>
            <w:tcW w:w="1050" w:type="pct"/>
          </w:tcPr>
          <w:p w14:paraId="6C87A923" w14:textId="77777777" w:rsidR="00172580" w:rsidRDefault="00172580" w:rsidP="00726C4E">
            <w:pPr>
              <w:pStyle w:val="TAL"/>
            </w:pPr>
            <w:r>
              <w:t>fourGLocationInfo</w:t>
            </w:r>
          </w:p>
        </w:tc>
        <w:tc>
          <w:tcPr>
            <w:tcW w:w="1097" w:type="pct"/>
          </w:tcPr>
          <w:p w14:paraId="2B70837A" w14:textId="77777777" w:rsidR="00172580" w:rsidRPr="004C218A" w:rsidRDefault="00172580" w:rsidP="00726C4E">
            <w:pPr>
              <w:pStyle w:val="TAL"/>
            </w:pPr>
            <w:r>
              <w:t>FourG</w:t>
            </w:r>
            <w:r w:rsidRPr="004C218A">
              <w:t>LocationInfo</w:t>
            </w:r>
          </w:p>
        </w:tc>
        <w:tc>
          <w:tcPr>
            <w:tcW w:w="327" w:type="pct"/>
          </w:tcPr>
          <w:p w14:paraId="16709832" w14:textId="77777777" w:rsidR="00172580" w:rsidRDefault="00172580" w:rsidP="00726C4E">
            <w:pPr>
              <w:pStyle w:val="TAL"/>
            </w:pPr>
            <w:r>
              <w:t>0..1</w:t>
            </w:r>
          </w:p>
        </w:tc>
        <w:tc>
          <w:tcPr>
            <w:tcW w:w="2289" w:type="pct"/>
          </w:tcPr>
          <w:p w14:paraId="788B6477" w14:textId="05DC10B4" w:rsidR="00172580" w:rsidRDefault="00172580" w:rsidP="00726C4E">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726C4E">
            <w:pPr>
              <w:pStyle w:val="TAL"/>
            </w:pPr>
            <w:r>
              <w:t>C</w:t>
            </w:r>
          </w:p>
        </w:tc>
      </w:tr>
      <w:tr w:rsidR="00172580" w:rsidRPr="00760004" w14:paraId="6235B4DF" w14:textId="77777777" w:rsidTr="00726C4E">
        <w:trPr>
          <w:jc w:val="center"/>
        </w:trPr>
        <w:tc>
          <w:tcPr>
            <w:tcW w:w="1050" w:type="pct"/>
          </w:tcPr>
          <w:p w14:paraId="7A0BADAE" w14:textId="77777777" w:rsidR="00172580" w:rsidRDefault="00172580" w:rsidP="00726C4E">
            <w:pPr>
              <w:pStyle w:val="TAL"/>
            </w:pPr>
            <w:r>
              <w:t>iMSLocation</w:t>
            </w:r>
          </w:p>
        </w:tc>
        <w:tc>
          <w:tcPr>
            <w:tcW w:w="1097" w:type="pct"/>
          </w:tcPr>
          <w:p w14:paraId="2D12E705" w14:textId="77777777" w:rsidR="00172580" w:rsidRDefault="00172580" w:rsidP="00726C4E">
            <w:pPr>
              <w:pStyle w:val="TAL"/>
            </w:pPr>
            <w:r>
              <w:t>IMSLocation</w:t>
            </w:r>
          </w:p>
        </w:tc>
        <w:tc>
          <w:tcPr>
            <w:tcW w:w="327" w:type="pct"/>
          </w:tcPr>
          <w:p w14:paraId="49357991" w14:textId="77777777" w:rsidR="00172580" w:rsidRDefault="00172580" w:rsidP="00726C4E">
            <w:pPr>
              <w:pStyle w:val="TAL"/>
            </w:pPr>
            <w:r>
              <w:t>0..1</w:t>
            </w:r>
          </w:p>
        </w:tc>
        <w:tc>
          <w:tcPr>
            <w:tcW w:w="2289" w:type="pct"/>
          </w:tcPr>
          <w:p w14:paraId="238585D8" w14:textId="77777777" w:rsidR="00172580" w:rsidRDefault="00172580" w:rsidP="00726C4E">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726C4E">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54" w:name="_Toc190722493"/>
      <w:r>
        <w:lastRenderedPageBreak/>
        <w:t>7.3.3.2.3</w:t>
      </w:r>
      <w:r>
        <w:tab/>
        <w:t>Type: LocationInfo</w:t>
      </w:r>
      <w:bookmarkEnd w:id="354"/>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726C4E">
        <w:trPr>
          <w:jc w:val="center"/>
        </w:trPr>
        <w:tc>
          <w:tcPr>
            <w:tcW w:w="1449" w:type="dxa"/>
          </w:tcPr>
          <w:p w14:paraId="1229A459" w14:textId="77777777" w:rsidR="00172580" w:rsidRPr="00760004" w:rsidRDefault="00172580" w:rsidP="00726C4E">
            <w:pPr>
              <w:pStyle w:val="TAH"/>
            </w:pPr>
            <w:r w:rsidRPr="00760004">
              <w:t>Field name</w:t>
            </w:r>
          </w:p>
        </w:tc>
        <w:tc>
          <w:tcPr>
            <w:tcW w:w="1409" w:type="dxa"/>
          </w:tcPr>
          <w:p w14:paraId="6292B6D5" w14:textId="77777777" w:rsidR="00172580" w:rsidRPr="00760004" w:rsidRDefault="00172580" w:rsidP="00726C4E">
            <w:pPr>
              <w:pStyle w:val="TAH"/>
            </w:pPr>
            <w:r>
              <w:t>Type</w:t>
            </w:r>
          </w:p>
        </w:tc>
        <w:tc>
          <w:tcPr>
            <w:tcW w:w="737" w:type="dxa"/>
          </w:tcPr>
          <w:p w14:paraId="317D002E" w14:textId="77777777" w:rsidR="00172580" w:rsidRPr="00760004" w:rsidRDefault="00172580" w:rsidP="00726C4E">
            <w:pPr>
              <w:pStyle w:val="TAH"/>
            </w:pPr>
            <w:r>
              <w:t>Cardinality</w:t>
            </w:r>
          </w:p>
        </w:tc>
        <w:tc>
          <w:tcPr>
            <w:tcW w:w="5580" w:type="dxa"/>
          </w:tcPr>
          <w:p w14:paraId="237CAAFF" w14:textId="77777777" w:rsidR="00172580" w:rsidRPr="00760004" w:rsidRDefault="00172580" w:rsidP="00726C4E">
            <w:pPr>
              <w:pStyle w:val="TAH"/>
            </w:pPr>
            <w:r w:rsidRPr="00760004">
              <w:t>Description</w:t>
            </w:r>
          </w:p>
        </w:tc>
        <w:tc>
          <w:tcPr>
            <w:tcW w:w="456" w:type="dxa"/>
          </w:tcPr>
          <w:p w14:paraId="00B8BAA7" w14:textId="77777777" w:rsidR="00172580" w:rsidRPr="00760004" w:rsidRDefault="00172580" w:rsidP="00726C4E">
            <w:pPr>
              <w:pStyle w:val="TAH"/>
            </w:pPr>
            <w:r w:rsidRPr="00760004">
              <w:t>M/C/O</w:t>
            </w:r>
          </w:p>
        </w:tc>
      </w:tr>
      <w:tr w:rsidR="00172580" w:rsidRPr="00760004" w14:paraId="204B7A0B" w14:textId="77777777" w:rsidTr="00726C4E">
        <w:trPr>
          <w:jc w:val="center"/>
        </w:trPr>
        <w:tc>
          <w:tcPr>
            <w:tcW w:w="1449" w:type="dxa"/>
          </w:tcPr>
          <w:p w14:paraId="49E4576F" w14:textId="77777777" w:rsidR="00172580" w:rsidRPr="00760004" w:rsidRDefault="00172580" w:rsidP="00726C4E">
            <w:pPr>
              <w:pStyle w:val="TAL"/>
            </w:pPr>
            <w:r>
              <w:t>userLocation</w:t>
            </w:r>
          </w:p>
        </w:tc>
        <w:tc>
          <w:tcPr>
            <w:tcW w:w="1409" w:type="dxa"/>
          </w:tcPr>
          <w:p w14:paraId="57FB12F7" w14:textId="77777777" w:rsidR="00172580" w:rsidRDefault="00172580" w:rsidP="00726C4E">
            <w:pPr>
              <w:pStyle w:val="TAL"/>
            </w:pPr>
            <w:r>
              <w:t>UserLocation</w:t>
            </w:r>
          </w:p>
        </w:tc>
        <w:tc>
          <w:tcPr>
            <w:tcW w:w="737" w:type="dxa"/>
          </w:tcPr>
          <w:p w14:paraId="56137F2C" w14:textId="77777777" w:rsidR="00172580" w:rsidRDefault="00172580" w:rsidP="00726C4E">
            <w:pPr>
              <w:pStyle w:val="TAL"/>
            </w:pPr>
            <w:r>
              <w:t>0..1</w:t>
            </w:r>
          </w:p>
        </w:tc>
        <w:tc>
          <w:tcPr>
            <w:tcW w:w="5580" w:type="dxa"/>
          </w:tcPr>
          <w:p w14:paraId="450294F9" w14:textId="77777777" w:rsidR="00172580" w:rsidRDefault="00172580" w:rsidP="00726C4E">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726C4E">
            <w:pPr>
              <w:pStyle w:val="TAL"/>
            </w:pPr>
          </w:p>
          <w:p w14:paraId="71B50152"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726C4E">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726C4E">
            <w:pPr>
              <w:pStyle w:val="TAL"/>
            </w:pPr>
            <w:r>
              <w:t>C</w:t>
            </w:r>
          </w:p>
        </w:tc>
      </w:tr>
      <w:tr w:rsidR="00172580" w:rsidRPr="00760004" w14:paraId="5B1493F2" w14:textId="77777777" w:rsidTr="00726C4E">
        <w:trPr>
          <w:jc w:val="center"/>
        </w:trPr>
        <w:tc>
          <w:tcPr>
            <w:tcW w:w="1449" w:type="dxa"/>
          </w:tcPr>
          <w:p w14:paraId="0A95BF55" w14:textId="77777777" w:rsidR="00172580" w:rsidRPr="00760004" w:rsidRDefault="00172580" w:rsidP="00726C4E">
            <w:pPr>
              <w:pStyle w:val="TAL"/>
            </w:pPr>
            <w:r>
              <w:t>currentLoc</w:t>
            </w:r>
          </w:p>
        </w:tc>
        <w:tc>
          <w:tcPr>
            <w:tcW w:w="1409" w:type="dxa"/>
          </w:tcPr>
          <w:p w14:paraId="2DD9D05C" w14:textId="77777777" w:rsidR="00172580" w:rsidRDefault="00172580" w:rsidP="00726C4E">
            <w:pPr>
              <w:pStyle w:val="TAL"/>
            </w:pPr>
            <w:r>
              <w:t>BOOLEAN</w:t>
            </w:r>
          </w:p>
        </w:tc>
        <w:tc>
          <w:tcPr>
            <w:tcW w:w="737" w:type="dxa"/>
          </w:tcPr>
          <w:p w14:paraId="181B20E8" w14:textId="77777777" w:rsidR="00172580" w:rsidRDefault="00172580" w:rsidP="00726C4E">
            <w:pPr>
              <w:pStyle w:val="TAL"/>
            </w:pPr>
            <w:r>
              <w:t>0..1</w:t>
            </w:r>
          </w:p>
        </w:tc>
        <w:tc>
          <w:tcPr>
            <w:tcW w:w="5580" w:type="dxa"/>
          </w:tcPr>
          <w:p w14:paraId="63CA22B2" w14:textId="77777777" w:rsidR="00172580" w:rsidRDefault="00172580" w:rsidP="00726C4E">
            <w:pPr>
              <w:pStyle w:val="TAL"/>
            </w:pPr>
            <w:r>
              <w:t>This parameter shall be present if it can be determined for the reported location.</w:t>
            </w:r>
          </w:p>
          <w:p w14:paraId="5CA1EC44" w14:textId="77777777" w:rsidR="00172580" w:rsidRPr="003B2883" w:rsidRDefault="00172580" w:rsidP="00726C4E">
            <w:pPr>
              <w:pStyle w:val="TAL"/>
            </w:pPr>
            <w:r>
              <w:t>When present, this parameter</w:t>
            </w:r>
            <w:r w:rsidRPr="003B2883">
              <w:t xml:space="preserve"> shall be set as following:</w:t>
            </w:r>
          </w:p>
          <w:p w14:paraId="4AF1D23B" w14:textId="444F8C51" w:rsidR="00172580" w:rsidRPr="00C6758E" w:rsidRDefault="00172580" w:rsidP="00726C4E">
            <w:pPr>
              <w:pStyle w:val="TAL"/>
              <w:rPr>
                <w:rFonts w:cs="Arial"/>
                <w:szCs w:val="18"/>
              </w:rPr>
            </w:pPr>
            <w:bookmarkStart w:id="355"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726C4E">
            <w:pPr>
              <w:pStyle w:val="TAL"/>
            </w:pPr>
            <w:bookmarkStart w:id="356" w:name="_PERM_MCCTEMPBM_CRPT03410423___7"/>
            <w:bookmarkEnd w:id="355"/>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56"/>
          </w:p>
        </w:tc>
        <w:tc>
          <w:tcPr>
            <w:tcW w:w="456" w:type="dxa"/>
          </w:tcPr>
          <w:p w14:paraId="38DB95F4" w14:textId="77777777" w:rsidR="00172580" w:rsidRPr="00760004" w:rsidRDefault="00172580" w:rsidP="00726C4E">
            <w:pPr>
              <w:pStyle w:val="TAL"/>
            </w:pPr>
            <w:r w:rsidRPr="00760004">
              <w:t>C</w:t>
            </w:r>
          </w:p>
        </w:tc>
      </w:tr>
      <w:tr w:rsidR="00172580" w:rsidRPr="00760004" w14:paraId="113868B7" w14:textId="77777777" w:rsidTr="00726C4E">
        <w:trPr>
          <w:jc w:val="center"/>
        </w:trPr>
        <w:tc>
          <w:tcPr>
            <w:tcW w:w="1449" w:type="dxa"/>
          </w:tcPr>
          <w:p w14:paraId="3F7C90BE" w14:textId="77777777" w:rsidR="00172580" w:rsidRPr="00760004" w:rsidRDefault="00172580" w:rsidP="00726C4E">
            <w:pPr>
              <w:pStyle w:val="TAL"/>
            </w:pPr>
            <w:r>
              <w:t>geoInfo</w:t>
            </w:r>
          </w:p>
        </w:tc>
        <w:tc>
          <w:tcPr>
            <w:tcW w:w="1409" w:type="dxa"/>
          </w:tcPr>
          <w:p w14:paraId="28C99D18" w14:textId="77777777" w:rsidR="00172580" w:rsidRDefault="00172580" w:rsidP="00726C4E">
            <w:pPr>
              <w:pStyle w:val="TAL"/>
            </w:pPr>
            <w:r>
              <w:t>GeographicArea</w:t>
            </w:r>
          </w:p>
        </w:tc>
        <w:tc>
          <w:tcPr>
            <w:tcW w:w="737" w:type="dxa"/>
          </w:tcPr>
          <w:p w14:paraId="599C73EA" w14:textId="77777777" w:rsidR="00172580" w:rsidRDefault="00172580" w:rsidP="00726C4E">
            <w:pPr>
              <w:pStyle w:val="TAL"/>
            </w:pPr>
            <w:r>
              <w:t>0..1</w:t>
            </w:r>
          </w:p>
        </w:tc>
        <w:tc>
          <w:tcPr>
            <w:tcW w:w="5580" w:type="dxa"/>
          </w:tcPr>
          <w:p w14:paraId="6217BBCF" w14:textId="77777777" w:rsidR="00172580" w:rsidRPr="00760004" w:rsidRDefault="00172580" w:rsidP="00726C4E">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726C4E">
            <w:pPr>
              <w:pStyle w:val="TAL"/>
            </w:pPr>
            <w:r w:rsidRPr="00760004">
              <w:t>C</w:t>
            </w:r>
          </w:p>
        </w:tc>
      </w:tr>
      <w:tr w:rsidR="00172580" w:rsidRPr="00760004" w14:paraId="60B51902" w14:textId="77777777" w:rsidTr="00726C4E">
        <w:trPr>
          <w:jc w:val="center"/>
        </w:trPr>
        <w:tc>
          <w:tcPr>
            <w:tcW w:w="1449" w:type="dxa"/>
          </w:tcPr>
          <w:p w14:paraId="3C15E7CF" w14:textId="77777777" w:rsidR="00172580" w:rsidRPr="00760004" w:rsidRDefault="00172580" w:rsidP="00726C4E">
            <w:pPr>
              <w:pStyle w:val="TAL"/>
            </w:pPr>
            <w:r>
              <w:t>rATType</w:t>
            </w:r>
          </w:p>
        </w:tc>
        <w:tc>
          <w:tcPr>
            <w:tcW w:w="1409" w:type="dxa"/>
          </w:tcPr>
          <w:p w14:paraId="2F6AB3F0" w14:textId="77777777" w:rsidR="00172580" w:rsidRDefault="00172580" w:rsidP="00726C4E">
            <w:pPr>
              <w:pStyle w:val="TAL"/>
            </w:pPr>
            <w:r>
              <w:t>RATType</w:t>
            </w:r>
          </w:p>
        </w:tc>
        <w:tc>
          <w:tcPr>
            <w:tcW w:w="737" w:type="dxa"/>
          </w:tcPr>
          <w:p w14:paraId="2B85B975" w14:textId="77777777" w:rsidR="00172580" w:rsidRDefault="00172580" w:rsidP="00726C4E">
            <w:pPr>
              <w:pStyle w:val="TAL"/>
            </w:pPr>
            <w:r>
              <w:t>0..1</w:t>
            </w:r>
          </w:p>
        </w:tc>
        <w:tc>
          <w:tcPr>
            <w:tcW w:w="5580" w:type="dxa"/>
          </w:tcPr>
          <w:p w14:paraId="44288AFB" w14:textId="77777777" w:rsidR="00172580" w:rsidRPr="00760004" w:rsidRDefault="00172580" w:rsidP="00726C4E">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726C4E">
            <w:pPr>
              <w:pStyle w:val="TAL"/>
            </w:pPr>
            <w:r w:rsidRPr="00760004">
              <w:t>C</w:t>
            </w:r>
          </w:p>
        </w:tc>
      </w:tr>
      <w:tr w:rsidR="00172580" w:rsidRPr="00760004" w14:paraId="1CFC1621" w14:textId="77777777" w:rsidTr="00726C4E">
        <w:trPr>
          <w:jc w:val="center"/>
        </w:trPr>
        <w:tc>
          <w:tcPr>
            <w:tcW w:w="1449" w:type="dxa"/>
          </w:tcPr>
          <w:p w14:paraId="1E8D3EDD" w14:textId="77777777" w:rsidR="00172580" w:rsidRDefault="00172580" w:rsidP="00726C4E">
            <w:pPr>
              <w:pStyle w:val="TAL"/>
            </w:pPr>
            <w:r>
              <w:t>timeZone</w:t>
            </w:r>
          </w:p>
        </w:tc>
        <w:tc>
          <w:tcPr>
            <w:tcW w:w="1409" w:type="dxa"/>
          </w:tcPr>
          <w:p w14:paraId="2BB175A9" w14:textId="77777777" w:rsidR="00172580" w:rsidRDefault="00172580" w:rsidP="00726C4E">
            <w:pPr>
              <w:pStyle w:val="TAL"/>
            </w:pPr>
            <w:r>
              <w:t>TimeZone</w:t>
            </w:r>
          </w:p>
        </w:tc>
        <w:tc>
          <w:tcPr>
            <w:tcW w:w="737" w:type="dxa"/>
          </w:tcPr>
          <w:p w14:paraId="51FB91E9" w14:textId="77777777" w:rsidR="00172580" w:rsidRDefault="00172580" w:rsidP="00726C4E">
            <w:pPr>
              <w:pStyle w:val="TAL"/>
            </w:pPr>
            <w:r>
              <w:t>0..1</w:t>
            </w:r>
          </w:p>
        </w:tc>
        <w:tc>
          <w:tcPr>
            <w:tcW w:w="5580" w:type="dxa"/>
          </w:tcPr>
          <w:p w14:paraId="3B19765B" w14:textId="77777777" w:rsidR="00172580" w:rsidRDefault="00172580" w:rsidP="00726C4E">
            <w:pPr>
              <w:pStyle w:val="TAL"/>
            </w:pPr>
            <w:r>
              <w:t>This parameter shall be present if the local timeZone of the UE is known at the NF.</w:t>
            </w:r>
          </w:p>
        </w:tc>
        <w:tc>
          <w:tcPr>
            <w:tcW w:w="456" w:type="dxa"/>
          </w:tcPr>
          <w:p w14:paraId="5ADE4B50" w14:textId="77777777" w:rsidR="00172580" w:rsidRPr="00760004" w:rsidRDefault="00172580" w:rsidP="00726C4E">
            <w:pPr>
              <w:pStyle w:val="TAL"/>
            </w:pPr>
            <w:r>
              <w:t>C</w:t>
            </w:r>
          </w:p>
        </w:tc>
      </w:tr>
      <w:tr w:rsidR="00172580" w:rsidRPr="00760004" w14:paraId="590F4920" w14:textId="77777777" w:rsidTr="00726C4E">
        <w:trPr>
          <w:jc w:val="center"/>
        </w:trPr>
        <w:tc>
          <w:tcPr>
            <w:tcW w:w="1449" w:type="dxa"/>
          </w:tcPr>
          <w:p w14:paraId="0DE9B035" w14:textId="77777777" w:rsidR="00172580" w:rsidRDefault="00172580" w:rsidP="00726C4E">
            <w:pPr>
              <w:pStyle w:val="TAL"/>
            </w:pPr>
            <w:r>
              <w:t>additionalCellIDs</w:t>
            </w:r>
          </w:p>
        </w:tc>
        <w:tc>
          <w:tcPr>
            <w:tcW w:w="1409" w:type="dxa"/>
          </w:tcPr>
          <w:p w14:paraId="591987EA" w14:textId="77777777" w:rsidR="00172580" w:rsidRDefault="00172580" w:rsidP="00726C4E">
            <w:pPr>
              <w:pStyle w:val="TAL"/>
            </w:pPr>
            <w:r>
              <w:t>SEQUENCE OF CellInformation</w:t>
            </w:r>
          </w:p>
        </w:tc>
        <w:tc>
          <w:tcPr>
            <w:tcW w:w="737" w:type="dxa"/>
          </w:tcPr>
          <w:p w14:paraId="438011B8" w14:textId="77777777" w:rsidR="00172580" w:rsidRDefault="00172580" w:rsidP="00726C4E">
            <w:pPr>
              <w:pStyle w:val="TAL"/>
            </w:pPr>
          </w:p>
          <w:p w14:paraId="2334A766" w14:textId="77777777" w:rsidR="00172580" w:rsidRDefault="00172580" w:rsidP="00726C4E">
            <w:pPr>
              <w:pStyle w:val="TAL"/>
            </w:pPr>
            <w:r>
              <w:t>0..MAX</w:t>
            </w:r>
          </w:p>
        </w:tc>
        <w:tc>
          <w:tcPr>
            <w:tcW w:w="5580" w:type="dxa"/>
          </w:tcPr>
          <w:p w14:paraId="3606A895" w14:textId="77777777" w:rsidR="00172580" w:rsidRDefault="00172580" w:rsidP="00726C4E">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726C4E">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57" w:name="_Toc190722494"/>
      <w:r>
        <w:t>7.3.3.2.4</w:t>
      </w:r>
      <w:r>
        <w:tab/>
        <w:t>Type: UserLocation</w:t>
      </w:r>
      <w:bookmarkEnd w:id="357"/>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lastRenderedPageBreak/>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726C4E">
        <w:trPr>
          <w:jc w:val="center"/>
        </w:trPr>
        <w:tc>
          <w:tcPr>
            <w:tcW w:w="1369" w:type="dxa"/>
          </w:tcPr>
          <w:p w14:paraId="10F17247" w14:textId="77777777" w:rsidR="00172580" w:rsidRPr="00760004" w:rsidRDefault="00172580" w:rsidP="00726C4E">
            <w:pPr>
              <w:pStyle w:val="TAH"/>
            </w:pPr>
            <w:r w:rsidRPr="00760004">
              <w:t>Field name</w:t>
            </w:r>
          </w:p>
        </w:tc>
        <w:tc>
          <w:tcPr>
            <w:tcW w:w="1489" w:type="dxa"/>
          </w:tcPr>
          <w:p w14:paraId="19B9D08F" w14:textId="77777777" w:rsidR="00172580" w:rsidRPr="00760004" w:rsidRDefault="00172580" w:rsidP="00726C4E">
            <w:pPr>
              <w:pStyle w:val="TAH"/>
            </w:pPr>
            <w:r>
              <w:t>Type</w:t>
            </w:r>
          </w:p>
        </w:tc>
        <w:tc>
          <w:tcPr>
            <w:tcW w:w="630" w:type="dxa"/>
          </w:tcPr>
          <w:p w14:paraId="0882AB5C" w14:textId="77777777" w:rsidR="00172580" w:rsidRPr="00760004" w:rsidRDefault="00172580" w:rsidP="00726C4E">
            <w:pPr>
              <w:pStyle w:val="TAH"/>
            </w:pPr>
            <w:r>
              <w:t>Cardinality</w:t>
            </w:r>
          </w:p>
        </w:tc>
        <w:tc>
          <w:tcPr>
            <w:tcW w:w="5760" w:type="dxa"/>
          </w:tcPr>
          <w:p w14:paraId="17F49EBF" w14:textId="77777777" w:rsidR="00172580" w:rsidRPr="00760004" w:rsidRDefault="00172580" w:rsidP="00726C4E">
            <w:pPr>
              <w:pStyle w:val="TAH"/>
            </w:pPr>
            <w:r w:rsidRPr="00760004">
              <w:t>Description</w:t>
            </w:r>
          </w:p>
        </w:tc>
        <w:tc>
          <w:tcPr>
            <w:tcW w:w="456" w:type="dxa"/>
          </w:tcPr>
          <w:p w14:paraId="1E7AD351" w14:textId="77777777" w:rsidR="00172580" w:rsidRPr="00760004" w:rsidRDefault="00172580" w:rsidP="00726C4E">
            <w:pPr>
              <w:pStyle w:val="TAH"/>
            </w:pPr>
            <w:r w:rsidRPr="00760004">
              <w:t>M/C/O</w:t>
            </w:r>
          </w:p>
        </w:tc>
      </w:tr>
      <w:tr w:rsidR="00172580" w:rsidRPr="00760004" w14:paraId="45215E0C" w14:textId="77777777" w:rsidTr="00726C4E">
        <w:trPr>
          <w:jc w:val="center"/>
        </w:trPr>
        <w:tc>
          <w:tcPr>
            <w:tcW w:w="1369" w:type="dxa"/>
          </w:tcPr>
          <w:p w14:paraId="2BA5DECD" w14:textId="77777777" w:rsidR="00172580" w:rsidRPr="00760004" w:rsidRDefault="00172580" w:rsidP="00726C4E">
            <w:pPr>
              <w:pStyle w:val="TAL"/>
            </w:pPr>
            <w:r>
              <w:t>eUTRALocation</w:t>
            </w:r>
          </w:p>
        </w:tc>
        <w:tc>
          <w:tcPr>
            <w:tcW w:w="1489" w:type="dxa"/>
          </w:tcPr>
          <w:p w14:paraId="1561177F" w14:textId="77777777" w:rsidR="00172580" w:rsidRDefault="00172580" w:rsidP="00726C4E">
            <w:pPr>
              <w:pStyle w:val="TAL"/>
            </w:pPr>
            <w:r>
              <w:t>EUTRALocation</w:t>
            </w:r>
          </w:p>
        </w:tc>
        <w:tc>
          <w:tcPr>
            <w:tcW w:w="630" w:type="dxa"/>
          </w:tcPr>
          <w:p w14:paraId="48CF1F61" w14:textId="77777777" w:rsidR="00172580" w:rsidRDefault="00172580" w:rsidP="00726C4E">
            <w:pPr>
              <w:pStyle w:val="TAL"/>
            </w:pPr>
            <w:r>
              <w:t>0..1</w:t>
            </w:r>
          </w:p>
        </w:tc>
        <w:tc>
          <w:tcPr>
            <w:tcW w:w="5760" w:type="dxa"/>
          </w:tcPr>
          <w:p w14:paraId="4CF3A793" w14:textId="77777777" w:rsidR="00172580" w:rsidRDefault="00172580" w:rsidP="00726C4E">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726C4E">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726C4E">
            <w:pPr>
              <w:pStyle w:val="TAL"/>
            </w:pPr>
            <w:r>
              <w:t>C</w:t>
            </w:r>
          </w:p>
        </w:tc>
      </w:tr>
      <w:tr w:rsidR="00172580" w:rsidRPr="00760004" w14:paraId="2B1D391C" w14:textId="77777777" w:rsidTr="00726C4E">
        <w:trPr>
          <w:jc w:val="center"/>
        </w:trPr>
        <w:tc>
          <w:tcPr>
            <w:tcW w:w="1369" w:type="dxa"/>
          </w:tcPr>
          <w:p w14:paraId="2C21C468" w14:textId="77777777" w:rsidR="00172580" w:rsidRPr="00760004" w:rsidRDefault="00172580" w:rsidP="00726C4E">
            <w:pPr>
              <w:pStyle w:val="TAL"/>
            </w:pPr>
            <w:r>
              <w:t>nRLocation</w:t>
            </w:r>
          </w:p>
        </w:tc>
        <w:tc>
          <w:tcPr>
            <w:tcW w:w="1489" w:type="dxa"/>
          </w:tcPr>
          <w:p w14:paraId="26789FA7" w14:textId="77777777" w:rsidR="00172580" w:rsidRDefault="00172580" w:rsidP="00726C4E">
            <w:pPr>
              <w:pStyle w:val="TAL"/>
            </w:pPr>
            <w:r>
              <w:t>NRLocation</w:t>
            </w:r>
          </w:p>
        </w:tc>
        <w:tc>
          <w:tcPr>
            <w:tcW w:w="630" w:type="dxa"/>
          </w:tcPr>
          <w:p w14:paraId="7C918349" w14:textId="77777777" w:rsidR="00172580" w:rsidRDefault="00172580" w:rsidP="00726C4E">
            <w:pPr>
              <w:pStyle w:val="TAL"/>
            </w:pPr>
            <w:r>
              <w:t>0..1</w:t>
            </w:r>
          </w:p>
        </w:tc>
        <w:tc>
          <w:tcPr>
            <w:tcW w:w="5760" w:type="dxa"/>
          </w:tcPr>
          <w:p w14:paraId="75667B81" w14:textId="77777777" w:rsidR="00172580" w:rsidRDefault="00172580" w:rsidP="00726C4E">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726C4E">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726C4E">
            <w:pPr>
              <w:pStyle w:val="TAL"/>
            </w:pPr>
            <w:r w:rsidRPr="00760004">
              <w:t>C</w:t>
            </w:r>
          </w:p>
        </w:tc>
      </w:tr>
      <w:tr w:rsidR="00172580" w:rsidRPr="00760004" w14:paraId="19187770" w14:textId="77777777" w:rsidTr="00726C4E">
        <w:trPr>
          <w:jc w:val="center"/>
        </w:trPr>
        <w:tc>
          <w:tcPr>
            <w:tcW w:w="1369" w:type="dxa"/>
          </w:tcPr>
          <w:p w14:paraId="1B24B45A" w14:textId="77777777" w:rsidR="00172580" w:rsidRPr="00760004" w:rsidRDefault="00172580" w:rsidP="00726C4E">
            <w:pPr>
              <w:pStyle w:val="TAL"/>
            </w:pPr>
            <w:r>
              <w:t>n3GALocation</w:t>
            </w:r>
          </w:p>
        </w:tc>
        <w:tc>
          <w:tcPr>
            <w:tcW w:w="1489" w:type="dxa"/>
          </w:tcPr>
          <w:p w14:paraId="6A27979E" w14:textId="77777777" w:rsidR="00172580" w:rsidRDefault="00172580" w:rsidP="00726C4E">
            <w:pPr>
              <w:pStyle w:val="TAL"/>
            </w:pPr>
            <w:r>
              <w:t>N3GALocation</w:t>
            </w:r>
          </w:p>
        </w:tc>
        <w:tc>
          <w:tcPr>
            <w:tcW w:w="630" w:type="dxa"/>
          </w:tcPr>
          <w:p w14:paraId="0BF067B6" w14:textId="77777777" w:rsidR="00172580" w:rsidRDefault="00172580" w:rsidP="00726C4E">
            <w:pPr>
              <w:pStyle w:val="TAL"/>
            </w:pPr>
            <w:r>
              <w:t>0..1</w:t>
            </w:r>
          </w:p>
        </w:tc>
        <w:tc>
          <w:tcPr>
            <w:tcW w:w="5760" w:type="dxa"/>
          </w:tcPr>
          <w:p w14:paraId="20C76665" w14:textId="77777777" w:rsidR="00172580" w:rsidRDefault="00172580" w:rsidP="00726C4E">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726C4E">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726C4E">
            <w:pPr>
              <w:pStyle w:val="TAL"/>
            </w:pPr>
            <w:r w:rsidRPr="00760004">
              <w:t>C</w:t>
            </w:r>
          </w:p>
        </w:tc>
      </w:tr>
      <w:tr w:rsidR="00172580" w:rsidRPr="00760004" w14:paraId="21F82D7B" w14:textId="77777777" w:rsidTr="00726C4E">
        <w:trPr>
          <w:jc w:val="center"/>
        </w:trPr>
        <w:tc>
          <w:tcPr>
            <w:tcW w:w="1369" w:type="dxa"/>
          </w:tcPr>
          <w:p w14:paraId="5AAAC7A5" w14:textId="77777777" w:rsidR="00172580" w:rsidRDefault="00172580" w:rsidP="00726C4E">
            <w:pPr>
              <w:pStyle w:val="TAL"/>
            </w:pPr>
            <w:r>
              <w:t>uTRALocation</w:t>
            </w:r>
          </w:p>
        </w:tc>
        <w:tc>
          <w:tcPr>
            <w:tcW w:w="1489" w:type="dxa"/>
          </w:tcPr>
          <w:p w14:paraId="64B9FB7A" w14:textId="77777777" w:rsidR="00172580" w:rsidRDefault="00172580" w:rsidP="00726C4E">
            <w:pPr>
              <w:pStyle w:val="TAL"/>
            </w:pPr>
            <w:r>
              <w:t>UTRALocation</w:t>
            </w:r>
          </w:p>
        </w:tc>
        <w:tc>
          <w:tcPr>
            <w:tcW w:w="630" w:type="dxa"/>
          </w:tcPr>
          <w:p w14:paraId="4DF15ECC" w14:textId="77777777" w:rsidR="00172580" w:rsidRDefault="00172580" w:rsidP="00726C4E">
            <w:pPr>
              <w:pStyle w:val="TAL"/>
            </w:pPr>
            <w:r>
              <w:t>0..1</w:t>
            </w:r>
          </w:p>
        </w:tc>
        <w:tc>
          <w:tcPr>
            <w:tcW w:w="5760" w:type="dxa"/>
          </w:tcPr>
          <w:p w14:paraId="3FCE8C08" w14:textId="77777777" w:rsidR="00172580" w:rsidRDefault="00172580" w:rsidP="00726C4E">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726C4E">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726C4E">
            <w:pPr>
              <w:pStyle w:val="TAL"/>
            </w:pPr>
            <w:r>
              <w:t>C</w:t>
            </w:r>
          </w:p>
        </w:tc>
      </w:tr>
      <w:tr w:rsidR="00172580" w:rsidRPr="00760004" w14:paraId="7775B2DD" w14:textId="77777777" w:rsidTr="00726C4E">
        <w:trPr>
          <w:jc w:val="center"/>
        </w:trPr>
        <w:tc>
          <w:tcPr>
            <w:tcW w:w="1369" w:type="dxa"/>
          </w:tcPr>
          <w:p w14:paraId="48F584AD" w14:textId="77777777" w:rsidR="00172580" w:rsidRDefault="00172580" w:rsidP="00726C4E">
            <w:pPr>
              <w:pStyle w:val="TAL"/>
            </w:pPr>
            <w:r>
              <w:t>gERALocation</w:t>
            </w:r>
          </w:p>
        </w:tc>
        <w:tc>
          <w:tcPr>
            <w:tcW w:w="1489" w:type="dxa"/>
          </w:tcPr>
          <w:p w14:paraId="0DEFB525" w14:textId="77777777" w:rsidR="00172580" w:rsidRDefault="00172580" w:rsidP="00726C4E">
            <w:pPr>
              <w:pStyle w:val="TAL"/>
            </w:pPr>
            <w:r>
              <w:t>GERALocation</w:t>
            </w:r>
          </w:p>
        </w:tc>
        <w:tc>
          <w:tcPr>
            <w:tcW w:w="630" w:type="dxa"/>
          </w:tcPr>
          <w:p w14:paraId="40050D2E" w14:textId="77777777" w:rsidR="00172580" w:rsidRDefault="00172580" w:rsidP="00726C4E">
            <w:pPr>
              <w:pStyle w:val="TAL"/>
            </w:pPr>
            <w:r>
              <w:t>0..1</w:t>
            </w:r>
          </w:p>
        </w:tc>
        <w:tc>
          <w:tcPr>
            <w:tcW w:w="5760" w:type="dxa"/>
          </w:tcPr>
          <w:p w14:paraId="1CD77528" w14:textId="77777777" w:rsidR="00172580" w:rsidRDefault="00172580" w:rsidP="00726C4E">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726C4E">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726C4E">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58" w:name="_Toc190722495"/>
      <w:r>
        <w:t>7.3.3.2.5</w:t>
      </w:r>
      <w:r>
        <w:tab/>
        <w:t>Type: EUTRALocation</w:t>
      </w:r>
      <w:bookmarkEnd w:id="358"/>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lastRenderedPageBreak/>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726C4E">
        <w:trPr>
          <w:jc w:val="center"/>
        </w:trPr>
        <w:tc>
          <w:tcPr>
            <w:tcW w:w="2030" w:type="dxa"/>
          </w:tcPr>
          <w:p w14:paraId="729204E1" w14:textId="77777777" w:rsidR="00172580" w:rsidRPr="00760004" w:rsidRDefault="00172580" w:rsidP="00726C4E">
            <w:pPr>
              <w:pStyle w:val="TAH"/>
            </w:pPr>
            <w:r w:rsidRPr="00760004">
              <w:t>Field name</w:t>
            </w:r>
          </w:p>
        </w:tc>
        <w:tc>
          <w:tcPr>
            <w:tcW w:w="1619" w:type="dxa"/>
          </w:tcPr>
          <w:p w14:paraId="66D224BF" w14:textId="77777777" w:rsidR="00172580" w:rsidRPr="00760004" w:rsidRDefault="00172580" w:rsidP="00726C4E">
            <w:pPr>
              <w:pStyle w:val="TAH"/>
            </w:pPr>
            <w:r>
              <w:t>Type</w:t>
            </w:r>
          </w:p>
        </w:tc>
        <w:tc>
          <w:tcPr>
            <w:tcW w:w="576" w:type="dxa"/>
          </w:tcPr>
          <w:p w14:paraId="26D89AB7" w14:textId="77777777" w:rsidR="00172580" w:rsidRPr="00760004" w:rsidRDefault="00172580" w:rsidP="00726C4E">
            <w:pPr>
              <w:pStyle w:val="TAH"/>
            </w:pPr>
            <w:r>
              <w:t>Cardinality</w:t>
            </w:r>
          </w:p>
        </w:tc>
        <w:tc>
          <w:tcPr>
            <w:tcW w:w="4950" w:type="dxa"/>
          </w:tcPr>
          <w:p w14:paraId="5EB42476" w14:textId="77777777" w:rsidR="00172580" w:rsidRPr="00760004" w:rsidRDefault="00172580" w:rsidP="00726C4E">
            <w:pPr>
              <w:pStyle w:val="TAH"/>
            </w:pPr>
            <w:r w:rsidRPr="00760004">
              <w:t>Description</w:t>
            </w:r>
          </w:p>
        </w:tc>
        <w:tc>
          <w:tcPr>
            <w:tcW w:w="456" w:type="dxa"/>
          </w:tcPr>
          <w:p w14:paraId="3FE7B5BC" w14:textId="77777777" w:rsidR="00172580" w:rsidRPr="00760004" w:rsidRDefault="00172580" w:rsidP="00726C4E">
            <w:pPr>
              <w:pStyle w:val="TAH"/>
            </w:pPr>
            <w:r w:rsidRPr="00760004">
              <w:t>M/C/O</w:t>
            </w:r>
          </w:p>
        </w:tc>
      </w:tr>
      <w:tr w:rsidR="00172580" w:rsidRPr="00760004" w14:paraId="3D5A2AEF" w14:textId="77777777" w:rsidTr="00726C4E">
        <w:trPr>
          <w:jc w:val="center"/>
        </w:trPr>
        <w:tc>
          <w:tcPr>
            <w:tcW w:w="2030" w:type="dxa"/>
          </w:tcPr>
          <w:p w14:paraId="55495F78" w14:textId="77777777" w:rsidR="00172580" w:rsidRPr="00760004" w:rsidRDefault="00172580" w:rsidP="00726C4E">
            <w:pPr>
              <w:pStyle w:val="TAL"/>
            </w:pPr>
            <w:r>
              <w:t>tAI</w:t>
            </w:r>
          </w:p>
        </w:tc>
        <w:tc>
          <w:tcPr>
            <w:tcW w:w="1619" w:type="dxa"/>
          </w:tcPr>
          <w:p w14:paraId="7AE056DB"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0B4E3F6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726C4E">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726C4E">
            <w:pPr>
              <w:pStyle w:val="TAL"/>
            </w:pPr>
            <w:r>
              <w:t>M</w:t>
            </w:r>
          </w:p>
        </w:tc>
      </w:tr>
      <w:tr w:rsidR="00172580" w:rsidRPr="00760004" w14:paraId="1FCDC935" w14:textId="77777777" w:rsidTr="00726C4E">
        <w:trPr>
          <w:jc w:val="center"/>
        </w:trPr>
        <w:tc>
          <w:tcPr>
            <w:tcW w:w="2030" w:type="dxa"/>
          </w:tcPr>
          <w:p w14:paraId="472DEF36" w14:textId="77777777" w:rsidR="00172580" w:rsidRPr="00760004" w:rsidRDefault="00172580" w:rsidP="00726C4E">
            <w:pPr>
              <w:pStyle w:val="TAL"/>
            </w:pPr>
            <w:r>
              <w:t>eCGI</w:t>
            </w:r>
          </w:p>
        </w:tc>
        <w:tc>
          <w:tcPr>
            <w:tcW w:w="1619" w:type="dxa"/>
          </w:tcPr>
          <w:p w14:paraId="483EC308" w14:textId="77777777" w:rsidR="00172580" w:rsidRPr="00760004" w:rsidRDefault="00172580" w:rsidP="00726C4E">
            <w:pPr>
              <w:pStyle w:val="TAL"/>
            </w:pPr>
            <w:r>
              <w:t>ECGI</w:t>
            </w:r>
          </w:p>
        </w:tc>
        <w:tc>
          <w:tcPr>
            <w:tcW w:w="576" w:type="dxa"/>
          </w:tcPr>
          <w:p w14:paraId="2ACCF0A2" w14:textId="77777777" w:rsidR="00172580" w:rsidRPr="00760004" w:rsidRDefault="00172580" w:rsidP="00726C4E">
            <w:pPr>
              <w:pStyle w:val="TAL"/>
            </w:pPr>
            <w:r>
              <w:t>1</w:t>
            </w:r>
          </w:p>
        </w:tc>
        <w:tc>
          <w:tcPr>
            <w:tcW w:w="4950" w:type="dxa"/>
          </w:tcPr>
          <w:p w14:paraId="133851D1" w14:textId="77777777" w:rsidR="00172580" w:rsidRPr="00760004" w:rsidRDefault="00172580" w:rsidP="00726C4E">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726C4E">
            <w:pPr>
              <w:pStyle w:val="TAL"/>
            </w:pPr>
            <w:r>
              <w:t>M</w:t>
            </w:r>
          </w:p>
        </w:tc>
      </w:tr>
      <w:tr w:rsidR="00172580" w:rsidRPr="00760004" w14:paraId="7FC5AE1A" w14:textId="77777777" w:rsidTr="00726C4E">
        <w:trPr>
          <w:jc w:val="center"/>
        </w:trPr>
        <w:tc>
          <w:tcPr>
            <w:tcW w:w="2030" w:type="dxa"/>
          </w:tcPr>
          <w:p w14:paraId="34ACCA1A" w14:textId="77777777" w:rsidR="00172580" w:rsidRPr="00760004" w:rsidRDefault="00172580" w:rsidP="00726C4E">
            <w:pPr>
              <w:pStyle w:val="TAL"/>
            </w:pPr>
            <w:r>
              <w:t>ageOfLocationInfo</w:t>
            </w:r>
          </w:p>
        </w:tc>
        <w:tc>
          <w:tcPr>
            <w:tcW w:w="1619" w:type="dxa"/>
          </w:tcPr>
          <w:p w14:paraId="63D204BC" w14:textId="77777777" w:rsidR="00172580" w:rsidRPr="00760004" w:rsidRDefault="00172580" w:rsidP="00726C4E">
            <w:pPr>
              <w:pStyle w:val="TAL"/>
            </w:pPr>
            <w:r>
              <w:t>AgeOfLocation</w:t>
            </w:r>
          </w:p>
        </w:tc>
        <w:tc>
          <w:tcPr>
            <w:tcW w:w="576" w:type="dxa"/>
          </w:tcPr>
          <w:p w14:paraId="0B0C9078" w14:textId="77777777" w:rsidR="00172580" w:rsidRPr="00760004" w:rsidRDefault="00172580" w:rsidP="00726C4E">
            <w:pPr>
              <w:pStyle w:val="TAL"/>
            </w:pPr>
            <w:r>
              <w:t>0..1</w:t>
            </w:r>
          </w:p>
        </w:tc>
        <w:tc>
          <w:tcPr>
            <w:tcW w:w="4950" w:type="dxa"/>
          </w:tcPr>
          <w:p w14:paraId="7C0EFBD8"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726C4E">
            <w:pPr>
              <w:pStyle w:val="TAL"/>
            </w:pPr>
            <w:r>
              <w:t>C</w:t>
            </w:r>
          </w:p>
        </w:tc>
      </w:tr>
      <w:tr w:rsidR="00172580" w:rsidRPr="00760004" w14:paraId="4ABB4220" w14:textId="77777777" w:rsidTr="00726C4E">
        <w:trPr>
          <w:jc w:val="center"/>
        </w:trPr>
        <w:tc>
          <w:tcPr>
            <w:tcW w:w="2030" w:type="dxa"/>
          </w:tcPr>
          <w:p w14:paraId="5DB50791" w14:textId="77777777" w:rsidR="00172580" w:rsidRDefault="00172580" w:rsidP="00726C4E">
            <w:pPr>
              <w:pStyle w:val="TAL"/>
            </w:pPr>
            <w:r>
              <w:t>uELocationTimestamp</w:t>
            </w:r>
          </w:p>
        </w:tc>
        <w:tc>
          <w:tcPr>
            <w:tcW w:w="1619" w:type="dxa"/>
          </w:tcPr>
          <w:p w14:paraId="04F023B7" w14:textId="77777777" w:rsidR="00172580" w:rsidRPr="00760004" w:rsidRDefault="00172580" w:rsidP="00726C4E">
            <w:pPr>
              <w:pStyle w:val="TAL"/>
            </w:pPr>
            <w:r>
              <w:t>Timestamp</w:t>
            </w:r>
          </w:p>
        </w:tc>
        <w:tc>
          <w:tcPr>
            <w:tcW w:w="576" w:type="dxa"/>
          </w:tcPr>
          <w:p w14:paraId="0B96D563" w14:textId="77777777" w:rsidR="00172580" w:rsidRPr="00760004" w:rsidRDefault="00172580" w:rsidP="00726C4E">
            <w:pPr>
              <w:pStyle w:val="TAL"/>
            </w:pPr>
            <w:r>
              <w:t>0..1</w:t>
            </w:r>
          </w:p>
        </w:tc>
        <w:tc>
          <w:tcPr>
            <w:tcW w:w="4950" w:type="dxa"/>
          </w:tcPr>
          <w:p w14:paraId="3484E965" w14:textId="77777777" w:rsidR="00172580" w:rsidRPr="00760004" w:rsidRDefault="00172580" w:rsidP="00726C4E">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726C4E">
            <w:pPr>
              <w:pStyle w:val="TAL"/>
            </w:pPr>
            <w:r>
              <w:t>C</w:t>
            </w:r>
          </w:p>
        </w:tc>
      </w:tr>
      <w:tr w:rsidR="00172580" w:rsidRPr="00760004" w14:paraId="76A5FC51" w14:textId="77777777" w:rsidTr="00726C4E">
        <w:trPr>
          <w:jc w:val="center"/>
        </w:trPr>
        <w:tc>
          <w:tcPr>
            <w:tcW w:w="2030" w:type="dxa"/>
          </w:tcPr>
          <w:p w14:paraId="0CE4B4F9" w14:textId="77777777" w:rsidR="00172580" w:rsidRDefault="00172580" w:rsidP="00726C4E">
            <w:pPr>
              <w:pStyle w:val="TAL"/>
            </w:pPr>
            <w:r>
              <w:t>geographicalInformation</w:t>
            </w:r>
          </w:p>
        </w:tc>
        <w:tc>
          <w:tcPr>
            <w:tcW w:w="1619" w:type="dxa"/>
          </w:tcPr>
          <w:p w14:paraId="3CFF64C9" w14:textId="77777777" w:rsidR="00172580" w:rsidRPr="00760004" w:rsidRDefault="00172580" w:rsidP="00726C4E">
            <w:pPr>
              <w:pStyle w:val="TAL"/>
            </w:pPr>
            <w:r>
              <w:t>UTF8String</w:t>
            </w:r>
          </w:p>
        </w:tc>
        <w:tc>
          <w:tcPr>
            <w:tcW w:w="576" w:type="dxa"/>
          </w:tcPr>
          <w:p w14:paraId="2CCA52EE" w14:textId="77777777" w:rsidR="00172580" w:rsidRPr="00760004" w:rsidRDefault="00172580" w:rsidP="00726C4E">
            <w:pPr>
              <w:pStyle w:val="TAL"/>
            </w:pPr>
            <w:r>
              <w:t>0..1</w:t>
            </w:r>
          </w:p>
        </w:tc>
        <w:tc>
          <w:tcPr>
            <w:tcW w:w="4950" w:type="dxa"/>
          </w:tcPr>
          <w:p w14:paraId="68DC3B1E" w14:textId="549A73B6"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726C4E">
            <w:pPr>
              <w:pStyle w:val="TAL"/>
            </w:pPr>
            <w:r>
              <w:t>C</w:t>
            </w:r>
          </w:p>
        </w:tc>
      </w:tr>
      <w:tr w:rsidR="00172580" w:rsidRPr="00760004" w14:paraId="71882E9A" w14:textId="77777777" w:rsidTr="00726C4E">
        <w:trPr>
          <w:jc w:val="center"/>
        </w:trPr>
        <w:tc>
          <w:tcPr>
            <w:tcW w:w="2030" w:type="dxa"/>
          </w:tcPr>
          <w:p w14:paraId="58CDB732" w14:textId="77777777" w:rsidR="00172580" w:rsidRDefault="00172580" w:rsidP="00726C4E">
            <w:pPr>
              <w:pStyle w:val="TAL"/>
            </w:pPr>
            <w:r>
              <w:t>geodeticInformation</w:t>
            </w:r>
          </w:p>
        </w:tc>
        <w:tc>
          <w:tcPr>
            <w:tcW w:w="1619" w:type="dxa"/>
          </w:tcPr>
          <w:p w14:paraId="66F9D819" w14:textId="77777777" w:rsidR="00172580" w:rsidRPr="00760004" w:rsidRDefault="00172580" w:rsidP="00726C4E">
            <w:pPr>
              <w:pStyle w:val="TAL"/>
            </w:pPr>
            <w:r>
              <w:t>UTF8String</w:t>
            </w:r>
          </w:p>
        </w:tc>
        <w:tc>
          <w:tcPr>
            <w:tcW w:w="576" w:type="dxa"/>
          </w:tcPr>
          <w:p w14:paraId="19E4163E" w14:textId="77777777" w:rsidR="00172580" w:rsidRPr="00760004" w:rsidRDefault="00172580" w:rsidP="00726C4E">
            <w:pPr>
              <w:pStyle w:val="TAL"/>
            </w:pPr>
            <w:r>
              <w:t>0..1</w:t>
            </w:r>
          </w:p>
        </w:tc>
        <w:tc>
          <w:tcPr>
            <w:tcW w:w="4950" w:type="dxa"/>
          </w:tcPr>
          <w:p w14:paraId="5E361639" w14:textId="4455F91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726C4E">
            <w:pPr>
              <w:pStyle w:val="TAL"/>
            </w:pPr>
            <w:r>
              <w:t>C</w:t>
            </w:r>
          </w:p>
        </w:tc>
      </w:tr>
      <w:tr w:rsidR="00172580" w:rsidRPr="00760004" w14:paraId="32E4FC46" w14:textId="77777777" w:rsidTr="00726C4E">
        <w:trPr>
          <w:jc w:val="center"/>
        </w:trPr>
        <w:tc>
          <w:tcPr>
            <w:tcW w:w="2030" w:type="dxa"/>
          </w:tcPr>
          <w:p w14:paraId="1070CE92" w14:textId="77777777" w:rsidR="00172580" w:rsidRDefault="00172580" w:rsidP="00726C4E">
            <w:pPr>
              <w:pStyle w:val="TAL"/>
            </w:pPr>
            <w:r>
              <w:t>globalNGENbID</w:t>
            </w:r>
          </w:p>
        </w:tc>
        <w:tc>
          <w:tcPr>
            <w:tcW w:w="1619" w:type="dxa"/>
          </w:tcPr>
          <w:p w14:paraId="52B17DFF" w14:textId="77777777" w:rsidR="00172580" w:rsidRPr="00760004" w:rsidRDefault="00172580" w:rsidP="00726C4E">
            <w:pPr>
              <w:pStyle w:val="TAL"/>
            </w:pPr>
            <w:r>
              <w:t>GlobalRANNodeID</w:t>
            </w:r>
          </w:p>
        </w:tc>
        <w:tc>
          <w:tcPr>
            <w:tcW w:w="576" w:type="dxa"/>
          </w:tcPr>
          <w:p w14:paraId="7E3B79FF" w14:textId="77777777" w:rsidR="00172580" w:rsidRPr="00760004" w:rsidRDefault="00172580" w:rsidP="00726C4E">
            <w:pPr>
              <w:pStyle w:val="TAL"/>
            </w:pPr>
            <w:r>
              <w:t>0..1</w:t>
            </w:r>
          </w:p>
        </w:tc>
        <w:tc>
          <w:tcPr>
            <w:tcW w:w="4950" w:type="dxa"/>
          </w:tcPr>
          <w:p w14:paraId="4AC42E16" w14:textId="77777777" w:rsidR="00172580" w:rsidRPr="00C83CC1" w:rsidRDefault="00172580" w:rsidP="00726C4E">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726C4E">
            <w:pPr>
              <w:pStyle w:val="TAL"/>
            </w:pPr>
            <w:r>
              <w:t>C</w:t>
            </w:r>
          </w:p>
        </w:tc>
      </w:tr>
      <w:tr w:rsidR="00172580" w:rsidRPr="00760004" w14:paraId="535FC363" w14:textId="77777777" w:rsidTr="00726C4E">
        <w:trPr>
          <w:jc w:val="center"/>
        </w:trPr>
        <w:tc>
          <w:tcPr>
            <w:tcW w:w="2030" w:type="dxa"/>
          </w:tcPr>
          <w:p w14:paraId="15AEDEC7" w14:textId="77777777" w:rsidR="00172580" w:rsidRDefault="00172580" w:rsidP="00726C4E">
            <w:pPr>
              <w:pStyle w:val="TAL"/>
            </w:pPr>
            <w:r>
              <w:t>cellSiteInformation</w:t>
            </w:r>
          </w:p>
        </w:tc>
        <w:tc>
          <w:tcPr>
            <w:tcW w:w="1619" w:type="dxa"/>
          </w:tcPr>
          <w:p w14:paraId="70A5277F" w14:textId="77777777" w:rsidR="00172580" w:rsidRPr="00760004" w:rsidRDefault="00172580" w:rsidP="00726C4E">
            <w:pPr>
              <w:pStyle w:val="TAL"/>
            </w:pPr>
            <w:r>
              <w:t>CellSiteInformation</w:t>
            </w:r>
          </w:p>
        </w:tc>
        <w:tc>
          <w:tcPr>
            <w:tcW w:w="576" w:type="dxa"/>
          </w:tcPr>
          <w:p w14:paraId="0AE91D9D" w14:textId="77777777" w:rsidR="00172580" w:rsidRPr="00760004" w:rsidRDefault="00172580" w:rsidP="00726C4E">
            <w:pPr>
              <w:pStyle w:val="TAL"/>
            </w:pPr>
            <w:r>
              <w:t>0..1</w:t>
            </w:r>
          </w:p>
        </w:tc>
        <w:tc>
          <w:tcPr>
            <w:tcW w:w="4950" w:type="dxa"/>
          </w:tcPr>
          <w:p w14:paraId="2C21C7DC"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726C4E">
            <w:pPr>
              <w:pStyle w:val="TAL"/>
            </w:pPr>
            <w:r>
              <w:t>C</w:t>
            </w:r>
          </w:p>
        </w:tc>
      </w:tr>
      <w:tr w:rsidR="00172580" w:rsidRPr="00760004" w14:paraId="06D45217" w14:textId="77777777" w:rsidTr="00726C4E">
        <w:trPr>
          <w:jc w:val="center"/>
        </w:trPr>
        <w:tc>
          <w:tcPr>
            <w:tcW w:w="2030" w:type="dxa"/>
          </w:tcPr>
          <w:p w14:paraId="1BD790EC" w14:textId="77777777" w:rsidR="00172580" w:rsidRDefault="00172580" w:rsidP="00726C4E">
            <w:pPr>
              <w:pStyle w:val="TAL"/>
            </w:pPr>
            <w:r>
              <w:t>globalENbID</w:t>
            </w:r>
          </w:p>
        </w:tc>
        <w:tc>
          <w:tcPr>
            <w:tcW w:w="1619" w:type="dxa"/>
          </w:tcPr>
          <w:p w14:paraId="37DF6D0D" w14:textId="77777777" w:rsidR="00172580" w:rsidRPr="00760004" w:rsidRDefault="00172580" w:rsidP="00726C4E">
            <w:pPr>
              <w:pStyle w:val="TAL"/>
            </w:pPr>
            <w:r>
              <w:t>GlobalRANNodeID</w:t>
            </w:r>
          </w:p>
        </w:tc>
        <w:tc>
          <w:tcPr>
            <w:tcW w:w="576" w:type="dxa"/>
          </w:tcPr>
          <w:p w14:paraId="116751DC" w14:textId="77777777" w:rsidR="00172580" w:rsidRPr="00760004" w:rsidRDefault="00172580" w:rsidP="00726C4E">
            <w:pPr>
              <w:pStyle w:val="TAL"/>
            </w:pPr>
            <w:r>
              <w:t>0..1</w:t>
            </w:r>
          </w:p>
        </w:tc>
        <w:tc>
          <w:tcPr>
            <w:tcW w:w="4950" w:type="dxa"/>
          </w:tcPr>
          <w:p w14:paraId="43BC18FF" w14:textId="77777777" w:rsidR="00172580" w:rsidRPr="00C83CC1" w:rsidRDefault="00172580" w:rsidP="00726C4E">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726C4E">
            <w:pPr>
              <w:pStyle w:val="TAL"/>
            </w:pPr>
            <w:r>
              <w:t>C</w:t>
            </w:r>
          </w:p>
        </w:tc>
      </w:tr>
      <w:tr w:rsidR="00172580" w:rsidRPr="00760004" w14:paraId="066CEE01" w14:textId="77777777" w:rsidTr="00726C4E">
        <w:trPr>
          <w:jc w:val="center"/>
        </w:trPr>
        <w:tc>
          <w:tcPr>
            <w:tcW w:w="2030" w:type="dxa"/>
          </w:tcPr>
          <w:p w14:paraId="1A5DE738" w14:textId="77777777" w:rsidR="00172580" w:rsidRDefault="00172580" w:rsidP="00726C4E">
            <w:pPr>
              <w:pStyle w:val="TAL"/>
            </w:pPr>
            <w:r>
              <w:t>ignoreTAI</w:t>
            </w:r>
          </w:p>
        </w:tc>
        <w:tc>
          <w:tcPr>
            <w:tcW w:w="1619" w:type="dxa"/>
          </w:tcPr>
          <w:p w14:paraId="1F7BFEED" w14:textId="77777777" w:rsidR="00172580" w:rsidRDefault="00172580" w:rsidP="00726C4E">
            <w:pPr>
              <w:pStyle w:val="TAL"/>
            </w:pPr>
            <w:r>
              <w:t>BOOLEAN</w:t>
            </w:r>
          </w:p>
        </w:tc>
        <w:tc>
          <w:tcPr>
            <w:tcW w:w="576" w:type="dxa"/>
          </w:tcPr>
          <w:p w14:paraId="72EF8AAF" w14:textId="77777777" w:rsidR="00172580" w:rsidRDefault="00172580" w:rsidP="00726C4E">
            <w:pPr>
              <w:pStyle w:val="TAL"/>
            </w:pPr>
            <w:r>
              <w:t>0..1</w:t>
            </w:r>
          </w:p>
        </w:tc>
        <w:tc>
          <w:tcPr>
            <w:tcW w:w="4950" w:type="dxa"/>
          </w:tcPr>
          <w:p w14:paraId="6AA84B71"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726C4E">
            <w:pPr>
              <w:pStyle w:val="TAL"/>
              <w:rPr>
                <w:rFonts w:cs="Arial"/>
                <w:szCs w:val="18"/>
              </w:rPr>
            </w:pPr>
            <w:r w:rsidRPr="00F11966">
              <w:rPr>
                <w:rFonts w:cs="Arial"/>
                <w:szCs w:val="18"/>
              </w:rPr>
              <w:t>When present, it shall be set as follows:</w:t>
            </w:r>
          </w:p>
          <w:p w14:paraId="544C3AD3" w14:textId="77777777" w:rsidR="00172580" w:rsidRPr="00F11966" w:rsidRDefault="00172580" w:rsidP="00726C4E">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726C4E">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726C4E">
            <w:pPr>
              <w:pStyle w:val="TAL"/>
            </w:pPr>
            <w:r>
              <w:t>C</w:t>
            </w:r>
          </w:p>
        </w:tc>
      </w:tr>
      <w:tr w:rsidR="00172580" w:rsidRPr="00760004" w14:paraId="1ECFB254" w14:textId="77777777" w:rsidTr="00726C4E">
        <w:trPr>
          <w:jc w:val="center"/>
        </w:trPr>
        <w:tc>
          <w:tcPr>
            <w:tcW w:w="2030" w:type="dxa"/>
          </w:tcPr>
          <w:p w14:paraId="1BF34FEB" w14:textId="77777777" w:rsidR="00172580" w:rsidRDefault="00172580" w:rsidP="00726C4E">
            <w:pPr>
              <w:pStyle w:val="TAL"/>
            </w:pPr>
            <w:r>
              <w:t>ignoreECGI</w:t>
            </w:r>
          </w:p>
        </w:tc>
        <w:tc>
          <w:tcPr>
            <w:tcW w:w="1619" w:type="dxa"/>
          </w:tcPr>
          <w:p w14:paraId="604D9CA5" w14:textId="77777777" w:rsidR="00172580" w:rsidRDefault="00172580" w:rsidP="00726C4E">
            <w:pPr>
              <w:pStyle w:val="TAL"/>
            </w:pPr>
            <w:r>
              <w:t>BOOLEAN</w:t>
            </w:r>
          </w:p>
        </w:tc>
        <w:tc>
          <w:tcPr>
            <w:tcW w:w="576" w:type="dxa"/>
          </w:tcPr>
          <w:p w14:paraId="1C7F6193" w14:textId="77777777" w:rsidR="00172580" w:rsidRDefault="00172580" w:rsidP="00726C4E">
            <w:pPr>
              <w:pStyle w:val="TAL"/>
            </w:pPr>
            <w:r>
              <w:t>0..1</w:t>
            </w:r>
          </w:p>
        </w:tc>
        <w:tc>
          <w:tcPr>
            <w:tcW w:w="4950" w:type="dxa"/>
          </w:tcPr>
          <w:p w14:paraId="5DCF1300"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726C4E">
            <w:pPr>
              <w:pStyle w:val="TAL"/>
              <w:rPr>
                <w:rFonts w:cs="Arial"/>
                <w:szCs w:val="18"/>
              </w:rPr>
            </w:pPr>
            <w:r w:rsidRPr="00F11966">
              <w:rPr>
                <w:rFonts w:cs="Arial"/>
                <w:szCs w:val="18"/>
              </w:rPr>
              <w:t>When present, it shall be set as follows:</w:t>
            </w:r>
          </w:p>
          <w:p w14:paraId="0FC705F5" w14:textId="77777777" w:rsidR="00172580" w:rsidRPr="00F11966" w:rsidRDefault="00172580" w:rsidP="00726C4E">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726C4E">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726C4E">
            <w:pPr>
              <w:pStyle w:val="TAL"/>
            </w:pPr>
            <w:r>
              <w:t>C</w:t>
            </w:r>
          </w:p>
        </w:tc>
      </w:tr>
      <w:tr w:rsidR="00E5253B" w:rsidRPr="00E60551" w14:paraId="7F9E6BC4" w14:textId="77777777" w:rsidTr="005909D8">
        <w:trPr>
          <w:jc w:val="center"/>
        </w:trPr>
        <w:tc>
          <w:tcPr>
            <w:tcW w:w="2030" w:type="dxa"/>
            <w:tcBorders>
              <w:top w:val="single" w:sz="4" w:space="0" w:color="auto"/>
              <w:left w:val="single" w:sz="4" w:space="0" w:color="auto"/>
              <w:bottom w:val="single" w:sz="4" w:space="0" w:color="auto"/>
              <w:right w:val="single" w:sz="4" w:space="0" w:color="auto"/>
            </w:tcBorders>
          </w:tcPr>
          <w:p w14:paraId="7026DCC4" w14:textId="77777777" w:rsidR="005909D8" w:rsidRPr="00E60551" w:rsidRDefault="005909D8" w:rsidP="005909D8">
            <w:pPr>
              <w:pStyle w:val="TAL"/>
            </w:pPr>
            <w:r>
              <w:t>cellRadioRelatedInformation</w:t>
            </w:r>
          </w:p>
        </w:tc>
        <w:tc>
          <w:tcPr>
            <w:tcW w:w="1619" w:type="dxa"/>
            <w:tcBorders>
              <w:top w:val="single" w:sz="4" w:space="0" w:color="auto"/>
              <w:left w:val="single" w:sz="4" w:space="0" w:color="auto"/>
              <w:bottom w:val="single" w:sz="4" w:space="0" w:color="auto"/>
              <w:right w:val="single" w:sz="4" w:space="0" w:color="auto"/>
            </w:tcBorders>
          </w:tcPr>
          <w:p w14:paraId="1DF03F6B" w14:textId="77777777" w:rsidR="005909D8" w:rsidRPr="00E60551" w:rsidRDefault="005909D8" w:rsidP="005909D8">
            <w:pPr>
              <w:pStyle w:val="TAL"/>
            </w:pPr>
            <w:r w:rsidRPr="005909D8">
              <w:t>SEQUENCE OF CellRadioRelatedInformation</w:t>
            </w:r>
          </w:p>
        </w:tc>
        <w:tc>
          <w:tcPr>
            <w:tcW w:w="576" w:type="dxa"/>
            <w:tcBorders>
              <w:top w:val="single" w:sz="4" w:space="0" w:color="auto"/>
              <w:left w:val="single" w:sz="4" w:space="0" w:color="auto"/>
              <w:bottom w:val="single" w:sz="4" w:space="0" w:color="auto"/>
              <w:right w:val="single" w:sz="4" w:space="0" w:color="auto"/>
            </w:tcBorders>
          </w:tcPr>
          <w:p w14:paraId="24BDBB39" w14:textId="77777777" w:rsidR="005909D8" w:rsidRPr="00E60551" w:rsidRDefault="005909D8" w:rsidP="005909D8">
            <w:pPr>
              <w:pStyle w:val="TAL"/>
            </w:pPr>
            <w:r w:rsidRPr="005909D8">
              <w:t>0..MAX</w:t>
            </w:r>
          </w:p>
        </w:tc>
        <w:tc>
          <w:tcPr>
            <w:tcW w:w="4950" w:type="dxa"/>
            <w:tcBorders>
              <w:top w:val="single" w:sz="4" w:space="0" w:color="auto"/>
              <w:left w:val="single" w:sz="4" w:space="0" w:color="auto"/>
              <w:bottom w:val="single" w:sz="4" w:space="0" w:color="auto"/>
              <w:right w:val="single" w:sz="4" w:space="0" w:color="auto"/>
            </w:tcBorders>
          </w:tcPr>
          <w:p w14:paraId="1DC43AE6" w14:textId="77777777" w:rsidR="005909D8" w:rsidRPr="00E60551" w:rsidRDefault="005909D8" w:rsidP="005909D8">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0C143E15" w14:textId="77777777" w:rsidR="005909D8" w:rsidRPr="00E60551" w:rsidRDefault="005909D8" w:rsidP="005909D8">
            <w:pPr>
              <w:pStyle w:val="TAL"/>
            </w:pPr>
            <w:r w:rsidRPr="00E60551">
              <w:t>C</w:t>
            </w:r>
          </w:p>
        </w:tc>
      </w:tr>
    </w:tbl>
    <w:p w14:paraId="20F91556" w14:textId="77777777" w:rsidR="00172580" w:rsidRDefault="00172580" w:rsidP="00172580"/>
    <w:p w14:paraId="0EB44F66" w14:textId="77777777" w:rsidR="00172580" w:rsidRDefault="00172580" w:rsidP="00172580">
      <w:pPr>
        <w:pStyle w:val="Heading5"/>
      </w:pPr>
      <w:bookmarkStart w:id="359" w:name="_Toc190722496"/>
      <w:r>
        <w:t>7.3.3.2.6</w:t>
      </w:r>
      <w:r>
        <w:tab/>
        <w:t>Type: NRLocation</w:t>
      </w:r>
      <w:bookmarkEnd w:id="359"/>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lastRenderedPageBreak/>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726C4E">
        <w:trPr>
          <w:jc w:val="center"/>
        </w:trPr>
        <w:tc>
          <w:tcPr>
            <w:tcW w:w="2030" w:type="dxa"/>
          </w:tcPr>
          <w:p w14:paraId="656AAC84" w14:textId="77777777" w:rsidR="00172580" w:rsidRPr="00760004" w:rsidRDefault="00172580" w:rsidP="00726C4E">
            <w:pPr>
              <w:pStyle w:val="TAH"/>
            </w:pPr>
            <w:r w:rsidRPr="00760004">
              <w:t>Field name</w:t>
            </w:r>
          </w:p>
        </w:tc>
        <w:tc>
          <w:tcPr>
            <w:tcW w:w="1619" w:type="dxa"/>
          </w:tcPr>
          <w:p w14:paraId="486940C9" w14:textId="77777777" w:rsidR="00172580" w:rsidRPr="00760004" w:rsidRDefault="00172580" w:rsidP="00726C4E">
            <w:pPr>
              <w:pStyle w:val="TAH"/>
            </w:pPr>
            <w:r>
              <w:t>Type</w:t>
            </w:r>
          </w:p>
        </w:tc>
        <w:tc>
          <w:tcPr>
            <w:tcW w:w="576" w:type="dxa"/>
          </w:tcPr>
          <w:p w14:paraId="08E72A07" w14:textId="77777777" w:rsidR="00172580" w:rsidRPr="00760004" w:rsidRDefault="00172580" w:rsidP="00726C4E">
            <w:pPr>
              <w:pStyle w:val="TAH"/>
            </w:pPr>
            <w:r>
              <w:t>Cardinality</w:t>
            </w:r>
          </w:p>
        </w:tc>
        <w:tc>
          <w:tcPr>
            <w:tcW w:w="4950" w:type="dxa"/>
          </w:tcPr>
          <w:p w14:paraId="2743FB34" w14:textId="77777777" w:rsidR="00172580" w:rsidRPr="00760004" w:rsidRDefault="00172580" w:rsidP="00726C4E">
            <w:pPr>
              <w:pStyle w:val="TAH"/>
            </w:pPr>
            <w:r w:rsidRPr="00760004">
              <w:t>Description</w:t>
            </w:r>
          </w:p>
        </w:tc>
        <w:tc>
          <w:tcPr>
            <w:tcW w:w="456" w:type="dxa"/>
          </w:tcPr>
          <w:p w14:paraId="7608B741" w14:textId="77777777" w:rsidR="00172580" w:rsidRPr="00760004" w:rsidRDefault="00172580" w:rsidP="00726C4E">
            <w:pPr>
              <w:pStyle w:val="TAH"/>
            </w:pPr>
            <w:r w:rsidRPr="00760004">
              <w:t>M/C/O</w:t>
            </w:r>
          </w:p>
        </w:tc>
      </w:tr>
      <w:tr w:rsidR="00172580" w:rsidRPr="00760004" w14:paraId="285982FF" w14:textId="77777777" w:rsidTr="00726C4E">
        <w:trPr>
          <w:jc w:val="center"/>
        </w:trPr>
        <w:tc>
          <w:tcPr>
            <w:tcW w:w="2030" w:type="dxa"/>
          </w:tcPr>
          <w:p w14:paraId="7613AB65" w14:textId="77777777" w:rsidR="00172580" w:rsidRPr="00760004" w:rsidRDefault="00172580" w:rsidP="00726C4E">
            <w:pPr>
              <w:pStyle w:val="TAL"/>
            </w:pPr>
            <w:r>
              <w:t>tAI</w:t>
            </w:r>
          </w:p>
        </w:tc>
        <w:tc>
          <w:tcPr>
            <w:tcW w:w="1619" w:type="dxa"/>
          </w:tcPr>
          <w:p w14:paraId="6BA328F1"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11F25CE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726C4E">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726C4E">
            <w:pPr>
              <w:pStyle w:val="TAL"/>
            </w:pPr>
            <w:r>
              <w:t>M</w:t>
            </w:r>
          </w:p>
        </w:tc>
      </w:tr>
      <w:tr w:rsidR="00172580" w:rsidRPr="00760004" w14:paraId="457C6615" w14:textId="77777777" w:rsidTr="00726C4E">
        <w:trPr>
          <w:jc w:val="center"/>
        </w:trPr>
        <w:tc>
          <w:tcPr>
            <w:tcW w:w="2030" w:type="dxa"/>
          </w:tcPr>
          <w:p w14:paraId="0D034190" w14:textId="77777777" w:rsidR="00172580" w:rsidRPr="00760004" w:rsidRDefault="00172580" w:rsidP="00726C4E">
            <w:pPr>
              <w:pStyle w:val="TAL"/>
            </w:pPr>
            <w:r>
              <w:t>nCGI</w:t>
            </w:r>
          </w:p>
        </w:tc>
        <w:tc>
          <w:tcPr>
            <w:tcW w:w="1619" w:type="dxa"/>
          </w:tcPr>
          <w:p w14:paraId="50F6EB62" w14:textId="77777777" w:rsidR="00172580" w:rsidRPr="00760004" w:rsidRDefault="00172580" w:rsidP="00726C4E">
            <w:pPr>
              <w:pStyle w:val="TAL"/>
            </w:pPr>
            <w:r>
              <w:t>NCGI</w:t>
            </w:r>
          </w:p>
        </w:tc>
        <w:tc>
          <w:tcPr>
            <w:tcW w:w="576" w:type="dxa"/>
          </w:tcPr>
          <w:p w14:paraId="2BB0DFAD" w14:textId="77777777" w:rsidR="00172580" w:rsidRPr="00760004" w:rsidRDefault="00172580" w:rsidP="00726C4E">
            <w:pPr>
              <w:pStyle w:val="TAL"/>
            </w:pPr>
            <w:r>
              <w:t>1</w:t>
            </w:r>
          </w:p>
        </w:tc>
        <w:tc>
          <w:tcPr>
            <w:tcW w:w="4950" w:type="dxa"/>
          </w:tcPr>
          <w:p w14:paraId="3B81B7DB" w14:textId="77777777" w:rsidR="00172580" w:rsidRPr="00760004" w:rsidRDefault="00172580" w:rsidP="00726C4E">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726C4E">
            <w:pPr>
              <w:pStyle w:val="TAL"/>
            </w:pPr>
            <w:r>
              <w:t>M</w:t>
            </w:r>
          </w:p>
        </w:tc>
      </w:tr>
      <w:tr w:rsidR="00172580" w:rsidRPr="00760004" w14:paraId="0F8AF6A0" w14:textId="77777777" w:rsidTr="00726C4E">
        <w:trPr>
          <w:jc w:val="center"/>
        </w:trPr>
        <w:tc>
          <w:tcPr>
            <w:tcW w:w="2030" w:type="dxa"/>
          </w:tcPr>
          <w:p w14:paraId="50651BDA" w14:textId="77777777" w:rsidR="00172580" w:rsidRPr="00760004" w:rsidRDefault="00172580" w:rsidP="00726C4E">
            <w:pPr>
              <w:pStyle w:val="TAL"/>
            </w:pPr>
            <w:r>
              <w:t>ageOfLocationInfo</w:t>
            </w:r>
          </w:p>
        </w:tc>
        <w:tc>
          <w:tcPr>
            <w:tcW w:w="1619" w:type="dxa"/>
          </w:tcPr>
          <w:p w14:paraId="51EA6D6F" w14:textId="77777777" w:rsidR="00172580" w:rsidRPr="00760004" w:rsidRDefault="00172580" w:rsidP="00726C4E">
            <w:pPr>
              <w:pStyle w:val="TAL"/>
            </w:pPr>
            <w:r>
              <w:t>AgeOfLocation</w:t>
            </w:r>
          </w:p>
        </w:tc>
        <w:tc>
          <w:tcPr>
            <w:tcW w:w="576" w:type="dxa"/>
          </w:tcPr>
          <w:p w14:paraId="2975231A" w14:textId="77777777" w:rsidR="00172580" w:rsidRPr="00760004" w:rsidRDefault="00172580" w:rsidP="00726C4E">
            <w:pPr>
              <w:pStyle w:val="TAL"/>
            </w:pPr>
            <w:r>
              <w:t>0..1</w:t>
            </w:r>
          </w:p>
        </w:tc>
        <w:tc>
          <w:tcPr>
            <w:tcW w:w="4950" w:type="dxa"/>
          </w:tcPr>
          <w:p w14:paraId="0DD065E1"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726C4E">
            <w:pPr>
              <w:pStyle w:val="TAL"/>
            </w:pPr>
            <w:r>
              <w:t>C</w:t>
            </w:r>
          </w:p>
        </w:tc>
      </w:tr>
      <w:tr w:rsidR="00172580" w:rsidRPr="00760004" w14:paraId="5B64C52F" w14:textId="77777777" w:rsidTr="00726C4E">
        <w:trPr>
          <w:jc w:val="center"/>
        </w:trPr>
        <w:tc>
          <w:tcPr>
            <w:tcW w:w="2030" w:type="dxa"/>
          </w:tcPr>
          <w:p w14:paraId="6124018F" w14:textId="77777777" w:rsidR="00172580" w:rsidRDefault="00172580" w:rsidP="00726C4E">
            <w:pPr>
              <w:pStyle w:val="TAL"/>
            </w:pPr>
            <w:r>
              <w:t>uELocationTimestamp</w:t>
            </w:r>
          </w:p>
        </w:tc>
        <w:tc>
          <w:tcPr>
            <w:tcW w:w="1619" w:type="dxa"/>
          </w:tcPr>
          <w:p w14:paraId="3D5CB5F3" w14:textId="77777777" w:rsidR="00172580" w:rsidRPr="00760004" w:rsidRDefault="00172580" w:rsidP="00726C4E">
            <w:pPr>
              <w:pStyle w:val="TAL"/>
            </w:pPr>
            <w:r>
              <w:t>Timestamp</w:t>
            </w:r>
          </w:p>
        </w:tc>
        <w:tc>
          <w:tcPr>
            <w:tcW w:w="576" w:type="dxa"/>
          </w:tcPr>
          <w:p w14:paraId="28BCED71" w14:textId="77777777" w:rsidR="00172580" w:rsidRPr="00760004" w:rsidRDefault="00172580" w:rsidP="00726C4E">
            <w:pPr>
              <w:pStyle w:val="TAL"/>
            </w:pPr>
            <w:r>
              <w:t>0..1</w:t>
            </w:r>
          </w:p>
        </w:tc>
        <w:tc>
          <w:tcPr>
            <w:tcW w:w="4950" w:type="dxa"/>
          </w:tcPr>
          <w:p w14:paraId="72EDCA6F" w14:textId="77777777" w:rsidR="00172580" w:rsidRPr="00760004" w:rsidRDefault="00172580" w:rsidP="00726C4E">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726C4E">
            <w:pPr>
              <w:pStyle w:val="TAL"/>
            </w:pPr>
            <w:r>
              <w:t>C</w:t>
            </w:r>
          </w:p>
        </w:tc>
      </w:tr>
      <w:tr w:rsidR="00172580" w:rsidRPr="00760004" w14:paraId="4201FE40" w14:textId="77777777" w:rsidTr="00726C4E">
        <w:trPr>
          <w:jc w:val="center"/>
        </w:trPr>
        <w:tc>
          <w:tcPr>
            <w:tcW w:w="2030" w:type="dxa"/>
          </w:tcPr>
          <w:p w14:paraId="43ED9575" w14:textId="77777777" w:rsidR="00172580" w:rsidRDefault="00172580" w:rsidP="00726C4E">
            <w:pPr>
              <w:pStyle w:val="TAL"/>
            </w:pPr>
            <w:r>
              <w:t>geographicalInformation</w:t>
            </w:r>
          </w:p>
        </w:tc>
        <w:tc>
          <w:tcPr>
            <w:tcW w:w="1619" w:type="dxa"/>
          </w:tcPr>
          <w:p w14:paraId="0C8B8D3D" w14:textId="77777777" w:rsidR="00172580" w:rsidRPr="00760004" w:rsidRDefault="00172580" w:rsidP="00726C4E">
            <w:pPr>
              <w:pStyle w:val="TAL"/>
            </w:pPr>
            <w:r>
              <w:t>UTF8String</w:t>
            </w:r>
          </w:p>
        </w:tc>
        <w:tc>
          <w:tcPr>
            <w:tcW w:w="576" w:type="dxa"/>
          </w:tcPr>
          <w:p w14:paraId="60B60791" w14:textId="77777777" w:rsidR="00172580" w:rsidRPr="00760004" w:rsidRDefault="00172580" w:rsidP="00726C4E">
            <w:pPr>
              <w:pStyle w:val="TAL"/>
            </w:pPr>
            <w:r>
              <w:t>0..1</w:t>
            </w:r>
          </w:p>
        </w:tc>
        <w:tc>
          <w:tcPr>
            <w:tcW w:w="4950" w:type="dxa"/>
          </w:tcPr>
          <w:p w14:paraId="424D3E89" w14:textId="43A61068"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726C4E">
            <w:pPr>
              <w:pStyle w:val="TAL"/>
            </w:pPr>
            <w:r>
              <w:t>C</w:t>
            </w:r>
          </w:p>
        </w:tc>
      </w:tr>
      <w:tr w:rsidR="00172580" w:rsidRPr="00760004" w14:paraId="0A4296BF" w14:textId="77777777" w:rsidTr="00726C4E">
        <w:trPr>
          <w:jc w:val="center"/>
        </w:trPr>
        <w:tc>
          <w:tcPr>
            <w:tcW w:w="2030" w:type="dxa"/>
          </w:tcPr>
          <w:p w14:paraId="6183AD1F" w14:textId="77777777" w:rsidR="00172580" w:rsidRDefault="00172580" w:rsidP="00726C4E">
            <w:pPr>
              <w:pStyle w:val="TAL"/>
            </w:pPr>
            <w:r>
              <w:t>geodeticInformation</w:t>
            </w:r>
          </w:p>
        </w:tc>
        <w:tc>
          <w:tcPr>
            <w:tcW w:w="1619" w:type="dxa"/>
          </w:tcPr>
          <w:p w14:paraId="1395703B" w14:textId="77777777" w:rsidR="00172580" w:rsidRPr="00760004" w:rsidRDefault="00172580" w:rsidP="00726C4E">
            <w:pPr>
              <w:pStyle w:val="TAL"/>
            </w:pPr>
            <w:r>
              <w:t>UTF8String</w:t>
            </w:r>
          </w:p>
        </w:tc>
        <w:tc>
          <w:tcPr>
            <w:tcW w:w="576" w:type="dxa"/>
          </w:tcPr>
          <w:p w14:paraId="66FF4579" w14:textId="77777777" w:rsidR="00172580" w:rsidRPr="00760004" w:rsidRDefault="00172580" w:rsidP="00726C4E">
            <w:pPr>
              <w:pStyle w:val="TAL"/>
            </w:pPr>
            <w:r>
              <w:t>0..1</w:t>
            </w:r>
          </w:p>
        </w:tc>
        <w:tc>
          <w:tcPr>
            <w:tcW w:w="4950" w:type="dxa"/>
          </w:tcPr>
          <w:p w14:paraId="6A191C14" w14:textId="4124DDC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726C4E">
            <w:pPr>
              <w:pStyle w:val="TAL"/>
            </w:pPr>
            <w:r>
              <w:t>C</w:t>
            </w:r>
          </w:p>
        </w:tc>
      </w:tr>
      <w:tr w:rsidR="00172580" w:rsidRPr="00760004" w14:paraId="5B8B0F7A" w14:textId="77777777" w:rsidTr="00726C4E">
        <w:trPr>
          <w:jc w:val="center"/>
        </w:trPr>
        <w:tc>
          <w:tcPr>
            <w:tcW w:w="2030" w:type="dxa"/>
          </w:tcPr>
          <w:p w14:paraId="379DC4F3" w14:textId="77777777" w:rsidR="00172580" w:rsidRDefault="00172580" w:rsidP="00726C4E">
            <w:pPr>
              <w:pStyle w:val="TAL"/>
            </w:pPr>
            <w:r>
              <w:t>globalGNbID</w:t>
            </w:r>
          </w:p>
        </w:tc>
        <w:tc>
          <w:tcPr>
            <w:tcW w:w="1619" w:type="dxa"/>
          </w:tcPr>
          <w:p w14:paraId="3A997485" w14:textId="77777777" w:rsidR="00172580" w:rsidRPr="00760004" w:rsidRDefault="00172580" w:rsidP="00726C4E">
            <w:pPr>
              <w:pStyle w:val="TAL"/>
            </w:pPr>
            <w:r>
              <w:t>GlobalRANNodeID</w:t>
            </w:r>
          </w:p>
        </w:tc>
        <w:tc>
          <w:tcPr>
            <w:tcW w:w="576" w:type="dxa"/>
          </w:tcPr>
          <w:p w14:paraId="2C17EEC8" w14:textId="77777777" w:rsidR="00172580" w:rsidRPr="00760004" w:rsidRDefault="00172580" w:rsidP="00726C4E">
            <w:pPr>
              <w:pStyle w:val="TAL"/>
            </w:pPr>
            <w:r>
              <w:t>0..1</w:t>
            </w:r>
          </w:p>
        </w:tc>
        <w:tc>
          <w:tcPr>
            <w:tcW w:w="4950" w:type="dxa"/>
          </w:tcPr>
          <w:p w14:paraId="2D3027AE" w14:textId="77777777" w:rsidR="00172580" w:rsidRPr="00C83CC1" w:rsidRDefault="00172580" w:rsidP="00726C4E">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726C4E">
            <w:pPr>
              <w:pStyle w:val="TAL"/>
            </w:pPr>
            <w:r>
              <w:t>C</w:t>
            </w:r>
          </w:p>
        </w:tc>
      </w:tr>
      <w:tr w:rsidR="00172580" w:rsidRPr="00760004" w14:paraId="64DEA21E" w14:textId="77777777" w:rsidTr="00726C4E">
        <w:trPr>
          <w:jc w:val="center"/>
        </w:trPr>
        <w:tc>
          <w:tcPr>
            <w:tcW w:w="2030" w:type="dxa"/>
          </w:tcPr>
          <w:p w14:paraId="00DDA546" w14:textId="77777777" w:rsidR="00172580" w:rsidRDefault="00172580" w:rsidP="00726C4E">
            <w:pPr>
              <w:pStyle w:val="TAL"/>
            </w:pPr>
            <w:r>
              <w:t>cellSiteInformation</w:t>
            </w:r>
          </w:p>
        </w:tc>
        <w:tc>
          <w:tcPr>
            <w:tcW w:w="1619" w:type="dxa"/>
          </w:tcPr>
          <w:p w14:paraId="521A1BC3" w14:textId="77777777" w:rsidR="00172580" w:rsidRPr="00760004" w:rsidRDefault="00172580" w:rsidP="00726C4E">
            <w:pPr>
              <w:pStyle w:val="TAL"/>
            </w:pPr>
            <w:r>
              <w:t>CellSiteInformation</w:t>
            </w:r>
          </w:p>
        </w:tc>
        <w:tc>
          <w:tcPr>
            <w:tcW w:w="576" w:type="dxa"/>
          </w:tcPr>
          <w:p w14:paraId="4EA7DD8F" w14:textId="77777777" w:rsidR="00172580" w:rsidRPr="00760004" w:rsidRDefault="00172580" w:rsidP="00726C4E">
            <w:pPr>
              <w:pStyle w:val="TAL"/>
            </w:pPr>
            <w:r>
              <w:t>0..1</w:t>
            </w:r>
          </w:p>
        </w:tc>
        <w:tc>
          <w:tcPr>
            <w:tcW w:w="4950" w:type="dxa"/>
          </w:tcPr>
          <w:p w14:paraId="18EB9476"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726C4E">
            <w:pPr>
              <w:pStyle w:val="TAL"/>
            </w:pPr>
            <w:r>
              <w:t>C</w:t>
            </w:r>
          </w:p>
        </w:tc>
      </w:tr>
      <w:tr w:rsidR="00172580" w:rsidRPr="00760004" w14:paraId="1A1D095F" w14:textId="77777777" w:rsidTr="00726C4E">
        <w:trPr>
          <w:jc w:val="center"/>
        </w:trPr>
        <w:tc>
          <w:tcPr>
            <w:tcW w:w="2030" w:type="dxa"/>
          </w:tcPr>
          <w:p w14:paraId="4BFE397B" w14:textId="77777777" w:rsidR="00172580" w:rsidRDefault="00172580" w:rsidP="00726C4E">
            <w:pPr>
              <w:pStyle w:val="TAL"/>
            </w:pPr>
            <w:r>
              <w:t>ignoreNCGI</w:t>
            </w:r>
          </w:p>
        </w:tc>
        <w:tc>
          <w:tcPr>
            <w:tcW w:w="1619" w:type="dxa"/>
          </w:tcPr>
          <w:p w14:paraId="72F002B1" w14:textId="77777777" w:rsidR="00172580" w:rsidRDefault="00172580" w:rsidP="00726C4E">
            <w:pPr>
              <w:pStyle w:val="TAL"/>
            </w:pPr>
            <w:r>
              <w:t>BOOLEAN</w:t>
            </w:r>
          </w:p>
        </w:tc>
        <w:tc>
          <w:tcPr>
            <w:tcW w:w="576" w:type="dxa"/>
          </w:tcPr>
          <w:p w14:paraId="7CA4266D" w14:textId="77777777" w:rsidR="00172580" w:rsidRDefault="00172580" w:rsidP="00726C4E">
            <w:pPr>
              <w:pStyle w:val="TAL"/>
            </w:pPr>
            <w:r>
              <w:t>0..1</w:t>
            </w:r>
          </w:p>
        </w:tc>
        <w:tc>
          <w:tcPr>
            <w:tcW w:w="4950" w:type="dxa"/>
          </w:tcPr>
          <w:p w14:paraId="4063139E"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726C4E">
            <w:pPr>
              <w:pStyle w:val="TAL"/>
              <w:rPr>
                <w:rFonts w:cs="Arial"/>
                <w:szCs w:val="18"/>
              </w:rPr>
            </w:pPr>
            <w:r w:rsidRPr="00F11966">
              <w:rPr>
                <w:rFonts w:cs="Arial"/>
                <w:szCs w:val="18"/>
              </w:rPr>
              <w:t>When present, it shall be set as follows:</w:t>
            </w:r>
          </w:p>
          <w:p w14:paraId="40A68952" w14:textId="66896CC3" w:rsidR="00172580" w:rsidRPr="00F11966" w:rsidRDefault="00172580" w:rsidP="00726C4E">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726C4E">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726C4E">
            <w:pPr>
              <w:pStyle w:val="TAL"/>
            </w:pPr>
            <w:r>
              <w:t>C</w:t>
            </w:r>
          </w:p>
        </w:tc>
      </w:tr>
      <w:tr w:rsidR="00007E17" w14:paraId="423BB4DD"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726C4E">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726C4E">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726C4E">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726C4E">
            <w:pPr>
              <w:pStyle w:val="TAL"/>
            </w:pPr>
            <w:r>
              <w:t>C</w:t>
            </w:r>
          </w:p>
        </w:tc>
      </w:tr>
      <w:tr w:rsidR="00007E17" w14:paraId="6974AD83"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726C4E">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726C4E">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726C4E">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726C4E">
            <w:pPr>
              <w:pStyle w:val="TAL"/>
            </w:pPr>
            <w:r>
              <w:t>C</w:t>
            </w:r>
          </w:p>
        </w:tc>
      </w:tr>
      <w:tr w:rsidR="00E5253B" w:rsidRPr="00E60551" w14:paraId="7431589E" w14:textId="77777777" w:rsidTr="00E5253B">
        <w:trPr>
          <w:jc w:val="center"/>
        </w:trPr>
        <w:tc>
          <w:tcPr>
            <w:tcW w:w="2030" w:type="dxa"/>
            <w:tcBorders>
              <w:top w:val="single" w:sz="4" w:space="0" w:color="auto"/>
              <w:left w:val="single" w:sz="4" w:space="0" w:color="auto"/>
              <w:bottom w:val="single" w:sz="4" w:space="0" w:color="auto"/>
              <w:right w:val="single" w:sz="4" w:space="0" w:color="auto"/>
            </w:tcBorders>
          </w:tcPr>
          <w:p w14:paraId="3E46196A" w14:textId="77777777" w:rsidR="00E5253B" w:rsidRPr="00E60551" w:rsidRDefault="00E5253B" w:rsidP="00E5253B">
            <w:pPr>
              <w:pStyle w:val="TAL"/>
            </w:pPr>
            <w:r>
              <w:t>cellRadioRelatedInformation</w:t>
            </w:r>
          </w:p>
        </w:tc>
        <w:tc>
          <w:tcPr>
            <w:tcW w:w="1619" w:type="dxa"/>
            <w:tcBorders>
              <w:top w:val="single" w:sz="4" w:space="0" w:color="auto"/>
              <w:left w:val="single" w:sz="4" w:space="0" w:color="auto"/>
              <w:bottom w:val="single" w:sz="4" w:space="0" w:color="auto"/>
              <w:right w:val="single" w:sz="4" w:space="0" w:color="auto"/>
            </w:tcBorders>
          </w:tcPr>
          <w:p w14:paraId="2249D133" w14:textId="77777777" w:rsidR="00E5253B" w:rsidRPr="00E60551" w:rsidRDefault="00E5253B" w:rsidP="00E5253B">
            <w:pPr>
              <w:pStyle w:val="TAL"/>
            </w:pPr>
            <w:r w:rsidRPr="00E5253B">
              <w:t>SEQUENCE OF CellRadioRelatedInformation</w:t>
            </w:r>
          </w:p>
        </w:tc>
        <w:tc>
          <w:tcPr>
            <w:tcW w:w="576" w:type="dxa"/>
            <w:tcBorders>
              <w:top w:val="single" w:sz="4" w:space="0" w:color="auto"/>
              <w:left w:val="single" w:sz="4" w:space="0" w:color="auto"/>
              <w:bottom w:val="single" w:sz="4" w:space="0" w:color="auto"/>
              <w:right w:val="single" w:sz="4" w:space="0" w:color="auto"/>
            </w:tcBorders>
          </w:tcPr>
          <w:p w14:paraId="04EB5544" w14:textId="77777777" w:rsidR="00E5253B" w:rsidRPr="00E60551" w:rsidRDefault="00E5253B" w:rsidP="00E5253B">
            <w:pPr>
              <w:pStyle w:val="TAL"/>
            </w:pPr>
            <w:r w:rsidRPr="00E5253B">
              <w:t>0..MAX</w:t>
            </w:r>
          </w:p>
        </w:tc>
        <w:tc>
          <w:tcPr>
            <w:tcW w:w="4950" w:type="dxa"/>
            <w:tcBorders>
              <w:top w:val="single" w:sz="4" w:space="0" w:color="auto"/>
              <w:left w:val="single" w:sz="4" w:space="0" w:color="auto"/>
              <w:bottom w:val="single" w:sz="4" w:space="0" w:color="auto"/>
              <w:right w:val="single" w:sz="4" w:space="0" w:color="auto"/>
            </w:tcBorders>
          </w:tcPr>
          <w:p w14:paraId="5332CCF8" w14:textId="77777777" w:rsidR="00E5253B" w:rsidRPr="00E60551" w:rsidRDefault="00E5253B" w:rsidP="00E5253B">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5EEE39EE" w14:textId="77777777" w:rsidR="00E5253B" w:rsidRPr="00E60551" w:rsidRDefault="00E5253B" w:rsidP="00E5253B">
            <w:pPr>
              <w:pStyle w:val="TAL"/>
            </w:pPr>
            <w:r w:rsidRPr="00E60551">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726C4E">
        <w:trPr>
          <w:jc w:val="center"/>
        </w:trPr>
        <w:tc>
          <w:tcPr>
            <w:tcW w:w="2030" w:type="dxa"/>
          </w:tcPr>
          <w:p w14:paraId="54511C3E" w14:textId="77777777" w:rsidR="00007E17" w:rsidRPr="00760004" w:rsidRDefault="00007E17" w:rsidP="00726C4E">
            <w:pPr>
              <w:pStyle w:val="TAH"/>
            </w:pPr>
            <w:r w:rsidRPr="00760004">
              <w:t>Field name</w:t>
            </w:r>
          </w:p>
        </w:tc>
        <w:tc>
          <w:tcPr>
            <w:tcW w:w="1619" w:type="dxa"/>
          </w:tcPr>
          <w:p w14:paraId="46B567BD" w14:textId="77777777" w:rsidR="00007E17" w:rsidRPr="00760004" w:rsidRDefault="00007E17" w:rsidP="00726C4E">
            <w:pPr>
              <w:pStyle w:val="TAH"/>
            </w:pPr>
            <w:r>
              <w:t>Type</w:t>
            </w:r>
          </w:p>
        </w:tc>
        <w:tc>
          <w:tcPr>
            <w:tcW w:w="576" w:type="dxa"/>
          </w:tcPr>
          <w:p w14:paraId="3859A91C" w14:textId="77777777" w:rsidR="00007E17" w:rsidRPr="00760004" w:rsidRDefault="00007E17" w:rsidP="00726C4E">
            <w:pPr>
              <w:pStyle w:val="TAH"/>
            </w:pPr>
            <w:r>
              <w:t>Cardinality</w:t>
            </w:r>
          </w:p>
        </w:tc>
        <w:tc>
          <w:tcPr>
            <w:tcW w:w="4950" w:type="dxa"/>
          </w:tcPr>
          <w:p w14:paraId="62B95CC7" w14:textId="77777777" w:rsidR="00007E17" w:rsidRPr="00760004" w:rsidRDefault="00007E17" w:rsidP="00726C4E">
            <w:pPr>
              <w:pStyle w:val="TAH"/>
            </w:pPr>
            <w:r w:rsidRPr="00760004">
              <w:t>Description</w:t>
            </w:r>
          </w:p>
        </w:tc>
        <w:tc>
          <w:tcPr>
            <w:tcW w:w="456" w:type="dxa"/>
          </w:tcPr>
          <w:p w14:paraId="7C2934AD" w14:textId="77777777" w:rsidR="00007E17" w:rsidRPr="00760004" w:rsidRDefault="00007E17" w:rsidP="00726C4E">
            <w:pPr>
              <w:pStyle w:val="TAH"/>
            </w:pPr>
            <w:r w:rsidRPr="00760004">
              <w:t>M/C/O</w:t>
            </w:r>
          </w:p>
        </w:tc>
      </w:tr>
      <w:tr w:rsidR="00007E17" w:rsidRPr="00760004" w14:paraId="4014E536" w14:textId="77777777" w:rsidTr="00726C4E">
        <w:trPr>
          <w:jc w:val="center"/>
        </w:trPr>
        <w:tc>
          <w:tcPr>
            <w:tcW w:w="2030" w:type="dxa"/>
          </w:tcPr>
          <w:p w14:paraId="731331FC" w14:textId="77777777" w:rsidR="00007E17" w:rsidRPr="00760004" w:rsidRDefault="00007E17" w:rsidP="00726C4E">
            <w:pPr>
              <w:pStyle w:val="TAL"/>
            </w:pPr>
            <w:r>
              <w:t>servingPLMN</w:t>
            </w:r>
          </w:p>
        </w:tc>
        <w:tc>
          <w:tcPr>
            <w:tcW w:w="1619" w:type="dxa"/>
          </w:tcPr>
          <w:p w14:paraId="42718164" w14:textId="77777777" w:rsidR="00007E17" w:rsidRPr="002C2C01" w:rsidRDefault="00007E17" w:rsidP="00726C4E">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726C4E">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726C4E">
            <w:pPr>
              <w:pStyle w:val="TAL"/>
            </w:pPr>
            <w:r>
              <w:t>M</w:t>
            </w:r>
          </w:p>
        </w:tc>
      </w:tr>
      <w:tr w:rsidR="00007E17" w:rsidRPr="00760004" w14:paraId="05CFDCB0" w14:textId="77777777" w:rsidTr="00726C4E">
        <w:trPr>
          <w:jc w:val="center"/>
        </w:trPr>
        <w:tc>
          <w:tcPr>
            <w:tcW w:w="2030" w:type="dxa"/>
          </w:tcPr>
          <w:p w14:paraId="7CAA11AB" w14:textId="77777777" w:rsidR="00007E17" w:rsidRDefault="00007E17" w:rsidP="00726C4E">
            <w:pPr>
              <w:pStyle w:val="TAL"/>
            </w:pPr>
            <w:r>
              <w:t>tACListNRNTN</w:t>
            </w:r>
          </w:p>
        </w:tc>
        <w:tc>
          <w:tcPr>
            <w:tcW w:w="1619" w:type="dxa"/>
          </w:tcPr>
          <w:p w14:paraId="2374D126" w14:textId="77777777" w:rsidR="00007E17" w:rsidRDefault="00007E17" w:rsidP="00726C4E">
            <w:pPr>
              <w:pStyle w:val="TAL"/>
              <w:rPr>
                <w:rFonts w:cs="Arial"/>
                <w:szCs w:val="18"/>
                <w:lang w:val="fr-FR"/>
              </w:rPr>
            </w:pPr>
            <w:r>
              <w:rPr>
                <w:rFonts w:cs="Arial"/>
                <w:szCs w:val="18"/>
                <w:lang w:val="fr-FR"/>
              </w:rPr>
              <w:t>TAC</w:t>
            </w:r>
          </w:p>
        </w:tc>
        <w:tc>
          <w:tcPr>
            <w:tcW w:w="576" w:type="dxa"/>
          </w:tcPr>
          <w:p w14:paraId="53885461" w14:textId="77777777" w:rsidR="00007E17" w:rsidRDefault="00007E17" w:rsidP="00726C4E">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726C4E">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726C4E">
            <w:pPr>
              <w:pStyle w:val="TAL"/>
            </w:pPr>
            <w:r>
              <w:t>M</w:t>
            </w:r>
          </w:p>
        </w:tc>
      </w:tr>
      <w:tr w:rsidR="00007E17" w:rsidRPr="00760004" w14:paraId="09F2090A" w14:textId="77777777" w:rsidTr="00726C4E">
        <w:trPr>
          <w:jc w:val="center"/>
        </w:trPr>
        <w:tc>
          <w:tcPr>
            <w:tcW w:w="2030" w:type="dxa"/>
          </w:tcPr>
          <w:p w14:paraId="125201D0" w14:textId="77777777" w:rsidR="00007E17" w:rsidRDefault="00007E17" w:rsidP="00726C4E">
            <w:pPr>
              <w:pStyle w:val="TAL"/>
            </w:pPr>
            <w:r>
              <w:t>uELocationDerivedNTNTAC</w:t>
            </w:r>
          </w:p>
        </w:tc>
        <w:tc>
          <w:tcPr>
            <w:tcW w:w="1619" w:type="dxa"/>
          </w:tcPr>
          <w:p w14:paraId="6F1C530A" w14:textId="77777777" w:rsidR="00007E17" w:rsidRDefault="00007E17" w:rsidP="00726C4E">
            <w:pPr>
              <w:pStyle w:val="TAL"/>
              <w:rPr>
                <w:rFonts w:cs="Arial"/>
                <w:szCs w:val="18"/>
                <w:lang w:val="fr-FR"/>
              </w:rPr>
            </w:pPr>
            <w:r>
              <w:rPr>
                <w:rFonts w:cs="Arial"/>
                <w:szCs w:val="18"/>
                <w:lang w:val="fr-FR"/>
              </w:rPr>
              <w:t>TAC</w:t>
            </w:r>
          </w:p>
        </w:tc>
        <w:tc>
          <w:tcPr>
            <w:tcW w:w="576" w:type="dxa"/>
          </w:tcPr>
          <w:p w14:paraId="2CAA959A" w14:textId="77777777" w:rsidR="00007E17" w:rsidRDefault="00007E17" w:rsidP="00726C4E">
            <w:pPr>
              <w:pStyle w:val="TAL"/>
              <w:rPr>
                <w:rFonts w:cs="Arial"/>
                <w:szCs w:val="18"/>
                <w:lang w:val="fr-FR"/>
              </w:rPr>
            </w:pPr>
            <w:r>
              <w:rPr>
                <w:rFonts w:cs="Arial"/>
                <w:szCs w:val="18"/>
                <w:lang w:val="fr-FR"/>
              </w:rPr>
              <w:t>0..1</w:t>
            </w:r>
          </w:p>
        </w:tc>
        <w:tc>
          <w:tcPr>
            <w:tcW w:w="4950" w:type="dxa"/>
          </w:tcPr>
          <w:p w14:paraId="273A0F3C" w14:textId="77777777" w:rsidR="00007E17" w:rsidRDefault="00007E17" w:rsidP="00726C4E">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726C4E">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726C4E">
        <w:trPr>
          <w:jc w:val="center"/>
        </w:trPr>
        <w:tc>
          <w:tcPr>
            <w:tcW w:w="2030" w:type="dxa"/>
          </w:tcPr>
          <w:p w14:paraId="07413C6B" w14:textId="77777777" w:rsidR="00007E17" w:rsidRPr="00760004" w:rsidRDefault="00007E17" w:rsidP="00726C4E">
            <w:pPr>
              <w:pStyle w:val="TAH"/>
            </w:pPr>
            <w:r w:rsidRPr="00760004">
              <w:t>Field name</w:t>
            </w:r>
          </w:p>
        </w:tc>
        <w:tc>
          <w:tcPr>
            <w:tcW w:w="1619" w:type="dxa"/>
          </w:tcPr>
          <w:p w14:paraId="6CB79B00" w14:textId="77777777" w:rsidR="00007E17" w:rsidRPr="00760004" w:rsidRDefault="00007E17" w:rsidP="00726C4E">
            <w:pPr>
              <w:pStyle w:val="TAH"/>
            </w:pPr>
            <w:r>
              <w:t>Type</w:t>
            </w:r>
          </w:p>
        </w:tc>
        <w:tc>
          <w:tcPr>
            <w:tcW w:w="576" w:type="dxa"/>
          </w:tcPr>
          <w:p w14:paraId="5AC24FCD" w14:textId="77777777" w:rsidR="00007E17" w:rsidRPr="00760004" w:rsidRDefault="00007E17" w:rsidP="00726C4E">
            <w:pPr>
              <w:pStyle w:val="TAH"/>
            </w:pPr>
            <w:r>
              <w:t>Cardinality</w:t>
            </w:r>
          </w:p>
        </w:tc>
        <w:tc>
          <w:tcPr>
            <w:tcW w:w="4950" w:type="dxa"/>
          </w:tcPr>
          <w:p w14:paraId="6B7C4E9A" w14:textId="77777777" w:rsidR="00007E17" w:rsidRPr="00760004" w:rsidRDefault="00007E17" w:rsidP="00726C4E">
            <w:pPr>
              <w:pStyle w:val="TAH"/>
            </w:pPr>
            <w:r w:rsidRPr="00760004">
              <w:t>Description</w:t>
            </w:r>
          </w:p>
        </w:tc>
        <w:tc>
          <w:tcPr>
            <w:tcW w:w="456" w:type="dxa"/>
          </w:tcPr>
          <w:p w14:paraId="1AE04FB3" w14:textId="77777777" w:rsidR="00007E17" w:rsidRPr="00760004" w:rsidRDefault="00007E17" w:rsidP="00726C4E">
            <w:pPr>
              <w:pStyle w:val="TAH"/>
            </w:pPr>
            <w:r w:rsidRPr="00760004">
              <w:t>M/C/O</w:t>
            </w:r>
          </w:p>
        </w:tc>
      </w:tr>
      <w:tr w:rsidR="00007E17" w:rsidRPr="00760004" w14:paraId="70F2FB2D" w14:textId="77777777" w:rsidTr="00726C4E">
        <w:trPr>
          <w:jc w:val="center"/>
        </w:trPr>
        <w:tc>
          <w:tcPr>
            <w:tcW w:w="2030" w:type="dxa"/>
          </w:tcPr>
          <w:p w14:paraId="7FADAF0B" w14:textId="77777777" w:rsidR="00007E17" w:rsidRPr="00760004" w:rsidRDefault="00007E17" w:rsidP="00726C4E">
            <w:pPr>
              <w:pStyle w:val="TAL"/>
            </w:pPr>
            <w:r>
              <w:t>nRCGI</w:t>
            </w:r>
          </w:p>
        </w:tc>
        <w:tc>
          <w:tcPr>
            <w:tcW w:w="1619" w:type="dxa"/>
          </w:tcPr>
          <w:p w14:paraId="45213A8C" w14:textId="77777777" w:rsidR="00007E17" w:rsidRPr="002C2C01" w:rsidRDefault="00007E17" w:rsidP="00726C4E">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726C4E">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726C4E">
            <w:pPr>
              <w:pStyle w:val="TAL"/>
            </w:pPr>
            <w:r>
              <w:t>M</w:t>
            </w:r>
          </w:p>
        </w:tc>
      </w:tr>
      <w:tr w:rsidR="00007E17" w:rsidRPr="00760004" w14:paraId="17F00FDD" w14:textId="77777777" w:rsidTr="00726C4E">
        <w:trPr>
          <w:jc w:val="center"/>
        </w:trPr>
        <w:tc>
          <w:tcPr>
            <w:tcW w:w="2030" w:type="dxa"/>
          </w:tcPr>
          <w:p w14:paraId="349AE8E8" w14:textId="77777777" w:rsidR="00007E17" w:rsidRDefault="00007E17" w:rsidP="00726C4E">
            <w:pPr>
              <w:pStyle w:val="TAL"/>
            </w:pPr>
            <w:r>
              <w:t>tAI</w:t>
            </w:r>
          </w:p>
        </w:tc>
        <w:tc>
          <w:tcPr>
            <w:tcW w:w="1619" w:type="dxa"/>
          </w:tcPr>
          <w:p w14:paraId="35E5D3FD" w14:textId="77777777" w:rsidR="00007E17" w:rsidRDefault="00007E17" w:rsidP="00726C4E">
            <w:pPr>
              <w:pStyle w:val="TAL"/>
              <w:rPr>
                <w:rFonts w:cs="Arial"/>
                <w:szCs w:val="18"/>
                <w:lang w:val="fr-FR"/>
              </w:rPr>
            </w:pPr>
            <w:r>
              <w:rPr>
                <w:rFonts w:cs="Arial"/>
                <w:szCs w:val="18"/>
                <w:lang w:val="fr-FR"/>
              </w:rPr>
              <w:t>TAI</w:t>
            </w:r>
          </w:p>
        </w:tc>
        <w:tc>
          <w:tcPr>
            <w:tcW w:w="576" w:type="dxa"/>
          </w:tcPr>
          <w:p w14:paraId="4D02643B" w14:textId="77777777" w:rsidR="00007E17" w:rsidRDefault="00007E17" w:rsidP="00726C4E">
            <w:pPr>
              <w:pStyle w:val="TAL"/>
              <w:rPr>
                <w:rFonts w:cs="Arial"/>
                <w:szCs w:val="18"/>
                <w:lang w:val="fr-FR"/>
              </w:rPr>
            </w:pPr>
            <w:r>
              <w:rPr>
                <w:rFonts w:cs="Arial"/>
                <w:szCs w:val="18"/>
                <w:lang w:val="fr-FR"/>
              </w:rPr>
              <w:t>0..1</w:t>
            </w:r>
          </w:p>
        </w:tc>
        <w:tc>
          <w:tcPr>
            <w:tcW w:w="4950" w:type="dxa"/>
          </w:tcPr>
          <w:p w14:paraId="6FCC04AC" w14:textId="77777777" w:rsidR="00007E17" w:rsidRDefault="00007E17" w:rsidP="00726C4E">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726C4E">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60" w:name="_Toc190722497"/>
      <w:r>
        <w:lastRenderedPageBreak/>
        <w:t>7.3.3.2.7</w:t>
      </w:r>
      <w:r>
        <w:tab/>
        <w:t>Type: N3GALocation</w:t>
      </w:r>
      <w:bookmarkEnd w:id="360"/>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726C4E">
        <w:trPr>
          <w:jc w:val="center"/>
        </w:trPr>
        <w:tc>
          <w:tcPr>
            <w:tcW w:w="1975" w:type="dxa"/>
          </w:tcPr>
          <w:p w14:paraId="56052374" w14:textId="77777777" w:rsidR="00172580" w:rsidRPr="00760004" w:rsidRDefault="00172580" w:rsidP="00726C4E">
            <w:pPr>
              <w:pStyle w:val="TAH"/>
            </w:pPr>
            <w:r w:rsidRPr="00760004">
              <w:t>Field name</w:t>
            </w:r>
          </w:p>
        </w:tc>
        <w:tc>
          <w:tcPr>
            <w:tcW w:w="1620" w:type="dxa"/>
          </w:tcPr>
          <w:p w14:paraId="1E2E0CD5" w14:textId="77777777" w:rsidR="00172580" w:rsidRPr="00760004" w:rsidRDefault="00172580" w:rsidP="00726C4E">
            <w:pPr>
              <w:pStyle w:val="TAH"/>
            </w:pPr>
            <w:r>
              <w:t>Type</w:t>
            </w:r>
          </w:p>
        </w:tc>
        <w:tc>
          <w:tcPr>
            <w:tcW w:w="630" w:type="dxa"/>
          </w:tcPr>
          <w:p w14:paraId="67AF0C3C" w14:textId="77777777" w:rsidR="00172580" w:rsidRPr="00760004" w:rsidRDefault="00172580" w:rsidP="00726C4E">
            <w:pPr>
              <w:pStyle w:val="TAH"/>
            </w:pPr>
            <w:r>
              <w:t>Cardinality</w:t>
            </w:r>
          </w:p>
        </w:tc>
        <w:tc>
          <w:tcPr>
            <w:tcW w:w="4950" w:type="dxa"/>
          </w:tcPr>
          <w:p w14:paraId="4175573A" w14:textId="77777777" w:rsidR="00172580" w:rsidRPr="00760004" w:rsidRDefault="00172580" w:rsidP="00726C4E">
            <w:pPr>
              <w:pStyle w:val="TAH"/>
            </w:pPr>
            <w:r w:rsidRPr="00760004">
              <w:t>Description</w:t>
            </w:r>
          </w:p>
        </w:tc>
        <w:tc>
          <w:tcPr>
            <w:tcW w:w="456" w:type="dxa"/>
          </w:tcPr>
          <w:p w14:paraId="4DA02875" w14:textId="77777777" w:rsidR="00172580" w:rsidRPr="00760004" w:rsidRDefault="00172580" w:rsidP="00726C4E">
            <w:pPr>
              <w:pStyle w:val="TAH"/>
            </w:pPr>
            <w:r w:rsidRPr="00760004">
              <w:t>M/C/O</w:t>
            </w:r>
          </w:p>
        </w:tc>
      </w:tr>
      <w:tr w:rsidR="00172580" w:rsidRPr="00760004" w14:paraId="67F3C84F" w14:textId="77777777" w:rsidTr="00726C4E">
        <w:trPr>
          <w:jc w:val="center"/>
        </w:trPr>
        <w:tc>
          <w:tcPr>
            <w:tcW w:w="1975" w:type="dxa"/>
          </w:tcPr>
          <w:p w14:paraId="7FC06618" w14:textId="77777777" w:rsidR="00172580" w:rsidRPr="00760004" w:rsidRDefault="00172580" w:rsidP="00726C4E">
            <w:pPr>
              <w:pStyle w:val="TAL"/>
            </w:pPr>
            <w:r>
              <w:t>tAI</w:t>
            </w:r>
          </w:p>
        </w:tc>
        <w:tc>
          <w:tcPr>
            <w:tcW w:w="1620" w:type="dxa"/>
          </w:tcPr>
          <w:p w14:paraId="1319A80C" w14:textId="77777777" w:rsidR="00172580" w:rsidRPr="002C2C01" w:rsidRDefault="00172580" w:rsidP="00726C4E">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726C4E">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726C4E">
            <w:pPr>
              <w:pStyle w:val="TAL"/>
            </w:pPr>
            <w:r>
              <w:t>C</w:t>
            </w:r>
          </w:p>
        </w:tc>
      </w:tr>
      <w:tr w:rsidR="00172580" w:rsidRPr="00760004" w14:paraId="5DBDDF70" w14:textId="77777777" w:rsidTr="00726C4E">
        <w:trPr>
          <w:jc w:val="center"/>
        </w:trPr>
        <w:tc>
          <w:tcPr>
            <w:tcW w:w="1975" w:type="dxa"/>
          </w:tcPr>
          <w:p w14:paraId="0E5867D4" w14:textId="77777777" w:rsidR="00172580" w:rsidRPr="00760004" w:rsidRDefault="00172580" w:rsidP="00726C4E">
            <w:pPr>
              <w:pStyle w:val="TAL"/>
            </w:pPr>
            <w:r>
              <w:t>n3IWFID</w:t>
            </w:r>
          </w:p>
        </w:tc>
        <w:tc>
          <w:tcPr>
            <w:tcW w:w="1620" w:type="dxa"/>
          </w:tcPr>
          <w:p w14:paraId="7093DD6B" w14:textId="77777777" w:rsidR="00172580" w:rsidRPr="00760004" w:rsidRDefault="00172580" w:rsidP="00726C4E">
            <w:pPr>
              <w:pStyle w:val="TAL"/>
            </w:pPr>
            <w:r>
              <w:t>N3IWFIDNGAP</w:t>
            </w:r>
          </w:p>
        </w:tc>
        <w:tc>
          <w:tcPr>
            <w:tcW w:w="630" w:type="dxa"/>
          </w:tcPr>
          <w:p w14:paraId="73A254EB" w14:textId="77777777" w:rsidR="00172580" w:rsidRPr="00760004" w:rsidRDefault="00172580" w:rsidP="00726C4E">
            <w:pPr>
              <w:pStyle w:val="TAL"/>
            </w:pPr>
            <w:r>
              <w:t>0..1</w:t>
            </w:r>
          </w:p>
        </w:tc>
        <w:tc>
          <w:tcPr>
            <w:tcW w:w="4950" w:type="dxa"/>
          </w:tcPr>
          <w:p w14:paraId="35A0AFBC" w14:textId="77777777" w:rsidR="00172580" w:rsidRPr="00760004" w:rsidRDefault="00172580" w:rsidP="00726C4E">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726C4E">
            <w:pPr>
              <w:pStyle w:val="TAL"/>
            </w:pPr>
            <w:r>
              <w:t>C</w:t>
            </w:r>
          </w:p>
        </w:tc>
      </w:tr>
      <w:tr w:rsidR="00172580" w:rsidRPr="00760004" w14:paraId="0B399CBE" w14:textId="77777777" w:rsidTr="00726C4E">
        <w:trPr>
          <w:jc w:val="center"/>
        </w:trPr>
        <w:tc>
          <w:tcPr>
            <w:tcW w:w="1975" w:type="dxa"/>
          </w:tcPr>
          <w:p w14:paraId="5831A753" w14:textId="77777777" w:rsidR="00172580" w:rsidRPr="00760004" w:rsidRDefault="00172580" w:rsidP="00726C4E">
            <w:pPr>
              <w:pStyle w:val="TAL"/>
            </w:pPr>
            <w:r>
              <w:t>uEIPAddr</w:t>
            </w:r>
          </w:p>
        </w:tc>
        <w:tc>
          <w:tcPr>
            <w:tcW w:w="1620" w:type="dxa"/>
          </w:tcPr>
          <w:p w14:paraId="03ECFA9D" w14:textId="77777777" w:rsidR="00172580" w:rsidRPr="00760004" w:rsidRDefault="00172580" w:rsidP="00726C4E">
            <w:pPr>
              <w:pStyle w:val="TAL"/>
            </w:pPr>
            <w:r>
              <w:t>IPAddr</w:t>
            </w:r>
          </w:p>
        </w:tc>
        <w:tc>
          <w:tcPr>
            <w:tcW w:w="630" w:type="dxa"/>
          </w:tcPr>
          <w:p w14:paraId="35571C3F" w14:textId="77777777" w:rsidR="00172580" w:rsidRPr="00760004" w:rsidRDefault="00172580" w:rsidP="00726C4E">
            <w:pPr>
              <w:pStyle w:val="TAL"/>
            </w:pPr>
            <w:r>
              <w:t>0..1</w:t>
            </w:r>
          </w:p>
        </w:tc>
        <w:tc>
          <w:tcPr>
            <w:tcW w:w="4950" w:type="dxa"/>
          </w:tcPr>
          <w:p w14:paraId="69E3741A" w14:textId="77777777" w:rsidR="00172580" w:rsidRPr="005816D6" w:rsidRDefault="00172580" w:rsidP="00726C4E">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726C4E">
            <w:pPr>
              <w:pStyle w:val="TAL"/>
            </w:pPr>
            <w:r>
              <w:t>C</w:t>
            </w:r>
          </w:p>
        </w:tc>
      </w:tr>
      <w:tr w:rsidR="00172580" w:rsidRPr="00760004" w14:paraId="6A41B437" w14:textId="77777777" w:rsidTr="00726C4E">
        <w:trPr>
          <w:jc w:val="center"/>
        </w:trPr>
        <w:tc>
          <w:tcPr>
            <w:tcW w:w="1975" w:type="dxa"/>
          </w:tcPr>
          <w:p w14:paraId="3C3EE623" w14:textId="77777777" w:rsidR="00172580" w:rsidRDefault="00172580" w:rsidP="00726C4E">
            <w:pPr>
              <w:pStyle w:val="TAL"/>
            </w:pPr>
            <w:r>
              <w:t>portNumber</w:t>
            </w:r>
          </w:p>
        </w:tc>
        <w:tc>
          <w:tcPr>
            <w:tcW w:w="1620" w:type="dxa"/>
          </w:tcPr>
          <w:p w14:paraId="540FA0A2" w14:textId="77777777" w:rsidR="00172580" w:rsidRPr="00760004" w:rsidRDefault="00172580" w:rsidP="00726C4E">
            <w:pPr>
              <w:pStyle w:val="TAL"/>
            </w:pPr>
            <w:r>
              <w:t>INTEGER</w:t>
            </w:r>
          </w:p>
        </w:tc>
        <w:tc>
          <w:tcPr>
            <w:tcW w:w="630" w:type="dxa"/>
          </w:tcPr>
          <w:p w14:paraId="76925179" w14:textId="77777777" w:rsidR="00172580" w:rsidRPr="00760004" w:rsidRDefault="00172580" w:rsidP="00726C4E">
            <w:pPr>
              <w:pStyle w:val="TAL"/>
            </w:pPr>
            <w:r>
              <w:t>0..1</w:t>
            </w:r>
          </w:p>
        </w:tc>
        <w:tc>
          <w:tcPr>
            <w:tcW w:w="4950" w:type="dxa"/>
          </w:tcPr>
          <w:p w14:paraId="664C7B00" w14:textId="77777777" w:rsidR="00172580" w:rsidRPr="00760004" w:rsidRDefault="00172580" w:rsidP="00726C4E">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726C4E">
            <w:pPr>
              <w:pStyle w:val="TAL"/>
            </w:pPr>
            <w:r>
              <w:t>C</w:t>
            </w:r>
          </w:p>
        </w:tc>
      </w:tr>
      <w:tr w:rsidR="00172580" w:rsidRPr="00760004" w14:paraId="15C4072F" w14:textId="77777777" w:rsidTr="00726C4E">
        <w:trPr>
          <w:jc w:val="center"/>
        </w:trPr>
        <w:tc>
          <w:tcPr>
            <w:tcW w:w="1975" w:type="dxa"/>
          </w:tcPr>
          <w:p w14:paraId="75AB9CA3" w14:textId="77777777" w:rsidR="00172580" w:rsidRDefault="00172580" w:rsidP="00726C4E">
            <w:pPr>
              <w:pStyle w:val="TAL"/>
            </w:pPr>
            <w:r>
              <w:t>tNAPID</w:t>
            </w:r>
          </w:p>
        </w:tc>
        <w:tc>
          <w:tcPr>
            <w:tcW w:w="1620" w:type="dxa"/>
          </w:tcPr>
          <w:p w14:paraId="53A50051" w14:textId="77777777" w:rsidR="00172580" w:rsidRPr="00760004" w:rsidRDefault="00172580" w:rsidP="00726C4E">
            <w:pPr>
              <w:pStyle w:val="TAL"/>
            </w:pPr>
            <w:r>
              <w:t>TNAPID</w:t>
            </w:r>
          </w:p>
        </w:tc>
        <w:tc>
          <w:tcPr>
            <w:tcW w:w="630" w:type="dxa"/>
          </w:tcPr>
          <w:p w14:paraId="7C09FADD" w14:textId="77777777" w:rsidR="00172580" w:rsidRPr="00760004" w:rsidRDefault="00172580" w:rsidP="00726C4E">
            <w:pPr>
              <w:pStyle w:val="TAL"/>
            </w:pPr>
            <w:r>
              <w:t>0..1</w:t>
            </w:r>
          </w:p>
        </w:tc>
        <w:tc>
          <w:tcPr>
            <w:tcW w:w="4950" w:type="dxa"/>
          </w:tcPr>
          <w:p w14:paraId="25E9EF84" w14:textId="77777777" w:rsidR="00172580" w:rsidRPr="00760004" w:rsidRDefault="00172580" w:rsidP="00726C4E">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726C4E">
            <w:pPr>
              <w:pStyle w:val="TAL"/>
            </w:pPr>
            <w:r>
              <w:t>C</w:t>
            </w:r>
          </w:p>
        </w:tc>
      </w:tr>
      <w:tr w:rsidR="00172580" w:rsidRPr="00760004" w14:paraId="40F12983" w14:textId="77777777" w:rsidTr="00726C4E">
        <w:trPr>
          <w:jc w:val="center"/>
        </w:trPr>
        <w:tc>
          <w:tcPr>
            <w:tcW w:w="1975" w:type="dxa"/>
          </w:tcPr>
          <w:p w14:paraId="1C545730" w14:textId="77777777" w:rsidR="00172580" w:rsidRDefault="00172580" w:rsidP="00726C4E">
            <w:pPr>
              <w:pStyle w:val="TAL"/>
            </w:pPr>
            <w:r>
              <w:t>tWAPID</w:t>
            </w:r>
          </w:p>
        </w:tc>
        <w:tc>
          <w:tcPr>
            <w:tcW w:w="1620" w:type="dxa"/>
          </w:tcPr>
          <w:p w14:paraId="6AA1A05B" w14:textId="77777777" w:rsidR="00172580" w:rsidRPr="00760004" w:rsidRDefault="00172580" w:rsidP="00726C4E">
            <w:pPr>
              <w:pStyle w:val="TAL"/>
            </w:pPr>
            <w:r>
              <w:t>TWAPID</w:t>
            </w:r>
          </w:p>
        </w:tc>
        <w:tc>
          <w:tcPr>
            <w:tcW w:w="630" w:type="dxa"/>
          </w:tcPr>
          <w:p w14:paraId="5591ADAE" w14:textId="77777777" w:rsidR="00172580" w:rsidRPr="00760004" w:rsidRDefault="00172580" w:rsidP="00726C4E">
            <w:pPr>
              <w:pStyle w:val="TAL"/>
            </w:pPr>
            <w:r>
              <w:t>0..1</w:t>
            </w:r>
          </w:p>
        </w:tc>
        <w:tc>
          <w:tcPr>
            <w:tcW w:w="4950" w:type="dxa"/>
          </w:tcPr>
          <w:p w14:paraId="50C0D842" w14:textId="77777777" w:rsidR="00172580" w:rsidRPr="00760004" w:rsidRDefault="00172580" w:rsidP="00726C4E">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726C4E">
            <w:pPr>
              <w:pStyle w:val="TAL"/>
            </w:pPr>
            <w:r>
              <w:t>C</w:t>
            </w:r>
          </w:p>
        </w:tc>
      </w:tr>
      <w:tr w:rsidR="00172580" w:rsidRPr="00760004" w14:paraId="72AE0BE0" w14:textId="77777777" w:rsidTr="00726C4E">
        <w:trPr>
          <w:jc w:val="center"/>
        </w:trPr>
        <w:tc>
          <w:tcPr>
            <w:tcW w:w="1975" w:type="dxa"/>
          </w:tcPr>
          <w:p w14:paraId="7ED2631F" w14:textId="77777777" w:rsidR="00172580" w:rsidRDefault="00172580" w:rsidP="00726C4E">
            <w:pPr>
              <w:pStyle w:val="TAL"/>
            </w:pPr>
            <w:r>
              <w:t>hFCNodeID</w:t>
            </w:r>
          </w:p>
        </w:tc>
        <w:tc>
          <w:tcPr>
            <w:tcW w:w="1620" w:type="dxa"/>
          </w:tcPr>
          <w:p w14:paraId="6831A8FA" w14:textId="77777777" w:rsidR="00172580" w:rsidRPr="00760004" w:rsidRDefault="00172580" w:rsidP="00726C4E">
            <w:pPr>
              <w:pStyle w:val="TAL"/>
            </w:pPr>
            <w:r>
              <w:t>HFCNodeID</w:t>
            </w:r>
          </w:p>
        </w:tc>
        <w:tc>
          <w:tcPr>
            <w:tcW w:w="630" w:type="dxa"/>
          </w:tcPr>
          <w:p w14:paraId="542C5D74" w14:textId="77777777" w:rsidR="00172580" w:rsidRPr="00760004" w:rsidRDefault="00172580" w:rsidP="00726C4E">
            <w:pPr>
              <w:pStyle w:val="TAL"/>
            </w:pPr>
            <w:r>
              <w:t>0..1</w:t>
            </w:r>
          </w:p>
        </w:tc>
        <w:tc>
          <w:tcPr>
            <w:tcW w:w="4950" w:type="dxa"/>
          </w:tcPr>
          <w:p w14:paraId="450A14CA" w14:textId="77777777" w:rsidR="00172580" w:rsidRPr="00C83CC1" w:rsidRDefault="00172580" w:rsidP="00726C4E">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726C4E">
            <w:pPr>
              <w:pStyle w:val="TAL"/>
            </w:pPr>
            <w:r>
              <w:t>C</w:t>
            </w:r>
          </w:p>
        </w:tc>
      </w:tr>
      <w:tr w:rsidR="00172580" w:rsidRPr="00760004" w14:paraId="0903CCDD" w14:textId="77777777" w:rsidTr="00726C4E">
        <w:trPr>
          <w:jc w:val="center"/>
        </w:trPr>
        <w:tc>
          <w:tcPr>
            <w:tcW w:w="1975" w:type="dxa"/>
          </w:tcPr>
          <w:p w14:paraId="1A0A874A" w14:textId="77777777" w:rsidR="00172580" w:rsidRDefault="00172580" w:rsidP="00726C4E">
            <w:pPr>
              <w:pStyle w:val="TAL"/>
            </w:pPr>
            <w:r>
              <w:t>gLI</w:t>
            </w:r>
          </w:p>
        </w:tc>
        <w:tc>
          <w:tcPr>
            <w:tcW w:w="1620" w:type="dxa"/>
          </w:tcPr>
          <w:p w14:paraId="20F4DF8D" w14:textId="77777777" w:rsidR="00172580" w:rsidRPr="00760004" w:rsidRDefault="00172580" w:rsidP="00726C4E">
            <w:pPr>
              <w:pStyle w:val="TAL"/>
            </w:pPr>
            <w:r>
              <w:t>GLI</w:t>
            </w:r>
          </w:p>
        </w:tc>
        <w:tc>
          <w:tcPr>
            <w:tcW w:w="630" w:type="dxa"/>
          </w:tcPr>
          <w:p w14:paraId="6D30EA81" w14:textId="77777777" w:rsidR="00172580" w:rsidRPr="00760004" w:rsidRDefault="00172580" w:rsidP="00726C4E">
            <w:pPr>
              <w:pStyle w:val="TAL"/>
            </w:pPr>
            <w:r>
              <w:t>0..1</w:t>
            </w:r>
          </w:p>
        </w:tc>
        <w:tc>
          <w:tcPr>
            <w:tcW w:w="4950" w:type="dxa"/>
          </w:tcPr>
          <w:p w14:paraId="08A13F3E" w14:textId="77777777" w:rsidR="00172580" w:rsidRPr="00760004" w:rsidRDefault="00172580" w:rsidP="00726C4E">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726C4E">
            <w:pPr>
              <w:pStyle w:val="TAL"/>
            </w:pPr>
            <w:r>
              <w:t>C</w:t>
            </w:r>
          </w:p>
        </w:tc>
      </w:tr>
      <w:tr w:rsidR="00172580" w:rsidRPr="00760004" w14:paraId="5F2A7779" w14:textId="77777777" w:rsidTr="00726C4E">
        <w:trPr>
          <w:jc w:val="center"/>
        </w:trPr>
        <w:tc>
          <w:tcPr>
            <w:tcW w:w="1975" w:type="dxa"/>
          </w:tcPr>
          <w:p w14:paraId="71D70057" w14:textId="77777777" w:rsidR="00172580" w:rsidRDefault="00172580" w:rsidP="00726C4E">
            <w:pPr>
              <w:pStyle w:val="TAL"/>
            </w:pPr>
            <w:r>
              <w:t>w5GBANLineType</w:t>
            </w:r>
          </w:p>
        </w:tc>
        <w:tc>
          <w:tcPr>
            <w:tcW w:w="1620" w:type="dxa"/>
          </w:tcPr>
          <w:p w14:paraId="60350370" w14:textId="77777777" w:rsidR="00172580" w:rsidRPr="00760004" w:rsidRDefault="00172580" w:rsidP="00726C4E">
            <w:pPr>
              <w:pStyle w:val="TAL"/>
            </w:pPr>
            <w:r>
              <w:t>W5GBANLineType</w:t>
            </w:r>
          </w:p>
        </w:tc>
        <w:tc>
          <w:tcPr>
            <w:tcW w:w="630" w:type="dxa"/>
          </w:tcPr>
          <w:p w14:paraId="6CD1C703" w14:textId="77777777" w:rsidR="00172580" w:rsidRPr="00760004" w:rsidRDefault="00172580" w:rsidP="00726C4E">
            <w:pPr>
              <w:pStyle w:val="TAL"/>
            </w:pPr>
            <w:r>
              <w:t>0..1</w:t>
            </w:r>
          </w:p>
        </w:tc>
        <w:tc>
          <w:tcPr>
            <w:tcW w:w="4950" w:type="dxa"/>
          </w:tcPr>
          <w:p w14:paraId="46CCAA70" w14:textId="77777777" w:rsidR="00172580" w:rsidRPr="00C83CC1" w:rsidRDefault="00172580" w:rsidP="00726C4E">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726C4E">
            <w:pPr>
              <w:pStyle w:val="TAL"/>
            </w:pPr>
            <w:r>
              <w:t>C</w:t>
            </w:r>
          </w:p>
        </w:tc>
      </w:tr>
      <w:tr w:rsidR="00172580" w:rsidRPr="00760004" w14:paraId="3EAC9CE8" w14:textId="77777777" w:rsidTr="00726C4E">
        <w:trPr>
          <w:jc w:val="center"/>
        </w:trPr>
        <w:tc>
          <w:tcPr>
            <w:tcW w:w="1975" w:type="dxa"/>
          </w:tcPr>
          <w:p w14:paraId="7B36591C" w14:textId="77777777" w:rsidR="00172580" w:rsidRDefault="00172580" w:rsidP="00726C4E">
            <w:pPr>
              <w:pStyle w:val="TAL"/>
            </w:pPr>
            <w:r>
              <w:t>gCI</w:t>
            </w:r>
          </w:p>
        </w:tc>
        <w:tc>
          <w:tcPr>
            <w:tcW w:w="1620" w:type="dxa"/>
          </w:tcPr>
          <w:p w14:paraId="6F05868C" w14:textId="77777777" w:rsidR="00172580" w:rsidRDefault="00172580" w:rsidP="00726C4E">
            <w:pPr>
              <w:pStyle w:val="TAL"/>
            </w:pPr>
            <w:r>
              <w:t>GCI</w:t>
            </w:r>
          </w:p>
        </w:tc>
        <w:tc>
          <w:tcPr>
            <w:tcW w:w="630" w:type="dxa"/>
          </w:tcPr>
          <w:p w14:paraId="4207A0F8" w14:textId="77777777" w:rsidR="00172580" w:rsidRDefault="00172580" w:rsidP="00726C4E">
            <w:pPr>
              <w:pStyle w:val="TAL"/>
            </w:pPr>
            <w:r>
              <w:t>0..1</w:t>
            </w:r>
          </w:p>
        </w:tc>
        <w:tc>
          <w:tcPr>
            <w:tcW w:w="4950" w:type="dxa"/>
          </w:tcPr>
          <w:p w14:paraId="39B72A87" w14:textId="77777777" w:rsidR="00172580" w:rsidRPr="00760004" w:rsidRDefault="00172580" w:rsidP="00726C4E">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726C4E">
            <w:pPr>
              <w:pStyle w:val="TAL"/>
            </w:pPr>
            <w:r>
              <w:t>C</w:t>
            </w:r>
          </w:p>
        </w:tc>
      </w:tr>
      <w:tr w:rsidR="00172580" w:rsidRPr="00760004" w14:paraId="2994E995" w14:textId="77777777" w:rsidTr="00726C4E">
        <w:trPr>
          <w:jc w:val="center"/>
        </w:trPr>
        <w:tc>
          <w:tcPr>
            <w:tcW w:w="1975" w:type="dxa"/>
          </w:tcPr>
          <w:p w14:paraId="7F0C391C" w14:textId="77777777" w:rsidR="00172580" w:rsidRDefault="00172580" w:rsidP="00726C4E">
            <w:pPr>
              <w:pStyle w:val="TAL"/>
            </w:pPr>
            <w:r>
              <w:t>ageOfLocationInfo</w:t>
            </w:r>
          </w:p>
        </w:tc>
        <w:tc>
          <w:tcPr>
            <w:tcW w:w="1620" w:type="dxa"/>
          </w:tcPr>
          <w:p w14:paraId="12F7D64B" w14:textId="77777777" w:rsidR="00172580" w:rsidRDefault="00172580" w:rsidP="00726C4E">
            <w:pPr>
              <w:pStyle w:val="TAL"/>
            </w:pPr>
            <w:r>
              <w:t>AgeOfLocation</w:t>
            </w:r>
          </w:p>
        </w:tc>
        <w:tc>
          <w:tcPr>
            <w:tcW w:w="630" w:type="dxa"/>
          </w:tcPr>
          <w:p w14:paraId="48E4BD1C" w14:textId="77777777" w:rsidR="00172580" w:rsidRDefault="00172580" w:rsidP="00726C4E">
            <w:pPr>
              <w:pStyle w:val="TAL"/>
            </w:pPr>
            <w:r>
              <w:t>0..1</w:t>
            </w:r>
          </w:p>
        </w:tc>
        <w:tc>
          <w:tcPr>
            <w:tcW w:w="4950" w:type="dxa"/>
          </w:tcPr>
          <w:p w14:paraId="0A37A80D"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726C4E">
            <w:pPr>
              <w:pStyle w:val="TAL"/>
            </w:pPr>
            <w:r>
              <w:rPr>
                <w:rFonts w:cs="Arial"/>
                <w:szCs w:val="18"/>
              </w:rPr>
              <w:t>Shall be present if known at the NF where the POI is located.</w:t>
            </w:r>
          </w:p>
        </w:tc>
        <w:tc>
          <w:tcPr>
            <w:tcW w:w="456" w:type="dxa"/>
          </w:tcPr>
          <w:p w14:paraId="12DC5426" w14:textId="77777777" w:rsidR="00172580" w:rsidRDefault="00172580" w:rsidP="00726C4E">
            <w:pPr>
              <w:pStyle w:val="TAL"/>
            </w:pPr>
            <w:r>
              <w:t>C</w:t>
            </w:r>
          </w:p>
        </w:tc>
      </w:tr>
      <w:tr w:rsidR="00172580" w:rsidRPr="00760004" w14:paraId="37A350E5" w14:textId="77777777" w:rsidTr="00726C4E">
        <w:trPr>
          <w:jc w:val="center"/>
        </w:trPr>
        <w:tc>
          <w:tcPr>
            <w:tcW w:w="1975" w:type="dxa"/>
          </w:tcPr>
          <w:p w14:paraId="50D1C04F" w14:textId="77777777" w:rsidR="00172580" w:rsidRDefault="00172580" w:rsidP="00726C4E">
            <w:pPr>
              <w:pStyle w:val="TAL"/>
            </w:pPr>
            <w:r>
              <w:t>uELocationTimestamp</w:t>
            </w:r>
          </w:p>
        </w:tc>
        <w:tc>
          <w:tcPr>
            <w:tcW w:w="1620" w:type="dxa"/>
          </w:tcPr>
          <w:p w14:paraId="19CB85F8" w14:textId="77777777" w:rsidR="00172580" w:rsidRDefault="00172580" w:rsidP="00726C4E">
            <w:pPr>
              <w:pStyle w:val="TAL"/>
            </w:pPr>
            <w:r>
              <w:t>Timestamp</w:t>
            </w:r>
          </w:p>
        </w:tc>
        <w:tc>
          <w:tcPr>
            <w:tcW w:w="630" w:type="dxa"/>
          </w:tcPr>
          <w:p w14:paraId="2FDF4AD2" w14:textId="77777777" w:rsidR="00172580" w:rsidRDefault="00172580" w:rsidP="00726C4E">
            <w:pPr>
              <w:pStyle w:val="TAL"/>
            </w:pPr>
            <w:r>
              <w:t>0..1</w:t>
            </w:r>
          </w:p>
        </w:tc>
        <w:tc>
          <w:tcPr>
            <w:tcW w:w="4950" w:type="dxa"/>
          </w:tcPr>
          <w:p w14:paraId="244617F5" w14:textId="77777777" w:rsidR="00172580" w:rsidRPr="00F11966" w:rsidRDefault="00172580" w:rsidP="00726C4E">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726C4E">
            <w:pPr>
              <w:pStyle w:val="TAL"/>
            </w:pPr>
            <w:r>
              <w:t>C</w:t>
            </w:r>
          </w:p>
        </w:tc>
      </w:tr>
      <w:tr w:rsidR="00172580" w:rsidRPr="00760004" w14:paraId="2CC494D9" w14:textId="77777777" w:rsidTr="00726C4E">
        <w:trPr>
          <w:jc w:val="center"/>
        </w:trPr>
        <w:tc>
          <w:tcPr>
            <w:tcW w:w="1975" w:type="dxa"/>
          </w:tcPr>
          <w:p w14:paraId="0F633C02" w14:textId="77777777" w:rsidR="00172580" w:rsidRDefault="00172580" w:rsidP="00726C4E">
            <w:pPr>
              <w:pStyle w:val="TAL"/>
            </w:pPr>
            <w:r>
              <w:t>protocol</w:t>
            </w:r>
          </w:p>
        </w:tc>
        <w:tc>
          <w:tcPr>
            <w:tcW w:w="1620" w:type="dxa"/>
          </w:tcPr>
          <w:p w14:paraId="6D01D1E5" w14:textId="77777777" w:rsidR="00172580" w:rsidRDefault="00172580" w:rsidP="00726C4E">
            <w:pPr>
              <w:pStyle w:val="TAL"/>
            </w:pPr>
            <w:r>
              <w:t>TransportProtocol</w:t>
            </w:r>
          </w:p>
        </w:tc>
        <w:tc>
          <w:tcPr>
            <w:tcW w:w="630" w:type="dxa"/>
          </w:tcPr>
          <w:p w14:paraId="79DE2EBB" w14:textId="77777777" w:rsidR="00172580" w:rsidRDefault="00172580" w:rsidP="00726C4E">
            <w:pPr>
              <w:pStyle w:val="TAL"/>
            </w:pPr>
            <w:r>
              <w:t>0..1</w:t>
            </w:r>
          </w:p>
        </w:tc>
        <w:tc>
          <w:tcPr>
            <w:tcW w:w="4950" w:type="dxa"/>
          </w:tcPr>
          <w:p w14:paraId="5BB3B58A" w14:textId="77777777" w:rsidR="00172580" w:rsidRPr="00F11966" w:rsidRDefault="00172580" w:rsidP="00726C4E">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726C4E">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61" w:name="_Toc190722498"/>
      <w:r>
        <w:t>7.3.3.2.8</w:t>
      </w:r>
      <w:r>
        <w:tab/>
        <w:t>Type: UTRALocation</w:t>
      </w:r>
      <w:bookmarkEnd w:id="361"/>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lastRenderedPageBreak/>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726C4E">
        <w:trPr>
          <w:jc w:val="center"/>
        </w:trPr>
        <w:tc>
          <w:tcPr>
            <w:tcW w:w="2030" w:type="dxa"/>
          </w:tcPr>
          <w:p w14:paraId="511D4D26" w14:textId="77777777" w:rsidR="00172580" w:rsidRPr="00760004" w:rsidRDefault="00172580" w:rsidP="00726C4E">
            <w:pPr>
              <w:pStyle w:val="TAH"/>
            </w:pPr>
            <w:r w:rsidRPr="00760004">
              <w:t>Field name</w:t>
            </w:r>
          </w:p>
        </w:tc>
        <w:tc>
          <w:tcPr>
            <w:tcW w:w="1619" w:type="dxa"/>
          </w:tcPr>
          <w:p w14:paraId="6C2595BA" w14:textId="77777777" w:rsidR="00172580" w:rsidRPr="00760004" w:rsidRDefault="00172580" w:rsidP="00726C4E">
            <w:pPr>
              <w:pStyle w:val="TAH"/>
            </w:pPr>
            <w:r>
              <w:t>Type</w:t>
            </w:r>
          </w:p>
        </w:tc>
        <w:tc>
          <w:tcPr>
            <w:tcW w:w="576" w:type="dxa"/>
          </w:tcPr>
          <w:p w14:paraId="78EDE220" w14:textId="77777777" w:rsidR="00172580" w:rsidRPr="00760004" w:rsidRDefault="00172580" w:rsidP="00726C4E">
            <w:pPr>
              <w:pStyle w:val="TAH"/>
            </w:pPr>
            <w:r>
              <w:t>Cardinality</w:t>
            </w:r>
          </w:p>
        </w:tc>
        <w:tc>
          <w:tcPr>
            <w:tcW w:w="4950" w:type="dxa"/>
          </w:tcPr>
          <w:p w14:paraId="5908D2A5" w14:textId="77777777" w:rsidR="00172580" w:rsidRPr="00760004" w:rsidRDefault="00172580" w:rsidP="00726C4E">
            <w:pPr>
              <w:pStyle w:val="TAH"/>
            </w:pPr>
            <w:r w:rsidRPr="00760004">
              <w:t>Description</w:t>
            </w:r>
          </w:p>
        </w:tc>
        <w:tc>
          <w:tcPr>
            <w:tcW w:w="456" w:type="dxa"/>
          </w:tcPr>
          <w:p w14:paraId="4285E8DF" w14:textId="77777777" w:rsidR="00172580" w:rsidRPr="00760004" w:rsidRDefault="00172580" w:rsidP="00726C4E">
            <w:pPr>
              <w:pStyle w:val="TAH"/>
            </w:pPr>
            <w:r w:rsidRPr="00760004">
              <w:t>M/C/O</w:t>
            </w:r>
          </w:p>
        </w:tc>
      </w:tr>
      <w:tr w:rsidR="00172580" w:rsidRPr="00760004" w14:paraId="6F71CF2C" w14:textId="77777777" w:rsidTr="00726C4E">
        <w:trPr>
          <w:jc w:val="center"/>
        </w:trPr>
        <w:tc>
          <w:tcPr>
            <w:tcW w:w="2030" w:type="dxa"/>
          </w:tcPr>
          <w:p w14:paraId="06998EBA" w14:textId="77777777" w:rsidR="00172580" w:rsidRPr="00760004" w:rsidRDefault="00172580" w:rsidP="00726C4E">
            <w:pPr>
              <w:pStyle w:val="TAL"/>
            </w:pPr>
            <w:r>
              <w:t>cGI</w:t>
            </w:r>
          </w:p>
        </w:tc>
        <w:tc>
          <w:tcPr>
            <w:tcW w:w="1619" w:type="dxa"/>
          </w:tcPr>
          <w:p w14:paraId="4C052E84" w14:textId="77777777" w:rsidR="00172580" w:rsidRPr="002C2C01" w:rsidRDefault="00172580" w:rsidP="00726C4E">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726C4E">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726C4E">
            <w:pPr>
              <w:pStyle w:val="TAL"/>
            </w:pPr>
            <w:r>
              <w:t>C</w:t>
            </w:r>
          </w:p>
        </w:tc>
      </w:tr>
      <w:tr w:rsidR="00172580" w:rsidRPr="00760004" w14:paraId="58FC3C1E" w14:textId="77777777" w:rsidTr="00726C4E">
        <w:trPr>
          <w:jc w:val="center"/>
        </w:trPr>
        <w:tc>
          <w:tcPr>
            <w:tcW w:w="2030" w:type="dxa"/>
          </w:tcPr>
          <w:p w14:paraId="7C25AD10" w14:textId="77777777" w:rsidR="00172580" w:rsidRDefault="00172580" w:rsidP="00726C4E">
            <w:pPr>
              <w:pStyle w:val="TAL"/>
            </w:pPr>
            <w:r>
              <w:t>sAI</w:t>
            </w:r>
          </w:p>
        </w:tc>
        <w:tc>
          <w:tcPr>
            <w:tcW w:w="1619" w:type="dxa"/>
          </w:tcPr>
          <w:p w14:paraId="4C6D362C" w14:textId="77777777" w:rsidR="00172580" w:rsidRDefault="00172580" w:rsidP="00726C4E">
            <w:pPr>
              <w:pStyle w:val="TAL"/>
              <w:rPr>
                <w:rFonts w:cs="Arial"/>
                <w:szCs w:val="18"/>
                <w:lang w:val="fr-FR"/>
              </w:rPr>
            </w:pPr>
            <w:r>
              <w:rPr>
                <w:rFonts w:cs="Arial"/>
                <w:szCs w:val="18"/>
                <w:lang w:val="fr-FR"/>
              </w:rPr>
              <w:t>SAI</w:t>
            </w:r>
          </w:p>
        </w:tc>
        <w:tc>
          <w:tcPr>
            <w:tcW w:w="576" w:type="dxa"/>
          </w:tcPr>
          <w:p w14:paraId="14C41D77" w14:textId="77777777" w:rsidR="00172580" w:rsidRDefault="00172580" w:rsidP="00726C4E">
            <w:pPr>
              <w:pStyle w:val="TAL"/>
              <w:rPr>
                <w:rFonts w:cs="Arial"/>
                <w:szCs w:val="18"/>
                <w:lang w:val="fr-FR"/>
              </w:rPr>
            </w:pPr>
            <w:r>
              <w:rPr>
                <w:rFonts w:cs="Arial"/>
                <w:szCs w:val="18"/>
                <w:lang w:val="fr-FR"/>
              </w:rPr>
              <w:t>0..1</w:t>
            </w:r>
          </w:p>
        </w:tc>
        <w:tc>
          <w:tcPr>
            <w:tcW w:w="4950" w:type="dxa"/>
          </w:tcPr>
          <w:p w14:paraId="42AB0BC9"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726C4E">
            <w:pPr>
              <w:pStyle w:val="TAL"/>
            </w:pPr>
            <w:r>
              <w:t>C</w:t>
            </w:r>
          </w:p>
        </w:tc>
      </w:tr>
      <w:tr w:rsidR="00172580" w:rsidRPr="00760004" w14:paraId="643BE596" w14:textId="77777777" w:rsidTr="00726C4E">
        <w:trPr>
          <w:jc w:val="center"/>
        </w:trPr>
        <w:tc>
          <w:tcPr>
            <w:tcW w:w="2030" w:type="dxa"/>
          </w:tcPr>
          <w:p w14:paraId="5F9B2051" w14:textId="77777777" w:rsidR="00172580" w:rsidRDefault="00172580" w:rsidP="00726C4E">
            <w:pPr>
              <w:pStyle w:val="TAL"/>
            </w:pPr>
            <w:r>
              <w:t>lAI</w:t>
            </w:r>
          </w:p>
        </w:tc>
        <w:tc>
          <w:tcPr>
            <w:tcW w:w="1619" w:type="dxa"/>
          </w:tcPr>
          <w:p w14:paraId="5D339FF6" w14:textId="77777777" w:rsidR="00172580" w:rsidRDefault="00172580" w:rsidP="00726C4E">
            <w:pPr>
              <w:pStyle w:val="TAL"/>
              <w:rPr>
                <w:rFonts w:cs="Arial"/>
                <w:szCs w:val="18"/>
                <w:lang w:val="fr-FR"/>
              </w:rPr>
            </w:pPr>
            <w:r>
              <w:rPr>
                <w:rFonts w:cs="Arial"/>
                <w:szCs w:val="18"/>
                <w:lang w:val="fr-FR"/>
              </w:rPr>
              <w:t>LAI</w:t>
            </w:r>
          </w:p>
        </w:tc>
        <w:tc>
          <w:tcPr>
            <w:tcW w:w="576" w:type="dxa"/>
          </w:tcPr>
          <w:p w14:paraId="208C86B9" w14:textId="77777777" w:rsidR="00172580" w:rsidRDefault="00172580" w:rsidP="00726C4E">
            <w:pPr>
              <w:pStyle w:val="TAL"/>
              <w:rPr>
                <w:rFonts w:cs="Arial"/>
                <w:szCs w:val="18"/>
                <w:lang w:val="fr-FR"/>
              </w:rPr>
            </w:pPr>
            <w:r>
              <w:rPr>
                <w:rFonts w:cs="Arial"/>
                <w:szCs w:val="18"/>
                <w:lang w:val="fr-FR"/>
              </w:rPr>
              <w:t>0..1</w:t>
            </w:r>
          </w:p>
        </w:tc>
        <w:tc>
          <w:tcPr>
            <w:tcW w:w="4950" w:type="dxa"/>
          </w:tcPr>
          <w:p w14:paraId="4A191F54"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726C4E">
            <w:pPr>
              <w:pStyle w:val="TAL"/>
            </w:pPr>
            <w:r>
              <w:t>C</w:t>
            </w:r>
          </w:p>
        </w:tc>
      </w:tr>
      <w:tr w:rsidR="00172580" w:rsidRPr="00760004" w14:paraId="5AF69B28" w14:textId="77777777" w:rsidTr="00726C4E">
        <w:trPr>
          <w:jc w:val="center"/>
        </w:trPr>
        <w:tc>
          <w:tcPr>
            <w:tcW w:w="2030" w:type="dxa"/>
          </w:tcPr>
          <w:p w14:paraId="68E3A972" w14:textId="77777777" w:rsidR="00172580" w:rsidRDefault="00172580" w:rsidP="00726C4E">
            <w:pPr>
              <w:pStyle w:val="TAL"/>
            </w:pPr>
            <w:r>
              <w:t>rAI</w:t>
            </w:r>
          </w:p>
        </w:tc>
        <w:tc>
          <w:tcPr>
            <w:tcW w:w="1619" w:type="dxa"/>
          </w:tcPr>
          <w:p w14:paraId="00E86138" w14:textId="77777777" w:rsidR="00172580" w:rsidRDefault="00172580" w:rsidP="00726C4E">
            <w:pPr>
              <w:pStyle w:val="TAL"/>
              <w:rPr>
                <w:rFonts w:cs="Arial"/>
                <w:szCs w:val="18"/>
                <w:lang w:val="fr-FR"/>
              </w:rPr>
            </w:pPr>
            <w:r>
              <w:rPr>
                <w:rFonts w:cs="Arial"/>
                <w:szCs w:val="18"/>
                <w:lang w:val="fr-FR"/>
              </w:rPr>
              <w:t>RAI</w:t>
            </w:r>
          </w:p>
        </w:tc>
        <w:tc>
          <w:tcPr>
            <w:tcW w:w="576" w:type="dxa"/>
          </w:tcPr>
          <w:p w14:paraId="6DE65CE9" w14:textId="77777777" w:rsidR="00172580" w:rsidRDefault="00172580" w:rsidP="00726C4E">
            <w:pPr>
              <w:pStyle w:val="TAL"/>
              <w:rPr>
                <w:rFonts w:cs="Arial"/>
                <w:szCs w:val="18"/>
                <w:lang w:val="fr-FR"/>
              </w:rPr>
            </w:pPr>
            <w:r>
              <w:rPr>
                <w:rFonts w:cs="Arial"/>
                <w:szCs w:val="18"/>
                <w:lang w:val="fr-FR"/>
              </w:rPr>
              <w:t>0..1</w:t>
            </w:r>
          </w:p>
        </w:tc>
        <w:tc>
          <w:tcPr>
            <w:tcW w:w="4950" w:type="dxa"/>
          </w:tcPr>
          <w:p w14:paraId="39873FFF"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726C4E">
            <w:pPr>
              <w:pStyle w:val="TAL"/>
            </w:pPr>
            <w:r>
              <w:t>C</w:t>
            </w:r>
          </w:p>
        </w:tc>
      </w:tr>
      <w:tr w:rsidR="00172580" w:rsidRPr="00760004" w14:paraId="7A79DB2D" w14:textId="77777777" w:rsidTr="00726C4E">
        <w:trPr>
          <w:jc w:val="center"/>
        </w:trPr>
        <w:tc>
          <w:tcPr>
            <w:tcW w:w="2030" w:type="dxa"/>
          </w:tcPr>
          <w:p w14:paraId="41AB2C8A" w14:textId="77777777" w:rsidR="00172580" w:rsidRPr="00760004" w:rsidRDefault="00172580" w:rsidP="00726C4E">
            <w:pPr>
              <w:pStyle w:val="TAL"/>
            </w:pPr>
            <w:r>
              <w:t>ageOfLocationInfo</w:t>
            </w:r>
          </w:p>
        </w:tc>
        <w:tc>
          <w:tcPr>
            <w:tcW w:w="1619" w:type="dxa"/>
          </w:tcPr>
          <w:p w14:paraId="5ED89042" w14:textId="53DFB7AD" w:rsidR="00172580" w:rsidRPr="00760004" w:rsidRDefault="00F41B6E" w:rsidP="00726C4E">
            <w:pPr>
              <w:pStyle w:val="TAL"/>
            </w:pPr>
            <w:r>
              <w:t>INTEGER</w:t>
            </w:r>
          </w:p>
        </w:tc>
        <w:tc>
          <w:tcPr>
            <w:tcW w:w="576" w:type="dxa"/>
          </w:tcPr>
          <w:p w14:paraId="352323EC" w14:textId="77777777" w:rsidR="00172580" w:rsidRPr="00760004" w:rsidRDefault="00172580" w:rsidP="00726C4E">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726C4E">
            <w:pPr>
              <w:pStyle w:val="TAL"/>
            </w:pPr>
            <w:r>
              <w:t>C</w:t>
            </w:r>
          </w:p>
        </w:tc>
      </w:tr>
      <w:tr w:rsidR="00172580" w:rsidRPr="00760004" w14:paraId="3C05C0BE" w14:textId="77777777" w:rsidTr="00726C4E">
        <w:trPr>
          <w:jc w:val="center"/>
        </w:trPr>
        <w:tc>
          <w:tcPr>
            <w:tcW w:w="2030" w:type="dxa"/>
          </w:tcPr>
          <w:p w14:paraId="2FDA54E5" w14:textId="77777777" w:rsidR="00172580" w:rsidRDefault="00172580" w:rsidP="00726C4E">
            <w:pPr>
              <w:pStyle w:val="TAL"/>
            </w:pPr>
            <w:r>
              <w:t>uELocationTimestamp</w:t>
            </w:r>
          </w:p>
        </w:tc>
        <w:tc>
          <w:tcPr>
            <w:tcW w:w="1619" w:type="dxa"/>
          </w:tcPr>
          <w:p w14:paraId="65F79F4B" w14:textId="77777777" w:rsidR="00172580" w:rsidRPr="00760004" w:rsidRDefault="00172580" w:rsidP="00726C4E">
            <w:pPr>
              <w:pStyle w:val="TAL"/>
            </w:pPr>
            <w:r>
              <w:t>Timestamp</w:t>
            </w:r>
          </w:p>
        </w:tc>
        <w:tc>
          <w:tcPr>
            <w:tcW w:w="576" w:type="dxa"/>
          </w:tcPr>
          <w:p w14:paraId="67A6F2BC" w14:textId="77777777" w:rsidR="00172580" w:rsidRPr="00760004" w:rsidRDefault="00172580" w:rsidP="00726C4E">
            <w:pPr>
              <w:pStyle w:val="TAL"/>
            </w:pPr>
            <w:r>
              <w:t>0..1</w:t>
            </w:r>
          </w:p>
        </w:tc>
        <w:tc>
          <w:tcPr>
            <w:tcW w:w="4950" w:type="dxa"/>
          </w:tcPr>
          <w:p w14:paraId="0ABB051F" w14:textId="0E4DCC22" w:rsidR="00172580" w:rsidRPr="00760004" w:rsidRDefault="00172580" w:rsidP="00726C4E">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726C4E">
            <w:pPr>
              <w:pStyle w:val="TAL"/>
            </w:pPr>
            <w:r>
              <w:t>C</w:t>
            </w:r>
          </w:p>
        </w:tc>
      </w:tr>
      <w:tr w:rsidR="00172580" w:rsidRPr="00760004" w14:paraId="46FFA9D4" w14:textId="77777777" w:rsidTr="00726C4E">
        <w:trPr>
          <w:jc w:val="center"/>
        </w:trPr>
        <w:tc>
          <w:tcPr>
            <w:tcW w:w="2030" w:type="dxa"/>
          </w:tcPr>
          <w:p w14:paraId="43BFFD0F" w14:textId="77777777" w:rsidR="00172580" w:rsidRDefault="00172580" w:rsidP="00726C4E">
            <w:pPr>
              <w:pStyle w:val="TAL"/>
            </w:pPr>
            <w:r>
              <w:t>geographicalInformation</w:t>
            </w:r>
          </w:p>
        </w:tc>
        <w:tc>
          <w:tcPr>
            <w:tcW w:w="1619" w:type="dxa"/>
          </w:tcPr>
          <w:p w14:paraId="375BFF97" w14:textId="77777777" w:rsidR="00172580" w:rsidRPr="00760004" w:rsidRDefault="00172580" w:rsidP="00726C4E">
            <w:pPr>
              <w:pStyle w:val="TAL"/>
            </w:pPr>
            <w:r>
              <w:t>UTF8String</w:t>
            </w:r>
          </w:p>
        </w:tc>
        <w:tc>
          <w:tcPr>
            <w:tcW w:w="576" w:type="dxa"/>
          </w:tcPr>
          <w:p w14:paraId="5F692735" w14:textId="77777777" w:rsidR="00172580" w:rsidRPr="00760004" w:rsidRDefault="00172580" w:rsidP="00726C4E">
            <w:pPr>
              <w:pStyle w:val="TAL"/>
            </w:pPr>
            <w:r>
              <w:t>0..1</w:t>
            </w:r>
          </w:p>
        </w:tc>
        <w:tc>
          <w:tcPr>
            <w:tcW w:w="4950" w:type="dxa"/>
          </w:tcPr>
          <w:p w14:paraId="601216E9" w14:textId="3E5CF775"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726C4E">
            <w:pPr>
              <w:pStyle w:val="TAL"/>
            </w:pPr>
            <w:r>
              <w:t>C</w:t>
            </w:r>
          </w:p>
        </w:tc>
      </w:tr>
      <w:tr w:rsidR="00172580" w:rsidRPr="00760004" w14:paraId="2643F4F8" w14:textId="77777777" w:rsidTr="00726C4E">
        <w:trPr>
          <w:jc w:val="center"/>
        </w:trPr>
        <w:tc>
          <w:tcPr>
            <w:tcW w:w="2030" w:type="dxa"/>
          </w:tcPr>
          <w:p w14:paraId="592302E1" w14:textId="77777777" w:rsidR="00172580" w:rsidRDefault="00172580" w:rsidP="00726C4E">
            <w:pPr>
              <w:pStyle w:val="TAL"/>
            </w:pPr>
            <w:r>
              <w:t>geodeticInformation</w:t>
            </w:r>
          </w:p>
        </w:tc>
        <w:tc>
          <w:tcPr>
            <w:tcW w:w="1619" w:type="dxa"/>
          </w:tcPr>
          <w:p w14:paraId="2F325BEA" w14:textId="77777777" w:rsidR="00172580" w:rsidRPr="00760004" w:rsidRDefault="00172580" w:rsidP="00726C4E">
            <w:pPr>
              <w:pStyle w:val="TAL"/>
            </w:pPr>
            <w:r>
              <w:t>UTF8String</w:t>
            </w:r>
          </w:p>
        </w:tc>
        <w:tc>
          <w:tcPr>
            <w:tcW w:w="576" w:type="dxa"/>
          </w:tcPr>
          <w:p w14:paraId="39FCE23F" w14:textId="77777777" w:rsidR="00172580" w:rsidRPr="00760004" w:rsidRDefault="00172580" w:rsidP="00726C4E">
            <w:pPr>
              <w:pStyle w:val="TAL"/>
            </w:pPr>
            <w:r>
              <w:t>0..1</w:t>
            </w:r>
          </w:p>
        </w:tc>
        <w:tc>
          <w:tcPr>
            <w:tcW w:w="4950" w:type="dxa"/>
          </w:tcPr>
          <w:p w14:paraId="3580543E" w14:textId="6A4ACC3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726C4E">
            <w:pPr>
              <w:pStyle w:val="TAL"/>
            </w:pPr>
            <w:r>
              <w:t>C</w:t>
            </w:r>
          </w:p>
        </w:tc>
      </w:tr>
      <w:tr w:rsidR="00172580" w:rsidRPr="00760004" w14:paraId="039B91E2" w14:textId="77777777" w:rsidTr="00726C4E">
        <w:trPr>
          <w:jc w:val="center"/>
        </w:trPr>
        <w:tc>
          <w:tcPr>
            <w:tcW w:w="2030" w:type="dxa"/>
          </w:tcPr>
          <w:p w14:paraId="181996A1" w14:textId="77777777" w:rsidR="00172580" w:rsidRDefault="00172580" w:rsidP="00726C4E">
            <w:pPr>
              <w:pStyle w:val="TAL"/>
            </w:pPr>
            <w:r>
              <w:t>cellSiteInformation</w:t>
            </w:r>
          </w:p>
        </w:tc>
        <w:tc>
          <w:tcPr>
            <w:tcW w:w="1619" w:type="dxa"/>
          </w:tcPr>
          <w:p w14:paraId="28B44B5F" w14:textId="77777777" w:rsidR="00172580" w:rsidRPr="00760004" w:rsidRDefault="00172580" w:rsidP="00726C4E">
            <w:pPr>
              <w:pStyle w:val="TAL"/>
            </w:pPr>
            <w:r>
              <w:t>CellSiteInformation</w:t>
            </w:r>
          </w:p>
        </w:tc>
        <w:tc>
          <w:tcPr>
            <w:tcW w:w="576" w:type="dxa"/>
          </w:tcPr>
          <w:p w14:paraId="27BC4DC9" w14:textId="77777777" w:rsidR="00172580" w:rsidRPr="00760004" w:rsidRDefault="00172580" w:rsidP="00726C4E">
            <w:pPr>
              <w:pStyle w:val="TAL"/>
            </w:pPr>
            <w:r>
              <w:t>0..1</w:t>
            </w:r>
          </w:p>
        </w:tc>
        <w:tc>
          <w:tcPr>
            <w:tcW w:w="4950" w:type="dxa"/>
          </w:tcPr>
          <w:p w14:paraId="7E00DC6D"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726C4E">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62" w:name="_Toc190722499"/>
      <w:r>
        <w:t>7.3.3.2.9</w:t>
      </w:r>
      <w:r>
        <w:tab/>
        <w:t>Type: GERALocation</w:t>
      </w:r>
      <w:bookmarkEnd w:id="362"/>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lastRenderedPageBreak/>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726C4E">
        <w:trPr>
          <w:jc w:val="center"/>
        </w:trPr>
        <w:tc>
          <w:tcPr>
            <w:tcW w:w="2030" w:type="dxa"/>
          </w:tcPr>
          <w:p w14:paraId="58AFBAA2" w14:textId="77777777" w:rsidR="00172580" w:rsidRPr="00760004" w:rsidRDefault="00172580" w:rsidP="00726C4E">
            <w:pPr>
              <w:pStyle w:val="TAH"/>
            </w:pPr>
            <w:r w:rsidRPr="00760004">
              <w:t>Field name</w:t>
            </w:r>
          </w:p>
        </w:tc>
        <w:tc>
          <w:tcPr>
            <w:tcW w:w="2015" w:type="dxa"/>
          </w:tcPr>
          <w:p w14:paraId="6897C977" w14:textId="77777777" w:rsidR="00172580" w:rsidRPr="00760004" w:rsidRDefault="00172580" w:rsidP="00726C4E">
            <w:pPr>
              <w:pStyle w:val="TAH"/>
            </w:pPr>
            <w:r>
              <w:t>Type</w:t>
            </w:r>
          </w:p>
        </w:tc>
        <w:tc>
          <w:tcPr>
            <w:tcW w:w="630" w:type="dxa"/>
          </w:tcPr>
          <w:p w14:paraId="2218DAA9" w14:textId="77777777" w:rsidR="00172580" w:rsidRPr="00760004" w:rsidRDefault="00172580" w:rsidP="00726C4E">
            <w:pPr>
              <w:pStyle w:val="TAH"/>
            </w:pPr>
            <w:r>
              <w:t>Cardinality</w:t>
            </w:r>
          </w:p>
        </w:tc>
        <w:tc>
          <w:tcPr>
            <w:tcW w:w="4500" w:type="dxa"/>
          </w:tcPr>
          <w:p w14:paraId="2E89459C" w14:textId="77777777" w:rsidR="00172580" w:rsidRPr="00760004" w:rsidRDefault="00172580" w:rsidP="00726C4E">
            <w:pPr>
              <w:pStyle w:val="TAH"/>
            </w:pPr>
            <w:r w:rsidRPr="00760004">
              <w:t>Description</w:t>
            </w:r>
          </w:p>
        </w:tc>
        <w:tc>
          <w:tcPr>
            <w:tcW w:w="456" w:type="dxa"/>
          </w:tcPr>
          <w:p w14:paraId="63403EB2" w14:textId="77777777" w:rsidR="00172580" w:rsidRPr="00760004" w:rsidRDefault="00172580" w:rsidP="00726C4E">
            <w:pPr>
              <w:pStyle w:val="TAH"/>
            </w:pPr>
            <w:r w:rsidRPr="00760004">
              <w:t>M/C/O</w:t>
            </w:r>
          </w:p>
        </w:tc>
      </w:tr>
      <w:tr w:rsidR="00172580" w:rsidRPr="00760004" w14:paraId="71D79A80" w14:textId="77777777" w:rsidTr="00726C4E">
        <w:trPr>
          <w:jc w:val="center"/>
        </w:trPr>
        <w:tc>
          <w:tcPr>
            <w:tcW w:w="2030" w:type="dxa"/>
          </w:tcPr>
          <w:p w14:paraId="77C3D26C" w14:textId="77777777" w:rsidR="00172580" w:rsidRPr="00760004" w:rsidRDefault="00172580" w:rsidP="00726C4E">
            <w:pPr>
              <w:pStyle w:val="TAL"/>
            </w:pPr>
            <w:r>
              <w:t>locationNumber</w:t>
            </w:r>
          </w:p>
        </w:tc>
        <w:tc>
          <w:tcPr>
            <w:tcW w:w="2015" w:type="dxa"/>
          </w:tcPr>
          <w:p w14:paraId="2E6C7A7D" w14:textId="77777777" w:rsidR="00172580" w:rsidRPr="002C2C01" w:rsidRDefault="00172580" w:rsidP="00726C4E">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726C4E">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726C4E">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726C4E">
            <w:pPr>
              <w:pStyle w:val="TAL"/>
            </w:pPr>
            <w:r>
              <w:t>C</w:t>
            </w:r>
          </w:p>
        </w:tc>
      </w:tr>
      <w:tr w:rsidR="00172580" w:rsidRPr="00760004" w14:paraId="6C4AC1B8" w14:textId="77777777" w:rsidTr="00726C4E">
        <w:trPr>
          <w:jc w:val="center"/>
        </w:trPr>
        <w:tc>
          <w:tcPr>
            <w:tcW w:w="2030" w:type="dxa"/>
          </w:tcPr>
          <w:p w14:paraId="774F21E6" w14:textId="77777777" w:rsidR="00172580" w:rsidRDefault="00172580" w:rsidP="00726C4E">
            <w:pPr>
              <w:pStyle w:val="TAL"/>
            </w:pPr>
            <w:r>
              <w:t>cGI</w:t>
            </w:r>
          </w:p>
        </w:tc>
        <w:tc>
          <w:tcPr>
            <w:tcW w:w="2015" w:type="dxa"/>
          </w:tcPr>
          <w:p w14:paraId="31D46912" w14:textId="77777777" w:rsidR="00172580" w:rsidRDefault="00172580" w:rsidP="00726C4E">
            <w:pPr>
              <w:pStyle w:val="TAL"/>
              <w:rPr>
                <w:rFonts w:cs="Arial"/>
                <w:szCs w:val="18"/>
                <w:lang w:val="fr-FR"/>
              </w:rPr>
            </w:pPr>
            <w:r>
              <w:rPr>
                <w:rFonts w:cs="Arial"/>
                <w:szCs w:val="18"/>
                <w:lang w:val="fr-FR"/>
              </w:rPr>
              <w:t>CGI</w:t>
            </w:r>
          </w:p>
        </w:tc>
        <w:tc>
          <w:tcPr>
            <w:tcW w:w="630" w:type="dxa"/>
          </w:tcPr>
          <w:p w14:paraId="3CCF9C66" w14:textId="77777777" w:rsidR="00172580" w:rsidRDefault="00172580" w:rsidP="00726C4E">
            <w:pPr>
              <w:pStyle w:val="TAL"/>
              <w:rPr>
                <w:rFonts w:cs="Arial"/>
                <w:szCs w:val="18"/>
                <w:lang w:val="fr-FR"/>
              </w:rPr>
            </w:pPr>
            <w:r>
              <w:rPr>
                <w:rFonts w:cs="Arial"/>
                <w:szCs w:val="18"/>
                <w:lang w:val="fr-FR"/>
              </w:rPr>
              <w:t>0..1</w:t>
            </w:r>
          </w:p>
        </w:tc>
        <w:tc>
          <w:tcPr>
            <w:tcW w:w="4500" w:type="dxa"/>
          </w:tcPr>
          <w:p w14:paraId="03AFCC20" w14:textId="77777777" w:rsidR="00172580" w:rsidRDefault="00172580" w:rsidP="00726C4E">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726C4E">
            <w:pPr>
              <w:pStyle w:val="TAL"/>
            </w:pPr>
            <w:r>
              <w:t>C</w:t>
            </w:r>
          </w:p>
        </w:tc>
      </w:tr>
      <w:tr w:rsidR="00172580" w:rsidRPr="00760004" w14:paraId="040707D0" w14:textId="77777777" w:rsidTr="00726C4E">
        <w:trPr>
          <w:jc w:val="center"/>
        </w:trPr>
        <w:tc>
          <w:tcPr>
            <w:tcW w:w="2030" w:type="dxa"/>
          </w:tcPr>
          <w:p w14:paraId="0AF69693" w14:textId="77777777" w:rsidR="00172580" w:rsidRDefault="00172580" w:rsidP="00726C4E">
            <w:pPr>
              <w:pStyle w:val="TAL"/>
            </w:pPr>
            <w:r>
              <w:t>rAI</w:t>
            </w:r>
          </w:p>
        </w:tc>
        <w:tc>
          <w:tcPr>
            <w:tcW w:w="2015" w:type="dxa"/>
          </w:tcPr>
          <w:p w14:paraId="30FB3A14" w14:textId="77777777" w:rsidR="00172580" w:rsidRDefault="00172580" w:rsidP="00726C4E">
            <w:pPr>
              <w:pStyle w:val="TAL"/>
              <w:rPr>
                <w:rFonts w:cs="Arial"/>
                <w:szCs w:val="18"/>
                <w:lang w:val="fr-FR"/>
              </w:rPr>
            </w:pPr>
            <w:r>
              <w:rPr>
                <w:rFonts w:cs="Arial"/>
                <w:szCs w:val="18"/>
                <w:lang w:val="fr-FR"/>
              </w:rPr>
              <w:t>RAI</w:t>
            </w:r>
          </w:p>
        </w:tc>
        <w:tc>
          <w:tcPr>
            <w:tcW w:w="630" w:type="dxa"/>
          </w:tcPr>
          <w:p w14:paraId="30EFDF58" w14:textId="77777777" w:rsidR="00172580" w:rsidRDefault="00172580" w:rsidP="00726C4E">
            <w:pPr>
              <w:pStyle w:val="TAL"/>
              <w:rPr>
                <w:rFonts w:cs="Arial"/>
                <w:szCs w:val="18"/>
                <w:lang w:val="fr-FR"/>
              </w:rPr>
            </w:pPr>
            <w:r>
              <w:rPr>
                <w:rFonts w:cs="Arial"/>
                <w:szCs w:val="18"/>
                <w:lang w:val="fr-FR"/>
              </w:rPr>
              <w:t>0..1</w:t>
            </w:r>
          </w:p>
        </w:tc>
        <w:tc>
          <w:tcPr>
            <w:tcW w:w="4500" w:type="dxa"/>
          </w:tcPr>
          <w:p w14:paraId="7D57F0C8"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726C4E">
            <w:pPr>
              <w:pStyle w:val="TAL"/>
            </w:pPr>
            <w:r>
              <w:t>C</w:t>
            </w:r>
          </w:p>
        </w:tc>
      </w:tr>
      <w:tr w:rsidR="00172580" w:rsidRPr="00760004" w14:paraId="28CD0072" w14:textId="77777777" w:rsidTr="00726C4E">
        <w:trPr>
          <w:jc w:val="center"/>
        </w:trPr>
        <w:tc>
          <w:tcPr>
            <w:tcW w:w="2030" w:type="dxa"/>
          </w:tcPr>
          <w:p w14:paraId="1CC368B1" w14:textId="77777777" w:rsidR="00172580" w:rsidRDefault="00172580" w:rsidP="00726C4E">
            <w:pPr>
              <w:pStyle w:val="TAL"/>
            </w:pPr>
            <w:r>
              <w:t>sAI</w:t>
            </w:r>
          </w:p>
        </w:tc>
        <w:tc>
          <w:tcPr>
            <w:tcW w:w="2015" w:type="dxa"/>
          </w:tcPr>
          <w:p w14:paraId="0F9415A3" w14:textId="77777777" w:rsidR="00172580" w:rsidRDefault="00172580" w:rsidP="00726C4E">
            <w:pPr>
              <w:pStyle w:val="TAL"/>
              <w:rPr>
                <w:rFonts w:cs="Arial"/>
                <w:szCs w:val="18"/>
                <w:lang w:val="fr-FR"/>
              </w:rPr>
            </w:pPr>
            <w:r>
              <w:rPr>
                <w:rFonts w:cs="Arial"/>
                <w:szCs w:val="18"/>
                <w:lang w:val="fr-FR"/>
              </w:rPr>
              <w:t>SAI</w:t>
            </w:r>
          </w:p>
        </w:tc>
        <w:tc>
          <w:tcPr>
            <w:tcW w:w="630" w:type="dxa"/>
          </w:tcPr>
          <w:p w14:paraId="3F0EBEB2" w14:textId="77777777" w:rsidR="00172580" w:rsidRDefault="00172580" w:rsidP="00726C4E">
            <w:pPr>
              <w:pStyle w:val="TAL"/>
              <w:rPr>
                <w:rFonts w:cs="Arial"/>
                <w:szCs w:val="18"/>
                <w:lang w:val="fr-FR"/>
              </w:rPr>
            </w:pPr>
            <w:r>
              <w:rPr>
                <w:rFonts w:cs="Arial"/>
                <w:szCs w:val="18"/>
                <w:lang w:val="fr-FR"/>
              </w:rPr>
              <w:t>0..1</w:t>
            </w:r>
          </w:p>
        </w:tc>
        <w:tc>
          <w:tcPr>
            <w:tcW w:w="4500" w:type="dxa"/>
          </w:tcPr>
          <w:p w14:paraId="33B67A26"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726C4E">
            <w:pPr>
              <w:pStyle w:val="TAL"/>
            </w:pPr>
            <w:r>
              <w:t>C</w:t>
            </w:r>
          </w:p>
        </w:tc>
      </w:tr>
      <w:tr w:rsidR="00172580" w:rsidRPr="00760004" w14:paraId="79553BBE" w14:textId="77777777" w:rsidTr="00726C4E">
        <w:trPr>
          <w:jc w:val="center"/>
        </w:trPr>
        <w:tc>
          <w:tcPr>
            <w:tcW w:w="2030" w:type="dxa"/>
          </w:tcPr>
          <w:p w14:paraId="5B96CD9C" w14:textId="77777777" w:rsidR="00172580" w:rsidRDefault="00172580" w:rsidP="00726C4E">
            <w:pPr>
              <w:pStyle w:val="TAL"/>
            </w:pPr>
            <w:r>
              <w:t>lAI</w:t>
            </w:r>
          </w:p>
        </w:tc>
        <w:tc>
          <w:tcPr>
            <w:tcW w:w="2015" w:type="dxa"/>
          </w:tcPr>
          <w:p w14:paraId="435ABC5A" w14:textId="77777777" w:rsidR="00172580" w:rsidRDefault="00172580" w:rsidP="00726C4E">
            <w:pPr>
              <w:pStyle w:val="TAL"/>
              <w:rPr>
                <w:rFonts w:cs="Arial"/>
                <w:szCs w:val="18"/>
                <w:lang w:val="fr-FR"/>
              </w:rPr>
            </w:pPr>
            <w:r>
              <w:rPr>
                <w:rFonts w:cs="Arial"/>
                <w:szCs w:val="18"/>
                <w:lang w:val="fr-FR"/>
              </w:rPr>
              <w:t>LAI</w:t>
            </w:r>
          </w:p>
        </w:tc>
        <w:tc>
          <w:tcPr>
            <w:tcW w:w="630" w:type="dxa"/>
          </w:tcPr>
          <w:p w14:paraId="0AF8AB01" w14:textId="77777777" w:rsidR="00172580" w:rsidRDefault="00172580" w:rsidP="00726C4E">
            <w:pPr>
              <w:pStyle w:val="TAL"/>
              <w:rPr>
                <w:rFonts w:cs="Arial"/>
                <w:szCs w:val="18"/>
                <w:lang w:val="fr-FR"/>
              </w:rPr>
            </w:pPr>
            <w:r>
              <w:rPr>
                <w:rFonts w:cs="Arial"/>
                <w:szCs w:val="18"/>
                <w:lang w:val="fr-FR"/>
              </w:rPr>
              <w:t>0..1</w:t>
            </w:r>
          </w:p>
        </w:tc>
        <w:tc>
          <w:tcPr>
            <w:tcW w:w="4500" w:type="dxa"/>
          </w:tcPr>
          <w:p w14:paraId="00C504D5"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726C4E">
            <w:pPr>
              <w:pStyle w:val="TAL"/>
            </w:pPr>
            <w:r>
              <w:t>C</w:t>
            </w:r>
          </w:p>
        </w:tc>
      </w:tr>
      <w:tr w:rsidR="00172580" w:rsidRPr="00760004" w14:paraId="73CAC47B" w14:textId="77777777" w:rsidTr="00726C4E">
        <w:trPr>
          <w:jc w:val="center"/>
        </w:trPr>
        <w:tc>
          <w:tcPr>
            <w:tcW w:w="2030" w:type="dxa"/>
          </w:tcPr>
          <w:p w14:paraId="55E1CE69" w14:textId="77777777" w:rsidR="00172580" w:rsidRDefault="00172580" w:rsidP="00726C4E">
            <w:pPr>
              <w:pStyle w:val="TAL"/>
            </w:pPr>
            <w:r>
              <w:t>vLRNumber</w:t>
            </w:r>
          </w:p>
        </w:tc>
        <w:tc>
          <w:tcPr>
            <w:tcW w:w="2015" w:type="dxa"/>
          </w:tcPr>
          <w:p w14:paraId="52B887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726C4E">
            <w:pPr>
              <w:pStyle w:val="TAL"/>
              <w:rPr>
                <w:rFonts w:cs="Arial"/>
                <w:szCs w:val="18"/>
                <w:lang w:val="fr-FR"/>
              </w:rPr>
            </w:pPr>
            <w:r>
              <w:rPr>
                <w:rFonts w:cs="Arial"/>
                <w:szCs w:val="18"/>
                <w:lang w:val="fr-FR"/>
              </w:rPr>
              <w:t>0..1</w:t>
            </w:r>
          </w:p>
        </w:tc>
        <w:tc>
          <w:tcPr>
            <w:tcW w:w="4500" w:type="dxa"/>
          </w:tcPr>
          <w:p w14:paraId="1609C5B8" w14:textId="77777777" w:rsidR="00172580" w:rsidRDefault="00172580" w:rsidP="00726C4E">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726C4E">
            <w:pPr>
              <w:pStyle w:val="TAL"/>
            </w:pPr>
            <w:r>
              <w:t>C</w:t>
            </w:r>
          </w:p>
        </w:tc>
      </w:tr>
      <w:tr w:rsidR="00172580" w:rsidRPr="00760004" w14:paraId="025DDD61" w14:textId="77777777" w:rsidTr="00726C4E">
        <w:trPr>
          <w:jc w:val="center"/>
        </w:trPr>
        <w:tc>
          <w:tcPr>
            <w:tcW w:w="2030" w:type="dxa"/>
          </w:tcPr>
          <w:p w14:paraId="44E0A50F" w14:textId="77777777" w:rsidR="00172580" w:rsidRDefault="00172580" w:rsidP="00726C4E">
            <w:pPr>
              <w:pStyle w:val="TAL"/>
            </w:pPr>
            <w:r>
              <w:t>mSCNumber</w:t>
            </w:r>
          </w:p>
        </w:tc>
        <w:tc>
          <w:tcPr>
            <w:tcW w:w="2015" w:type="dxa"/>
          </w:tcPr>
          <w:p w14:paraId="79290C6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726C4E">
            <w:pPr>
              <w:pStyle w:val="TAL"/>
              <w:rPr>
                <w:rFonts w:cs="Arial"/>
                <w:szCs w:val="18"/>
                <w:lang w:val="fr-FR"/>
              </w:rPr>
            </w:pPr>
            <w:r>
              <w:rPr>
                <w:rFonts w:cs="Arial"/>
                <w:szCs w:val="18"/>
                <w:lang w:val="fr-FR"/>
              </w:rPr>
              <w:t>0..1</w:t>
            </w:r>
          </w:p>
        </w:tc>
        <w:tc>
          <w:tcPr>
            <w:tcW w:w="4500" w:type="dxa"/>
          </w:tcPr>
          <w:p w14:paraId="728FD810" w14:textId="77777777" w:rsidR="00172580" w:rsidRDefault="00172580" w:rsidP="00726C4E">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726C4E">
            <w:pPr>
              <w:pStyle w:val="TAL"/>
            </w:pPr>
          </w:p>
        </w:tc>
      </w:tr>
      <w:tr w:rsidR="00172580" w:rsidRPr="00760004" w14:paraId="19F42BE2" w14:textId="77777777" w:rsidTr="00726C4E">
        <w:trPr>
          <w:jc w:val="center"/>
        </w:trPr>
        <w:tc>
          <w:tcPr>
            <w:tcW w:w="2030" w:type="dxa"/>
          </w:tcPr>
          <w:p w14:paraId="6602850A" w14:textId="77777777" w:rsidR="00172580" w:rsidRPr="00760004" w:rsidRDefault="00172580" w:rsidP="00726C4E">
            <w:pPr>
              <w:pStyle w:val="TAL"/>
            </w:pPr>
            <w:r>
              <w:t>ageOfLocationInfo</w:t>
            </w:r>
          </w:p>
        </w:tc>
        <w:tc>
          <w:tcPr>
            <w:tcW w:w="2015" w:type="dxa"/>
          </w:tcPr>
          <w:p w14:paraId="09B6B052" w14:textId="426283D3" w:rsidR="00172580" w:rsidRPr="00760004" w:rsidRDefault="00ED3B07" w:rsidP="00726C4E">
            <w:pPr>
              <w:pStyle w:val="TAL"/>
            </w:pPr>
            <w:r>
              <w:t>INTEGER</w:t>
            </w:r>
          </w:p>
        </w:tc>
        <w:tc>
          <w:tcPr>
            <w:tcW w:w="630" w:type="dxa"/>
          </w:tcPr>
          <w:p w14:paraId="4097028B" w14:textId="77777777" w:rsidR="00172580" w:rsidRPr="00760004" w:rsidRDefault="00172580" w:rsidP="00726C4E">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726C4E">
            <w:pPr>
              <w:pStyle w:val="TAL"/>
            </w:pPr>
            <w:r>
              <w:t>C</w:t>
            </w:r>
          </w:p>
        </w:tc>
      </w:tr>
      <w:tr w:rsidR="00172580" w:rsidRPr="00760004" w14:paraId="62289278" w14:textId="77777777" w:rsidTr="00726C4E">
        <w:trPr>
          <w:jc w:val="center"/>
        </w:trPr>
        <w:tc>
          <w:tcPr>
            <w:tcW w:w="2030" w:type="dxa"/>
          </w:tcPr>
          <w:p w14:paraId="47443047" w14:textId="77777777" w:rsidR="00172580" w:rsidRDefault="00172580" w:rsidP="00726C4E">
            <w:pPr>
              <w:pStyle w:val="TAL"/>
            </w:pPr>
            <w:r>
              <w:t>uELocationTimestamp</w:t>
            </w:r>
          </w:p>
        </w:tc>
        <w:tc>
          <w:tcPr>
            <w:tcW w:w="2015" w:type="dxa"/>
          </w:tcPr>
          <w:p w14:paraId="1DFCEFF5" w14:textId="77777777" w:rsidR="00172580" w:rsidRPr="00760004" w:rsidRDefault="00172580" w:rsidP="00726C4E">
            <w:pPr>
              <w:pStyle w:val="TAL"/>
            </w:pPr>
            <w:r>
              <w:t>Timestamp</w:t>
            </w:r>
          </w:p>
        </w:tc>
        <w:tc>
          <w:tcPr>
            <w:tcW w:w="630" w:type="dxa"/>
          </w:tcPr>
          <w:p w14:paraId="0B8E4D85" w14:textId="77777777" w:rsidR="00172580" w:rsidRPr="00760004" w:rsidRDefault="00172580" w:rsidP="00726C4E">
            <w:pPr>
              <w:pStyle w:val="TAL"/>
            </w:pPr>
            <w:r>
              <w:t>0..1</w:t>
            </w:r>
          </w:p>
        </w:tc>
        <w:tc>
          <w:tcPr>
            <w:tcW w:w="4500" w:type="dxa"/>
          </w:tcPr>
          <w:p w14:paraId="6D408DAD" w14:textId="7E4F31C1" w:rsidR="00172580" w:rsidRPr="00760004" w:rsidRDefault="00172580" w:rsidP="00726C4E">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726C4E">
            <w:pPr>
              <w:pStyle w:val="TAL"/>
            </w:pPr>
            <w:r>
              <w:t>C</w:t>
            </w:r>
          </w:p>
        </w:tc>
      </w:tr>
      <w:tr w:rsidR="00172580" w:rsidRPr="00760004" w14:paraId="5F6E0FA0" w14:textId="77777777" w:rsidTr="00726C4E">
        <w:trPr>
          <w:jc w:val="center"/>
        </w:trPr>
        <w:tc>
          <w:tcPr>
            <w:tcW w:w="2030" w:type="dxa"/>
          </w:tcPr>
          <w:p w14:paraId="4987E5F4" w14:textId="77777777" w:rsidR="00172580" w:rsidRDefault="00172580" w:rsidP="00726C4E">
            <w:pPr>
              <w:pStyle w:val="TAL"/>
            </w:pPr>
            <w:r>
              <w:t>geographicalInformation</w:t>
            </w:r>
          </w:p>
        </w:tc>
        <w:tc>
          <w:tcPr>
            <w:tcW w:w="2015" w:type="dxa"/>
          </w:tcPr>
          <w:p w14:paraId="7D8D8BBE" w14:textId="77777777" w:rsidR="00172580" w:rsidRPr="00760004" w:rsidRDefault="00172580" w:rsidP="00726C4E">
            <w:pPr>
              <w:pStyle w:val="TAL"/>
            </w:pPr>
            <w:r>
              <w:t>UTF8String</w:t>
            </w:r>
          </w:p>
        </w:tc>
        <w:tc>
          <w:tcPr>
            <w:tcW w:w="630" w:type="dxa"/>
          </w:tcPr>
          <w:p w14:paraId="3A36EA84" w14:textId="77777777" w:rsidR="00172580" w:rsidRPr="00760004" w:rsidRDefault="00172580" w:rsidP="00726C4E">
            <w:pPr>
              <w:pStyle w:val="TAL"/>
            </w:pPr>
            <w:r>
              <w:t>0..1</w:t>
            </w:r>
          </w:p>
        </w:tc>
        <w:tc>
          <w:tcPr>
            <w:tcW w:w="4500" w:type="dxa"/>
          </w:tcPr>
          <w:p w14:paraId="67CF9268" w14:textId="56AFF12E"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726C4E">
            <w:pPr>
              <w:pStyle w:val="TAL"/>
            </w:pPr>
            <w:r>
              <w:t>C</w:t>
            </w:r>
          </w:p>
        </w:tc>
      </w:tr>
      <w:tr w:rsidR="00172580" w:rsidRPr="00760004" w14:paraId="5C36CDFF" w14:textId="77777777" w:rsidTr="00726C4E">
        <w:trPr>
          <w:jc w:val="center"/>
        </w:trPr>
        <w:tc>
          <w:tcPr>
            <w:tcW w:w="2030" w:type="dxa"/>
          </w:tcPr>
          <w:p w14:paraId="1C5A5787" w14:textId="77777777" w:rsidR="00172580" w:rsidRDefault="00172580" w:rsidP="00726C4E">
            <w:pPr>
              <w:pStyle w:val="TAL"/>
            </w:pPr>
            <w:r>
              <w:t>geodeticInformation</w:t>
            </w:r>
          </w:p>
        </w:tc>
        <w:tc>
          <w:tcPr>
            <w:tcW w:w="2015" w:type="dxa"/>
          </w:tcPr>
          <w:p w14:paraId="50DC86D2" w14:textId="77777777" w:rsidR="00172580" w:rsidRPr="00760004" w:rsidRDefault="00172580" w:rsidP="00726C4E">
            <w:pPr>
              <w:pStyle w:val="TAL"/>
            </w:pPr>
            <w:r>
              <w:t>UTF8String</w:t>
            </w:r>
          </w:p>
        </w:tc>
        <w:tc>
          <w:tcPr>
            <w:tcW w:w="630" w:type="dxa"/>
          </w:tcPr>
          <w:p w14:paraId="372D09A5" w14:textId="77777777" w:rsidR="00172580" w:rsidRPr="00760004" w:rsidRDefault="00172580" w:rsidP="00726C4E">
            <w:pPr>
              <w:pStyle w:val="TAL"/>
            </w:pPr>
            <w:r>
              <w:t>0..1</w:t>
            </w:r>
          </w:p>
        </w:tc>
        <w:tc>
          <w:tcPr>
            <w:tcW w:w="4500" w:type="dxa"/>
          </w:tcPr>
          <w:p w14:paraId="55D7D33C" w14:textId="36C44B8D"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726C4E">
            <w:pPr>
              <w:pStyle w:val="TAL"/>
            </w:pPr>
            <w:r>
              <w:t>C</w:t>
            </w:r>
          </w:p>
        </w:tc>
      </w:tr>
      <w:tr w:rsidR="00172580" w:rsidRPr="00760004" w14:paraId="14606D2B" w14:textId="77777777" w:rsidTr="00726C4E">
        <w:trPr>
          <w:jc w:val="center"/>
        </w:trPr>
        <w:tc>
          <w:tcPr>
            <w:tcW w:w="2030" w:type="dxa"/>
          </w:tcPr>
          <w:p w14:paraId="3D898881" w14:textId="77777777" w:rsidR="00172580" w:rsidRDefault="00172580" w:rsidP="00726C4E">
            <w:pPr>
              <w:pStyle w:val="TAL"/>
            </w:pPr>
            <w:r>
              <w:t>cellSiteInformation</w:t>
            </w:r>
          </w:p>
        </w:tc>
        <w:tc>
          <w:tcPr>
            <w:tcW w:w="2015" w:type="dxa"/>
          </w:tcPr>
          <w:p w14:paraId="604680AC" w14:textId="77777777" w:rsidR="00172580" w:rsidRPr="00760004" w:rsidRDefault="00172580" w:rsidP="00726C4E">
            <w:pPr>
              <w:pStyle w:val="TAL"/>
            </w:pPr>
            <w:r>
              <w:t>CellSiteInformation</w:t>
            </w:r>
          </w:p>
        </w:tc>
        <w:tc>
          <w:tcPr>
            <w:tcW w:w="630" w:type="dxa"/>
          </w:tcPr>
          <w:p w14:paraId="0BC32F16" w14:textId="77777777" w:rsidR="00172580" w:rsidRPr="00760004" w:rsidRDefault="00172580" w:rsidP="00726C4E">
            <w:pPr>
              <w:pStyle w:val="TAL"/>
            </w:pPr>
            <w:r>
              <w:t>0..1</w:t>
            </w:r>
          </w:p>
        </w:tc>
        <w:tc>
          <w:tcPr>
            <w:tcW w:w="4500" w:type="dxa"/>
          </w:tcPr>
          <w:p w14:paraId="59F22859"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726C4E">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63" w:name="_Toc190722500"/>
      <w:r>
        <w:t>7.3.3.2.10</w:t>
      </w:r>
      <w:r>
        <w:tab/>
        <w:t>Type: GeographicArea</w:t>
      </w:r>
      <w:bookmarkEnd w:id="363"/>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lastRenderedPageBreak/>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726C4E">
        <w:trPr>
          <w:jc w:val="center"/>
        </w:trPr>
        <w:tc>
          <w:tcPr>
            <w:tcW w:w="2030" w:type="dxa"/>
          </w:tcPr>
          <w:p w14:paraId="7C8BD5DC" w14:textId="77777777" w:rsidR="00172580" w:rsidRPr="00760004" w:rsidRDefault="00172580" w:rsidP="00726C4E">
            <w:pPr>
              <w:pStyle w:val="TAH"/>
            </w:pPr>
            <w:r>
              <w:t>CHOICE</w:t>
            </w:r>
          </w:p>
        </w:tc>
        <w:tc>
          <w:tcPr>
            <w:tcW w:w="2105" w:type="dxa"/>
          </w:tcPr>
          <w:p w14:paraId="1B984C64" w14:textId="77777777" w:rsidR="00172580" w:rsidRPr="00760004" w:rsidRDefault="00172580" w:rsidP="00726C4E">
            <w:pPr>
              <w:pStyle w:val="TAH"/>
            </w:pPr>
            <w:r>
              <w:t>Type</w:t>
            </w:r>
          </w:p>
        </w:tc>
        <w:tc>
          <w:tcPr>
            <w:tcW w:w="5040" w:type="dxa"/>
          </w:tcPr>
          <w:p w14:paraId="3CB756BE" w14:textId="77777777" w:rsidR="00172580" w:rsidRPr="00760004" w:rsidRDefault="00172580" w:rsidP="00726C4E">
            <w:pPr>
              <w:pStyle w:val="TAH"/>
            </w:pPr>
            <w:r w:rsidRPr="00760004">
              <w:t>Description</w:t>
            </w:r>
          </w:p>
        </w:tc>
      </w:tr>
      <w:tr w:rsidR="00172580" w:rsidRPr="00760004" w14:paraId="4D0E930E" w14:textId="77777777" w:rsidTr="00726C4E">
        <w:trPr>
          <w:jc w:val="center"/>
        </w:trPr>
        <w:tc>
          <w:tcPr>
            <w:tcW w:w="2030" w:type="dxa"/>
          </w:tcPr>
          <w:p w14:paraId="4D908BA7" w14:textId="77777777" w:rsidR="00172580" w:rsidRPr="00760004" w:rsidRDefault="00172580" w:rsidP="00726C4E">
            <w:pPr>
              <w:pStyle w:val="TAL"/>
            </w:pPr>
            <w:r>
              <w:t>point</w:t>
            </w:r>
          </w:p>
        </w:tc>
        <w:tc>
          <w:tcPr>
            <w:tcW w:w="2105" w:type="dxa"/>
          </w:tcPr>
          <w:p w14:paraId="3D4A643A" w14:textId="77777777" w:rsidR="00172580" w:rsidRPr="002C2C01" w:rsidRDefault="00172580" w:rsidP="00726C4E">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726C4E">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726C4E">
        <w:trPr>
          <w:jc w:val="center"/>
        </w:trPr>
        <w:tc>
          <w:tcPr>
            <w:tcW w:w="2030" w:type="dxa"/>
          </w:tcPr>
          <w:p w14:paraId="432C65EA" w14:textId="77777777" w:rsidR="00172580" w:rsidRDefault="00172580" w:rsidP="00726C4E">
            <w:pPr>
              <w:pStyle w:val="TAL"/>
            </w:pPr>
            <w:r>
              <w:t>pointUncertaintyCircle</w:t>
            </w:r>
          </w:p>
        </w:tc>
        <w:tc>
          <w:tcPr>
            <w:tcW w:w="2105" w:type="dxa"/>
          </w:tcPr>
          <w:p w14:paraId="194E9614" w14:textId="77777777" w:rsidR="00172580" w:rsidRDefault="00172580" w:rsidP="00726C4E">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726C4E">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726C4E">
        <w:trPr>
          <w:jc w:val="center"/>
        </w:trPr>
        <w:tc>
          <w:tcPr>
            <w:tcW w:w="2030" w:type="dxa"/>
          </w:tcPr>
          <w:p w14:paraId="605EAF39" w14:textId="77777777" w:rsidR="00172580" w:rsidRDefault="00172580" w:rsidP="00726C4E">
            <w:pPr>
              <w:pStyle w:val="TAL"/>
            </w:pPr>
            <w:r>
              <w:t>pointUncertaintyEllipse</w:t>
            </w:r>
          </w:p>
        </w:tc>
        <w:tc>
          <w:tcPr>
            <w:tcW w:w="2105" w:type="dxa"/>
          </w:tcPr>
          <w:p w14:paraId="2B751272" w14:textId="77777777" w:rsidR="00172580" w:rsidRDefault="00172580" w:rsidP="00726C4E">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726C4E">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726C4E">
        <w:trPr>
          <w:jc w:val="center"/>
        </w:trPr>
        <w:tc>
          <w:tcPr>
            <w:tcW w:w="2030" w:type="dxa"/>
          </w:tcPr>
          <w:p w14:paraId="4943EA21" w14:textId="77777777" w:rsidR="00172580" w:rsidRDefault="00172580" w:rsidP="00726C4E">
            <w:pPr>
              <w:pStyle w:val="TAL"/>
            </w:pPr>
            <w:r>
              <w:t>polygon</w:t>
            </w:r>
          </w:p>
        </w:tc>
        <w:tc>
          <w:tcPr>
            <w:tcW w:w="2105" w:type="dxa"/>
          </w:tcPr>
          <w:p w14:paraId="4D79C177" w14:textId="77777777" w:rsidR="00172580" w:rsidRDefault="00172580" w:rsidP="00726C4E">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726C4E">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726C4E">
        <w:trPr>
          <w:jc w:val="center"/>
        </w:trPr>
        <w:tc>
          <w:tcPr>
            <w:tcW w:w="2030" w:type="dxa"/>
          </w:tcPr>
          <w:p w14:paraId="77E82F48" w14:textId="77777777" w:rsidR="00172580" w:rsidRDefault="00172580" w:rsidP="00726C4E">
            <w:pPr>
              <w:pStyle w:val="TAL"/>
            </w:pPr>
            <w:r>
              <w:t>pointAltitude</w:t>
            </w:r>
          </w:p>
        </w:tc>
        <w:tc>
          <w:tcPr>
            <w:tcW w:w="2105" w:type="dxa"/>
          </w:tcPr>
          <w:p w14:paraId="216AD4E5" w14:textId="77777777" w:rsidR="00172580" w:rsidRDefault="00172580" w:rsidP="00726C4E">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726C4E">
            <w:pPr>
              <w:pStyle w:val="TAL"/>
              <w:rPr>
                <w:rFonts w:cs="Arial"/>
                <w:szCs w:val="18"/>
              </w:rPr>
            </w:pPr>
            <w:r>
              <w:rPr>
                <w:rFonts w:cs="Arial"/>
                <w:szCs w:val="18"/>
              </w:rPr>
              <w:t>Geographical area consisting of a point and an altitude value.</w:t>
            </w:r>
          </w:p>
        </w:tc>
      </w:tr>
      <w:tr w:rsidR="00172580" w:rsidRPr="00760004" w14:paraId="508D1AAA" w14:textId="77777777" w:rsidTr="00726C4E">
        <w:trPr>
          <w:jc w:val="center"/>
        </w:trPr>
        <w:tc>
          <w:tcPr>
            <w:tcW w:w="2030" w:type="dxa"/>
          </w:tcPr>
          <w:p w14:paraId="24E4DB45" w14:textId="77777777" w:rsidR="00172580" w:rsidRDefault="00172580" w:rsidP="00726C4E">
            <w:pPr>
              <w:pStyle w:val="TAL"/>
            </w:pPr>
            <w:r>
              <w:t>pointAltitudeUncertainty</w:t>
            </w:r>
          </w:p>
        </w:tc>
        <w:tc>
          <w:tcPr>
            <w:tcW w:w="2105" w:type="dxa"/>
          </w:tcPr>
          <w:p w14:paraId="7ABC9A83" w14:textId="77777777" w:rsidR="00172580" w:rsidRDefault="00172580" w:rsidP="00726C4E">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726C4E">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726C4E">
        <w:trPr>
          <w:jc w:val="center"/>
        </w:trPr>
        <w:tc>
          <w:tcPr>
            <w:tcW w:w="2030" w:type="dxa"/>
          </w:tcPr>
          <w:p w14:paraId="5044C5D2" w14:textId="77777777" w:rsidR="00172580" w:rsidRDefault="00172580" w:rsidP="00726C4E">
            <w:pPr>
              <w:pStyle w:val="TAL"/>
            </w:pPr>
            <w:r>
              <w:t>ellipsiodArc</w:t>
            </w:r>
          </w:p>
        </w:tc>
        <w:tc>
          <w:tcPr>
            <w:tcW w:w="2105" w:type="dxa"/>
          </w:tcPr>
          <w:p w14:paraId="7965EFDD" w14:textId="77777777" w:rsidR="00172580" w:rsidRDefault="00172580" w:rsidP="00726C4E">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726C4E">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64" w:name="_Toc190722501"/>
      <w:r>
        <w:t>7.3.3.2.11</w:t>
      </w:r>
      <w:r>
        <w:tab/>
        <w:t>Type: Point</w:t>
      </w:r>
      <w:bookmarkEnd w:id="364"/>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726C4E">
        <w:trPr>
          <w:jc w:val="center"/>
        </w:trPr>
        <w:tc>
          <w:tcPr>
            <w:tcW w:w="2155" w:type="dxa"/>
          </w:tcPr>
          <w:p w14:paraId="61EC0DCF" w14:textId="77777777" w:rsidR="00172580" w:rsidRPr="00760004" w:rsidRDefault="00172580" w:rsidP="00726C4E">
            <w:pPr>
              <w:pStyle w:val="TAH"/>
            </w:pPr>
            <w:r w:rsidRPr="00760004">
              <w:t>Field name</w:t>
            </w:r>
          </w:p>
        </w:tc>
        <w:tc>
          <w:tcPr>
            <w:tcW w:w="2160" w:type="dxa"/>
          </w:tcPr>
          <w:p w14:paraId="37DA9CAF" w14:textId="77777777" w:rsidR="00172580" w:rsidRPr="00760004" w:rsidRDefault="00172580" w:rsidP="00726C4E">
            <w:pPr>
              <w:pStyle w:val="TAH"/>
            </w:pPr>
            <w:r>
              <w:t>Type</w:t>
            </w:r>
          </w:p>
        </w:tc>
        <w:tc>
          <w:tcPr>
            <w:tcW w:w="630" w:type="dxa"/>
          </w:tcPr>
          <w:p w14:paraId="58B9C149" w14:textId="77777777" w:rsidR="00172580" w:rsidRPr="00760004" w:rsidRDefault="00172580" w:rsidP="00726C4E">
            <w:pPr>
              <w:pStyle w:val="TAH"/>
            </w:pPr>
            <w:r>
              <w:t>Cardinality</w:t>
            </w:r>
          </w:p>
        </w:tc>
        <w:tc>
          <w:tcPr>
            <w:tcW w:w="4230" w:type="dxa"/>
          </w:tcPr>
          <w:p w14:paraId="6938F3F2" w14:textId="77777777" w:rsidR="00172580" w:rsidRPr="00760004" w:rsidRDefault="00172580" w:rsidP="00726C4E">
            <w:pPr>
              <w:pStyle w:val="TAH"/>
            </w:pPr>
            <w:r w:rsidRPr="00760004">
              <w:t>Description</w:t>
            </w:r>
          </w:p>
        </w:tc>
        <w:tc>
          <w:tcPr>
            <w:tcW w:w="456" w:type="dxa"/>
          </w:tcPr>
          <w:p w14:paraId="48F3705E" w14:textId="77777777" w:rsidR="00172580" w:rsidRPr="00760004" w:rsidRDefault="00172580" w:rsidP="00726C4E">
            <w:pPr>
              <w:pStyle w:val="TAH"/>
            </w:pPr>
            <w:r w:rsidRPr="00760004">
              <w:t>M/C/O</w:t>
            </w:r>
          </w:p>
        </w:tc>
      </w:tr>
      <w:tr w:rsidR="00172580" w:rsidRPr="00760004" w14:paraId="0A898741" w14:textId="77777777" w:rsidTr="00726C4E">
        <w:trPr>
          <w:jc w:val="center"/>
        </w:trPr>
        <w:tc>
          <w:tcPr>
            <w:tcW w:w="2155" w:type="dxa"/>
          </w:tcPr>
          <w:p w14:paraId="03F24277" w14:textId="77777777" w:rsidR="00172580" w:rsidRPr="00760004" w:rsidRDefault="00172580" w:rsidP="00726C4E">
            <w:pPr>
              <w:pStyle w:val="TAL"/>
            </w:pPr>
            <w:r>
              <w:t>geographicalCoordinates</w:t>
            </w:r>
          </w:p>
        </w:tc>
        <w:tc>
          <w:tcPr>
            <w:tcW w:w="2160" w:type="dxa"/>
          </w:tcPr>
          <w:p w14:paraId="7FEC8AC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726C4E">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65" w:name="_Toc190722502"/>
      <w:r>
        <w:t>7.3.3.2.12</w:t>
      </w:r>
      <w:r>
        <w:tab/>
        <w:t xml:space="preserve">Type: </w:t>
      </w:r>
      <w:r w:rsidR="004C065B">
        <w:rPr>
          <w:rFonts w:cs="Arial"/>
          <w:szCs w:val="18"/>
        </w:rPr>
        <w:t>GeographicalCoordinates</w:t>
      </w:r>
      <w:bookmarkEnd w:id="365"/>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726C4E">
        <w:trPr>
          <w:jc w:val="center"/>
        </w:trPr>
        <w:tc>
          <w:tcPr>
            <w:tcW w:w="1885" w:type="dxa"/>
          </w:tcPr>
          <w:p w14:paraId="03BE6E84" w14:textId="77777777" w:rsidR="00172580" w:rsidRPr="00760004" w:rsidRDefault="00172580" w:rsidP="00726C4E">
            <w:pPr>
              <w:pStyle w:val="TAH"/>
            </w:pPr>
            <w:r w:rsidRPr="00760004">
              <w:t>Field name</w:t>
            </w:r>
          </w:p>
        </w:tc>
        <w:tc>
          <w:tcPr>
            <w:tcW w:w="1080" w:type="dxa"/>
          </w:tcPr>
          <w:p w14:paraId="3BA28177" w14:textId="77777777" w:rsidR="00172580" w:rsidRPr="00760004" w:rsidRDefault="00172580" w:rsidP="00726C4E">
            <w:pPr>
              <w:pStyle w:val="TAH"/>
            </w:pPr>
            <w:r>
              <w:t>Type</w:t>
            </w:r>
          </w:p>
        </w:tc>
        <w:tc>
          <w:tcPr>
            <w:tcW w:w="630" w:type="dxa"/>
          </w:tcPr>
          <w:p w14:paraId="644D7EF5" w14:textId="77777777" w:rsidR="00172580" w:rsidRPr="00760004" w:rsidRDefault="00172580" w:rsidP="00726C4E">
            <w:pPr>
              <w:pStyle w:val="TAH"/>
            </w:pPr>
            <w:r>
              <w:t>Cardinality</w:t>
            </w:r>
          </w:p>
        </w:tc>
        <w:tc>
          <w:tcPr>
            <w:tcW w:w="5490" w:type="dxa"/>
          </w:tcPr>
          <w:p w14:paraId="0C0C56D9" w14:textId="77777777" w:rsidR="00172580" w:rsidRPr="00760004" w:rsidRDefault="00172580" w:rsidP="00726C4E">
            <w:pPr>
              <w:pStyle w:val="TAH"/>
            </w:pPr>
            <w:r w:rsidRPr="00760004">
              <w:t>Description</w:t>
            </w:r>
          </w:p>
        </w:tc>
        <w:tc>
          <w:tcPr>
            <w:tcW w:w="540" w:type="dxa"/>
          </w:tcPr>
          <w:p w14:paraId="506C6E24" w14:textId="77777777" w:rsidR="00172580" w:rsidRPr="00760004" w:rsidRDefault="00172580" w:rsidP="00726C4E">
            <w:pPr>
              <w:pStyle w:val="TAH"/>
            </w:pPr>
            <w:r w:rsidRPr="00760004">
              <w:t>M/C/O</w:t>
            </w:r>
          </w:p>
        </w:tc>
      </w:tr>
      <w:tr w:rsidR="00172580" w:rsidRPr="00760004" w14:paraId="20BB55EC" w14:textId="77777777" w:rsidTr="00726C4E">
        <w:trPr>
          <w:jc w:val="center"/>
        </w:trPr>
        <w:tc>
          <w:tcPr>
            <w:tcW w:w="1885" w:type="dxa"/>
          </w:tcPr>
          <w:p w14:paraId="6A4BADD1" w14:textId="77777777" w:rsidR="00172580" w:rsidRPr="00760004" w:rsidRDefault="00172580" w:rsidP="00726C4E">
            <w:pPr>
              <w:pStyle w:val="TAL"/>
            </w:pPr>
            <w:r>
              <w:t>latitude</w:t>
            </w:r>
          </w:p>
        </w:tc>
        <w:tc>
          <w:tcPr>
            <w:tcW w:w="1080" w:type="dxa"/>
          </w:tcPr>
          <w:p w14:paraId="74581D0A"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726C4E">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726C4E">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726C4E">
            <w:pPr>
              <w:pStyle w:val="TAL"/>
            </w:pPr>
            <w:r>
              <w:t>M</w:t>
            </w:r>
          </w:p>
        </w:tc>
      </w:tr>
      <w:tr w:rsidR="00172580" w:rsidRPr="00760004" w14:paraId="2A6F297B" w14:textId="77777777" w:rsidTr="00726C4E">
        <w:trPr>
          <w:jc w:val="center"/>
        </w:trPr>
        <w:tc>
          <w:tcPr>
            <w:tcW w:w="1885" w:type="dxa"/>
          </w:tcPr>
          <w:p w14:paraId="4DDC0671" w14:textId="77777777" w:rsidR="00172580" w:rsidRDefault="00172580" w:rsidP="00726C4E">
            <w:pPr>
              <w:pStyle w:val="TAL"/>
            </w:pPr>
            <w:r>
              <w:t>longitude</w:t>
            </w:r>
          </w:p>
        </w:tc>
        <w:tc>
          <w:tcPr>
            <w:tcW w:w="1080" w:type="dxa"/>
          </w:tcPr>
          <w:p w14:paraId="0CEFF060"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726C4E">
            <w:pPr>
              <w:pStyle w:val="TAL"/>
              <w:rPr>
                <w:rFonts w:cs="Arial"/>
                <w:szCs w:val="18"/>
                <w:lang w:val="fr-FR"/>
              </w:rPr>
            </w:pPr>
            <w:r>
              <w:rPr>
                <w:rFonts w:cs="Arial"/>
                <w:szCs w:val="18"/>
                <w:lang w:val="fr-FR"/>
              </w:rPr>
              <w:t>1</w:t>
            </w:r>
          </w:p>
        </w:tc>
        <w:tc>
          <w:tcPr>
            <w:tcW w:w="5490" w:type="dxa"/>
          </w:tcPr>
          <w:p w14:paraId="55B1BD67" w14:textId="77777777" w:rsidR="00172580" w:rsidRDefault="00172580" w:rsidP="00726C4E">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726C4E">
            <w:pPr>
              <w:pStyle w:val="TAL"/>
            </w:pPr>
            <w:r>
              <w:t>M</w:t>
            </w:r>
          </w:p>
        </w:tc>
      </w:tr>
      <w:tr w:rsidR="00172580" w:rsidRPr="00760004" w14:paraId="497BD468" w14:textId="77777777" w:rsidTr="00726C4E">
        <w:trPr>
          <w:jc w:val="center"/>
        </w:trPr>
        <w:tc>
          <w:tcPr>
            <w:tcW w:w="1885" w:type="dxa"/>
          </w:tcPr>
          <w:p w14:paraId="05970D02" w14:textId="77777777" w:rsidR="00172580" w:rsidRDefault="00172580" w:rsidP="00726C4E">
            <w:pPr>
              <w:pStyle w:val="TAL"/>
            </w:pPr>
            <w:r>
              <w:t>mapDatumInformation</w:t>
            </w:r>
          </w:p>
        </w:tc>
        <w:tc>
          <w:tcPr>
            <w:tcW w:w="1080" w:type="dxa"/>
          </w:tcPr>
          <w:p w14:paraId="0EDAB77B" w14:textId="77777777" w:rsidR="00172580" w:rsidRDefault="00172580" w:rsidP="00726C4E">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726C4E">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726C4E">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726C4E">
            <w:pPr>
              <w:pStyle w:val="TAL"/>
            </w:pPr>
            <w:r>
              <w:t>C</w:t>
            </w:r>
          </w:p>
        </w:tc>
      </w:tr>
      <w:tr w:rsidR="00172580" w:rsidRPr="00760004" w14:paraId="7568BB2C" w14:textId="77777777" w:rsidTr="00726C4E">
        <w:trPr>
          <w:jc w:val="center"/>
        </w:trPr>
        <w:tc>
          <w:tcPr>
            <w:tcW w:w="9625" w:type="dxa"/>
            <w:gridSpan w:val="5"/>
          </w:tcPr>
          <w:p w14:paraId="2E906B14" w14:textId="239331E6" w:rsidR="00172580" w:rsidRDefault="00172580" w:rsidP="00726C4E">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66" w:name="_Toc190722503"/>
      <w:r>
        <w:t>7.3.3.2.13</w:t>
      </w:r>
      <w:r>
        <w:tab/>
        <w:t>Type: PointUncertaintyCircle</w:t>
      </w:r>
      <w:bookmarkEnd w:id="366"/>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lastRenderedPageBreak/>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726C4E">
        <w:trPr>
          <w:jc w:val="center"/>
        </w:trPr>
        <w:tc>
          <w:tcPr>
            <w:tcW w:w="2155" w:type="dxa"/>
          </w:tcPr>
          <w:p w14:paraId="1FA07075" w14:textId="77777777" w:rsidR="00172580" w:rsidRPr="00760004" w:rsidRDefault="00172580" w:rsidP="00726C4E">
            <w:pPr>
              <w:pStyle w:val="TAH"/>
            </w:pPr>
            <w:r w:rsidRPr="00760004">
              <w:t>Field name</w:t>
            </w:r>
          </w:p>
        </w:tc>
        <w:tc>
          <w:tcPr>
            <w:tcW w:w="2160" w:type="dxa"/>
          </w:tcPr>
          <w:p w14:paraId="6906FB43" w14:textId="77777777" w:rsidR="00172580" w:rsidRPr="00760004" w:rsidRDefault="00172580" w:rsidP="00726C4E">
            <w:pPr>
              <w:pStyle w:val="TAH"/>
            </w:pPr>
            <w:r>
              <w:t>Type</w:t>
            </w:r>
          </w:p>
        </w:tc>
        <w:tc>
          <w:tcPr>
            <w:tcW w:w="630" w:type="dxa"/>
          </w:tcPr>
          <w:p w14:paraId="4BE23379" w14:textId="77777777" w:rsidR="00172580" w:rsidRPr="00760004" w:rsidRDefault="00172580" w:rsidP="00726C4E">
            <w:pPr>
              <w:pStyle w:val="TAH"/>
            </w:pPr>
            <w:r>
              <w:t>Cardinality</w:t>
            </w:r>
          </w:p>
        </w:tc>
        <w:tc>
          <w:tcPr>
            <w:tcW w:w="4230" w:type="dxa"/>
          </w:tcPr>
          <w:p w14:paraId="3FDD85A5" w14:textId="77777777" w:rsidR="00172580" w:rsidRPr="00760004" w:rsidRDefault="00172580" w:rsidP="00726C4E">
            <w:pPr>
              <w:pStyle w:val="TAH"/>
            </w:pPr>
            <w:r w:rsidRPr="00760004">
              <w:t>Description</w:t>
            </w:r>
          </w:p>
        </w:tc>
        <w:tc>
          <w:tcPr>
            <w:tcW w:w="456" w:type="dxa"/>
          </w:tcPr>
          <w:p w14:paraId="305CD8DE" w14:textId="77777777" w:rsidR="00172580" w:rsidRPr="00760004" w:rsidRDefault="00172580" w:rsidP="00726C4E">
            <w:pPr>
              <w:pStyle w:val="TAH"/>
            </w:pPr>
            <w:r w:rsidRPr="00760004">
              <w:t>M/C/O</w:t>
            </w:r>
          </w:p>
        </w:tc>
      </w:tr>
      <w:tr w:rsidR="00172580" w:rsidRPr="00760004" w14:paraId="59FA41FA" w14:textId="77777777" w:rsidTr="00726C4E">
        <w:trPr>
          <w:jc w:val="center"/>
        </w:trPr>
        <w:tc>
          <w:tcPr>
            <w:tcW w:w="2155" w:type="dxa"/>
          </w:tcPr>
          <w:p w14:paraId="7F281149" w14:textId="77777777" w:rsidR="00172580" w:rsidRPr="00760004" w:rsidRDefault="00172580" w:rsidP="00726C4E">
            <w:pPr>
              <w:pStyle w:val="TAL"/>
            </w:pPr>
            <w:r>
              <w:t>geographicalCoordinates</w:t>
            </w:r>
          </w:p>
        </w:tc>
        <w:tc>
          <w:tcPr>
            <w:tcW w:w="2160" w:type="dxa"/>
          </w:tcPr>
          <w:p w14:paraId="3F2C236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726C4E">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726C4E">
            <w:pPr>
              <w:pStyle w:val="TAL"/>
            </w:pPr>
            <w:r>
              <w:t>M</w:t>
            </w:r>
          </w:p>
        </w:tc>
      </w:tr>
      <w:tr w:rsidR="00AE09FE" w:rsidRPr="00760004" w14:paraId="587CF010" w14:textId="77777777" w:rsidTr="00726C4E">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726C4E">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67" w:name="_Toc190722504"/>
      <w:r>
        <w:t>7.3.3.2.14</w:t>
      </w:r>
      <w:r>
        <w:tab/>
        <w:t>Type: PointUncertaintyEllipse</w:t>
      </w:r>
      <w:bookmarkEnd w:id="367"/>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726C4E">
        <w:trPr>
          <w:jc w:val="center"/>
        </w:trPr>
        <w:tc>
          <w:tcPr>
            <w:tcW w:w="2155" w:type="dxa"/>
          </w:tcPr>
          <w:p w14:paraId="444ACD44" w14:textId="77777777" w:rsidR="00172580" w:rsidRPr="00760004" w:rsidRDefault="00172580" w:rsidP="00726C4E">
            <w:pPr>
              <w:pStyle w:val="TAH"/>
            </w:pPr>
            <w:r w:rsidRPr="00760004">
              <w:t>Field name</w:t>
            </w:r>
          </w:p>
        </w:tc>
        <w:tc>
          <w:tcPr>
            <w:tcW w:w="2160" w:type="dxa"/>
          </w:tcPr>
          <w:p w14:paraId="04B1778F" w14:textId="77777777" w:rsidR="00172580" w:rsidRPr="00760004" w:rsidRDefault="00172580" w:rsidP="00726C4E">
            <w:pPr>
              <w:pStyle w:val="TAH"/>
            </w:pPr>
            <w:r>
              <w:t>Type</w:t>
            </w:r>
          </w:p>
        </w:tc>
        <w:tc>
          <w:tcPr>
            <w:tcW w:w="630" w:type="dxa"/>
          </w:tcPr>
          <w:p w14:paraId="274451DD" w14:textId="77777777" w:rsidR="00172580" w:rsidRPr="00760004" w:rsidRDefault="00172580" w:rsidP="00726C4E">
            <w:pPr>
              <w:pStyle w:val="TAH"/>
            </w:pPr>
            <w:r>
              <w:t>Cardinality</w:t>
            </w:r>
          </w:p>
        </w:tc>
        <w:tc>
          <w:tcPr>
            <w:tcW w:w="4230" w:type="dxa"/>
          </w:tcPr>
          <w:p w14:paraId="03054582" w14:textId="77777777" w:rsidR="00172580" w:rsidRPr="00760004" w:rsidRDefault="00172580" w:rsidP="00726C4E">
            <w:pPr>
              <w:pStyle w:val="TAH"/>
            </w:pPr>
            <w:r w:rsidRPr="00760004">
              <w:t>Description</w:t>
            </w:r>
          </w:p>
        </w:tc>
        <w:tc>
          <w:tcPr>
            <w:tcW w:w="456" w:type="dxa"/>
          </w:tcPr>
          <w:p w14:paraId="7C4844DE" w14:textId="77777777" w:rsidR="00172580" w:rsidRPr="00760004" w:rsidRDefault="00172580" w:rsidP="00726C4E">
            <w:pPr>
              <w:pStyle w:val="TAH"/>
            </w:pPr>
            <w:r w:rsidRPr="00760004">
              <w:t>M/C/O</w:t>
            </w:r>
          </w:p>
        </w:tc>
      </w:tr>
      <w:tr w:rsidR="00172580" w:rsidRPr="00760004" w14:paraId="1A02A284" w14:textId="77777777" w:rsidTr="00726C4E">
        <w:trPr>
          <w:jc w:val="center"/>
        </w:trPr>
        <w:tc>
          <w:tcPr>
            <w:tcW w:w="2155" w:type="dxa"/>
          </w:tcPr>
          <w:p w14:paraId="05DD16AA" w14:textId="77777777" w:rsidR="00172580" w:rsidRPr="00760004" w:rsidRDefault="00172580" w:rsidP="00726C4E">
            <w:pPr>
              <w:pStyle w:val="TAL"/>
            </w:pPr>
            <w:r>
              <w:t>geographicalCoordinates</w:t>
            </w:r>
          </w:p>
        </w:tc>
        <w:tc>
          <w:tcPr>
            <w:tcW w:w="2160" w:type="dxa"/>
          </w:tcPr>
          <w:p w14:paraId="0DBB307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726C4E">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726C4E">
            <w:pPr>
              <w:pStyle w:val="TAL"/>
            </w:pPr>
            <w:r>
              <w:t>M</w:t>
            </w:r>
          </w:p>
        </w:tc>
      </w:tr>
      <w:tr w:rsidR="00172580" w:rsidRPr="00760004" w14:paraId="736E60E4" w14:textId="77777777" w:rsidTr="00726C4E">
        <w:trPr>
          <w:jc w:val="center"/>
        </w:trPr>
        <w:tc>
          <w:tcPr>
            <w:tcW w:w="2155" w:type="dxa"/>
          </w:tcPr>
          <w:p w14:paraId="72215700" w14:textId="77777777" w:rsidR="00172580" w:rsidRDefault="00172580" w:rsidP="00726C4E">
            <w:pPr>
              <w:pStyle w:val="TAL"/>
            </w:pPr>
            <w:r>
              <w:t>uncertainty</w:t>
            </w:r>
          </w:p>
        </w:tc>
        <w:tc>
          <w:tcPr>
            <w:tcW w:w="2160" w:type="dxa"/>
          </w:tcPr>
          <w:p w14:paraId="04138BEC" w14:textId="77777777" w:rsidR="00172580" w:rsidRDefault="00172580" w:rsidP="00726C4E">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726C4E">
            <w:pPr>
              <w:pStyle w:val="TAL"/>
              <w:rPr>
                <w:rFonts w:cs="Arial"/>
                <w:szCs w:val="18"/>
                <w:lang w:val="fr-FR"/>
              </w:rPr>
            </w:pPr>
            <w:r>
              <w:rPr>
                <w:rFonts w:cs="Arial"/>
                <w:szCs w:val="18"/>
                <w:lang w:val="fr-FR"/>
              </w:rPr>
              <w:t>1</w:t>
            </w:r>
          </w:p>
        </w:tc>
        <w:tc>
          <w:tcPr>
            <w:tcW w:w="4230" w:type="dxa"/>
          </w:tcPr>
          <w:p w14:paraId="72814AE0" w14:textId="77777777" w:rsidR="00172580" w:rsidRDefault="00172580" w:rsidP="00726C4E">
            <w:pPr>
              <w:pStyle w:val="TAL"/>
              <w:rPr>
                <w:rFonts w:cs="Arial"/>
                <w:szCs w:val="18"/>
              </w:rPr>
            </w:pPr>
            <w:r>
              <w:rPr>
                <w:rFonts w:cs="Arial"/>
                <w:szCs w:val="18"/>
              </w:rPr>
              <w:t>Describes an uncertainty ellipse.</w:t>
            </w:r>
          </w:p>
        </w:tc>
        <w:tc>
          <w:tcPr>
            <w:tcW w:w="456" w:type="dxa"/>
          </w:tcPr>
          <w:p w14:paraId="6522644A" w14:textId="77777777" w:rsidR="00172580" w:rsidRDefault="00172580" w:rsidP="00726C4E">
            <w:pPr>
              <w:pStyle w:val="TAL"/>
            </w:pPr>
            <w:r>
              <w:t>M</w:t>
            </w:r>
          </w:p>
        </w:tc>
      </w:tr>
      <w:tr w:rsidR="00172580" w:rsidRPr="00760004" w14:paraId="00934755" w14:textId="77777777" w:rsidTr="00726C4E">
        <w:trPr>
          <w:jc w:val="center"/>
        </w:trPr>
        <w:tc>
          <w:tcPr>
            <w:tcW w:w="2155" w:type="dxa"/>
          </w:tcPr>
          <w:p w14:paraId="6C880E40" w14:textId="77777777" w:rsidR="00172580" w:rsidRDefault="00172580" w:rsidP="00726C4E">
            <w:pPr>
              <w:pStyle w:val="TAL"/>
            </w:pPr>
            <w:r>
              <w:t>confidence</w:t>
            </w:r>
          </w:p>
        </w:tc>
        <w:tc>
          <w:tcPr>
            <w:tcW w:w="2160" w:type="dxa"/>
          </w:tcPr>
          <w:p w14:paraId="3A979E2B" w14:textId="77777777" w:rsidR="00172580" w:rsidRDefault="00172580" w:rsidP="00726C4E">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726C4E">
            <w:pPr>
              <w:pStyle w:val="TAL"/>
              <w:rPr>
                <w:rFonts w:cs="Arial"/>
                <w:szCs w:val="18"/>
                <w:lang w:val="fr-FR"/>
              </w:rPr>
            </w:pPr>
            <w:r>
              <w:rPr>
                <w:rFonts w:cs="Arial"/>
                <w:szCs w:val="18"/>
                <w:lang w:val="fr-FR"/>
              </w:rPr>
              <w:t>1</w:t>
            </w:r>
          </w:p>
        </w:tc>
        <w:tc>
          <w:tcPr>
            <w:tcW w:w="4230" w:type="dxa"/>
          </w:tcPr>
          <w:p w14:paraId="1F6CDF21" w14:textId="77777777" w:rsidR="00172580" w:rsidRDefault="00172580" w:rsidP="00726C4E">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726C4E">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68" w:name="_Toc190722505"/>
      <w:r>
        <w:t>7.3.3.2.15</w:t>
      </w:r>
      <w:r>
        <w:tab/>
        <w:t>Type: UncertaintyEllipse</w:t>
      </w:r>
      <w:bookmarkEnd w:id="368"/>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726C4E">
        <w:trPr>
          <w:jc w:val="center"/>
        </w:trPr>
        <w:tc>
          <w:tcPr>
            <w:tcW w:w="1435" w:type="dxa"/>
          </w:tcPr>
          <w:p w14:paraId="1EDF9E52" w14:textId="77777777" w:rsidR="005E68BC" w:rsidRPr="00760004" w:rsidRDefault="005E68BC" w:rsidP="00726C4E">
            <w:pPr>
              <w:pStyle w:val="TAH"/>
            </w:pPr>
            <w:r w:rsidRPr="00760004">
              <w:t>Field name</w:t>
            </w:r>
          </w:p>
        </w:tc>
        <w:tc>
          <w:tcPr>
            <w:tcW w:w="1350" w:type="dxa"/>
          </w:tcPr>
          <w:p w14:paraId="03C96597" w14:textId="77777777" w:rsidR="005E68BC" w:rsidRPr="00760004" w:rsidRDefault="005E68BC" w:rsidP="00726C4E">
            <w:pPr>
              <w:pStyle w:val="TAH"/>
            </w:pPr>
            <w:r>
              <w:t>Type</w:t>
            </w:r>
          </w:p>
        </w:tc>
        <w:tc>
          <w:tcPr>
            <w:tcW w:w="630" w:type="dxa"/>
          </w:tcPr>
          <w:p w14:paraId="604B155D" w14:textId="77777777" w:rsidR="005E68BC" w:rsidRPr="00760004" w:rsidRDefault="005E68BC" w:rsidP="00726C4E">
            <w:pPr>
              <w:pStyle w:val="TAH"/>
            </w:pPr>
            <w:r>
              <w:t>Cardinality</w:t>
            </w:r>
          </w:p>
        </w:tc>
        <w:tc>
          <w:tcPr>
            <w:tcW w:w="5760" w:type="dxa"/>
          </w:tcPr>
          <w:p w14:paraId="3B7F83E0" w14:textId="77777777" w:rsidR="005E68BC" w:rsidRPr="00760004" w:rsidRDefault="005E68BC" w:rsidP="00726C4E">
            <w:pPr>
              <w:pStyle w:val="TAH"/>
            </w:pPr>
            <w:r w:rsidRPr="00760004">
              <w:t>Description</w:t>
            </w:r>
          </w:p>
        </w:tc>
        <w:tc>
          <w:tcPr>
            <w:tcW w:w="456" w:type="dxa"/>
          </w:tcPr>
          <w:p w14:paraId="25F30237" w14:textId="77777777" w:rsidR="005E68BC" w:rsidRPr="00760004" w:rsidRDefault="005E68BC" w:rsidP="00726C4E">
            <w:pPr>
              <w:pStyle w:val="TAH"/>
            </w:pPr>
            <w:r w:rsidRPr="00760004">
              <w:t>M/C/O</w:t>
            </w:r>
          </w:p>
        </w:tc>
      </w:tr>
      <w:tr w:rsidR="005E68BC" w:rsidRPr="00760004" w14:paraId="65B20C28" w14:textId="77777777" w:rsidTr="00726C4E">
        <w:trPr>
          <w:jc w:val="center"/>
        </w:trPr>
        <w:tc>
          <w:tcPr>
            <w:tcW w:w="1435" w:type="dxa"/>
          </w:tcPr>
          <w:p w14:paraId="444CE50F" w14:textId="77777777" w:rsidR="005E68BC" w:rsidRPr="00760004" w:rsidRDefault="005E68BC" w:rsidP="00726C4E">
            <w:pPr>
              <w:pStyle w:val="TAL"/>
            </w:pPr>
            <w:r>
              <w:t>deprecatedSemiMajor</w:t>
            </w:r>
          </w:p>
        </w:tc>
        <w:tc>
          <w:tcPr>
            <w:tcW w:w="1350" w:type="dxa"/>
          </w:tcPr>
          <w:p w14:paraId="54FC3EC0" w14:textId="77777777" w:rsidR="005E68BC" w:rsidRPr="002C2C01" w:rsidRDefault="005E68BC" w:rsidP="00726C4E">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726C4E">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726C4E">
            <w:pPr>
              <w:pStyle w:val="TAL"/>
            </w:pPr>
            <w:r>
              <w:t>M</w:t>
            </w:r>
          </w:p>
        </w:tc>
      </w:tr>
      <w:tr w:rsidR="005E68BC" w:rsidRPr="00760004" w14:paraId="59048D0E" w14:textId="77777777" w:rsidTr="00726C4E">
        <w:trPr>
          <w:jc w:val="center"/>
        </w:trPr>
        <w:tc>
          <w:tcPr>
            <w:tcW w:w="1435" w:type="dxa"/>
          </w:tcPr>
          <w:p w14:paraId="7A893DCF" w14:textId="77777777" w:rsidR="005E68BC" w:rsidRDefault="005E68BC" w:rsidP="00726C4E">
            <w:pPr>
              <w:pStyle w:val="TAL"/>
            </w:pPr>
            <w:r>
              <w:t>deprecatedSemiMinor</w:t>
            </w:r>
          </w:p>
        </w:tc>
        <w:tc>
          <w:tcPr>
            <w:tcW w:w="1350" w:type="dxa"/>
          </w:tcPr>
          <w:p w14:paraId="7E1521E3" w14:textId="77777777" w:rsidR="005E68BC" w:rsidRDefault="005E68BC" w:rsidP="00726C4E">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726C4E">
            <w:pPr>
              <w:pStyle w:val="TAL"/>
              <w:rPr>
                <w:rFonts w:cs="Arial"/>
                <w:szCs w:val="18"/>
                <w:lang w:val="fr-FR"/>
              </w:rPr>
            </w:pPr>
            <w:r>
              <w:rPr>
                <w:rFonts w:cs="Arial"/>
                <w:szCs w:val="18"/>
                <w:lang w:val="fr-FR"/>
              </w:rPr>
              <w:t>1</w:t>
            </w:r>
          </w:p>
        </w:tc>
        <w:tc>
          <w:tcPr>
            <w:tcW w:w="5760" w:type="dxa"/>
          </w:tcPr>
          <w:p w14:paraId="29A1F315" w14:textId="77777777" w:rsidR="005E68BC"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726C4E">
            <w:pPr>
              <w:pStyle w:val="TAL"/>
            </w:pPr>
            <w:r>
              <w:t>M</w:t>
            </w:r>
          </w:p>
        </w:tc>
      </w:tr>
      <w:tr w:rsidR="005E68BC" w:rsidRPr="00760004" w14:paraId="6264EDDA" w14:textId="77777777" w:rsidTr="00726C4E">
        <w:trPr>
          <w:jc w:val="center"/>
        </w:trPr>
        <w:tc>
          <w:tcPr>
            <w:tcW w:w="1435" w:type="dxa"/>
          </w:tcPr>
          <w:p w14:paraId="1EA43931" w14:textId="77777777" w:rsidR="005E68BC" w:rsidRDefault="005E68BC" w:rsidP="00726C4E">
            <w:pPr>
              <w:pStyle w:val="TAL"/>
            </w:pPr>
            <w:r>
              <w:t>orientationMajor</w:t>
            </w:r>
          </w:p>
        </w:tc>
        <w:tc>
          <w:tcPr>
            <w:tcW w:w="1350" w:type="dxa"/>
          </w:tcPr>
          <w:p w14:paraId="1D32BDE2" w14:textId="77777777" w:rsidR="005E68BC" w:rsidRDefault="005E68BC" w:rsidP="00726C4E">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726C4E">
            <w:pPr>
              <w:pStyle w:val="TAL"/>
              <w:rPr>
                <w:rFonts w:cs="Arial"/>
                <w:szCs w:val="18"/>
                <w:lang w:val="fr-FR"/>
              </w:rPr>
            </w:pPr>
            <w:r>
              <w:rPr>
                <w:rFonts w:cs="Arial"/>
                <w:szCs w:val="18"/>
                <w:lang w:val="fr-FR"/>
              </w:rPr>
              <w:t>1</w:t>
            </w:r>
          </w:p>
        </w:tc>
        <w:tc>
          <w:tcPr>
            <w:tcW w:w="5760" w:type="dxa"/>
          </w:tcPr>
          <w:p w14:paraId="49CDB31E" w14:textId="77777777" w:rsidR="005E68BC" w:rsidRDefault="005E68BC" w:rsidP="00726C4E">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726C4E">
            <w:pPr>
              <w:pStyle w:val="TAL"/>
            </w:pPr>
            <w:r>
              <w:t>M</w:t>
            </w:r>
          </w:p>
        </w:tc>
      </w:tr>
      <w:tr w:rsidR="005E68BC" w:rsidRPr="00760004" w14:paraId="501AAFAB" w14:textId="77777777" w:rsidTr="00726C4E">
        <w:trPr>
          <w:jc w:val="center"/>
        </w:trPr>
        <w:tc>
          <w:tcPr>
            <w:tcW w:w="1435" w:type="dxa"/>
          </w:tcPr>
          <w:p w14:paraId="5505BDCE" w14:textId="77777777" w:rsidR="005E68BC" w:rsidRDefault="005E68BC" w:rsidP="00726C4E">
            <w:pPr>
              <w:pStyle w:val="TAL"/>
            </w:pPr>
            <w:r>
              <w:t>semiMajorSBI</w:t>
            </w:r>
          </w:p>
        </w:tc>
        <w:tc>
          <w:tcPr>
            <w:tcW w:w="1350" w:type="dxa"/>
          </w:tcPr>
          <w:p w14:paraId="584F5A1B" w14:textId="77777777" w:rsidR="005E68BC" w:rsidRDefault="005E68BC" w:rsidP="00726C4E">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726C4E">
            <w:pPr>
              <w:pStyle w:val="TAL"/>
              <w:rPr>
                <w:rFonts w:cs="Arial"/>
                <w:szCs w:val="18"/>
                <w:lang w:val="fr-FR"/>
              </w:rPr>
            </w:pPr>
            <w:r>
              <w:rPr>
                <w:rFonts w:cs="Arial"/>
                <w:szCs w:val="18"/>
                <w:lang w:val="fr-FR"/>
              </w:rPr>
              <w:t>0..1</w:t>
            </w:r>
          </w:p>
        </w:tc>
        <w:tc>
          <w:tcPr>
            <w:tcW w:w="5760" w:type="dxa"/>
          </w:tcPr>
          <w:p w14:paraId="06902FC1" w14:textId="77777777" w:rsidR="005E68BC" w:rsidRDefault="005E68BC" w:rsidP="00726C4E">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726C4E">
            <w:pPr>
              <w:pStyle w:val="TAL"/>
            </w:pPr>
            <w:r>
              <w:t>C</w:t>
            </w:r>
          </w:p>
        </w:tc>
      </w:tr>
      <w:tr w:rsidR="005E68BC" w:rsidRPr="00760004" w14:paraId="215F742D" w14:textId="77777777" w:rsidTr="00726C4E">
        <w:trPr>
          <w:jc w:val="center"/>
        </w:trPr>
        <w:tc>
          <w:tcPr>
            <w:tcW w:w="1435" w:type="dxa"/>
          </w:tcPr>
          <w:p w14:paraId="2AD2089E" w14:textId="77777777" w:rsidR="005E68BC" w:rsidRDefault="005E68BC" w:rsidP="00726C4E">
            <w:pPr>
              <w:pStyle w:val="TAL"/>
            </w:pPr>
            <w:r>
              <w:t>semiMinorSBI</w:t>
            </w:r>
          </w:p>
        </w:tc>
        <w:tc>
          <w:tcPr>
            <w:tcW w:w="1350" w:type="dxa"/>
          </w:tcPr>
          <w:p w14:paraId="56A1528A" w14:textId="77777777" w:rsidR="005E68BC" w:rsidRDefault="005E68BC" w:rsidP="00726C4E">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726C4E">
            <w:pPr>
              <w:pStyle w:val="TAL"/>
              <w:rPr>
                <w:rFonts w:cs="Arial"/>
                <w:szCs w:val="18"/>
                <w:lang w:val="fr-FR"/>
              </w:rPr>
            </w:pPr>
            <w:r>
              <w:rPr>
                <w:rFonts w:cs="Arial"/>
                <w:szCs w:val="18"/>
                <w:lang w:val="fr-FR"/>
              </w:rPr>
              <w:t>0..1</w:t>
            </w:r>
          </w:p>
        </w:tc>
        <w:tc>
          <w:tcPr>
            <w:tcW w:w="5760" w:type="dxa"/>
          </w:tcPr>
          <w:p w14:paraId="3DDF80A5" w14:textId="77777777" w:rsidR="005E68BC" w:rsidRDefault="005E68BC" w:rsidP="00726C4E">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726C4E">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69" w:name="_Toc190722506"/>
      <w:r>
        <w:t>7.3.3.2.16</w:t>
      </w:r>
      <w:r>
        <w:tab/>
        <w:t>Type: Polygon</w:t>
      </w:r>
      <w:bookmarkEnd w:id="369"/>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lastRenderedPageBreak/>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726C4E">
        <w:trPr>
          <w:jc w:val="center"/>
        </w:trPr>
        <w:tc>
          <w:tcPr>
            <w:tcW w:w="1075" w:type="dxa"/>
          </w:tcPr>
          <w:p w14:paraId="2E960DE1" w14:textId="77777777" w:rsidR="00172580" w:rsidRPr="00760004" w:rsidRDefault="00172580" w:rsidP="00726C4E">
            <w:pPr>
              <w:pStyle w:val="TAH"/>
            </w:pPr>
            <w:r w:rsidRPr="00760004">
              <w:t>Field name</w:t>
            </w:r>
          </w:p>
        </w:tc>
        <w:tc>
          <w:tcPr>
            <w:tcW w:w="2880" w:type="dxa"/>
          </w:tcPr>
          <w:p w14:paraId="4D9F3572" w14:textId="77777777" w:rsidR="00172580" w:rsidRPr="00760004" w:rsidRDefault="00172580" w:rsidP="00726C4E">
            <w:pPr>
              <w:pStyle w:val="TAH"/>
            </w:pPr>
            <w:r>
              <w:t>Type</w:t>
            </w:r>
          </w:p>
        </w:tc>
        <w:tc>
          <w:tcPr>
            <w:tcW w:w="630" w:type="dxa"/>
          </w:tcPr>
          <w:p w14:paraId="6FD245E8" w14:textId="77777777" w:rsidR="00172580" w:rsidRPr="00760004" w:rsidRDefault="00172580" w:rsidP="00726C4E">
            <w:pPr>
              <w:pStyle w:val="TAH"/>
            </w:pPr>
            <w:r>
              <w:t>Cardinality</w:t>
            </w:r>
          </w:p>
        </w:tc>
        <w:tc>
          <w:tcPr>
            <w:tcW w:w="4590" w:type="dxa"/>
          </w:tcPr>
          <w:p w14:paraId="70D0B9E8" w14:textId="77777777" w:rsidR="00172580" w:rsidRPr="00760004" w:rsidRDefault="00172580" w:rsidP="00726C4E">
            <w:pPr>
              <w:pStyle w:val="TAH"/>
            </w:pPr>
            <w:r w:rsidRPr="00760004">
              <w:t>Description</w:t>
            </w:r>
          </w:p>
        </w:tc>
        <w:tc>
          <w:tcPr>
            <w:tcW w:w="456" w:type="dxa"/>
          </w:tcPr>
          <w:p w14:paraId="1278F764" w14:textId="77777777" w:rsidR="00172580" w:rsidRPr="00760004" w:rsidRDefault="00172580" w:rsidP="00726C4E">
            <w:pPr>
              <w:pStyle w:val="TAH"/>
            </w:pPr>
            <w:r w:rsidRPr="00760004">
              <w:t>M/C/O</w:t>
            </w:r>
          </w:p>
        </w:tc>
      </w:tr>
      <w:tr w:rsidR="00172580" w:rsidRPr="00760004" w14:paraId="1237BF0A" w14:textId="77777777" w:rsidTr="00726C4E">
        <w:trPr>
          <w:jc w:val="center"/>
        </w:trPr>
        <w:tc>
          <w:tcPr>
            <w:tcW w:w="1075" w:type="dxa"/>
          </w:tcPr>
          <w:p w14:paraId="26D4462B" w14:textId="77777777" w:rsidR="00172580" w:rsidRPr="00760004" w:rsidRDefault="00172580" w:rsidP="00726C4E">
            <w:pPr>
              <w:pStyle w:val="TAL"/>
            </w:pPr>
            <w:r>
              <w:t>pointList</w:t>
            </w:r>
          </w:p>
        </w:tc>
        <w:tc>
          <w:tcPr>
            <w:tcW w:w="2880" w:type="dxa"/>
          </w:tcPr>
          <w:p w14:paraId="38949F3C" w14:textId="77777777" w:rsidR="00172580" w:rsidRPr="002C2C01" w:rsidRDefault="00172580" w:rsidP="00726C4E">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726C4E">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726C4E">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726C4E">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70" w:name="_Toc190722507"/>
      <w:r>
        <w:t>7.3.3.2.17</w:t>
      </w:r>
      <w:r>
        <w:tab/>
        <w:t>Type: PointAltitude</w:t>
      </w:r>
      <w:bookmarkEnd w:id="370"/>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726C4E">
        <w:trPr>
          <w:jc w:val="center"/>
        </w:trPr>
        <w:tc>
          <w:tcPr>
            <w:tcW w:w="2155" w:type="dxa"/>
          </w:tcPr>
          <w:p w14:paraId="18BB2AB0" w14:textId="77777777" w:rsidR="00172580" w:rsidRPr="00760004" w:rsidRDefault="00172580" w:rsidP="00726C4E">
            <w:pPr>
              <w:pStyle w:val="TAH"/>
            </w:pPr>
            <w:r w:rsidRPr="00760004">
              <w:t>Field name</w:t>
            </w:r>
          </w:p>
        </w:tc>
        <w:tc>
          <w:tcPr>
            <w:tcW w:w="2160" w:type="dxa"/>
          </w:tcPr>
          <w:p w14:paraId="5F6151D1" w14:textId="77777777" w:rsidR="00172580" w:rsidRPr="00760004" w:rsidRDefault="00172580" w:rsidP="00726C4E">
            <w:pPr>
              <w:pStyle w:val="TAH"/>
            </w:pPr>
            <w:r>
              <w:t>Type</w:t>
            </w:r>
          </w:p>
        </w:tc>
        <w:tc>
          <w:tcPr>
            <w:tcW w:w="630" w:type="dxa"/>
          </w:tcPr>
          <w:p w14:paraId="338C9B63" w14:textId="77777777" w:rsidR="00172580" w:rsidRPr="00760004" w:rsidRDefault="00172580" w:rsidP="00726C4E">
            <w:pPr>
              <w:pStyle w:val="TAH"/>
            </w:pPr>
            <w:r>
              <w:t>Cardinality</w:t>
            </w:r>
          </w:p>
        </w:tc>
        <w:tc>
          <w:tcPr>
            <w:tcW w:w="4230" w:type="dxa"/>
          </w:tcPr>
          <w:p w14:paraId="34320459" w14:textId="77777777" w:rsidR="00172580" w:rsidRPr="00760004" w:rsidRDefault="00172580" w:rsidP="00726C4E">
            <w:pPr>
              <w:pStyle w:val="TAH"/>
            </w:pPr>
            <w:r w:rsidRPr="00760004">
              <w:t>Description</w:t>
            </w:r>
          </w:p>
        </w:tc>
        <w:tc>
          <w:tcPr>
            <w:tcW w:w="456" w:type="dxa"/>
          </w:tcPr>
          <w:p w14:paraId="7DDDACEF" w14:textId="77777777" w:rsidR="00172580" w:rsidRPr="00760004" w:rsidRDefault="00172580" w:rsidP="00726C4E">
            <w:pPr>
              <w:pStyle w:val="TAH"/>
            </w:pPr>
            <w:r w:rsidRPr="00760004">
              <w:t>M/C/O</w:t>
            </w:r>
          </w:p>
        </w:tc>
      </w:tr>
      <w:tr w:rsidR="00172580" w:rsidRPr="00760004" w14:paraId="4B5883ED" w14:textId="77777777" w:rsidTr="00726C4E">
        <w:trPr>
          <w:jc w:val="center"/>
        </w:trPr>
        <w:tc>
          <w:tcPr>
            <w:tcW w:w="2155" w:type="dxa"/>
          </w:tcPr>
          <w:p w14:paraId="0A1154B5" w14:textId="77777777" w:rsidR="00172580" w:rsidRPr="00760004" w:rsidRDefault="00172580" w:rsidP="00726C4E">
            <w:pPr>
              <w:pStyle w:val="TAL"/>
            </w:pPr>
            <w:r>
              <w:t>geographicalCoordinates</w:t>
            </w:r>
          </w:p>
        </w:tc>
        <w:tc>
          <w:tcPr>
            <w:tcW w:w="2160" w:type="dxa"/>
          </w:tcPr>
          <w:p w14:paraId="55EB580E"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726C4E">
            <w:pPr>
              <w:pStyle w:val="TAL"/>
            </w:pPr>
            <w:r>
              <w:t>M</w:t>
            </w:r>
          </w:p>
        </w:tc>
      </w:tr>
      <w:tr w:rsidR="00172580" w:rsidRPr="00760004" w14:paraId="2533E61B" w14:textId="77777777" w:rsidTr="00726C4E">
        <w:trPr>
          <w:jc w:val="center"/>
        </w:trPr>
        <w:tc>
          <w:tcPr>
            <w:tcW w:w="2155" w:type="dxa"/>
          </w:tcPr>
          <w:p w14:paraId="1DC9EA99" w14:textId="77777777" w:rsidR="00172580" w:rsidRDefault="00172580" w:rsidP="00726C4E">
            <w:pPr>
              <w:pStyle w:val="TAL"/>
            </w:pPr>
            <w:r>
              <w:t>altitude</w:t>
            </w:r>
          </w:p>
        </w:tc>
        <w:tc>
          <w:tcPr>
            <w:tcW w:w="2160" w:type="dxa"/>
          </w:tcPr>
          <w:p w14:paraId="6639BEB4" w14:textId="77777777" w:rsidR="00172580" w:rsidRDefault="00172580" w:rsidP="00726C4E">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726C4E">
            <w:pPr>
              <w:pStyle w:val="TAL"/>
              <w:rPr>
                <w:rFonts w:cs="Arial"/>
                <w:szCs w:val="18"/>
                <w:lang w:val="fr-FR"/>
              </w:rPr>
            </w:pPr>
            <w:r>
              <w:rPr>
                <w:rFonts w:cs="Arial"/>
                <w:szCs w:val="18"/>
                <w:lang w:val="fr-FR"/>
              </w:rPr>
              <w:t>1</w:t>
            </w:r>
          </w:p>
        </w:tc>
        <w:tc>
          <w:tcPr>
            <w:tcW w:w="4230" w:type="dxa"/>
          </w:tcPr>
          <w:p w14:paraId="0D27484F" w14:textId="77777777" w:rsidR="00172580" w:rsidRDefault="00172580" w:rsidP="00726C4E">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726C4E">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71" w:name="_Toc190722508"/>
      <w:r>
        <w:t>7.3.3.2.18</w:t>
      </w:r>
      <w:r>
        <w:tab/>
        <w:t>Type: PointAltitudeUncertainty</w:t>
      </w:r>
      <w:bookmarkEnd w:id="371"/>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726C4E">
        <w:trPr>
          <w:jc w:val="center"/>
        </w:trPr>
        <w:tc>
          <w:tcPr>
            <w:tcW w:w="2155" w:type="dxa"/>
          </w:tcPr>
          <w:p w14:paraId="5E0EE8A8" w14:textId="77777777" w:rsidR="00036ECF" w:rsidRPr="00760004" w:rsidRDefault="00036ECF" w:rsidP="00726C4E">
            <w:pPr>
              <w:pStyle w:val="TAH"/>
            </w:pPr>
            <w:r w:rsidRPr="00760004">
              <w:t>Field name</w:t>
            </w:r>
          </w:p>
        </w:tc>
        <w:tc>
          <w:tcPr>
            <w:tcW w:w="2160" w:type="dxa"/>
          </w:tcPr>
          <w:p w14:paraId="7D0065B8" w14:textId="77777777" w:rsidR="00036ECF" w:rsidRPr="00760004" w:rsidRDefault="00036ECF" w:rsidP="00726C4E">
            <w:pPr>
              <w:pStyle w:val="TAH"/>
            </w:pPr>
            <w:r>
              <w:t>Type</w:t>
            </w:r>
          </w:p>
        </w:tc>
        <w:tc>
          <w:tcPr>
            <w:tcW w:w="630" w:type="dxa"/>
          </w:tcPr>
          <w:p w14:paraId="134B4B3E" w14:textId="77777777" w:rsidR="00036ECF" w:rsidRPr="00760004" w:rsidRDefault="00036ECF" w:rsidP="00726C4E">
            <w:pPr>
              <w:pStyle w:val="TAH"/>
            </w:pPr>
            <w:r>
              <w:t>Cardinality</w:t>
            </w:r>
          </w:p>
        </w:tc>
        <w:tc>
          <w:tcPr>
            <w:tcW w:w="4230" w:type="dxa"/>
          </w:tcPr>
          <w:p w14:paraId="4A9245B1" w14:textId="77777777" w:rsidR="00036ECF" w:rsidRPr="00760004" w:rsidRDefault="00036ECF" w:rsidP="00726C4E">
            <w:pPr>
              <w:pStyle w:val="TAH"/>
            </w:pPr>
            <w:r w:rsidRPr="00760004">
              <w:t>Description</w:t>
            </w:r>
          </w:p>
        </w:tc>
        <w:tc>
          <w:tcPr>
            <w:tcW w:w="456" w:type="dxa"/>
          </w:tcPr>
          <w:p w14:paraId="68886BAB" w14:textId="77777777" w:rsidR="00036ECF" w:rsidRPr="00760004" w:rsidRDefault="00036ECF" w:rsidP="00726C4E">
            <w:pPr>
              <w:pStyle w:val="TAH"/>
            </w:pPr>
            <w:r w:rsidRPr="00760004">
              <w:t>M/C/O</w:t>
            </w:r>
          </w:p>
        </w:tc>
      </w:tr>
      <w:tr w:rsidR="00036ECF" w:rsidRPr="00760004" w14:paraId="532015C1" w14:textId="77777777" w:rsidTr="00726C4E">
        <w:trPr>
          <w:jc w:val="center"/>
        </w:trPr>
        <w:tc>
          <w:tcPr>
            <w:tcW w:w="2155" w:type="dxa"/>
          </w:tcPr>
          <w:p w14:paraId="5044C41F" w14:textId="77777777" w:rsidR="00036ECF" w:rsidRPr="00760004" w:rsidRDefault="00036ECF" w:rsidP="00726C4E">
            <w:pPr>
              <w:pStyle w:val="TAL"/>
            </w:pPr>
            <w:r>
              <w:t>geographicalCoordinates</w:t>
            </w:r>
          </w:p>
        </w:tc>
        <w:tc>
          <w:tcPr>
            <w:tcW w:w="2160" w:type="dxa"/>
          </w:tcPr>
          <w:p w14:paraId="7924B280" w14:textId="77777777" w:rsidR="00036ECF" w:rsidRPr="002C2C01" w:rsidRDefault="00036ECF" w:rsidP="00726C4E">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726C4E">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726C4E">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726C4E">
            <w:pPr>
              <w:pStyle w:val="TAL"/>
            </w:pPr>
            <w:r>
              <w:t>M</w:t>
            </w:r>
          </w:p>
        </w:tc>
      </w:tr>
      <w:tr w:rsidR="00036ECF" w:rsidRPr="00760004" w14:paraId="4741720C" w14:textId="77777777" w:rsidTr="00726C4E">
        <w:trPr>
          <w:jc w:val="center"/>
        </w:trPr>
        <w:tc>
          <w:tcPr>
            <w:tcW w:w="2155" w:type="dxa"/>
          </w:tcPr>
          <w:p w14:paraId="10EF653B" w14:textId="77777777" w:rsidR="00036ECF" w:rsidRDefault="00036ECF" w:rsidP="00726C4E">
            <w:pPr>
              <w:pStyle w:val="TAL"/>
            </w:pPr>
            <w:r>
              <w:t>altitude</w:t>
            </w:r>
          </w:p>
        </w:tc>
        <w:tc>
          <w:tcPr>
            <w:tcW w:w="2160" w:type="dxa"/>
          </w:tcPr>
          <w:p w14:paraId="4B0B5349" w14:textId="77777777" w:rsidR="00036ECF" w:rsidRDefault="00036ECF" w:rsidP="00726C4E">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726C4E">
            <w:pPr>
              <w:pStyle w:val="TAL"/>
              <w:rPr>
                <w:rFonts w:cs="Arial"/>
                <w:szCs w:val="18"/>
                <w:lang w:val="fr-FR"/>
              </w:rPr>
            </w:pPr>
            <w:r>
              <w:rPr>
                <w:rFonts w:cs="Arial"/>
                <w:szCs w:val="18"/>
                <w:lang w:val="fr-FR"/>
              </w:rPr>
              <w:t>1</w:t>
            </w:r>
          </w:p>
        </w:tc>
        <w:tc>
          <w:tcPr>
            <w:tcW w:w="4230" w:type="dxa"/>
          </w:tcPr>
          <w:p w14:paraId="3289A9B4" w14:textId="77777777" w:rsidR="00036ECF" w:rsidRDefault="00036ECF" w:rsidP="00726C4E">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726C4E">
            <w:pPr>
              <w:pStyle w:val="TAL"/>
            </w:pPr>
            <w:r>
              <w:t>M</w:t>
            </w:r>
          </w:p>
        </w:tc>
      </w:tr>
      <w:tr w:rsidR="00036ECF" w:rsidRPr="00760004" w14:paraId="36098252" w14:textId="77777777" w:rsidTr="00726C4E">
        <w:trPr>
          <w:jc w:val="center"/>
        </w:trPr>
        <w:tc>
          <w:tcPr>
            <w:tcW w:w="2155" w:type="dxa"/>
          </w:tcPr>
          <w:p w14:paraId="34C11286" w14:textId="77777777" w:rsidR="00036ECF" w:rsidRDefault="00036ECF" w:rsidP="00726C4E">
            <w:pPr>
              <w:pStyle w:val="TAL"/>
            </w:pPr>
            <w:r>
              <w:t>uncertaintyEllipse</w:t>
            </w:r>
          </w:p>
        </w:tc>
        <w:tc>
          <w:tcPr>
            <w:tcW w:w="2160" w:type="dxa"/>
          </w:tcPr>
          <w:p w14:paraId="6DF06230" w14:textId="77777777" w:rsidR="00036ECF" w:rsidRDefault="00036ECF" w:rsidP="00726C4E">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726C4E">
            <w:pPr>
              <w:pStyle w:val="TAL"/>
              <w:rPr>
                <w:rFonts w:cs="Arial"/>
                <w:szCs w:val="18"/>
                <w:lang w:val="fr-FR"/>
              </w:rPr>
            </w:pPr>
            <w:r>
              <w:rPr>
                <w:rFonts w:cs="Arial"/>
                <w:szCs w:val="18"/>
                <w:lang w:val="fr-FR"/>
              </w:rPr>
              <w:t>1</w:t>
            </w:r>
          </w:p>
        </w:tc>
        <w:tc>
          <w:tcPr>
            <w:tcW w:w="4230" w:type="dxa"/>
          </w:tcPr>
          <w:p w14:paraId="56E11AE2" w14:textId="77777777" w:rsidR="00036ECF" w:rsidRDefault="00036ECF" w:rsidP="00726C4E">
            <w:pPr>
              <w:pStyle w:val="TAL"/>
              <w:rPr>
                <w:rFonts w:cs="Arial"/>
                <w:szCs w:val="18"/>
              </w:rPr>
            </w:pPr>
            <w:r>
              <w:rPr>
                <w:rFonts w:cs="Arial"/>
                <w:szCs w:val="18"/>
              </w:rPr>
              <w:t>Describes an uncertainty ellipse.</w:t>
            </w:r>
          </w:p>
        </w:tc>
        <w:tc>
          <w:tcPr>
            <w:tcW w:w="456" w:type="dxa"/>
          </w:tcPr>
          <w:p w14:paraId="14D121C7" w14:textId="77777777" w:rsidR="00036ECF" w:rsidRDefault="00036ECF" w:rsidP="00726C4E">
            <w:pPr>
              <w:pStyle w:val="TAL"/>
            </w:pPr>
            <w:r>
              <w:t>M</w:t>
            </w:r>
          </w:p>
        </w:tc>
      </w:tr>
      <w:tr w:rsidR="00036ECF" w:rsidRPr="00760004" w14:paraId="36DD5C8F" w14:textId="77777777" w:rsidTr="00726C4E">
        <w:trPr>
          <w:jc w:val="center"/>
        </w:trPr>
        <w:tc>
          <w:tcPr>
            <w:tcW w:w="2155" w:type="dxa"/>
          </w:tcPr>
          <w:p w14:paraId="25D95204" w14:textId="77777777" w:rsidR="00036ECF" w:rsidRDefault="00036ECF" w:rsidP="00726C4E">
            <w:pPr>
              <w:pStyle w:val="TAL"/>
            </w:pPr>
            <w:r>
              <w:t>deprecatedUncertaintyAltitude</w:t>
            </w:r>
          </w:p>
        </w:tc>
        <w:tc>
          <w:tcPr>
            <w:tcW w:w="2160" w:type="dxa"/>
          </w:tcPr>
          <w:p w14:paraId="1D2C2F35" w14:textId="77777777" w:rsidR="00036ECF" w:rsidRDefault="00036ECF" w:rsidP="00726C4E">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726C4E">
            <w:pPr>
              <w:pStyle w:val="TAL"/>
              <w:rPr>
                <w:rFonts w:cs="Arial"/>
                <w:szCs w:val="18"/>
                <w:lang w:val="fr-FR"/>
              </w:rPr>
            </w:pPr>
            <w:r>
              <w:rPr>
                <w:rFonts w:cs="Arial"/>
                <w:szCs w:val="18"/>
                <w:lang w:val="fr-FR"/>
              </w:rPr>
              <w:t>1</w:t>
            </w:r>
          </w:p>
        </w:tc>
        <w:tc>
          <w:tcPr>
            <w:tcW w:w="4230" w:type="dxa"/>
          </w:tcPr>
          <w:p w14:paraId="1D104851" w14:textId="77777777" w:rsidR="00036ECF" w:rsidRDefault="00036ECF"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726C4E">
            <w:pPr>
              <w:pStyle w:val="TAL"/>
            </w:pPr>
            <w:r>
              <w:t>M</w:t>
            </w:r>
          </w:p>
        </w:tc>
      </w:tr>
      <w:tr w:rsidR="00036ECF" w:rsidRPr="00760004" w14:paraId="09CC2251" w14:textId="77777777" w:rsidTr="00726C4E">
        <w:trPr>
          <w:jc w:val="center"/>
        </w:trPr>
        <w:tc>
          <w:tcPr>
            <w:tcW w:w="2155" w:type="dxa"/>
          </w:tcPr>
          <w:p w14:paraId="6534A507" w14:textId="77777777" w:rsidR="00036ECF" w:rsidRDefault="00036ECF" w:rsidP="00726C4E">
            <w:pPr>
              <w:pStyle w:val="TAL"/>
            </w:pPr>
            <w:r>
              <w:t>confidence</w:t>
            </w:r>
          </w:p>
        </w:tc>
        <w:tc>
          <w:tcPr>
            <w:tcW w:w="2160" w:type="dxa"/>
          </w:tcPr>
          <w:p w14:paraId="2FABD788" w14:textId="77777777" w:rsidR="00036ECF" w:rsidRDefault="00036ECF" w:rsidP="00726C4E">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726C4E">
            <w:pPr>
              <w:pStyle w:val="TAL"/>
              <w:rPr>
                <w:rFonts w:cs="Arial"/>
                <w:szCs w:val="18"/>
                <w:lang w:val="fr-FR"/>
              </w:rPr>
            </w:pPr>
            <w:r>
              <w:rPr>
                <w:rFonts w:cs="Arial"/>
                <w:szCs w:val="18"/>
                <w:lang w:val="fr-FR"/>
              </w:rPr>
              <w:t>1</w:t>
            </w:r>
          </w:p>
        </w:tc>
        <w:tc>
          <w:tcPr>
            <w:tcW w:w="4230" w:type="dxa"/>
          </w:tcPr>
          <w:p w14:paraId="1A6ED69A" w14:textId="77777777" w:rsidR="00036ECF" w:rsidRDefault="00036ECF" w:rsidP="00726C4E">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726C4E">
            <w:pPr>
              <w:pStyle w:val="TAL"/>
            </w:pPr>
            <w:r>
              <w:t>M</w:t>
            </w:r>
          </w:p>
        </w:tc>
      </w:tr>
      <w:tr w:rsidR="00036ECF" w:rsidRPr="00760004" w14:paraId="113706F8" w14:textId="77777777" w:rsidTr="00726C4E">
        <w:trPr>
          <w:jc w:val="center"/>
        </w:trPr>
        <w:tc>
          <w:tcPr>
            <w:tcW w:w="2155" w:type="dxa"/>
          </w:tcPr>
          <w:p w14:paraId="774D426F" w14:textId="77777777" w:rsidR="00036ECF" w:rsidRDefault="00036ECF" w:rsidP="00726C4E">
            <w:pPr>
              <w:pStyle w:val="TAL"/>
            </w:pPr>
            <w:r>
              <w:t>uncertaintyAltitudeSBI</w:t>
            </w:r>
          </w:p>
        </w:tc>
        <w:tc>
          <w:tcPr>
            <w:tcW w:w="2160" w:type="dxa"/>
          </w:tcPr>
          <w:p w14:paraId="69FA8153" w14:textId="77777777" w:rsidR="00036ECF" w:rsidRDefault="00036ECF" w:rsidP="00726C4E">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726C4E">
            <w:pPr>
              <w:pStyle w:val="TAL"/>
              <w:rPr>
                <w:rFonts w:cs="Arial"/>
                <w:szCs w:val="18"/>
                <w:lang w:val="fr-FR"/>
              </w:rPr>
            </w:pPr>
            <w:r>
              <w:rPr>
                <w:rFonts w:cs="Arial"/>
                <w:szCs w:val="18"/>
                <w:lang w:val="fr-FR"/>
              </w:rPr>
              <w:t>0..1</w:t>
            </w:r>
          </w:p>
        </w:tc>
        <w:tc>
          <w:tcPr>
            <w:tcW w:w="4230" w:type="dxa"/>
          </w:tcPr>
          <w:p w14:paraId="1F09F790" w14:textId="77777777" w:rsidR="00036ECF" w:rsidRDefault="00036ECF" w:rsidP="00726C4E">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726C4E">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72" w:name="_Toc190722509"/>
      <w:r>
        <w:t>7.3.3.2.19</w:t>
      </w:r>
      <w:r>
        <w:tab/>
        <w:t>Type: EllipsoidArc</w:t>
      </w:r>
      <w:bookmarkEnd w:id="372"/>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lastRenderedPageBreak/>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726C4E">
        <w:trPr>
          <w:jc w:val="center"/>
        </w:trPr>
        <w:tc>
          <w:tcPr>
            <w:tcW w:w="2155" w:type="dxa"/>
          </w:tcPr>
          <w:p w14:paraId="19A9644C" w14:textId="77777777" w:rsidR="00D178FB" w:rsidRPr="00760004" w:rsidRDefault="00D178FB" w:rsidP="00726C4E">
            <w:pPr>
              <w:pStyle w:val="TAH"/>
            </w:pPr>
            <w:r w:rsidRPr="00760004">
              <w:t>Field name</w:t>
            </w:r>
          </w:p>
        </w:tc>
        <w:tc>
          <w:tcPr>
            <w:tcW w:w="2160" w:type="dxa"/>
          </w:tcPr>
          <w:p w14:paraId="127977C0" w14:textId="77777777" w:rsidR="00D178FB" w:rsidRPr="00760004" w:rsidRDefault="00D178FB" w:rsidP="00726C4E">
            <w:pPr>
              <w:pStyle w:val="TAH"/>
            </w:pPr>
            <w:r>
              <w:t>Type</w:t>
            </w:r>
          </w:p>
        </w:tc>
        <w:tc>
          <w:tcPr>
            <w:tcW w:w="630" w:type="dxa"/>
          </w:tcPr>
          <w:p w14:paraId="58F3C6CF" w14:textId="77777777" w:rsidR="00D178FB" w:rsidRPr="00760004" w:rsidRDefault="00D178FB" w:rsidP="00726C4E">
            <w:pPr>
              <w:pStyle w:val="TAH"/>
            </w:pPr>
            <w:r>
              <w:t>Cardinality</w:t>
            </w:r>
          </w:p>
        </w:tc>
        <w:tc>
          <w:tcPr>
            <w:tcW w:w="4230" w:type="dxa"/>
          </w:tcPr>
          <w:p w14:paraId="1B1EC6AC" w14:textId="77777777" w:rsidR="00D178FB" w:rsidRPr="00760004" w:rsidRDefault="00D178FB" w:rsidP="00726C4E">
            <w:pPr>
              <w:pStyle w:val="TAH"/>
            </w:pPr>
            <w:r w:rsidRPr="00760004">
              <w:t>Description</w:t>
            </w:r>
          </w:p>
        </w:tc>
        <w:tc>
          <w:tcPr>
            <w:tcW w:w="456" w:type="dxa"/>
          </w:tcPr>
          <w:p w14:paraId="06B8754D" w14:textId="77777777" w:rsidR="00D178FB" w:rsidRPr="00760004" w:rsidRDefault="00D178FB" w:rsidP="00726C4E">
            <w:pPr>
              <w:pStyle w:val="TAH"/>
            </w:pPr>
            <w:r w:rsidRPr="00760004">
              <w:t>M/C/O</w:t>
            </w:r>
          </w:p>
        </w:tc>
      </w:tr>
      <w:tr w:rsidR="00D178FB" w:rsidRPr="00760004" w14:paraId="67AF9223" w14:textId="77777777" w:rsidTr="00726C4E">
        <w:trPr>
          <w:jc w:val="center"/>
        </w:trPr>
        <w:tc>
          <w:tcPr>
            <w:tcW w:w="2155" w:type="dxa"/>
          </w:tcPr>
          <w:p w14:paraId="4CDE6B8F" w14:textId="77777777" w:rsidR="00D178FB" w:rsidRPr="00760004" w:rsidRDefault="00D178FB" w:rsidP="00726C4E">
            <w:pPr>
              <w:pStyle w:val="TAL"/>
            </w:pPr>
            <w:r>
              <w:t>geographicalCoordinates</w:t>
            </w:r>
          </w:p>
        </w:tc>
        <w:tc>
          <w:tcPr>
            <w:tcW w:w="2160" w:type="dxa"/>
          </w:tcPr>
          <w:p w14:paraId="0BD13793" w14:textId="77777777" w:rsidR="00D178FB" w:rsidRPr="002C2C01" w:rsidRDefault="00D178FB" w:rsidP="00726C4E">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726C4E">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726C4E">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726C4E">
            <w:pPr>
              <w:pStyle w:val="TAL"/>
            </w:pPr>
            <w:r>
              <w:t>M</w:t>
            </w:r>
          </w:p>
        </w:tc>
      </w:tr>
      <w:tr w:rsidR="00D178FB" w:rsidRPr="00760004" w14:paraId="432B7FFD" w14:textId="77777777" w:rsidTr="00726C4E">
        <w:trPr>
          <w:jc w:val="center"/>
        </w:trPr>
        <w:tc>
          <w:tcPr>
            <w:tcW w:w="2155" w:type="dxa"/>
          </w:tcPr>
          <w:p w14:paraId="55862AF2" w14:textId="77777777" w:rsidR="00D178FB" w:rsidRDefault="00D178FB" w:rsidP="00726C4E">
            <w:pPr>
              <w:pStyle w:val="TAL"/>
            </w:pPr>
            <w:r>
              <w:t>innerRadius</w:t>
            </w:r>
          </w:p>
        </w:tc>
        <w:tc>
          <w:tcPr>
            <w:tcW w:w="2160" w:type="dxa"/>
          </w:tcPr>
          <w:p w14:paraId="172A64C7" w14:textId="77777777" w:rsidR="00D178FB" w:rsidRDefault="00D178FB" w:rsidP="00726C4E">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726C4E">
            <w:pPr>
              <w:pStyle w:val="TAL"/>
              <w:rPr>
                <w:rFonts w:cs="Arial"/>
                <w:szCs w:val="18"/>
                <w:lang w:val="fr-FR"/>
              </w:rPr>
            </w:pPr>
            <w:r>
              <w:rPr>
                <w:rFonts w:cs="Arial"/>
                <w:szCs w:val="18"/>
                <w:lang w:val="fr-FR"/>
              </w:rPr>
              <w:t>1</w:t>
            </w:r>
          </w:p>
        </w:tc>
        <w:tc>
          <w:tcPr>
            <w:tcW w:w="4230" w:type="dxa"/>
          </w:tcPr>
          <w:p w14:paraId="6137EF15" w14:textId="77777777" w:rsidR="00D178FB" w:rsidRDefault="00D178FB" w:rsidP="00726C4E">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726C4E">
            <w:pPr>
              <w:pStyle w:val="TAL"/>
            </w:pPr>
            <w:r>
              <w:t>M</w:t>
            </w:r>
          </w:p>
        </w:tc>
      </w:tr>
      <w:tr w:rsidR="00D178FB" w:rsidRPr="00760004" w14:paraId="29F10F69" w14:textId="77777777" w:rsidTr="00726C4E">
        <w:trPr>
          <w:jc w:val="center"/>
        </w:trPr>
        <w:tc>
          <w:tcPr>
            <w:tcW w:w="2155" w:type="dxa"/>
          </w:tcPr>
          <w:p w14:paraId="76D9D969" w14:textId="77777777" w:rsidR="00D178FB" w:rsidRDefault="00D178FB" w:rsidP="00726C4E">
            <w:pPr>
              <w:pStyle w:val="TAL"/>
            </w:pPr>
            <w:r>
              <w:t>deprecatedUncertaintyRadius</w:t>
            </w:r>
          </w:p>
        </w:tc>
        <w:tc>
          <w:tcPr>
            <w:tcW w:w="2160" w:type="dxa"/>
          </w:tcPr>
          <w:p w14:paraId="1E767C72" w14:textId="77777777" w:rsidR="00D178FB" w:rsidRDefault="00D178FB" w:rsidP="00726C4E">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726C4E">
            <w:pPr>
              <w:pStyle w:val="TAL"/>
              <w:rPr>
                <w:rFonts w:cs="Arial"/>
                <w:szCs w:val="18"/>
                <w:lang w:val="fr-FR"/>
              </w:rPr>
            </w:pPr>
            <w:r>
              <w:rPr>
                <w:rFonts w:cs="Arial"/>
                <w:szCs w:val="18"/>
                <w:lang w:val="fr-FR"/>
              </w:rPr>
              <w:t>1</w:t>
            </w:r>
          </w:p>
        </w:tc>
        <w:tc>
          <w:tcPr>
            <w:tcW w:w="4230" w:type="dxa"/>
          </w:tcPr>
          <w:p w14:paraId="49E4F942" w14:textId="77777777" w:rsidR="00D178FB" w:rsidRDefault="00D178FB"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726C4E">
            <w:pPr>
              <w:pStyle w:val="TAL"/>
            </w:pPr>
            <w:r>
              <w:t>M</w:t>
            </w:r>
          </w:p>
        </w:tc>
      </w:tr>
      <w:tr w:rsidR="00D178FB" w:rsidRPr="00760004" w14:paraId="1A1E62A1" w14:textId="77777777" w:rsidTr="00726C4E">
        <w:trPr>
          <w:jc w:val="center"/>
        </w:trPr>
        <w:tc>
          <w:tcPr>
            <w:tcW w:w="2155" w:type="dxa"/>
          </w:tcPr>
          <w:p w14:paraId="1FE8F581" w14:textId="77777777" w:rsidR="00D178FB" w:rsidRDefault="00D178FB" w:rsidP="00726C4E">
            <w:pPr>
              <w:pStyle w:val="TAL"/>
            </w:pPr>
            <w:r>
              <w:t>offsetAngle</w:t>
            </w:r>
          </w:p>
        </w:tc>
        <w:tc>
          <w:tcPr>
            <w:tcW w:w="2160" w:type="dxa"/>
          </w:tcPr>
          <w:p w14:paraId="471F1ED8" w14:textId="77777777" w:rsidR="00D178FB" w:rsidRDefault="00D178FB" w:rsidP="00726C4E">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726C4E">
            <w:pPr>
              <w:pStyle w:val="TAL"/>
              <w:rPr>
                <w:rFonts w:cs="Arial"/>
                <w:szCs w:val="18"/>
                <w:lang w:val="fr-FR"/>
              </w:rPr>
            </w:pPr>
            <w:r>
              <w:rPr>
                <w:rFonts w:cs="Arial"/>
                <w:szCs w:val="18"/>
                <w:lang w:val="fr-FR"/>
              </w:rPr>
              <w:t>1</w:t>
            </w:r>
          </w:p>
        </w:tc>
        <w:tc>
          <w:tcPr>
            <w:tcW w:w="4230" w:type="dxa"/>
          </w:tcPr>
          <w:p w14:paraId="62F1D3CD" w14:textId="77777777" w:rsidR="00D178FB" w:rsidRDefault="00D178FB" w:rsidP="00726C4E">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726C4E">
            <w:pPr>
              <w:pStyle w:val="TAL"/>
            </w:pPr>
            <w:r>
              <w:t>M</w:t>
            </w:r>
          </w:p>
        </w:tc>
      </w:tr>
      <w:tr w:rsidR="00D178FB" w:rsidRPr="00760004" w14:paraId="2C876CFD" w14:textId="77777777" w:rsidTr="00726C4E">
        <w:trPr>
          <w:jc w:val="center"/>
        </w:trPr>
        <w:tc>
          <w:tcPr>
            <w:tcW w:w="2155" w:type="dxa"/>
          </w:tcPr>
          <w:p w14:paraId="1ABA80D9" w14:textId="77777777" w:rsidR="00D178FB" w:rsidRDefault="00D178FB" w:rsidP="00726C4E">
            <w:pPr>
              <w:pStyle w:val="TAL"/>
            </w:pPr>
            <w:r>
              <w:t>includedAngle</w:t>
            </w:r>
          </w:p>
        </w:tc>
        <w:tc>
          <w:tcPr>
            <w:tcW w:w="2160" w:type="dxa"/>
          </w:tcPr>
          <w:p w14:paraId="7FEDCDCF" w14:textId="77777777" w:rsidR="00D178FB" w:rsidRDefault="00D178FB" w:rsidP="00726C4E">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726C4E">
            <w:pPr>
              <w:pStyle w:val="TAL"/>
              <w:rPr>
                <w:rFonts w:cs="Arial"/>
                <w:szCs w:val="18"/>
                <w:lang w:val="fr-FR"/>
              </w:rPr>
            </w:pPr>
            <w:r>
              <w:rPr>
                <w:rFonts w:cs="Arial"/>
                <w:szCs w:val="18"/>
                <w:lang w:val="fr-FR"/>
              </w:rPr>
              <w:t>1</w:t>
            </w:r>
          </w:p>
        </w:tc>
        <w:tc>
          <w:tcPr>
            <w:tcW w:w="4230" w:type="dxa"/>
          </w:tcPr>
          <w:p w14:paraId="776E4C98" w14:textId="411BB7D0" w:rsidR="00D178FB" w:rsidRDefault="00D178FB" w:rsidP="00726C4E">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726C4E">
            <w:pPr>
              <w:pStyle w:val="TAL"/>
            </w:pPr>
            <w:r>
              <w:t>M</w:t>
            </w:r>
          </w:p>
        </w:tc>
      </w:tr>
      <w:tr w:rsidR="00D178FB" w:rsidRPr="00760004" w14:paraId="6DEF6EAB" w14:textId="77777777" w:rsidTr="00726C4E">
        <w:trPr>
          <w:jc w:val="center"/>
        </w:trPr>
        <w:tc>
          <w:tcPr>
            <w:tcW w:w="2155" w:type="dxa"/>
          </w:tcPr>
          <w:p w14:paraId="626CEC7E" w14:textId="77777777" w:rsidR="00D178FB" w:rsidRDefault="00D178FB" w:rsidP="00726C4E">
            <w:pPr>
              <w:pStyle w:val="TAL"/>
            </w:pPr>
            <w:r>
              <w:t>confidence</w:t>
            </w:r>
          </w:p>
        </w:tc>
        <w:tc>
          <w:tcPr>
            <w:tcW w:w="2160" w:type="dxa"/>
          </w:tcPr>
          <w:p w14:paraId="07B97BAA" w14:textId="77777777" w:rsidR="00D178FB" w:rsidRDefault="00D178FB" w:rsidP="00726C4E">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726C4E">
            <w:pPr>
              <w:pStyle w:val="TAL"/>
              <w:rPr>
                <w:rFonts w:cs="Arial"/>
                <w:szCs w:val="18"/>
                <w:lang w:val="fr-FR"/>
              </w:rPr>
            </w:pPr>
            <w:r>
              <w:rPr>
                <w:rFonts w:cs="Arial"/>
                <w:szCs w:val="18"/>
                <w:lang w:val="fr-FR"/>
              </w:rPr>
              <w:t>1</w:t>
            </w:r>
          </w:p>
        </w:tc>
        <w:tc>
          <w:tcPr>
            <w:tcW w:w="4230" w:type="dxa"/>
          </w:tcPr>
          <w:p w14:paraId="65BFB63D" w14:textId="77777777" w:rsidR="00D178FB" w:rsidRDefault="00D178FB" w:rsidP="00726C4E">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726C4E">
            <w:pPr>
              <w:pStyle w:val="TAL"/>
            </w:pPr>
            <w:r>
              <w:t>M</w:t>
            </w:r>
          </w:p>
        </w:tc>
      </w:tr>
      <w:tr w:rsidR="00D178FB" w:rsidRPr="00760004" w14:paraId="6AFCABDA" w14:textId="77777777" w:rsidTr="00726C4E">
        <w:trPr>
          <w:jc w:val="center"/>
        </w:trPr>
        <w:tc>
          <w:tcPr>
            <w:tcW w:w="2155" w:type="dxa"/>
          </w:tcPr>
          <w:p w14:paraId="15758432" w14:textId="77777777" w:rsidR="00D178FB" w:rsidRDefault="00D178FB" w:rsidP="00726C4E">
            <w:pPr>
              <w:pStyle w:val="TAL"/>
            </w:pPr>
            <w:r>
              <w:t>uncertaintyRadiusSBI</w:t>
            </w:r>
          </w:p>
        </w:tc>
        <w:tc>
          <w:tcPr>
            <w:tcW w:w="2160" w:type="dxa"/>
          </w:tcPr>
          <w:p w14:paraId="585D1F32" w14:textId="77777777" w:rsidR="00D178FB" w:rsidRDefault="00D178FB" w:rsidP="00726C4E">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726C4E">
            <w:pPr>
              <w:pStyle w:val="TAL"/>
              <w:rPr>
                <w:rFonts w:cs="Arial"/>
                <w:szCs w:val="18"/>
                <w:lang w:val="fr-FR"/>
              </w:rPr>
            </w:pPr>
            <w:r>
              <w:rPr>
                <w:rFonts w:cs="Arial"/>
                <w:szCs w:val="18"/>
                <w:lang w:val="fr-FR"/>
              </w:rPr>
              <w:t>0..1</w:t>
            </w:r>
          </w:p>
        </w:tc>
        <w:tc>
          <w:tcPr>
            <w:tcW w:w="4230" w:type="dxa"/>
          </w:tcPr>
          <w:p w14:paraId="39759C0B" w14:textId="77777777" w:rsidR="00D178FB" w:rsidRDefault="00D178FB" w:rsidP="00726C4E">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726C4E">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73" w:name="_Toc190722510"/>
      <w:r>
        <w:t>7.3.3.2.20</w:t>
      </w:r>
      <w:r>
        <w:tab/>
        <w:t>Enumeration: RATType</w:t>
      </w:r>
      <w:bookmarkEnd w:id="373"/>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726C4E">
        <w:trPr>
          <w:jc w:val="center"/>
        </w:trPr>
        <w:tc>
          <w:tcPr>
            <w:tcW w:w="2155" w:type="dxa"/>
          </w:tcPr>
          <w:p w14:paraId="55EDBC65" w14:textId="77777777" w:rsidR="00172580" w:rsidRPr="00760004" w:rsidRDefault="00172580" w:rsidP="00726C4E">
            <w:pPr>
              <w:pStyle w:val="TAH"/>
            </w:pPr>
            <w:r>
              <w:t>Enumeration</w:t>
            </w:r>
          </w:p>
        </w:tc>
        <w:tc>
          <w:tcPr>
            <w:tcW w:w="4230" w:type="dxa"/>
          </w:tcPr>
          <w:p w14:paraId="1C614EE7" w14:textId="77777777" w:rsidR="00172580" w:rsidRPr="00760004" w:rsidRDefault="00172580" w:rsidP="00726C4E">
            <w:pPr>
              <w:pStyle w:val="TAH"/>
            </w:pPr>
            <w:r w:rsidRPr="00760004">
              <w:t>Description</w:t>
            </w:r>
          </w:p>
        </w:tc>
      </w:tr>
      <w:tr w:rsidR="00172580" w:rsidRPr="00760004" w14:paraId="3856C018" w14:textId="77777777" w:rsidTr="00726C4E">
        <w:trPr>
          <w:jc w:val="center"/>
        </w:trPr>
        <w:tc>
          <w:tcPr>
            <w:tcW w:w="2155" w:type="dxa"/>
          </w:tcPr>
          <w:p w14:paraId="539C105C" w14:textId="77777777" w:rsidR="00172580" w:rsidRPr="00760004" w:rsidRDefault="00172580" w:rsidP="00726C4E">
            <w:pPr>
              <w:pStyle w:val="TAL"/>
            </w:pPr>
            <w:r>
              <w:t>nR(1)</w:t>
            </w:r>
          </w:p>
        </w:tc>
        <w:tc>
          <w:tcPr>
            <w:tcW w:w="4230" w:type="dxa"/>
          </w:tcPr>
          <w:p w14:paraId="252C877E" w14:textId="77777777" w:rsidR="00172580" w:rsidRPr="004C4F20" w:rsidRDefault="00172580" w:rsidP="00726C4E">
            <w:pPr>
              <w:pStyle w:val="TAL"/>
              <w:rPr>
                <w:rFonts w:cs="Arial"/>
                <w:szCs w:val="18"/>
              </w:rPr>
            </w:pPr>
            <w:r>
              <w:rPr>
                <w:rFonts w:cs="Arial"/>
                <w:szCs w:val="18"/>
              </w:rPr>
              <w:t>New Radio</w:t>
            </w:r>
          </w:p>
        </w:tc>
      </w:tr>
      <w:tr w:rsidR="00172580" w:rsidRPr="00760004" w14:paraId="2B81832D" w14:textId="77777777" w:rsidTr="00726C4E">
        <w:trPr>
          <w:jc w:val="center"/>
        </w:trPr>
        <w:tc>
          <w:tcPr>
            <w:tcW w:w="2155" w:type="dxa"/>
          </w:tcPr>
          <w:p w14:paraId="731431F5" w14:textId="77777777" w:rsidR="00172580" w:rsidRDefault="00172580" w:rsidP="00726C4E">
            <w:pPr>
              <w:pStyle w:val="TAL"/>
            </w:pPr>
            <w:r>
              <w:t>eUTRA(2)</w:t>
            </w:r>
          </w:p>
        </w:tc>
        <w:tc>
          <w:tcPr>
            <w:tcW w:w="4230" w:type="dxa"/>
          </w:tcPr>
          <w:p w14:paraId="68CD6AA7" w14:textId="77777777" w:rsidR="00172580" w:rsidRDefault="00172580" w:rsidP="00726C4E">
            <w:pPr>
              <w:pStyle w:val="TAL"/>
              <w:rPr>
                <w:rFonts w:cs="Arial"/>
                <w:szCs w:val="18"/>
              </w:rPr>
            </w:pPr>
            <w:r w:rsidRPr="00F11966">
              <w:t>(WB) Evolved Universal Terrestrial Radio Access</w:t>
            </w:r>
          </w:p>
        </w:tc>
      </w:tr>
      <w:tr w:rsidR="00172580" w:rsidRPr="00760004" w14:paraId="2BC8508C" w14:textId="77777777" w:rsidTr="00726C4E">
        <w:trPr>
          <w:jc w:val="center"/>
        </w:trPr>
        <w:tc>
          <w:tcPr>
            <w:tcW w:w="2155" w:type="dxa"/>
          </w:tcPr>
          <w:p w14:paraId="22922E84" w14:textId="77777777" w:rsidR="00172580" w:rsidRDefault="00172580" w:rsidP="00726C4E">
            <w:pPr>
              <w:pStyle w:val="TAL"/>
            </w:pPr>
            <w:r>
              <w:t>wLAN(3)</w:t>
            </w:r>
          </w:p>
        </w:tc>
        <w:tc>
          <w:tcPr>
            <w:tcW w:w="4230" w:type="dxa"/>
          </w:tcPr>
          <w:p w14:paraId="5D0F3746" w14:textId="77777777" w:rsidR="00172580" w:rsidRDefault="00172580" w:rsidP="00726C4E">
            <w:pPr>
              <w:pStyle w:val="TAL"/>
              <w:rPr>
                <w:rFonts w:cs="Arial"/>
                <w:szCs w:val="18"/>
              </w:rPr>
            </w:pPr>
            <w:r w:rsidRPr="00F11966">
              <w:t>Untrusted Wireless LAN (IEEE 802.11) access</w:t>
            </w:r>
          </w:p>
        </w:tc>
      </w:tr>
      <w:tr w:rsidR="00172580" w:rsidRPr="00760004" w14:paraId="70608A48" w14:textId="77777777" w:rsidTr="00726C4E">
        <w:trPr>
          <w:jc w:val="center"/>
        </w:trPr>
        <w:tc>
          <w:tcPr>
            <w:tcW w:w="2155" w:type="dxa"/>
          </w:tcPr>
          <w:p w14:paraId="3EC6D5B7" w14:textId="77777777" w:rsidR="00172580" w:rsidRDefault="00172580" w:rsidP="00726C4E">
            <w:pPr>
              <w:pStyle w:val="TAL"/>
            </w:pPr>
            <w:r>
              <w:t>nBIOT(4)</w:t>
            </w:r>
          </w:p>
        </w:tc>
        <w:tc>
          <w:tcPr>
            <w:tcW w:w="4230" w:type="dxa"/>
          </w:tcPr>
          <w:p w14:paraId="6D019290" w14:textId="77777777" w:rsidR="00172580" w:rsidRDefault="00172580" w:rsidP="00726C4E">
            <w:pPr>
              <w:pStyle w:val="TAL"/>
              <w:rPr>
                <w:rFonts w:cs="Arial"/>
                <w:szCs w:val="18"/>
              </w:rPr>
            </w:pPr>
            <w:r>
              <w:t>NB IoT</w:t>
            </w:r>
          </w:p>
        </w:tc>
      </w:tr>
      <w:tr w:rsidR="00172580" w:rsidRPr="00760004" w14:paraId="4E802731" w14:textId="77777777" w:rsidTr="00726C4E">
        <w:trPr>
          <w:jc w:val="center"/>
        </w:trPr>
        <w:tc>
          <w:tcPr>
            <w:tcW w:w="2155" w:type="dxa"/>
          </w:tcPr>
          <w:p w14:paraId="42A5E29E" w14:textId="77777777" w:rsidR="00172580" w:rsidRDefault="00172580" w:rsidP="00726C4E">
            <w:pPr>
              <w:pStyle w:val="TAL"/>
            </w:pPr>
            <w:r>
              <w:t>Wireline(5)</w:t>
            </w:r>
          </w:p>
        </w:tc>
        <w:tc>
          <w:tcPr>
            <w:tcW w:w="4230" w:type="dxa"/>
          </w:tcPr>
          <w:p w14:paraId="70F3A7FA" w14:textId="77777777" w:rsidR="00172580" w:rsidRDefault="00172580" w:rsidP="00726C4E">
            <w:pPr>
              <w:pStyle w:val="TAL"/>
              <w:rPr>
                <w:rFonts w:cs="Arial"/>
                <w:szCs w:val="18"/>
              </w:rPr>
            </w:pPr>
            <w:r>
              <w:rPr>
                <w:rFonts w:cs="Arial"/>
                <w:szCs w:val="18"/>
              </w:rPr>
              <w:t>Wireline access</w:t>
            </w:r>
          </w:p>
        </w:tc>
      </w:tr>
      <w:tr w:rsidR="00172580" w:rsidRPr="00760004" w14:paraId="2FC633B6" w14:textId="77777777" w:rsidTr="00726C4E">
        <w:trPr>
          <w:jc w:val="center"/>
        </w:trPr>
        <w:tc>
          <w:tcPr>
            <w:tcW w:w="2155" w:type="dxa"/>
          </w:tcPr>
          <w:p w14:paraId="256C68EE" w14:textId="77777777" w:rsidR="00172580" w:rsidRDefault="00172580" w:rsidP="00726C4E">
            <w:pPr>
              <w:pStyle w:val="TAL"/>
            </w:pPr>
            <w:r>
              <w:t>wirelineCable(6)</w:t>
            </w:r>
          </w:p>
        </w:tc>
        <w:tc>
          <w:tcPr>
            <w:tcW w:w="4230" w:type="dxa"/>
          </w:tcPr>
          <w:p w14:paraId="4B023C0A" w14:textId="77777777" w:rsidR="00172580" w:rsidRDefault="00172580" w:rsidP="00726C4E">
            <w:pPr>
              <w:pStyle w:val="TAL"/>
              <w:rPr>
                <w:rFonts w:cs="Arial"/>
                <w:szCs w:val="18"/>
              </w:rPr>
            </w:pPr>
            <w:r>
              <w:rPr>
                <w:rFonts w:cs="Arial"/>
                <w:szCs w:val="18"/>
              </w:rPr>
              <w:t>Wireline Cable Access</w:t>
            </w:r>
          </w:p>
        </w:tc>
      </w:tr>
      <w:tr w:rsidR="00172580" w:rsidRPr="00760004" w14:paraId="13B1057E" w14:textId="77777777" w:rsidTr="00726C4E">
        <w:trPr>
          <w:jc w:val="center"/>
        </w:trPr>
        <w:tc>
          <w:tcPr>
            <w:tcW w:w="2155" w:type="dxa"/>
          </w:tcPr>
          <w:p w14:paraId="61BA8C0E" w14:textId="77777777" w:rsidR="00172580" w:rsidRDefault="00172580" w:rsidP="00726C4E">
            <w:pPr>
              <w:pStyle w:val="TAL"/>
            </w:pPr>
            <w:r>
              <w:t>wirelineBBF(7)</w:t>
            </w:r>
          </w:p>
        </w:tc>
        <w:tc>
          <w:tcPr>
            <w:tcW w:w="4230" w:type="dxa"/>
          </w:tcPr>
          <w:p w14:paraId="4C9BE51A" w14:textId="77777777" w:rsidR="00172580" w:rsidRDefault="00172580" w:rsidP="00726C4E">
            <w:pPr>
              <w:pStyle w:val="TAL"/>
              <w:rPr>
                <w:rFonts w:cs="Arial"/>
                <w:szCs w:val="18"/>
              </w:rPr>
            </w:pPr>
            <w:r>
              <w:rPr>
                <w:rFonts w:cs="Arial"/>
                <w:szCs w:val="18"/>
              </w:rPr>
              <w:t>Wireline BBF Access</w:t>
            </w:r>
          </w:p>
        </w:tc>
      </w:tr>
      <w:tr w:rsidR="00172580" w:rsidRPr="00760004" w14:paraId="11E29E69" w14:textId="77777777" w:rsidTr="00726C4E">
        <w:trPr>
          <w:jc w:val="center"/>
        </w:trPr>
        <w:tc>
          <w:tcPr>
            <w:tcW w:w="2155" w:type="dxa"/>
          </w:tcPr>
          <w:p w14:paraId="092C6D99" w14:textId="77777777" w:rsidR="00172580" w:rsidRDefault="00172580" w:rsidP="00726C4E">
            <w:pPr>
              <w:pStyle w:val="TAL"/>
            </w:pPr>
            <w:r>
              <w:t>lTEM(8)</w:t>
            </w:r>
          </w:p>
        </w:tc>
        <w:tc>
          <w:tcPr>
            <w:tcW w:w="4230" w:type="dxa"/>
          </w:tcPr>
          <w:p w14:paraId="08752A40" w14:textId="5F67728A" w:rsidR="00172580" w:rsidRDefault="00172580" w:rsidP="00726C4E">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726C4E">
        <w:trPr>
          <w:jc w:val="center"/>
        </w:trPr>
        <w:tc>
          <w:tcPr>
            <w:tcW w:w="2155" w:type="dxa"/>
          </w:tcPr>
          <w:p w14:paraId="3DE3EEB9" w14:textId="77777777" w:rsidR="00172580" w:rsidRDefault="00172580" w:rsidP="00726C4E">
            <w:pPr>
              <w:pStyle w:val="TAL"/>
            </w:pPr>
            <w:r>
              <w:t>nRU(9)</w:t>
            </w:r>
          </w:p>
        </w:tc>
        <w:tc>
          <w:tcPr>
            <w:tcW w:w="4230" w:type="dxa"/>
          </w:tcPr>
          <w:p w14:paraId="6C49FB1B" w14:textId="77777777" w:rsidR="00172580" w:rsidRDefault="00172580" w:rsidP="00726C4E">
            <w:pPr>
              <w:pStyle w:val="TAL"/>
              <w:rPr>
                <w:rFonts w:cs="Arial"/>
                <w:szCs w:val="18"/>
              </w:rPr>
            </w:pPr>
            <w:r>
              <w:rPr>
                <w:rFonts w:cs="Arial"/>
                <w:szCs w:val="18"/>
              </w:rPr>
              <w:t>New Radio in unlicensed bands</w:t>
            </w:r>
          </w:p>
        </w:tc>
      </w:tr>
      <w:tr w:rsidR="00172580" w:rsidRPr="00760004" w14:paraId="490FEABB" w14:textId="77777777" w:rsidTr="00726C4E">
        <w:trPr>
          <w:jc w:val="center"/>
        </w:trPr>
        <w:tc>
          <w:tcPr>
            <w:tcW w:w="2155" w:type="dxa"/>
          </w:tcPr>
          <w:p w14:paraId="616E93A1" w14:textId="77777777" w:rsidR="00172580" w:rsidRDefault="00172580" w:rsidP="00726C4E">
            <w:pPr>
              <w:pStyle w:val="TAL"/>
            </w:pPr>
            <w:r>
              <w:t>eUTRAU(10)</w:t>
            </w:r>
          </w:p>
        </w:tc>
        <w:tc>
          <w:tcPr>
            <w:tcW w:w="4230" w:type="dxa"/>
          </w:tcPr>
          <w:p w14:paraId="6A228331" w14:textId="1EA1F904" w:rsidR="00172580" w:rsidRDefault="00172580" w:rsidP="00726C4E">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726C4E">
        <w:trPr>
          <w:jc w:val="center"/>
        </w:trPr>
        <w:tc>
          <w:tcPr>
            <w:tcW w:w="2155" w:type="dxa"/>
          </w:tcPr>
          <w:p w14:paraId="02ACF269" w14:textId="77777777" w:rsidR="00172580" w:rsidRDefault="00172580" w:rsidP="00726C4E">
            <w:pPr>
              <w:pStyle w:val="TAL"/>
            </w:pPr>
            <w:r>
              <w:t>trustedN3GA(11)</w:t>
            </w:r>
          </w:p>
        </w:tc>
        <w:tc>
          <w:tcPr>
            <w:tcW w:w="4230" w:type="dxa"/>
          </w:tcPr>
          <w:p w14:paraId="3FDC5DE4" w14:textId="77777777" w:rsidR="00172580" w:rsidRDefault="00172580" w:rsidP="00726C4E">
            <w:pPr>
              <w:pStyle w:val="TAL"/>
              <w:rPr>
                <w:rFonts w:cs="Arial"/>
                <w:szCs w:val="18"/>
              </w:rPr>
            </w:pPr>
            <w:r>
              <w:rPr>
                <w:rFonts w:cs="Arial"/>
                <w:szCs w:val="18"/>
              </w:rPr>
              <w:t>Trusted Non-3GPP access</w:t>
            </w:r>
          </w:p>
        </w:tc>
      </w:tr>
      <w:tr w:rsidR="00172580" w:rsidRPr="00760004" w14:paraId="0EE962FA" w14:textId="77777777" w:rsidTr="00726C4E">
        <w:trPr>
          <w:jc w:val="center"/>
        </w:trPr>
        <w:tc>
          <w:tcPr>
            <w:tcW w:w="2155" w:type="dxa"/>
          </w:tcPr>
          <w:p w14:paraId="2E4FF87C" w14:textId="77777777" w:rsidR="00172580" w:rsidRDefault="00172580" w:rsidP="00726C4E">
            <w:pPr>
              <w:pStyle w:val="TAL"/>
            </w:pPr>
            <w:r>
              <w:t>trustedWLAN(12)</w:t>
            </w:r>
          </w:p>
        </w:tc>
        <w:tc>
          <w:tcPr>
            <w:tcW w:w="4230" w:type="dxa"/>
          </w:tcPr>
          <w:p w14:paraId="4CFC878F" w14:textId="77777777" w:rsidR="00172580" w:rsidRDefault="00172580" w:rsidP="00726C4E">
            <w:pPr>
              <w:pStyle w:val="TAL"/>
              <w:rPr>
                <w:rFonts w:cs="Arial"/>
                <w:szCs w:val="18"/>
              </w:rPr>
            </w:pPr>
            <w:r>
              <w:rPr>
                <w:rFonts w:cs="Arial"/>
                <w:szCs w:val="18"/>
              </w:rPr>
              <w:t>Trusted Wireless LAN (IEEE 802.11) access</w:t>
            </w:r>
          </w:p>
        </w:tc>
      </w:tr>
      <w:tr w:rsidR="00172580" w:rsidRPr="00760004" w14:paraId="664B5557" w14:textId="77777777" w:rsidTr="00726C4E">
        <w:trPr>
          <w:jc w:val="center"/>
        </w:trPr>
        <w:tc>
          <w:tcPr>
            <w:tcW w:w="2155" w:type="dxa"/>
          </w:tcPr>
          <w:p w14:paraId="2A86C51F" w14:textId="77777777" w:rsidR="00172580" w:rsidRDefault="00172580" w:rsidP="00726C4E">
            <w:pPr>
              <w:pStyle w:val="TAL"/>
            </w:pPr>
            <w:r>
              <w:t>uTRA(13)</w:t>
            </w:r>
          </w:p>
        </w:tc>
        <w:tc>
          <w:tcPr>
            <w:tcW w:w="4230" w:type="dxa"/>
          </w:tcPr>
          <w:p w14:paraId="0F4507DD" w14:textId="77777777" w:rsidR="00172580" w:rsidRDefault="00172580" w:rsidP="00726C4E">
            <w:pPr>
              <w:pStyle w:val="TAL"/>
              <w:rPr>
                <w:rFonts w:cs="Arial"/>
                <w:szCs w:val="18"/>
              </w:rPr>
            </w:pPr>
            <w:r>
              <w:rPr>
                <w:rFonts w:cs="Arial"/>
                <w:szCs w:val="18"/>
              </w:rPr>
              <w:t>UMTS Terrestrial Radio Access</w:t>
            </w:r>
          </w:p>
        </w:tc>
      </w:tr>
      <w:tr w:rsidR="00172580" w:rsidRPr="00760004" w14:paraId="08545F7D" w14:textId="77777777" w:rsidTr="00726C4E">
        <w:trPr>
          <w:jc w:val="center"/>
        </w:trPr>
        <w:tc>
          <w:tcPr>
            <w:tcW w:w="2155" w:type="dxa"/>
          </w:tcPr>
          <w:p w14:paraId="7315E350" w14:textId="77777777" w:rsidR="00172580" w:rsidRDefault="00172580" w:rsidP="00726C4E">
            <w:pPr>
              <w:pStyle w:val="TAL"/>
            </w:pPr>
            <w:r>
              <w:t>gERA(14)</w:t>
            </w:r>
          </w:p>
        </w:tc>
        <w:tc>
          <w:tcPr>
            <w:tcW w:w="4230" w:type="dxa"/>
          </w:tcPr>
          <w:p w14:paraId="29BE65CE" w14:textId="77777777" w:rsidR="00172580" w:rsidRDefault="00172580" w:rsidP="00726C4E">
            <w:pPr>
              <w:pStyle w:val="TAL"/>
              <w:rPr>
                <w:rFonts w:cs="Arial"/>
                <w:szCs w:val="18"/>
              </w:rPr>
            </w:pPr>
            <w:r>
              <w:rPr>
                <w:rFonts w:cs="Arial"/>
                <w:szCs w:val="18"/>
              </w:rPr>
              <w:t>GSM EDGE Radio Access Network</w:t>
            </w:r>
          </w:p>
        </w:tc>
      </w:tr>
      <w:tr w:rsidR="00172580" w:rsidRPr="00760004" w14:paraId="676ED867" w14:textId="77777777" w:rsidTr="00726C4E">
        <w:trPr>
          <w:jc w:val="center"/>
        </w:trPr>
        <w:tc>
          <w:tcPr>
            <w:tcW w:w="2155" w:type="dxa"/>
          </w:tcPr>
          <w:p w14:paraId="27DFF51C" w14:textId="77777777" w:rsidR="00172580" w:rsidRDefault="00172580" w:rsidP="00726C4E">
            <w:pPr>
              <w:pStyle w:val="TAL"/>
            </w:pPr>
            <w:r>
              <w:t>nRLEO(15)</w:t>
            </w:r>
          </w:p>
        </w:tc>
        <w:tc>
          <w:tcPr>
            <w:tcW w:w="4230" w:type="dxa"/>
          </w:tcPr>
          <w:p w14:paraId="55CAFD93" w14:textId="77777777" w:rsidR="00172580" w:rsidRDefault="00172580" w:rsidP="00726C4E">
            <w:pPr>
              <w:pStyle w:val="TAL"/>
              <w:rPr>
                <w:rFonts w:cs="Arial"/>
                <w:szCs w:val="18"/>
              </w:rPr>
            </w:pPr>
            <w:r>
              <w:t>NR (LEO) satellite access type</w:t>
            </w:r>
          </w:p>
        </w:tc>
      </w:tr>
      <w:tr w:rsidR="00172580" w:rsidRPr="00760004" w14:paraId="71C8D522" w14:textId="77777777" w:rsidTr="00726C4E">
        <w:trPr>
          <w:jc w:val="center"/>
        </w:trPr>
        <w:tc>
          <w:tcPr>
            <w:tcW w:w="2155" w:type="dxa"/>
          </w:tcPr>
          <w:p w14:paraId="2270C5C1" w14:textId="77777777" w:rsidR="00172580" w:rsidRDefault="00172580" w:rsidP="00726C4E">
            <w:pPr>
              <w:pStyle w:val="TAL"/>
            </w:pPr>
            <w:r>
              <w:t>nRMEO(16)</w:t>
            </w:r>
          </w:p>
        </w:tc>
        <w:tc>
          <w:tcPr>
            <w:tcW w:w="4230" w:type="dxa"/>
          </w:tcPr>
          <w:p w14:paraId="5B5F4AE3" w14:textId="77777777" w:rsidR="00172580" w:rsidRDefault="00172580" w:rsidP="00726C4E">
            <w:pPr>
              <w:pStyle w:val="TAL"/>
              <w:rPr>
                <w:rFonts w:cs="Arial"/>
                <w:szCs w:val="18"/>
              </w:rPr>
            </w:pPr>
            <w:r>
              <w:t>NR (MEO) satellite access type</w:t>
            </w:r>
          </w:p>
        </w:tc>
      </w:tr>
      <w:tr w:rsidR="00172580" w:rsidRPr="00760004" w14:paraId="227F057F" w14:textId="77777777" w:rsidTr="00726C4E">
        <w:trPr>
          <w:jc w:val="center"/>
        </w:trPr>
        <w:tc>
          <w:tcPr>
            <w:tcW w:w="2155" w:type="dxa"/>
          </w:tcPr>
          <w:p w14:paraId="40A55E0E" w14:textId="77777777" w:rsidR="00172580" w:rsidRDefault="00172580" w:rsidP="00726C4E">
            <w:pPr>
              <w:pStyle w:val="TAL"/>
            </w:pPr>
            <w:r>
              <w:t>nRGEO(17)</w:t>
            </w:r>
          </w:p>
        </w:tc>
        <w:tc>
          <w:tcPr>
            <w:tcW w:w="4230" w:type="dxa"/>
          </w:tcPr>
          <w:p w14:paraId="23161DB9" w14:textId="77777777" w:rsidR="00172580" w:rsidRDefault="00172580" w:rsidP="00726C4E">
            <w:pPr>
              <w:pStyle w:val="TAL"/>
              <w:rPr>
                <w:rFonts w:cs="Arial"/>
                <w:szCs w:val="18"/>
              </w:rPr>
            </w:pPr>
            <w:r>
              <w:t>NR (GEO) satellite access type</w:t>
            </w:r>
          </w:p>
        </w:tc>
      </w:tr>
      <w:tr w:rsidR="00172580" w:rsidRPr="00760004" w14:paraId="1DBBDACE" w14:textId="77777777" w:rsidTr="00726C4E">
        <w:trPr>
          <w:jc w:val="center"/>
        </w:trPr>
        <w:tc>
          <w:tcPr>
            <w:tcW w:w="2155" w:type="dxa"/>
          </w:tcPr>
          <w:p w14:paraId="7E0290F4" w14:textId="77777777" w:rsidR="00172580" w:rsidRDefault="00172580" w:rsidP="00726C4E">
            <w:pPr>
              <w:pStyle w:val="TAL"/>
            </w:pPr>
            <w:r>
              <w:t>nROTHERSAT(18)</w:t>
            </w:r>
          </w:p>
        </w:tc>
        <w:tc>
          <w:tcPr>
            <w:tcW w:w="4230" w:type="dxa"/>
          </w:tcPr>
          <w:p w14:paraId="437FED35" w14:textId="77777777" w:rsidR="00172580" w:rsidRDefault="00172580" w:rsidP="00726C4E">
            <w:pPr>
              <w:pStyle w:val="TAL"/>
              <w:rPr>
                <w:rFonts w:cs="Arial"/>
                <w:szCs w:val="18"/>
              </w:rPr>
            </w:pPr>
            <w:r>
              <w:t>NR (OTHERSAT) satellite access type</w:t>
            </w:r>
          </w:p>
        </w:tc>
      </w:tr>
      <w:tr w:rsidR="00172580" w:rsidRPr="00760004" w14:paraId="3BDC96ED" w14:textId="77777777" w:rsidTr="00726C4E">
        <w:trPr>
          <w:jc w:val="center"/>
        </w:trPr>
        <w:tc>
          <w:tcPr>
            <w:tcW w:w="2155" w:type="dxa"/>
          </w:tcPr>
          <w:p w14:paraId="4AC5CE6D" w14:textId="77777777" w:rsidR="00172580" w:rsidRDefault="00172580" w:rsidP="00726C4E">
            <w:pPr>
              <w:pStyle w:val="TAL"/>
            </w:pPr>
            <w:r>
              <w:t>nRREDCAP(19)</w:t>
            </w:r>
          </w:p>
        </w:tc>
        <w:tc>
          <w:tcPr>
            <w:tcW w:w="4230" w:type="dxa"/>
          </w:tcPr>
          <w:p w14:paraId="218D1147" w14:textId="77777777" w:rsidR="00172580" w:rsidRDefault="00172580" w:rsidP="00726C4E">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74" w:name="_Toc190722511"/>
      <w:r>
        <w:t>7.3.3.2.21</w:t>
      </w:r>
      <w:r>
        <w:tab/>
        <w:t>Type: CellInformation</w:t>
      </w:r>
      <w:bookmarkEnd w:id="374"/>
    </w:p>
    <w:p w14:paraId="3EEABB70" w14:textId="72C1191F" w:rsidR="00172580" w:rsidRDefault="00172580" w:rsidP="00172580">
      <w:r>
        <w:t>Table 7.3.2.2-1 contains the details for the CellInformation type.</w:t>
      </w:r>
    </w:p>
    <w:p w14:paraId="303E8EF5" w14:textId="77777777" w:rsidR="00172580" w:rsidRDefault="00172580" w:rsidP="00172580">
      <w:pPr>
        <w:pStyle w:val="Heading5"/>
      </w:pPr>
      <w:bookmarkStart w:id="375" w:name="_Toc190722512"/>
      <w:r>
        <w:t>7.3.3.2.22</w:t>
      </w:r>
      <w:r>
        <w:tab/>
        <w:t>Type: RANCGI</w:t>
      </w:r>
      <w:bookmarkEnd w:id="375"/>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lastRenderedPageBreak/>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726C4E">
        <w:trPr>
          <w:jc w:val="center"/>
        </w:trPr>
        <w:tc>
          <w:tcPr>
            <w:tcW w:w="2030" w:type="dxa"/>
          </w:tcPr>
          <w:p w14:paraId="6F68DE34" w14:textId="77777777" w:rsidR="00172580" w:rsidRPr="00760004" w:rsidRDefault="00172580" w:rsidP="00726C4E">
            <w:pPr>
              <w:pStyle w:val="TAH"/>
            </w:pPr>
            <w:r>
              <w:t>CHOICE</w:t>
            </w:r>
          </w:p>
        </w:tc>
        <w:tc>
          <w:tcPr>
            <w:tcW w:w="2105" w:type="dxa"/>
          </w:tcPr>
          <w:p w14:paraId="25215A64" w14:textId="77777777" w:rsidR="00172580" w:rsidRPr="00760004" w:rsidRDefault="00172580" w:rsidP="00726C4E">
            <w:pPr>
              <w:pStyle w:val="TAH"/>
            </w:pPr>
            <w:r>
              <w:t>Type</w:t>
            </w:r>
          </w:p>
        </w:tc>
        <w:tc>
          <w:tcPr>
            <w:tcW w:w="5040" w:type="dxa"/>
          </w:tcPr>
          <w:p w14:paraId="0B957E94" w14:textId="77777777" w:rsidR="00172580" w:rsidRPr="00760004" w:rsidRDefault="00172580" w:rsidP="00726C4E">
            <w:pPr>
              <w:pStyle w:val="TAH"/>
            </w:pPr>
            <w:r w:rsidRPr="00760004">
              <w:t>Description</w:t>
            </w:r>
          </w:p>
        </w:tc>
      </w:tr>
      <w:tr w:rsidR="00172580" w:rsidRPr="00760004" w14:paraId="2D9C610D" w14:textId="77777777" w:rsidTr="00726C4E">
        <w:trPr>
          <w:jc w:val="center"/>
        </w:trPr>
        <w:tc>
          <w:tcPr>
            <w:tcW w:w="2030" w:type="dxa"/>
          </w:tcPr>
          <w:p w14:paraId="1FA443A2" w14:textId="77777777" w:rsidR="00172580" w:rsidRPr="00760004" w:rsidRDefault="00172580" w:rsidP="00726C4E">
            <w:pPr>
              <w:pStyle w:val="TAL"/>
            </w:pPr>
            <w:r>
              <w:t>eCGI</w:t>
            </w:r>
          </w:p>
        </w:tc>
        <w:tc>
          <w:tcPr>
            <w:tcW w:w="2105" w:type="dxa"/>
          </w:tcPr>
          <w:p w14:paraId="7BC3627C" w14:textId="77777777" w:rsidR="00172580" w:rsidRPr="002C2C01" w:rsidRDefault="00172580" w:rsidP="00726C4E">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726C4E">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726C4E">
        <w:trPr>
          <w:jc w:val="center"/>
        </w:trPr>
        <w:tc>
          <w:tcPr>
            <w:tcW w:w="2030" w:type="dxa"/>
          </w:tcPr>
          <w:p w14:paraId="6343FEB2" w14:textId="77777777" w:rsidR="00172580" w:rsidRDefault="00172580" w:rsidP="00726C4E">
            <w:pPr>
              <w:pStyle w:val="TAL"/>
            </w:pPr>
            <w:r>
              <w:t>nCGI</w:t>
            </w:r>
          </w:p>
        </w:tc>
        <w:tc>
          <w:tcPr>
            <w:tcW w:w="2105" w:type="dxa"/>
          </w:tcPr>
          <w:p w14:paraId="428EDDBD" w14:textId="77777777" w:rsidR="00172580" w:rsidRDefault="00172580" w:rsidP="00726C4E">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726C4E">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726C4E">
        <w:trPr>
          <w:jc w:val="center"/>
        </w:trPr>
        <w:tc>
          <w:tcPr>
            <w:tcW w:w="2030" w:type="dxa"/>
          </w:tcPr>
          <w:p w14:paraId="439F10D5" w14:textId="77777777" w:rsidR="00172580" w:rsidRDefault="00172580" w:rsidP="00726C4E">
            <w:pPr>
              <w:pStyle w:val="TAL"/>
            </w:pPr>
            <w:r>
              <w:t>CGI</w:t>
            </w:r>
          </w:p>
        </w:tc>
        <w:tc>
          <w:tcPr>
            <w:tcW w:w="2105" w:type="dxa"/>
          </w:tcPr>
          <w:p w14:paraId="485589C1" w14:textId="77777777" w:rsidR="00172580" w:rsidRDefault="00172580" w:rsidP="00726C4E">
            <w:pPr>
              <w:pStyle w:val="TAL"/>
              <w:rPr>
                <w:rFonts w:cs="Arial"/>
                <w:szCs w:val="18"/>
                <w:lang w:val="fr-FR"/>
              </w:rPr>
            </w:pPr>
            <w:r>
              <w:rPr>
                <w:rFonts w:cs="Arial"/>
                <w:szCs w:val="18"/>
                <w:lang w:val="fr-FR"/>
              </w:rPr>
              <w:t>CGI</w:t>
            </w:r>
          </w:p>
        </w:tc>
        <w:tc>
          <w:tcPr>
            <w:tcW w:w="5040" w:type="dxa"/>
          </w:tcPr>
          <w:p w14:paraId="14928ACE" w14:textId="77777777" w:rsidR="00172580" w:rsidRDefault="00172580" w:rsidP="00726C4E">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76" w:name="_Toc190722513"/>
      <w:r>
        <w:t>7.3.3.2.23</w:t>
      </w:r>
      <w:r>
        <w:tab/>
        <w:t>Type: TAI</w:t>
      </w:r>
      <w:bookmarkEnd w:id="376"/>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726C4E">
        <w:trPr>
          <w:jc w:val="center"/>
        </w:trPr>
        <w:tc>
          <w:tcPr>
            <w:tcW w:w="805" w:type="dxa"/>
          </w:tcPr>
          <w:p w14:paraId="3AB78593" w14:textId="77777777" w:rsidR="00172580" w:rsidRPr="00760004" w:rsidRDefault="00172580" w:rsidP="00726C4E">
            <w:pPr>
              <w:pStyle w:val="TAH"/>
            </w:pPr>
            <w:r w:rsidRPr="00760004">
              <w:t>Field name</w:t>
            </w:r>
          </w:p>
        </w:tc>
        <w:tc>
          <w:tcPr>
            <w:tcW w:w="810" w:type="dxa"/>
          </w:tcPr>
          <w:p w14:paraId="2D8C3C49" w14:textId="77777777" w:rsidR="00172580" w:rsidRPr="00760004" w:rsidRDefault="00172580" w:rsidP="00726C4E">
            <w:pPr>
              <w:pStyle w:val="TAH"/>
            </w:pPr>
            <w:r>
              <w:t>Type</w:t>
            </w:r>
          </w:p>
        </w:tc>
        <w:tc>
          <w:tcPr>
            <w:tcW w:w="630" w:type="dxa"/>
          </w:tcPr>
          <w:p w14:paraId="77F174DD" w14:textId="77777777" w:rsidR="00172580" w:rsidRPr="00760004" w:rsidRDefault="00172580" w:rsidP="00726C4E">
            <w:pPr>
              <w:pStyle w:val="TAH"/>
            </w:pPr>
            <w:r>
              <w:t>Cardinality</w:t>
            </w:r>
          </w:p>
        </w:tc>
        <w:tc>
          <w:tcPr>
            <w:tcW w:w="6930" w:type="dxa"/>
          </w:tcPr>
          <w:p w14:paraId="051D32E8" w14:textId="77777777" w:rsidR="00172580" w:rsidRPr="00760004" w:rsidRDefault="00172580" w:rsidP="00726C4E">
            <w:pPr>
              <w:pStyle w:val="TAH"/>
            </w:pPr>
            <w:r w:rsidRPr="00760004">
              <w:t>Description</w:t>
            </w:r>
          </w:p>
        </w:tc>
        <w:tc>
          <w:tcPr>
            <w:tcW w:w="456" w:type="dxa"/>
          </w:tcPr>
          <w:p w14:paraId="4C36A20E" w14:textId="77777777" w:rsidR="00172580" w:rsidRPr="00760004" w:rsidRDefault="00172580" w:rsidP="00726C4E">
            <w:pPr>
              <w:pStyle w:val="TAH"/>
            </w:pPr>
            <w:r w:rsidRPr="00760004">
              <w:t>M/C/O</w:t>
            </w:r>
          </w:p>
        </w:tc>
      </w:tr>
      <w:tr w:rsidR="00172580" w:rsidRPr="00760004" w14:paraId="03DB6DE8" w14:textId="77777777" w:rsidTr="00726C4E">
        <w:trPr>
          <w:jc w:val="center"/>
        </w:trPr>
        <w:tc>
          <w:tcPr>
            <w:tcW w:w="805" w:type="dxa"/>
          </w:tcPr>
          <w:p w14:paraId="34FD6FC2" w14:textId="77777777" w:rsidR="00172580" w:rsidRPr="00760004" w:rsidRDefault="00172580" w:rsidP="00726C4E">
            <w:pPr>
              <w:pStyle w:val="TAL"/>
            </w:pPr>
            <w:r>
              <w:t>pLMNID</w:t>
            </w:r>
          </w:p>
        </w:tc>
        <w:tc>
          <w:tcPr>
            <w:tcW w:w="810" w:type="dxa"/>
          </w:tcPr>
          <w:p w14:paraId="79B53532"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726C4E">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726C4E">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726C4E">
            <w:pPr>
              <w:pStyle w:val="TAL"/>
            </w:pPr>
            <w:r>
              <w:t>M</w:t>
            </w:r>
          </w:p>
        </w:tc>
      </w:tr>
      <w:tr w:rsidR="00172580" w:rsidRPr="00760004" w14:paraId="3E751C07" w14:textId="77777777" w:rsidTr="00726C4E">
        <w:trPr>
          <w:jc w:val="center"/>
        </w:trPr>
        <w:tc>
          <w:tcPr>
            <w:tcW w:w="805" w:type="dxa"/>
          </w:tcPr>
          <w:p w14:paraId="141416D4" w14:textId="77777777" w:rsidR="00172580" w:rsidRDefault="00172580" w:rsidP="00726C4E">
            <w:pPr>
              <w:pStyle w:val="TAL"/>
            </w:pPr>
            <w:r>
              <w:t>tAC</w:t>
            </w:r>
          </w:p>
        </w:tc>
        <w:tc>
          <w:tcPr>
            <w:tcW w:w="810" w:type="dxa"/>
          </w:tcPr>
          <w:p w14:paraId="61BC89AC" w14:textId="77777777" w:rsidR="00172580" w:rsidRDefault="00172580" w:rsidP="00726C4E">
            <w:pPr>
              <w:pStyle w:val="TAL"/>
              <w:rPr>
                <w:rFonts w:cs="Arial"/>
                <w:szCs w:val="18"/>
                <w:lang w:val="fr-FR"/>
              </w:rPr>
            </w:pPr>
            <w:r>
              <w:rPr>
                <w:rFonts w:cs="Arial"/>
                <w:szCs w:val="18"/>
                <w:lang w:val="fr-FR"/>
              </w:rPr>
              <w:t>TAC</w:t>
            </w:r>
          </w:p>
        </w:tc>
        <w:tc>
          <w:tcPr>
            <w:tcW w:w="630" w:type="dxa"/>
          </w:tcPr>
          <w:p w14:paraId="18FA7057" w14:textId="77777777" w:rsidR="00172580" w:rsidRDefault="00172580" w:rsidP="00726C4E">
            <w:pPr>
              <w:pStyle w:val="TAL"/>
              <w:rPr>
                <w:rFonts w:cs="Arial"/>
                <w:szCs w:val="18"/>
                <w:lang w:val="fr-FR"/>
              </w:rPr>
            </w:pPr>
            <w:r>
              <w:rPr>
                <w:rFonts w:cs="Arial"/>
                <w:szCs w:val="18"/>
                <w:lang w:val="fr-FR"/>
              </w:rPr>
              <w:t>1</w:t>
            </w:r>
          </w:p>
        </w:tc>
        <w:tc>
          <w:tcPr>
            <w:tcW w:w="6930" w:type="dxa"/>
          </w:tcPr>
          <w:p w14:paraId="5AB47FD0" w14:textId="77777777" w:rsidR="00172580" w:rsidRDefault="00172580" w:rsidP="00726C4E">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726C4E">
            <w:pPr>
              <w:pStyle w:val="TAL"/>
            </w:pPr>
            <w:r>
              <w:t>M</w:t>
            </w:r>
          </w:p>
        </w:tc>
      </w:tr>
      <w:tr w:rsidR="00172580" w:rsidRPr="00760004" w14:paraId="77928016" w14:textId="77777777" w:rsidTr="00726C4E">
        <w:trPr>
          <w:jc w:val="center"/>
        </w:trPr>
        <w:tc>
          <w:tcPr>
            <w:tcW w:w="805" w:type="dxa"/>
          </w:tcPr>
          <w:p w14:paraId="2DC117B4" w14:textId="77777777" w:rsidR="00172580" w:rsidRDefault="00172580" w:rsidP="00726C4E">
            <w:pPr>
              <w:pStyle w:val="TAL"/>
            </w:pPr>
            <w:r>
              <w:t>nID</w:t>
            </w:r>
          </w:p>
        </w:tc>
        <w:tc>
          <w:tcPr>
            <w:tcW w:w="810" w:type="dxa"/>
          </w:tcPr>
          <w:p w14:paraId="63B72217" w14:textId="77777777" w:rsidR="00172580" w:rsidRDefault="00172580" w:rsidP="00726C4E">
            <w:pPr>
              <w:pStyle w:val="TAL"/>
              <w:rPr>
                <w:rFonts w:cs="Arial"/>
                <w:szCs w:val="18"/>
                <w:lang w:val="fr-FR"/>
              </w:rPr>
            </w:pPr>
            <w:r>
              <w:rPr>
                <w:rFonts w:cs="Arial"/>
                <w:szCs w:val="18"/>
                <w:lang w:val="fr-FR"/>
              </w:rPr>
              <w:t>NID</w:t>
            </w:r>
          </w:p>
        </w:tc>
        <w:tc>
          <w:tcPr>
            <w:tcW w:w="630" w:type="dxa"/>
          </w:tcPr>
          <w:p w14:paraId="03A3B40F" w14:textId="77777777" w:rsidR="00172580" w:rsidRDefault="00172580" w:rsidP="00726C4E">
            <w:pPr>
              <w:pStyle w:val="TAL"/>
              <w:rPr>
                <w:rFonts w:cs="Arial"/>
                <w:szCs w:val="18"/>
                <w:lang w:val="fr-FR"/>
              </w:rPr>
            </w:pPr>
            <w:r>
              <w:rPr>
                <w:rFonts w:cs="Arial"/>
                <w:szCs w:val="18"/>
                <w:lang w:val="fr-FR"/>
              </w:rPr>
              <w:t>0..1</w:t>
            </w:r>
          </w:p>
        </w:tc>
        <w:tc>
          <w:tcPr>
            <w:tcW w:w="6930" w:type="dxa"/>
          </w:tcPr>
          <w:p w14:paraId="3A3F65E9" w14:textId="46DAE2F9" w:rsidR="00172580" w:rsidRDefault="00172580" w:rsidP="00726C4E">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726C4E">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77" w:name="_Toc190722514"/>
      <w:r>
        <w:t>7.3.3.2.24</w:t>
      </w:r>
      <w:r>
        <w:tab/>
        <w:t>Type: ECGI</w:t>
      </w:r>
      <w:bookmarkEnd w:id="377"/>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726C4E">
        <w:trPr>
          <w:jc w:val="center"/>
        </w:trPr>
        <w:tc>
          <w:tcPr>
            <w:tcW w:w="1255" w:type="dxa"/>
          </w:tcPr>
          <w:p w14:paraId="7530EF0A" w14:textId="77777777" w:rsidR="00172580" w:rsidRPr="00760004" w:rsidRDefault="00172580" w:rsidP="00726C4E">
            <w:pPr>
              <w:pStyle w:val="TAH"/>
            </w:pPr>
            <w:r w:rsidRPr="00760004">
              <w:t>Field name</w:t>
            </w:r>
          </w:p>
        </w:tc>
        <w:tc>
          <w:tcPr>
            <w:tcW w:w="1260" w:type="dxa"/>
          </w:tcPr>
          <w:p w14:paraId="714F3D7A" w14:textId="77777777" w:rsidR="00172580" w:rsidRPr="00760004" w:rsidRDefault="00172580" w:rsidP="00726C4E">
            <w:pPr>
              <w:pStyle w:val="TAH"/>
            </w:pPr>
            <w:r>
              <w:t>Type</w:t>
            </w:r>
          </w:p>
        </w:tc>
        <w:tc>
          <w:tcPr>
            <w:tcW w:w="630" w:type="dxa"/>
          </w:tcPr>
          <w:p w14:paraId="07F6726D" w14:textId="77777777" w:rsidR="00172580" w:rsidRPr="00760004" w:rsidRDefault="00172580" w:rsidP="00726C4E">
            <w:pPr>
              <w:pStyle w:val="TAH"/>
            </w:pPr>
            <w:r>
              <w:t>Cardinality</w:t>
            </w:r>
          </w:p>
        </w:tc>
        <w:tc>
          <w:tcPr>
            <w:tcW w:w="6030" w:type="dxa"/>
          </w:tcPr>
          <w:p w14:paraId="149071E1" w14:textId="77777777" w:rsidR="00172580" w:rsidRPr="00760004" w:rsidRDefault="00172580" w:rsidP="00726C4E">
            <w:pPr>
              <w:pStyle w:val="TAH"/>
            </w:pPr>
            <w:r w:rsidRPr="00760004">
              <w:t>Description</w:t>
            </w:r>
          </w:p>
        </w:tc>
        <w:tc>
          <w:tcPr>
            <w:tcW w:w="456" w:type="dxa"/>
          </w:tcPr>
          <w:p w14:paraId="046D73A6" w14:textId="77777777" w:rsidR="00172580" w:rsidRPr="00760004" w:rsidRDefault="00172580" w:rsidP="00726C4E">
            <w:pPr>
              <w:pStyle w:val="TAH"/>
            </w:pPr>
            <w:r w:rsidRPr="00760004">
              <w:t>M/C/O</w:t>
            </w:r>
          </w:p>
        </w:tc>
      </w:tr>
      <w:tr w:rsidR="00172580" w:rsidRPr="00760004" w14:paraId="06CAAE7C" w14:textId="77777777" w:rsidTr="00726C4E">
        <w:trPr>
          <w:jc w:val="center"/>
        </w:trPr>
        <w:tc>
          <w:tcPr>
            <w:tcW w:w="1255" w:type="dxa"/>
          </w:tcPr>
          <w:p w14:paraId="1ECA4FBB" w14:textId="77777777" w:rsidR="00172580" w:rsidRPr="00760004" w:rsidRDefault="00172580" w:rsidP="00726C4E">
            <w:pPr>
              <w:pStyle w:val="TAL"/>
            </w:pPr>
            <w:r>
              <w:t>pLMNID</w:t>
            </w:r>
          </w:p>
        </w:tc>
        <w:tc>
          <w:tcPr>
            <w:tcW w:w="1260" w:type="dxa"/>
          </w:tcPr>
          <w:p w14:paraId="5261704E"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726C4E">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726C4E">
            <w:pPr>
              <w:pStyle w:val="TAL"/>
            </w:pPr>
            <w:r>
              <w:t>M</w:t>
            </w:r>
          </w:p>
        </w:tc>
      </w:tr>
      <w:tr w:rsidR="00172580" w:rsidRPr="00760004" w14:paraId="7FF045F8" w14:textId="77777777" w:rsidTr="00726C4E">
        <w:trPr>
          <w:jc w:val="center"/>
        </w:trPr>
        <w:tc>
          <w:tcPr>
            <w:tcW w:w="1255" w:type="dxa"/>
          </w:tcPr>
          <w:p w14:paraId="28946F3D" w14:textId="77777777" w:rsidR="00172580" w:rsidRDefault="00172580" w:rsidP="00726C4E">
            <w:pPr>
              <w:pStyle w:val="TAL"/>
            </w:pPr>
            <w:r>
              <w:t>eUTRACellID</w:t>
            </w:r>
          </w:p>
        </w:tc>
        <w:tc>
          <w:tcPr>
            <w:tcW w:w="1260" w:type="dxa"/>
          </w:tcPr>
          <w:p w14:paraId="617C523C" w14:textId="77777777" w:rsidR="00172580" w:rsidRDefault="00172580" w:rsidP="00726C4E">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726C4E">
            <w:pPr>
              <w:pStyle w:val="TAL"/>
              <w:rPr>
                <w:rFonts w:cs="Arial"/>
                <w:szCs w:val="18"/>
                <w:lang w:val="fr-FR"/>
              </w:rPr>
            </w:pPr>
            <w:r>
              <w:rPr>
                <w:rFonts w:cs="Arial"/>
                <w:szCs w:val="18"/>
                <w:lang w:val="fr-FR"/>
              </w:rPr>
              <w:t>1</w:t>
            </w:r>
          </w:p>
        </w:tc>
        <w:tc>
          <w:tcPr>
            <w:tcW w:w="6030" w:type="dxa"/>
          </w:tcPr>
          <w:p w14:paraId="32C6F91C" w14:textId="77777777" w:rsidR="00172580" w:rsidRDefault="00172580" w:rsidP="00726C4E">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726C4E">
            <w:pPr>
              <w:pStyle w:val="TAL"/>
            </w:pPr>
            <w:r>
              <w:t>M</w:t>
            </w:r>
          </w:p>
        </w:tc>
      </w:tr>
      <w:tr w:rsidR="00172580" w:rsidRPr="00760004" w14:paraId="2144446D" w14:textId="77777777" w:rsidTr="00726C4E">
        <w:trPr>
          <w:jc w:val="center"/>
        </w:trPr>
        <w:tc>
          <w:tcPr>
            <w:tcW w:w="1255" w:type="dxa"/>
          </w:tcPr>
          <w:p w14:paraId="3FB93DD8" w14:textId="77777777" w:rsidR="00172580" w:rsidRDefault="00172580" w:rsidP="00726C4E">
            <w:pPr>
              <w:pStyle w:val="TAL"/>
            </w:pPr>
            <w:r>
              <w:t>nID</w:t>
            </w:r>
          </w:p>
        </w:tc>
        <w:tc>
          <w:tcPr>
            <w:tcW w:w="1260" w:type="dxa"/>
          </w:tcPr>
          <w:p w14:paraId="40865FF6" w14:textId="77777777" w:rsidR="00172580" w:rsidRDefault="00172580" w:rsidP="00726C4E">
            <w:pPr>
              <w:pStyle w:val="TAL"/>
              <w:rPr>
                <w:rFonts w:cs="Arial"/>
                <w:szCs w:val="18"/>
                <w:lang w:val="fr-FR"/>
              </w:rPr>
            </w:pPr>
            <w:r>
              <w:rPr>
                <w:rFonts w:cs="Arial"/>
                <w:szCs w:val="18"/>
                <w:lang w:val="fr-FR"/>
              </w:rPr>
              <w:t>NID</w:t>
            </w:r>
          </w:p>
        </w:tc>
        <w:tc>
          <w:tcPr>
            <w:tcW w:w="630" w:type="dxa"/>
          </w:tcPr>
          <w:p w14:paraId="7E1C27B2" w14:textId="77777777" w:rsidR="00172580" w:rsidRDefault="00172580" w:rsidP="00726C4E">
            <w:pPr>
              <w:pStyle w:val="TAL"/>
              <w:rPr>
                <w:rFonts w:cs="Arial"/>
                <w:szCs w:val="18"/>
                <w:lang w:val="fr-FR"/>
              </w:rPr>
            </w:pPr>
            <w:r>
              <w:rPr>
                <w:rFonts w:cs="Arial"/>
                <w:szCs w:val="18"/>
                <w:lang w:val="fr-FR"/>
              </w:rPr>
              <w:t>0..1</w:t>
            </w:r>
          </w:p>
        </w:tc>
        <w:tc>
          <w:tcPr>
            <w:tcW w:w="6030" w:type="dxa"/>
          </w:tcPr>
          <w:p w14:paraId="192BD4DF" w14:textId="56424019"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726C4E">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78" w:name="_Toc190722515"/>
      <w:r>
        <w:t>7.3.3.2.25</w:t>
      </w:r>
      <w:r>
        <w:tab/>
        <w:t>Type: GlobalRANNodeID</w:t>
      </w:r>
      <w:bookmarkEnd w:id="378"/>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726C4E">
        <w:trPr>
          <w:jc w:val="center"/>
        </w:trPr>
        <w:tc>
          <w:tcPr>
            <w:tcW w:w="985" w:type="dxa"/>
          </w:tcPr>
          <w:p w14:paraId="2B7A9C0E" w14:textId="77777777" w:rsidR="00172580" w:rsidRPr="00760004" w:rsidRDefault="00172580" w:rsidP="00726C4E">
            <w:pPr>
              <w:pStyle w:val="TAH"/>
            </w:pPr>
            <w:r w:rsidRPr="00760004">
              <w:t>Field name</w:t>
            </w:r>
          </w:p>
        </w:tc>
        <w:tc>
          <w:tcPr>
            <w:tcW w:w="990" w:type="dxa"/>
          </w:tcPr>
          <w:p w14:paraId="19C17EDC" w14:textId="77777777" w:rsidR="00172580" w:rsidRPr="00760004" w:rsidRDefault="00172580" w:rsidP="00726C4E">
            <w:pPr>
              <w:pStyle w:val="TAH"/>
            </w:pPr>
            <w:r>
              <w:t>Type</w:t>
            </w:r>
          </w:p>
        </w:tc>
        <w:tc>
          <w:tcPr>
            <w:tcW w:w="630" w:type="dxa"/>
          </w:tcPr>
          <w:p w14:paraId="2F2C731F" w14:textId="77777777" w:rsidR="00172580" w:rsidRPr="00760004" w:rsidRDefault="00172580" w:rsidP="00726C4E">
            <w:pPr>
              <w:pStyle w:val="TAH"/>
            </w:pPr>
            <w:r>
              <w:t>Cardinality</w:t>
            </w:r>
          </w:p>
        </w:tc>
        <w:tc>
          <w:tcPr>
            <w:tcW w:w="6570" w:type="dxa"/>
          </w:tcPr>
          <w:p w14:paraId="574944C0" w14:textId="77777777" w:rsidR="00172580" w:rsidRPr="00760004" w:rsidRDefault="00172580" w:rsidP="00726C4E">
            <w:pPr>
              <w:pStyle w:val="TAH"/>
            </w:pPr>
            <w:r w:rsidRPr="00760004">
              <w:t>Description</w:t>
            </w:r>
          </w:p>
        </w:tc>
        <w:tc>
          <w:tcPr>
            <w:tcW w:w="456" w:type="dxa"/>
          </w:tcPr>
          <w:p w14:paraId="30DF6772" w14:textId="77777777" w:rsidR="00172580" w:rsidRPr="00760004" w:rsidRDefault="00172580" w:rsidP="00726C4E">
            <w:pPr>
              <w:pStyle w:val="TAH"/>
            </w:pPr>
            <w:r w:rsidRPr="00760004">
              <w:t>M/C/O</w:t>
            </w:r>
          </w:p>
        </w:tc>
      </w:tr>
      <w:tr w:rsidR="00172580" w:rsidRPr="00760004" w14:paraId="74C7A269" w14:textId="77777777" w:rsidTr="00726C4E">
        <w:trPr>
          <w:jc w:val="center"/>
        </w:trPr>
        <w:tc>
          <w:tcPr>
            <w:tcW w:w="985" w:type="dxa"/>
          </w:tcPr>
          <w:p w14:paraId="0D704676" w14:textId="77777777" w:rsidR="00172580" w:rsidRPr="00760004" w:rsidRDefault="00172580" w:rsidP="00726C4E">
            <w:pPr>
              <w:pStyle w:val="TAL"/>
            </w:pPr>
            <w:r>
              <w:t>pLMNID</w:t>
            </w:r>
          </w:p>
        </w:tc>
        <w:tc>
          <w:tcPr>
            <w:tcW w:w="990" w:type="dxa"/>
          </w:tcPr>
          <w:p w14:paraId="274BDB4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726C4E">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726C4E">
            <w:pPr>
              <w:pStyle w:val="TAL"/>
            </w:pPr>
            <w:r>
              <w:t>M</w:t>
            </w:r>
          </w:p>
        </w:tc>
      </w:tr>
      <w:tr w:rsidR="00172580" w:rsidRPr="00760004" w14:paraId="690809D3" w14:textId="77777777" w:rsidTr="00726C4E">
        <w:trPr>
          <w:jc w:val="center"/>
        </w:trPr>
        <w:tc>
          <w:tcPr>
            <w:tcW w:w="985" w:type="dxa"/>
          </w:tcPr>
          <w:p w14:paraId="29AE9ED1" w14:textId="77777777" w:rsidR="00172580" w:rsidRDefault="00172580" w:rsidP="00726C4E">
            <w:pPr>
              <w:pStyle w:val="TAL"/>
            </w:pPr>
            <w:r>
              <w:t>aNNodeID</w:t>
            </w:r>
          </w:p>
        </w:tc>
        <w:tc>
          <w:tcPr>
            <w:tcW w:w="990" w:type="dxa"/>
          </w:tcPr>
          <w:p w14:paraId="2B0F7764" w14:textId="77777777" w:rsidR="00172580" w:rsidRDefault="00172580" w:rsidP="00726C4E">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726C4E">
            <w:pPr>
              <w:pStyle w:val="TAL"/>
              <w:rPr>
                <w:rFonts w:cs="Arial"/>
                <w:szCs w:val="18"/>
                <w:lang w:val="fr-FR"/>
              </w:rPr>
            </w:pPr>
            <w:r>
              <w:rPr>
                <w:rFonts w:cs="Arial"/>
                <w:szCs w:val="18"/>
                <w:lang w:val="fr-FR"/>
              </w:rPr>
              <w:t>1</w:t>
            </w:r>
          </w:p>
        </w:tc>
        <w:tc>
          <w:tcPr>
            <w:tcW w:w="6570" w:type="dxa"/>
          </w:tcPr>
          <w:p w14:paraId="18161A41" w14:textId="77777777" w:rsidR="00172580" w:rsidRDefault="00172580" w:rsidP="00726C4E">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726C4E">
            <w:pPr>
              <w:pStyle w:val="TAL"/>
            </w:pPr>
            <w:r>
              <w:t>M</w:t>
            </w:r>
          </w:p>
        </w:tc>
      </w:tr>
      <w:tr w:rsidR="00172580" w:rsidRPr="00760004" w14:paraId="12750E45" w14:textId="77777777" w:rsidTr="00726C4E">
        <w:trPr>
          <w:jc w:val="center"/>
        </w:trPr>
        <w:tc>
          <w:tcPr>
            <w:tcW w:w="985" w:type="dxa"/>
          </w:tcPr>
          <w:p w14:paraId="746DD863" w14:textId="77777777" w:rsidR="00172580" w:rsidRDefault="00172580" w:rsidP="00726C4E">
            <w:pPr>
              <w:pStyle w:val="TAL"/>
            </w:pPr>
            <w:r>
              <w:t>nID</w:t>
            </w:r>
          </w:p>
        </w:tc>
        <w:tc>
          <w:tcPr>
            <w:tcW w:w="990" w:type="dxa"/>
          </w:tcPr>
          <w:p w14:paraId="35134E05" w14:textId="77777777" w:rsidR="00172580" w:rsidRDefault="00172580" w:rsidP="00726C4E">
            <w:pPr>
              <w:pStyle w:val="TAL"/>
              <w:rPr>
                <w:rFonts w:cs="Arial"/>
                <w:szCs w:val="18"/>
                <w:lang w:val="fr-FR"/>
              </w:rPr>
            </w:pPr>
            <w:r>
              <w:rPr>
                <w:rFonts w:cs="Arial"/>
                <w:szCs w:val="18"/>
                <w:lang w:val="fr-FR"/>
              </w:rPr>
              <w:t>NID</w:t>
            </w:r>
          </w:p>
        </w:tc>
        <w:tc>
          <w:tcPr>
            <w:tcW w:w="630" w:type="dxa"/>
          </w:tcPr>
          <w:p w14:paraId="40A4D9A0" w14:textId="77777777" w:rsidR="00172580" w:rsidRDefault="00172580" w:rsidP="00726C4E">
            <w:pPr>
              <w:pStyle w:val="TAL"/>
              <w:rPr>
                <w:rFonts w:cs="Arial"/>
                <w:szCs w:val="18"/>
                <w:lang w:val="fr-FR"/>
              </w:rPr>
            </w:pPr>
            <w:r>
              <w:rPr>
                <w:rFonts w:cs="Arial"/>
                <w:szCs w:val="18"/>
                <w:lang w:val="fr-FR"/>
              </w:rPr>
              <w:t>0..1</w:t>
            </w:r>
          </w:p>
        </w:tc>
        <w:tc>
          <w:tcPr>
            <w:tcW w:w="6570" w:type="dxa"/>
          </w:tcPr>
          <w:p w14:paraId="0F3DB7BA" w14:textId="46A1F086"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726C4E">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79" w:name="_Toc190722516"/>
      <w:r>
        <w:t>7.3.3.2.26</w:t>
      </w:r>
      <w:r>
        <w:tab/>
        <w:t>Type: ANNodeID</w:t>
      </w:r>
      <w:bookmarkEnd w:id="379"/>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lastRenderedPageBreak/>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726C4E">
        <w:trPr>
          <w:jc w:val="center"/>
        </w:trPr>
        <w:tc>
          <w:tcPr>
            <w:tcW w:w="900" w:type="dxa"/>
          </w:tcPr>
          <w:p w14:paraId="70BE45EF" w14:textId="77777777" w:rsidR="00172580" w:rsidRPr="00760004" w:rsidRDefault="00172580" w:rsidP="00726C4E">
            <w:pPr>
              <w:pStyle w:val="TAH"/>
            </w:pPr>
            <w:r>
              <w:t>CHOICE</w:t>
            </w:r>
          </w:p>
        </w:tc>
        <w:tc>
          <w:tcPr>
            <w:tcW w:w="1170" w:type="dxa"/>
          </w:tcPr>
          <w:p w14:paraId="4E8DD6F0" w14:textId="77777777" w:rsidR="00172580" w:rsidRPr="00760004" w:rsidRDefault="00172580" w:rsidP="00726C4E">
            <w:pPr>
              <w:pStyle w:val="TAH"/>
            </w:pPr>
            <w:r>
              <w:t>Type</w:t>
            </w:r>
          </w:p>
        </w:tc>
        <w:tc>
          <w:tcPr>
            <w:tcW w:w="7560" w:type="dxa"/>
          </w:tcPr>
          <w:p w14:paraId="327B8B6E" w14:textId="77777777" w:rsidR="00172580" w:rsidRPr="00760004" w:rsidRDefault="00172580" w:rsidP="00726C4E">
            <w:pPr>
              <w:pStyle w:val="TAH"/>
            </w:pPr>
            <w:r w:rsidRPr="00760004">
              <w:t>Description</w:t>
            </w:r>
          </w:p>
        </w:tc>
      </w:tr>
      <w:tr w:rsidR="00172580" w:rsidRPr="00760004" w14:paraId="415DF70D" w14:textId="77777777" w:rsidTr="00726C4E">
        <w:trPr>
          <w:jc w:val="center"/>
        </w:trPr>
        <w:tc>
          <w:tcPr>
            <w:tcW w:w="900" w:type="dxa"/>
          </w:tcPr>
          <w:p w14:paraId="5D75299E" w14:textId="77777777" w:rsidR="00172580" w:rsidRPr="00760004" w:rsidRDefault="00172580" w:rsidP="00726C4E">
            <w:pPr>
              <w:pStyle w:val="TAL"/>
            </w:pPr>
            <w:r>
              <w:t>n3IWFID</w:t>
            </w:r>
          </w:p>
        </w:tc>
        <w:tc>
          <w:tcPr>
            <w:tcW w:w="1170" w:type="dxa"/>
          </w:tcPr>
          <w:p w14:paraId="72CA7500" w14:textId="77777777" w:rsidR="00172580" w:rsidRPr="002C2C01" w:rsidRDefault="00172580" w:rsidP="00726C4E">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726C4E">
        <w:trPr>
          <w:jc w:val="center"/>
        </w:trPr>
        <w:tc>
          <w:tcPr>
            <w:tcW w:w="900" w:type="dxa"/>
          </w:tcPr>
          <w:p w14:paraId="4CDB8863" w14:textId="77777777" w:rsidR="00172580" w:rsidRDefault="00172580" w:rsidP="00726C4E">
            <w:pPr>
              <w:pStyle w:val="TAL"/>
            </w:pPr>
            <w:r>
              <w:t>gNBID</w:t>
            </w:r>
          </w:p>
        </w:tc>
        <w:tc>
          <w:tcPr>
            <w:tcW w:w="1170" w:type="dxa"/>
          </w:tcPr>
          <w:p w14:paraId="1D0C0F90" w14:textId="77777777" w:rsidR="00172580" w:rsidRDefault="00172580" w:rsidP="00726C4E">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726C4E">
        <w:trPr>
          <w:jc w:val="center"/>
        </w:trPr>
        <w:tc>
          <w:tcPr>
            <w:tcW w:w="900" w:type="dxa"/>
          </w:tcPr>
          <w:p w14:paraId="36022C65" w14:textId="77777777" w:rsidR="00172580" w:rsidRDefault="00172580" w:rsidP="00726C4E">
            <w:pPr>
              <w:pStyle w:val="TAL"/>
            </w:pPr>
            <w:r>
              <w:t>nGENbID</w:t>
            </w:r>
          </w:p>
        </w:tc>
        <w:tc>
          <w:tcPr>
            <w:tcW w:w="1170" w:type="dxa"/>
          </w:tcPr>
          <w:p w14:paraId="0C6DF53D" w14:textId="77777777" w:rsidR="00172580" w:rsidRDefault="00172580" w:rsidP="00726C4E">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726C4E">
        <w:trPr>
          <w:jc w:val="center"/>
        </w:trPr>
        <w:tc>
          <w:tcPr>
            <w:tcW w:w="900" w:type="dxa"/>
          </w:tcPr>
          <w:p w14:paraId="25778D69" w14:textId="77777777" w:rsidR="00172580" w:rsidRDefault="00172580" w:rsidP="00726C4E">
            <w:pPr>
              <w:pStyle w:val="TAL"/>
            </w:pPr>
            <w:r>
              <w:t>eNbID</w:t>
            </w:r>
          </w:p>
        </w:tc>
        <w:tc>
          <w:tcPr>
            <w:tcW w:w="1170" w:type="dxa"/>
          </w:tcPr>
          <w:p w14:paraId="7678C95C" w14:textId="77777777" w:rsidR="00172580" w:rsidRDefault="00172580" w:rsidP="00726C4E">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726C4E">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726C4E">
        <w:trPr>
          <w:jc w:val="center"/>
        </w:trPr>
        <w:tc>
          <w:tcPr>
            <w:tcW w:w="900" w:type="dxa"/>
          </w:tcPr>
          <w:p w14:paraId="7A99872F" w14:textId="77777777" w:rsidR="00172580" w:rsidRDefault="00172580" w:rsidP="00726C4E">
            <w:pPr>
              <w:pStyle w:val="TAL"/>
            </w:pPr>
            <w:r>
              <w:t>wAGFID</w:t>
            </w:r>
          </w:p>
        </w:tc>
        <w:tc>
          <w:tcPr>
            <w:tcW w:w="1170" w:type="dxa"/>
          </w:tcPr>
          <w:p w14:paraId="6EE3FFA5" w14:textId="77777777" w:rsidR="00172580" w:rsidRDefault="00172580" w:rsidP="00726C4E">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726C4E">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726C4E">
        <w:trPr>
          <w:jc w:val="center"/>
        </w:trPr>
        <w:tc>
          <w:tcPr>
            <w:tcW w:w="900" w:type="dxa"/>
          </w:tcPr>
          <w:p w14:paraId="6CD0CF83" w14:textId="77777777" w:rsidR="00172580" w:rsidRDefault="00172580" w:rsidP="00726C4E">
            <w:pPr>
              <w:pStyle w:val="TAL"/>
            </w:pPr>
            <w:r>
              <w:t>tNGFID</w:t>
            </w:r>
          </w:p>
        </w:tc>
        <w:tc>
          <w:tcPr>
            <w:tcW w:w="1170" w:type="dxa"/>
          </w:tcPr>
          <w:p w14:paraId="21B5B852" w14:textId="77777777" w:rsidR="00172580" w:rsidRDefault="00172580" w:rsidP="00726C4E">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726C4E">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80" w:name="_Toc190722517"/>
      <w:r>
        <w:t>7.3.3.2.27</w:t>
      </w:r>
      <w:r>
        <w:tab/>
        <w:t>Type: NgENBID</w:t>
      </w:r>
      <w:bookmarkEnd w:id="380"/>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726C4E">
            <w:pPr>
              <w:pStyle w:val="TAH"/>
            </w:pPr>
            <w:r>
              <w:t>CHOICE</w:t>
            </w:r>
          </w:p>
        </w:tc>
        <w:tc>
          <w:tcPr>
            <w:tcW w:w="1890" w:type="dxa"/>
          </w:tcPr>
          <w:p w14:paraId="26C32160" w14:textId="77777777" w:rsidR="00172580" w:rsidRPr="00760004" w:rsidRDefault="00172580" w:rsidP="00726C4E">
            <w:pPr>
              <w:pStyle w:val="TAH"/>
            </w:pPr>
            <w:r>
              <w:t>Type</w:t>
            </w:r>
          </w:p>
        </w:tc>
        <w:tc>
          <w:tcPr>
            <w:tcW w:w="5760" w:type="dxa"/>
          </w:tcPr>
          <w:p w14:paraId="26E41F7E" w14:textId="77777777" w:rsidR="00172580" w:rsidRPr="00760004" w:rsidRDefault="00172580" w:rsidP="00726C4E">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81" w:name="_Toc190722518"/>
      <w:r>
        <w:t>7.3.3.2.28</w:t>
      </w:r>
      <w:r>
        <w:tab/>
        <w:t>Type: NCGI</w:t>
      </w:r>
      <w:bookmarkEnd w:id="381"/>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726C4E">
        <w:trPr>
          <w:jc w:val="center"/>
        </w:trPr>
        <w:tc>
          <w:tcPr>
            <w:tcW w:w="1075" w:type="dxa"/>
          </w:tcPr>
          <w:p w14:paraId="06621C4C" w14:textId="77777777" w:rsidR="00172580" w:rsidRPr="00760004" w:rsidRDefault="00172580" w:rsidP="00726C4E">
            <w:pPr>
              <w:pStyle w:val="TAH"/>
            </w:pPr>
            <w:r w:rsidRPr="00760004">
              <w:t>Field name</w:t>
            </w:r>
          </w:p>
        </w:tc>
        <w:tc>
          <w:tcPr>
            <w:tcW w:w="900" w:type="dxa"/>
          </w:tcPr>
          <w:p w14:paraId="7CE44C13" w14:textId="77777777" w:rsidR="00172580" w:rsidRPr="00760004" w:rsidRDefault="00172580" w:rsidP="00726C4E">
            <w:pPr>
              <w:pStyle w:val="TAH"/>
            </w:pPr>
            <w:r>
              <w:t>Type</w:t>
            </w:r>
          </w:p>
        </w:tc>
        <w:tc>
          <w:tcPr>
            <w:tcW w:w="630" w:type="dxa"/>
          </w:tcPr>
          <w:p w14:paraId="5D476525" w14:textId="77777777" w:rsidR="00172580" w:rsidRPr="00760004" w:rsidRDefault="00172580" w:rsidP="00726C4E">
            <w:pPr>
              <w:pStyle w:val="TAH"/>
            </w:pPr>
            <w:r>
              <w:t>Cardinality</w:t>
            </w:r>
          </w:p>
        </w:tc>
        <w:tc>
          <w:tcPr>
            <w:tcW w:w="6570" w:type="dxa"/>
          </w:tcPr>
          <w:p w14:paraId="17001A2E" w14:textId="77777777" w:rsidR="00172580" w:rsidRPr="00760004" w:rsidRDefault="00172580" w:rsidP="00726C4E">
            <w:pPr>
              <w:pStyle w:val="TAH"/>
            </w:pPr>
            <w:r w:rsidRPr="00760004">
              <w:t>Description</w:t>
            </w:r>
          </w:p>
        </w:tc>
        <w:tc>
          <w:tcPr>
            <w:tcW w:w="456" w:type="dxa"/>
          </w:tcPr>
          <w:p w14:paraId="79F9131A" w14:textId="77777777" w:rsidR="00172580" w:rsidRPr="00760004" w:rsidRDefault="00172580" w:rsidP="00726C4E">
            <w:pPr>
              <w:pStyle w:val="TAH"/>
            </w:pPr>
            <w:r w:rsidRPr="00760004">
              <w:t>M/C/O</w:t>
            </w:r>
          </w:p>
        </w:tc>
      </w:tr>
      <w:tr w:rsidR="00172580" w:rsidRPr="00760004" w14:paraId="1878E224" w14:textId="77777777" w:rsidTr="00726C4E">
        <w:trPr>
          <w:jc w:val="center"/>
        </w:trPr>
        <w:tc>
          <w:tcPr>
            <w:tcW w:w="1075" w:type="dxa"/>
          </w:tcPr>
          <w:p w14:paraId="436E35A0" w14:textId="77777777" w:rsidR="00172580" w:rsidRPr="00760004" w:rsidRDefault="00172580" w:rsidP="00726C4E">
            <w:pPr>
              <w:pStyle w:val="TAL"/>
            </w:pPr>
            <w:r>
              <w:t>pLMNID</w:t>
            </w:r>
          </w:p>
        </w:tc>
        <w:tc>
          <w:tcPr>
            <w:tcW w:w="900" w:type="dxa"/>
          </w:tcPr>
          <w:p w14:paraId="760C168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726C4E">
            <w:pPr>
              <w:pStyle w:val="TAL"/>
            </w:pPr>
            <w:r>
              <w:t>M</w:t>
            </w:r>
          </w:p>
        </w:tc>
      </w:tr>
      <w:tr w:rsidR="00172580" w:rsidRPr="00760004" w14:paraId="0C2F5C96" w14:textId="77777777" w:rsidTr="00726C4E">
        <w:trPr>
          <w:jc w:val="center"/>
        </w:trPr>
        <w:tc>
          <w:tcPr>
            <w:tcW w:w="1075" w:type="dxa"/>
          </w:tcPr>
          <w:p w14:paraId="70884EA6" w14:textId="77777777" w:rsidR="00172580" w:rsidRDefault="00172580" w:rsidP="00726C4E">
            <w:pPr>
              <w:pStyle w:val="TAL"/>
            </w:pPr>
            <w:r>
              <w:t>nRCellID</w:t>
            </w:r>
          </w:p>
        </w:tc>
        <w:tc>
          <w:tcPr>
            <w:tcW w:w="900" w:type="dxa"/>
          </w:tcPr>
          <w:p w14:paraId="383E32C3" w14:textId="77777777" w:rsidR="00172580" w:rsidRDefault="00172580" w:rsidP="00726C4E">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726C4E">
            <w:pPr>
              <w:pStyle w:val="TAL"/>
              <w:rPr>
                <w:rFonts w:cs="Arial"/>
                <w:szCs w:val="18"/>
                <w:lang w:val="fr-FR"/>
              </w:rPr>
            </w:pPr>
            <w:r>
              <w:rPr>
                <w:rFonts w:cs="Arial"/>
                <w:szCs w:val="18"/>
                <w:lang w:val="fr-FR"/>
              </w:rPr>
              <w:t>1</w:t>
            </w:r>
          </w:p>
        </w:tc>
        <w:tc>
          <w:tcPr>
            <w:tcW w:w="6570" w:type="dxa"/>
          </w:tcPr>
          <w:p w14:paraId="182B8449" w14:textId="77777777" w:rsidR="00172580" w:rsidRDefault="00172580" w:rsidP="00726C4E">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726C4E">
            <w:pPr>
              <w:pStyle w:val="TAL"/>
            </w:pPr>
            <w:r>
              <w:t>M</w:t>
            </w:r>
          </w:p>
        </w:tc>
      </w:tr>
      <w:tr w:rsidR="00172580" w:rsidRPr="00760004" w14:paraId="42E97653" w14:textId="77777777" w:rsidTr="00726C4E">
        <w:trPr>
          <w:jc w:val="center"/>
        </w:trPr>
        <w:tc>
          <w:tcPr>
            <w:tcW w:w="1075" w:type="dxa"/>
          </w:tcPr>
          <w:p w14:paraId="0FFFA968" w14:textId="77777777" w:rsidR="00172580" w:rsidRDefault="00172580" w:rsidP="00726C4E">
            <w:pPr>
              <w:pStyle w:val="TAL"/>
            </w:pPr>
            <w:r>
              <w:t>nID</w:t>
            </w:r>
          </w:p>
        </w:tc>
        <w:tc>
          <w:tcPr>
            <w:tcW w:w="900" w:type="dxa"/>
          </w:tcPr>
          <w:p w14:paraId="5E12B61F" w14:textId="77777777" w:rsidR="00172580" w:rsidRDefault="00172580" w:rsidP="00726C4E">
            <w:pPr>
              <w:pStyle w:val="TAL"/>
              <w:rPr>
                <w:rFonts w:cs="Arial"/>
                <w:szCs w:val="18"/>
                <w:lang w:val="fr-FR"/>
              </w:rPr>
            </w:pPr>
            <w:r>
              <w:rPr>
                <w:rFonts w:cs="Arial"/>
                <w:szCs w:val="18"/>
                <w:lang w:val="fr-FR"/>
              </w:rPr>
              <w:t>NID</w:t>
            </w:r>
          </w:p>
        </w:tc>
        <w:tc>
          <w:tcPr>
            <w:tcW w:w="630" w:type="dxa"/>
          </w:tcPr>
          <w:p w14:paraId="0EE1BE13" w14:textId="77777777" w:rsidR="00172580" w:rsidRDefault="00172580" w:rsidP="00726C4E">
            <w:pPr>
              <w:pStyle w:val="TAL"/>
              <w:rPr>
                <w:rFonts w:cs="Arial"/>
                <w:szCs w:val="18"/>
                <w:lang w:val="fr-FR"/>
              </w:rPr>
            </w:pPr>
            <w:r>
              <w:rPr>
                <w:rFonts w:cs="Arial"/>
                <w:szCs w:val="18"/>
                <w:lang w:val="fr-FR"/>
              </w:rPr>
              <w:t>0..1</w:t>
            </w:r>
          </w:p>
        </w:tc>
        <w:tc>
          <w:tcPr>
            <w:tcW w:w="6570" w:type="dxa"/>
          </w:tcPr>
          <w:p w14:paraId="05458738" w14:textId="4D951EAB"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726C4E">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82" w:name="_Toc190722519"/>
      <w:r>
        <w:t>7.3.3.2.29</w:t>
      </w:r>
      <w:r>
        <w:tab/>
        <w:t>Type: IPAddr</w:t>
      </w:r>
      <w:bookmarkEnd w:id="382"/>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lastRenderedPageBreak/>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726C4E">
        <w:trPr>
          <w:jc w:val="center"/>
        </w:trPr>
        <w:tc>
          <w:tcPr>
            <w:tcW w:w="1165" w:type="dxa"/>
          </w:tcPr>
          <w:p w14:paraId="66F4EBA0" w14:textId="77777777" w:rsidR="00172580" w:rsidRPr="00760004" w:rsidRDefault="00172580" w:rsidP="00726C4E">
            <w:pPr>
              <w:pStyle w:val="TAH"/>
            </w:pPr>
            <w:r w:rsidRPr="00760004">
              <w:t>Field name</w:t>
            </w:r>
          </w:p>
        </w:tc>
        <w:tc>
          <w:tcPr>
            <w:tcW w:w="1170" w:type="dxa"/>
          </w:tcPr>
          <w:p w14:paraId="5D004312" w14:textId="77777777" w:rsidR="00172580" w:rsidRPr="00760004" w:rsidRDefault="00172580" w:rsidP="00726C4E">
            <w:pPr>
              <w:pStyle w:val="TAH"/>
            </w:pPr>
            <w:r>
              <w:t>Type</w:t>
            </w:r>
          </w:p>
        </w:tc>
        <w:tc>
          <w:tcPr>
            <w:tcW w:w="630" w:type="dxa"/>
          </w:tcPr>
          <w:p w14:paraId="6E1A0398" w14:textId="77777777" w:rsidR="00172580" w:rsidRPr="00760004" w:rsidRDefault="00172580" w:rsidP="00726C4E">
            <w:pPr>
              <w:pStyle w:val="TAH"/>
            </w:pPr>
            <w:r>
              <w:t>Cardinality</w:t>
            </w:r>
          </w:p>
        </w:tc>
        <w:tc>
          <w:tcPr>
            <w:tcW w:w="6210" w:type="dxa"/>
          </w:tcPr>
          <w:p w14:paraId="7708DA4C" w14:textId="77777777" w:rsidR="00172580" w:rsidRPr="00760004" w:rsidRDefault="00172580" w:rsidP="00726C4E">
            <w:pPr>
              <w:pStyle w:val="TAH"/>
            </w:pPr>
            <w:r w:rsidRPr="00760004">
              <w:t>Description</w:t>
            </w:r>
          </w:p>
        </w:tc>
        <w:tc>
          <w:tcPr>
            <w:tcW w:w="456" w:type="dxa"/>
          </w:tcPr>
          <w:p w14:paraId="29AB8E05" w14:textId="77777777" w:rsidR="00172580" w:rsidRPr="00760004" w:rsidRDefault="00172580" w:rsidP="00726C4E">
            <w:pPr>
              <w:pStyle w:val="TAH"/>
            </w:pPr>
            <w:r w:rsidRPr="00760004">
              <w:t>M/C/O</w:t>
            </w:r>
          </w:p>
        </w:tc>
      </w:tr>
      <w:tr w:rsidR="00172580" w:rsidRPr="00760004" w14:paraId="6CF5279E" w14:textId="77777777" w:rsidTr="00726C4E">
        <w:trPr>
          <w:jc w:val="center"/>
        </w:trPr>
        <w:tc>
          <w:tcPr>
            <w:tcW w:w="1165" w:type="dxa"/>
          </w:tcPr>
          <w:p w14:paraId="44BF986E" w14:textId="77777777" w:rsidR="00172580" w:rsidRPr="00760004" w:rsidRDefault="00172580" w:rsidP="00726C4E">
            <w:pPr>
              <w:pStyle w:val="TAL"/>
            </w:pPr>
            <w:r>
              <w:t>iPv4Address</w:t>
            </w:r>
          </w:p>
        </w:tc>
        <w:tc>
          <w:tcPr>
            <w:tcW w:w="1170" w:type="dxa"/>
          </w:tcPr>
          <w:p w14:paraId="05477D78" w14:textId="77777777" w:rsidR="00172580" w:rsidRPr="002C2C01" w:rsidRDefault="00172580" w:rsidP="00726C4E">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726C4E">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726C4E">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726C4E">
            <w:pPr>
              <w:pStyle w:val="TAL"/>
            </w:pPr>
            <w:r>
              <w:t>C</w:t>
            </w:r>
          </w:p>
        </w:tc>
      </w:tr>
      <w:tr w:rsidR="00172580" w:rsidRPr="00760004" w14:paraId="4D943F94" w14:textId="77777777" w:rsidTr="00726C4E">
        <w:trPr>
          <w:jc w:val="center"/>
        </w:trPr>
        <w:tc>
          <w:tcPr>
            <w:tcW w:w="1165" w:type="dxa"/>
          </w:tcPr>
          <w:p w14:paraId="13FDCE30" w14:textId="77777777" w:rsidR="00172580" w:rsidRDefault="00172580" w:rsidP="00726C4E">
            <w:pPr>
              <w:pStyle w:val="TAL"/>
            </w:pPr>
            <w:r>
              <w:t>iPv6Address</w:t>
            </w:r>
          </w:p>
        </w:tc>
        <w:tc>
          <w:tcPr>
            <w:tcW w:w="1170" w:type="dxa"/>
          </w:tcPr>
          <w:p w14:paraId="0ADBCF99" w14:textId="77777777" w:rsidR="00172580" w:rsidRDefault="00172580" w:rsidP="00726C4E">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726C4E">
            <w:pPr>
              <w:pStyle w:val="TAL"/>
              <w:rPr>
                <w:rFonts w:cs="Arial"/>
                <w:szCs w:val="18"/>
                <w:lang w:val="fr-FR"/>
              </w:rPr>
            </w:pPr>
            <w:r>
              <w:rPr>
                <w:rFonts w:cs="Arial"/>
                <w:szCs w:val="18"/>
                <w:lang w:val="fr-FR"/>
              </w:rPr>
              <w:t>0..1</w:t>
            </w:r>
          </w:p>
        </w:tc>
        <w:tc>
          <w:tcPr>
            <w:tcW w:w="6210" w:type="dxa"/>
          </w:tcPr>
          <w:p w14:paraId="7FD93A6B" w14:textId="77777777" w:rsidR="00172580" w:rsidRDefault="00172580" w:rsidP="00726C4E">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726C4E">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83" w:name="_Toc190722520"/>
      <w:r>
        <w:t>7.3.3.2.30</w:t>
      </w:r>
      <w:r>
        <w:tab/>
        <w:t>Type: TNAPID</w:t>
      </w:r>
      <w:bookmarkEnd w:id="383"/>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726C4E">
        <w:trPr>
          <w:jc w:val="center"/>
        </w:trPr>
        <w:tc>
          <w:tcPr>
            <w:tcW w:w="1165" w:type="dxa"/>
          </w:tcPr>
          <w:p w14:paraId="677B0882" w14:textId="77777777" w:rsidR="00172580" w:rsidRPr="00760004" w:rsidRDefault="00172580" w:rsidP="00726C4E">
            <w:pPr>
              <w:pStyle w:val="TAH"/>
            </w:pPr>
            <w:r w:rsidRPr="00760004">
              <w:t>Field name</w:t>
            </w:r>
          </w:p>
        </w:tc>
        <w:tc>
          <w:tcPr>
            <w:tcW w:w="1620" w:type="dxa"/>
          </w:tcPr>
          <w:p w14:paraId="760240CF" w14:textId="77777777" w:rsidR="00172580" w:rsidRPr="00760004" w:rsidRDefault="00172580" w:rsidP="00726C4E">
            <w:pPr>
              <w:pStyle w:val="TAH"/>
            </w:pPr>
            <w:r>
              <w:t>Type</w:t>
            </w:r>
          </w:p>
        </w:tc>
        <w:tc>
          <w:tcPr>
            <w:tcW w:w="630" w:type="dxa"/>
          </w:tcPr>
          <w:p w14:paraId="4F7D4061" w14:textId="77777777" w:rsidR="00172580" w:rsidRPr="00760004" w:rsidRDefault="00172580" w:rsidP="00726C4E">
            <w:pPr>
              <w:pStyle w:val="TAH"/>
            </w:pPr>
            <w:r>
              <w:t>Cardinality</w:t>
            </w:r>
          </w:p>
        </w:tc>
        <w:tc>
          <w:tcPr>
            <w:tcW w:w="5760" w:type="dxa"/>
          </w:tcPr>
          <w:p w14:paraId="131BBAC2" w14:textId="77777777" w:rsidR="00172580" w:rsidRPr="00760004" w:rsidRDefault="00172580" w:rsidP="00726C4E">
            <w:pPr>
              <w:pStyle w:val="TAH"/>
            </w:pPr>
            <w:r w:rsidRPr="00760004">
              <w:t>Description</w:t>
            </w:r>
          </w:p>
        </w:tc>
        <w:tc>
          <w:tcPr>
            <w:tcW w:w="456" w:type="dxa"/>
          </w:tcPr>
          <w:p w14:paraId="29D85F12" w14:textId="77777777" w:rsidR="00172580" w:rsidRPr="00760004" w:rsidRDefault="00172580" w:rsidP="00726C4E">
            <w:pPr>
              <w:pStyle w:val="TAH"/>
            </w:pPr>
            <w:r w:rsidRPr="00760004">
              <w:t>M/C/O</w:t>
            </w:r>
          </w:p>
        </w:tc>
      </w:tr>
      <w:tr w:rsidR="00172580" w:rsidRPr="00760004" w14:paraId="74A4DC1D" w14:textId="77777777" w:rsidTr="00726C4E">
        <w:trPr>
          <w:jc w:val="center"/>
        </w:trPr>
        <w:tc>
          <w:tcPr>
            <w:tcW w:w="1165" w:type="dxa"/>
          </w:tcPr>
          <w:p w14:paraId="38CE0B11" w14:textId="77777777" w:rsidR="00172580" w:rsidRPr="00760004" w:rsidRDefault="00172580" w:rsidP="00726C4E">
            <w:pPr>
              <w:pStyle w:val="TAL"/>
            </w:pPr>
            <w:r>
              <w:t>sSID</w:t>
            </w:r>
          </w:p>
        </w:tc>
        <w:tc>
          <w:tcPr>
            <w:tcW w:w="1620" w:type="dxa"/>
          </w:tcPr>
          <w:p w14:paraId="538B56A1"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726C4E">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726C4E">
            <w:pPr>
              <w:pStyle w:val="TAL"/>
            </w:pPr>
            <w:r>
              <w:t>C</w:t>
            </w:r>
          </w:p>
        </w:tc>
      </w:tr>
      <w:tr w:rsidR="00172580" w:rsidRPr="00760004" w14:paraId="60642D21" w14:textId="77777777" w:rsidTr="00726C4E">
        <w:trPr>
          <w:jc w:val="center"/>
        </w:trPr>
        <w:tc>
          <w:tcPr>
            <w:tcW w:w="1165" w:type="dxa"/>
          </w:tcPr>
          <w:p w14:paraId="739D3BAB" w14:textId="77777777" w:rsidR="00172580" w:rsidRDefault="00172580" w:rsidP="00726C4E">
            <w:pPr>
              <w:pStyle w:val="TAL"/>
            </w:pPr>
            <w:r>
              <w:t>bSSID</w:t>
            </w:r>
          </w:p>
        </w:tc>
        <w:tc>
          <w:tcPr>
            <w:tcW w:w="1620" w:type="dxa"/>
          </w:tcPr>
          <w:p w14:paraId="72070821" w14:textId="77777777" w:rsidR="00172580" w:rsidRDefault="00172580" w:rsidP="00726C4E">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726C4E">
            <w:pPr>
              <w:pStyle w:val="TAL"/>
              <w:rPr>
                <w:rFonts w:cs="Arial"/>
                <w:szCs w:val="18"/>
                <w:lang w:val="fr-FR"/>
              </w:rPr>
            </w:pPr>
            <w:r>
              <w:rPr>
                <w:rFonts w:cs="Arial"/>
                <w:szCs w:val="18"/>
                <w:lang w:val="fr-FR"/>
              </w:rPr>
              <w:t>0..1</w:t>
            </w:r>
          </w:p>
        </w:tc>
        <w:tc>
          <w:tcPr>
            <w:tcW w:w="5760" w:type="dxa"/>
          </w:tcPr>
          <w:p w14:paraId="4738067C"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726C4E">
            <w:pPr>
              <w:pStyle w:val="TAL"/>
            </w:pPr>
            <w:r>
              <w:t>C</w:t>
            </w:r>
          </w:p>
        </w:tc>
      </w:tr>
      <w:tr w:rsidR="00172580" w:rsidRPr="00760004" w14:paraId="4FA5BE82" w14:textId="77777777" w:rsidTr="00726C4E">
        <w:trPr>
          <w:jc w:val="center"/>
        </w:trPr>
        <w:tc>
          <w:tcPr>
            <w:tcW w:w="1165" w:type="dxa"/>
          </w:tcPr>
          <w:p w14:paraId="7E242965" w14:textId="77777777" w:rsidR="00172580" w:rsidRDefault="00172580" w:rsidP="00726C4E">
            <w:pPr>
              <w:pStyle w:val="TAL"/>
            </w:pPr>
            <w:r w:rsidRPr="00F11966">
              <w:rPr>
                <w:lang w:eastAsia="zh-CN"/>
              </w:rPr>
              <w:t>civicAddress</w:t>
            </w:r>
          </w:p>
        </w:tc>
        <w:tc>
          <w:tcPr>
            <w:tcW w:w="1620" w:type="dxa"/>
          </w:tcPr>
          <w:p w14:paraId="4C5502CC" w14:textId="77777777" w:rsidR="00172580" w:rsidRDefault="00172580" w:rsidP="00726C4E">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726C4E">
            <w:pPr>
              <w:pStyle w:val="TAL"/>
              <w:rPr>
                <w:rFonts w:cs="Arial"/>
                <w:szCs w:val="18"/>
                <w:lang w:val="fr-FR"/>
              </w:rPr>
            </w:pPr>
            <w:r>
              <w:rPr>
                <w:rFonts w:cs="Arial"/>
                <w:szCs w:val="18"/>
                <w:lang w:val="fr-FR"/>
              </w:rPr>
              <w:t>0..1</w:t>
            </w:r>
          </w:p>
        </w:tc>
        <w:tc>
          <w:tcPr>
            <w:tcW w:w="5760" w:type="dxa"/>
          </w:tcPr>
          <w:p w14:paraId="1D958FFC" w14:textId="020BDA83"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726C4E">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84" w:name="_Toc190722521"/>
      <w:r>
        <w:t>7.3.3.2.31</w:t>
      </w:r>
      <w:r>
        <w:tab/>
        <w:t>Type: TWAPID</w:t>
      </w:r>
      <w:bookmarkEnd w:id="384"/>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726C4E">
        <w:trPr>
          <w:jc w:val="center"/>
        </w:trPr>
        <w:tc>
          <w:tcPr>
            <w:tcW w:w="1165" w:type="dxa"/>
          </w:tcPr>
          <w:p w14:paraId="155168AB" w14:textId="77777777" w:rsidR="00172580" w:rsidRPr="00760004" w:rsidRDefault="00172580" w:rsidP="00726C4E">
            <w:pPr>
              <w:pStyle w:val="TAH"/>
            </w:pPr>
            <w:r w:rsidRPr="00760004">
              <w:t>Field name</w:t>
            </w:r>
          </w:p>
        </w:tc>
        <w:tc>
          <w:tcPr>
            <w:tcW w:w="1620" w:type="dxa"/>
          </w:tcPr>
          <w:p w14:paraId="6F293179" w14:textId="77777777" w:rsidR="00172580" w:rsidRPr="00760004" w:rsidRDefault="00172580" w:rsidP="00726C4E">
            <w:pPr>
              <w:pStyle w:val="TAH"/>
            </w:pPr>
            <w:r>
              <w:t>Type</w:t>
            </w:r>
          </w:p>
        </w:tc>
        <w:tc>
          <w:tcPr>
            <w:tcW w:w="630" w:type="dxa"/>
          </w:tcPr>
          <w:p w14:paraId="1A5BE87E" w14:textId="77777777" w:rsidR="00172580" w:rsidRPr="00760004" w:rsidRDefault="00172580" w:rsidP="00726C4E">
            <w:pPr>
              <w:pStyle w:val="TAH"/>
            </w:pPr>
            <w:r>
              <w:t>Cardinality</w:t>
            </w:r>
          </w:p>
        </w:tc>
        <w:tc>
          <w:tcPr>
            <w:tcW w:w="5760" w:type="dxa"/>
          </w:tcPr>
          <w:p w14:paraId="52F2F53A" w14:textId="77777777" w:rsidR="00172580" w:rsidRPr="00760004" w:rsidRDefault="00172580" w:rsidP="00726C4E">
            <w:pPr>
              <w:pStyle w:val="TAH"/>
            </w:pPr>
            <w:r w:rsidRPr="00760004">
              <w:t>Description</w:t>
            </w:r>
          </w:p>
        </w:tc>
        <w:tc>
          <w:tcPr>
            <w:tcW w:w="456" w:type="dxa"/>
          </w:tcPr>
          <w:p w14:paraId="4DB68889" w14:textId="77777777" w:rsidR="00172580" w:rsidRPr="00760004" w:rsidRDefault="00172580" w:rsidP="00726C4E">
            <w:pPr>
              <w:pStyle w:val="TAH"/>
            </w:pPr>
            <w:r w:rsidRPr="00760004">
              <w:t>M/C/O</w:t>
            </w:r>
          </w:p>
        </w:tc>
      </w:tr>
      <w:tr w:rsidR="00172580" w:rsidRPr="00760004" w14:paraId="22D528FB" w14:textId="77777777" w:rsidTr="00726C4E">
        <w:trPr>
          <w:jc w:val="center"/>
        </w:trPr>
        <w:tc>
          <w:tcPr>
            <w:tcW w:w="1165" w:type="dxa"/>
          </w:tcPr>
          <w:p w14:paraId="2CE9CEBD" w14:textId="77777777" w:rsidR="00172580" w:rsidRPr="00760004" w:rsidRDefault="00172580" w:rsidP="00726C4E">
            <w:pPr>
              <w:pStyle w:val="TAL"/>
            </w:pPr>
            <w:r>
              <w:t>sSID</w:t>
            </w:r>
          </w:p>
        </w:tc>
        <w:tc>
          <w:tcPr>
            <w:tcW w:w="1620" w:type="dxa"/>
          </w:tcPr>
          <w:p w14:paraId="20ACE607"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726C4E">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726C4E">
            <w:pPr>
              <w:pStyle w:val="TAL"/>
            </w:pPr>
            <w:r>
              <w:t>MD</w:t>
            </w:r>
          </w:p>
        </w:tc>
      </w:tr>
      <w:tr w:rsidR="00172580" w:rsidRPr="00760004" w14:paraId="48C0B301" w14:textId="77777777" w:rsidTr="00726C4E">
        <w:trPr>
          <w:jc w:val="center"/>
        </w:trPr>
        <w:tc>
          <w:tcPr>
            <w:tcW w:w="1165" w:type="dxa"/>
          </w:tcPr>
          <w:p w14:paraId="6691F50E" w14:textId="77777777" w:rsidR="00172580" w:rsidRDefault="00172580" w:rsidP="00726C4E">
            <w:pPr>
              <w:pStyle w:val="TAL"/>
            </w:pPr>
            <w:r>
              <w:t>bSSID</w:t>
            </w:r>
          </w:p>
        </w:tc>
        <w:tc>
          <w:tcPr>
            <w:tcW w:w="1620" w:type="dxa"/>
          </w:tcPr>
          <w:p w14:paraId="08730C0E" w14:textId="77777777" w:rsidR="00172580" w:rsidRDefault="00172580" w:rsidP="00726C4E">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726C4E">
            <w:pPr>
              <w:pStyle w:val="TAL"/>
              <w:rPr>
                <w:rFonts w:cs="Arial"/>
                <w:szCs w:val="18"/>
                <w:lang w:val="fr-FR"/>
              </w:rPr>
            </w:pPr>
            <w:r>
              <w:rPr>
                <w:rFonts w:cs="Arial"/>
                <w:szCs w:val="18"/>
                <w:lang w:val="fr-FR"/>
              </w:rPr>
              <w:t>0..1</w:t>
            </w:r>
          </w:p>
        </w:tc>
        <w:tc>
          <w:tcPr>
            <w:tcW w:w="5760" w:type="dxa"/>
          </w:tcPr>
          <w:p w14:paraId="29903BC0"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726C4E">
            <w:pPr>
              <w:pStyle w:val="TAL"/>
            </w:pPr>
            <w:r>
              <w:t>C</w:t>
            </w:r>
          </w:p>
        </w:tc>
      </w:tr>
      <w:tr w:rsidR="00172580" w:rsidRPr="00760004" w14:paraId="7FA14205" w14:textId="77777777" w:rsidTr="00726C4E">
        <w:trPr>
          <w:jc w:val="center"/>
        </w:trPr>
        <w:tc>
          <w:tcPr>
            <w:tcW w:w="1165" w:type="dxa"/>
          </w:tcPr>
          <w:p w14:paraId="239FFB4A" w14:textId="77777777" w:rsidR="00172580" w:rsidRDefault="00172580" w:rsidP="00726C4E">
            <w:pPr>
              <w:pStyle w:val="TAL"/>
            </w:pPr>
            <w:r w:rsidRPr="00F11966">
              <w:rPr>
                <w:lang w:eastAsia="zh-CN"/>
              </w:rPr>
              <w:t>civicAddress</w:t>
            </w:r>
          </w:p>
        </w:tc>
        <w:tc>
          <w:tcPr>
            <w:tcW w:w="1620" w:type="dxa"/>
          </w:tcPr>
          <w:p w14:paraId="4B781C20" w14:textId="77777777" w:rsidR="00172580" w:rsidRDefault="00172580" w:rsidP="00726C4E">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726C4E">
            <w:pPr>
              <w:pStyle w:val="TAL"/>
              <w:rPr>
                <w:rFonts w:cs="Arial"/>
                <w:szCs w:val="18"/>
                <w:lang w:val="fr-FR"/>
              </w:rPr>
            </w:pPr>
            <w:r>
              <w:rPr>
                <w:rFonts w:cs="Arial"/>
                <w:szCs w:val="18"/>
                <w:lang w:val="fr-FR"/>
              </w:rPr>
              <w:t>0..1</w:t>
            </w:r>
          </w:p>
        </w:tc>
        <w:tc>
          <w:tcPr>
            <w:tcW w:w="5760" w:type="dxa"/>
          </w:tcPr>
          <w:p w14:paraId="61642F60" w14:textId="413F84C9"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726C4E">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85" w:name="_Toc190722522"/>
      <w:r>
        <w:t>7.3.3.2.32</w:t>
      </w:r>
      <w:r>
        <w:tab/>
        <w:t>Enumeration: W5GBANLineType</w:t>
      </w:r>
      <w:bookmarkEnd w:id="385"/>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lastRenderedPageBreak/>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726C4E">
            <w:pPr>
              <w:pStyle w:val="TAH"/>
            </w:pPr>
            <w:r w:rsidRPr="00B05947">
              <w:t>Description</w:t>
            </w:r>
          </w:p>
        </w:tc>
      </w:tr>
      <w:tr w:rsidR="00172580" w:rsidRPr="00F11966" w14:paraId="4291CAE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726C4E">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726C4E">
            <w:pPr>
              <w:pStyle w:val="TAL"/>
            </w:pPr>
            <w:r w:rsidRPr="00B05947">
              <w:t>DSL Line</w:t>
            </w:r>
          </w:p>
        </w:tc>
      </w:tr>
      <w:tr w:rsidR="00172580" w:rsidRPr="00F11966" w14:paraId="5B7EADD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726C4E">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726C4E">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86" w:name="_Toc190722523"/>
      <w:r>
        <w:t>7.3.3.2.33</w:t>
      </w:r>
      <w:r>
        <w:tab/>
        <w:t>Enumeration: TransportProtocol</w:t>
      </w:r>
      <w:bookmarkEnd w:id="386"/>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726C4E">
            <w:pPr>
              <w:pStyle w:val="TAH"/>
            </w:pPr>
            <w:r w:rsidRPr="00B05947">
              <w:t>Description</w:t>
            </w:r>
          </w:p>
        </w:tc>
      </w:tr>
      <w:tr w:rsidR="00172580" w:rsidRPr="00F11966" w14:paraId="13E4FBA8"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726C4E">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726C4E">
            <w:pPr>
              <w:pStyle w:val="TAL"/>
            </w:pPr>
            <w:r>
              <w:t>UDP is in use.</w:t>
            </w:r>
          </w:p>
        </w:tc>
      </w:tr>
      <w:tr w:rsidR="00172580" w:rsidRPr="00F11966" w14:paraId="524B23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726C4E">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726C4E">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87" w:name="_Toc190722524"/>
      <w:r>
        <w:t>7.3.3.2.34</w:t>
      </w:r>
      <w:r>
        <w:tab/>
        <w:t>Type: PLMNID</w:t>
      </w:r>
      <w:bookmarkEnd w:id="387"/>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726C4E">
        <w:trPr>
          <w:jc w:val="center"/>
        </w:trPr>
        <w:tc>
          <w:tcPr>
            <w:tcW w:w="2335" w:type="dxa"/>
          </w:tcPr>
          <w:p w14:paraId="21BCE957" w14:textId="77777777" w:rsidR="00172580" w:rsidRPr="00760004" w:rsidRDefault="00172580" w:rsidP="00726C4E">
            <w:pPr>
              <w:pStyle w:val="TAH"/>
            </w:pPr>
            <w:r w:rsidRPr="00760004">
              <w:t>Field name</w:t>
            </w:r>
          </w:p>
        </w:tc>
        <w:tc>
          <w:tcPr>
            <w:tcW w:w="2160" w:type="dxa"/>
          </w:tcPr>
          <w:p w14:paraId="675083DF" w14:textId="77777777" w:rsidR="00172580" w:rsidRPr="00760004" w:rsidRDefault="00172580" w:rsidP="00726C4E">
            <w:pPr>
              <w:pStyle w:val="TAH"/>
            </w:pPr>
            <w:r>
              <w:t>Type</w:t>
            </w:r>
          </w:p>
        </w:tc>
        <w:tc>
          <w:tcPr>
            <w:tcW w:w="630" w:type="dxa"/>
          </w:tcPr>
          <w:p w14:paraId="16DFF6FA" w14:textId="77777777" w:rsidR="00172580" w:rsidRPr="00760004" w:rsidRDefault="00172580" w:rsidP="00726C4E">
            <w:pPr>
              <w:pStyle w:val="TAH"/>
            </w:pPr>
            <w:r>
              <w:t>Cardinality</w:t>
            </w:r>
          </w:p>
        </w:tc>
        <w:tc>
          <w:tcPr>
            <w:tcW w:w="4050" w:type="dxa"/>
          </w:tcPr>
          <w:p w14:paraId="29129D0E" w14:textId="77777777" w:rsidR="00172580" w:rsidRPr="00760004" w:rsidRDefault="00172580" w:rsidP="00726C4E">
            <w:pPr>
              <w:pStyle w:val="TAH"/>
            </w:pPr>
            <w:r w:rsidRPr="00760004">
              <w:t>Description</w:t>
            </w:r>
          </w:p>
        </w:tc>
        <w:tc>
          <w:tcPr>
            <w:tcW w:w="456" w:type="dxa"/>
          </w:tcPr>
          <w:p w14:paraId="4A1FD975" w14:textId="77777777" w:rsidR="00172580" w:rsidRPr="00760004" w:rsidRDefault="00172580" w:rsidP="00726C4E">
            <w:pPr>
              <w:pStyle w:val="TAH"/>
            </w:pPr>
            <w:r w:rsidRPr="00760004">
              <w:t>M/C/O</w:t>
            </w:r>
          </w:p>
        </w:tc>
      </w:tr>
      <w:tr w:rsidR="00172580" w:rsidRPr="00760004" w14:paraId="58A34238" w14:textId="77777777" w:rsidTr="00726C4E">
        <w:trPr>
          <w:jc w:val="center"/>
        </w:trPr>
        <w:tc>
          <w:tcPr>
            <w:tcW w:w="2335" w:type="dxa"/>
          </w:tcPr>
          <w:p w14:paraId="163C0D41" w14:textId="77777777" w:rsidR="00172580" w:rsidRPr="00760004" w:rsidRDefault="00172580" w:rsidP="00726C4E">
            <w:pPr>
              <w:pStyle w:val="TAL"/>
            </w:pPr>
            <w:r>
              <w:t>mCC</w:t>
            </w:r>
          </w:p>
        </w:tc>
        <w:tc>
          <w:tcPr>
            <w:tcW w:w="2160" w:type="dxa"/>
          </w:tcPr>
          <w:p w14:paraId="18D531F6" w14:textId="77777777" w:rsidR="00172580" w:rsidRPr="002C2C01" w:rsidRDefault="00172580" w:rsidP="00726C4E">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726C4E">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726C4E">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726C4E">
            <w:pPr>
              <w:pStyle w:val="TAL"/>
            </w:pPr>
            <w:r>
              <w:t>M</w:t>
            </w:r>
          </w:p>
        </w:tc>
      </w:tr>
      <w:tr w:rsidR="00172580" w:rsidRPr="00760004" w14:paraId="54034ECE" w14:textId="77777777" w:rsidTr="00726C4E">
        <w:trPr>
          <w:jc w:val="center"/>
        </w:trPr>
        <w:tc>
          <w:tcPr>
            <w:tcW w:w="2335" w:type="dxa"/>
          </w:tcPr>
          <w:p w14:paraId="0A30417A" w14:textId="77777777" w:rsidR="00172580" w:rsidRDefault="00172580" w:rsidP="00726C4E">
            <w:pPr>
              <w:pStyle w:val="TAL"/>
            </w:pPr>
            <w:r>
              <w:t>mNC</w:t>
            </w:r>
          </w:p>
        </w:tc>
        <w:tc>
          <w:tcPr>
            <w:tcW w:w="2160" w:type="dxa"/>
          </w:tcPr>
          <w:p w14:paraId="784CA4B5" w14:textId="77777777" w:rsidR="00172580" w:rsidRDefault="00172580" w:rsidP="00726C4E">
            <w:pPr>
              <w:pStyle w:val="TAL"/>
              <w:rPr>
                <w:rFonts w:cs="Arial"/>
                <w:szCs w:val="18"/>
                <w:lang w:val="fr-FR"/>
              </w:rPr>
            </w:pPr>
            <w:r>
              <w:rPr>
                <w:rFonts w:cs="Arial"/>
                <w:szCs w:val="18"/>
                <w:lang w:val="fr-FR"/>
              </w:rPr>
              <w:t>MNC</w:t>
            </w:r>
          </w:p>
        </w:tc>
        <w:tc>
          <w:tcPr>
            <w:tcW w:w="630" w:type="dxa"/>
          </w:tcPr>
          <w:p w14:paraId="2F57A738" w14:textId="77777777" w:rsidR="00172580" w:rsidRDefault="00172580" w:rsidP="00726C4E">
            <w:pPr>
              <w:pStyle w:val="TAL"/>
              <w:rPr>
                <w:rFonts w:cs="Arial"/>
                <w:szCs w:val="18"/>
                <w:lang w:val="fr-FR"/>
              </w:rPr>
            </w:pPr>
            <w:r>
              <w:rPr>
                <w:rFonts w:cs="Arial"/>
                <w:szCs w:val="18"/>
                <w:lang w:val="fr-FR"/>
              </w:rPr>
              <w:t>1</w:t>
            </w:r>
          </w:p>
        </w:tc>
        <w:tc>
          <w:tcPr>
            <w:tcW w:w="4050" w:type="dxa"/>
          </w:tcPr>
          <w:p w14:paraId="50B6E5BC" w14:textId="77777777" w:rsidR="00172580" w:rsidRDefault="00172580" w:rsidP="00726C4E">
            <w:pPr>
              <w:pStyle w:val="TAL"/>
              <w:rPr>
                <w:rFonts w:cs="Arial"/>
                <w:szCs w:val="18"/>
              </w:rPr>
            </w:pPr>
            <w:r>
              <w:rPr>
                <w:rFonts w:cs="Arial"/>
                <w:szCs w:val="18"/>
              </w:rPr>
              <w:t>The Mobile Network Code</w:t>
            </w:r>
          </w:p>
        </w:tc>
        <w:tc>
          <w:tcPr>
            <w:tcW w:w="456" w:type="dxa"/>
          </w:tcPr>
          <w:p w14:paraId="139847B3" w14:textId="77777777" w:rsidR="00172580" w:rsidRDefault="00172580" w:rsidP="00726C4E">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88" w:name="_Toc190722525"/>
      <w:r>
        <w:t>7.3.3.2.35</w:t>
      </w:r>
      <w:r>
        <w:tab/>
        <w:t>Type: ENbID</w:t>
      </w:r>
      <w:bookmarkEnd w:id="388"/>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726C4E">
            <w:pPr>
              <w:pStyle w:val="TAH"/>
            </w:pPr>
            <w:r>
              <w:t>CHOICE</w:t>
            </w:r>
          </w:p>
        </w:tc>
        <w:tc>
          <w:tcPr>
            <w:tcW w:w="1904" w:type="dxa"/>
          </w:tcPr>
          <w:p w14:paraId="1FA85AC2" w14:textId="77777777" w:rsidR="00172580" w:rsidRPr="00760004" w:rsidRDefault="00172580" w:rsidP="00726C4E">
            <w:pPr>
              <w:pStyle w:val="TAH"/>
            </w:pPr>
            <w:r>
              <w:t>Type</w:t>
            </w:r>
          </w:p>
        </w:tc>
        <w:tc>
          <w:tcPr>
            <w:tcW w:w="6030" w:type="dxa"/>
          </w:tcPr>
          <w:p w14:paraId="18AE8DD6" w14:textId="77777777" w:rsidR="00172580" w:rsidRPr="00760004" w:rsidRDefault="00172580" w:rsidP="00726C4E">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726C4E">
            <w:pPr>
              <w:pStyle w:val="TAL"/>
            </w:pPr>
            <w:r>
              <w:t>macro</w:t>
            </w:r>
            <w:r w:rsidRPr="00686CDA">
              <w:t>ENbID</w:t>
            </w:r>
          </w:p>
        </w:tc>
        <w:tc>
          <w:tcPr>
            <w:tcW w:w="1904" w:type="dxa"/>
          </w:tcPr>
          <w:p w14:paraId="3073AEA6" w14:textId="77777777" w:rsidR="00172580" w:rsidRPr="002C2C01" w:rsidRDefault="00172580" w:rsidP="00726C4E">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726C4E">
            <w:pPr>
              <w:pStyle w:val="TAL"/>
            </w:pPr>
            <w:r>
              <w:t>homeENbID</w:t>
            </w:r>
          </w:p>
        </w:tc>
        <w:tc>
          <w:tcPr>
            <w:tcW w:w="1904" w:type="dxa"/>
          </w:tcPr>
          <w:p w14:paraId="69C66556" w14:textId="77777777" w:rsidR="00172580" w:rsidRPr="00CD43CF" w:rsidRDefault="00172580" w:rsidP="00726C4E">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726C4E">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726C4E">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726C4E">
            <w:pPr>
              <w:pStyle w:val="TAL"/>
            </w:pPr>
            <w:r>
              <w:t>shortMacro</w:t>
            </w:r>
            <w:r w:rsidRPr="007030E3">
              <w:t>ENbID</w:t>
            </w:r>
          </w:p>
        </w:tc>
        <w:tc>
          <w:tcPr>
            <w:tcW w:w="1904" w:type="dxa"/>
          </w:tcPr>
          <w:p w14:paraId="59EE580D"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726C4E">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726C4E">
            <w:pPr>
              <w:pStyle w:val="TAL"/>
            </w:pPr>
            <w:r>
              <w:t>longMacro</w:t>
            </w:r>
            <w:r w:rsidRPr="00CC5EAD">
              <w:t>ENbID</w:t>
            </w:r>
          </w:p>
        </w:tc>
        <w:tc>
          <w:tcPr>
            <w:tcW w:w="1904" w:type="dxa"/>
          </w:tcPr>
          <w:p w14:paraId="11918170"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726C4E">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42293A0E" w14:textId="77777777" w:rsidR="00172580" w:rsidRDefault="00172580" w:rsidP="00172580">
      <w:pPr>
        <w:pStyle w:val="Heading5"/>
      </w:pPr>
      <w:bookmarkStart w:id="389" w:name="_Toc190722526"/>
      <w:r>
        <w:t>7.3.3.2.36</w:t>
      </w:r>
      <w:r>
        <w:tab/>
        <w:t>Type: PositioningInfo</w:t>
      </w:r>
      <w:bookmarkEnd w:id="389"/>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lastRenderedPageBreak/>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726C4E">
        <w:trPr>
          <w:jc w:val="center"/>
        </w:trPr>
        <w:tc>
          <w:tcPr>
            <w:tcW w:w="1615" w:type="dxa"/>
          </w:tcPr>
          <w:p w14:paraId="05D178FD" w14:textId="77777777" w:rsidR="00172580" w:rsidRPr="00760004" w:rsidRDefault="00172580" w:rsidP="00726C4E">
            <w:pPr>
              <w:pStyle w:val="TAH"/>
            </w:pPr>
            <w:r w:rsidRPr="00760004">
              <w:t>Field name</w:t>
            </w:r>
          </w:p>
        </w:tc>
        <w:tc>
          <w:tcPr>
            <w:tcW w:w="1710" w:type="dxa"/>
          </w:tcPr>
          <w:p w14:paraId="501B3948" w14:textId="77777777" w:rsidR="00172580" w:rsidRPr="00760004" w:rsidRDefault="00172580" w:rsidP="00726C4E">
            <w:pPr>
              <w:pStyle w:val="TAH"/>
            </w:pPr>
            <w:r>
              <w:t>Type</w:t>
            </w:r>
          </w:p>
        </w:tc>
        <w:tc>
          <w:tcPr>
            <w:tcW w:w="630" w:type="dxa"/>
          </w:tcPr>
          <w:p w14:paraId="3F7161E9" w14:textId="77777777" w:rsidR="00172580" w:rsidRPr="00760004" w:rsidRDefault="00172580" w:rsidP="00726C4E">
            <w:pPr>
              <w:pStyle w:val="TAH"/>
            </w:pPr>
            <w:r>
              <w:t>Cardinality</w:t>
            </w:r>
          </w:p>
        </w:tc>
        <w:tc>
          <w:tcPr>
            <w:tcW w:w="5220" w:type="dxa"/>
          </w:tcPr>
          <w:p w14:paraId="7BC610EA" w14:textId="77777777" w:rsidR="00172580" w:rsidRPr="00760004" w:rsidRDefault="00172580" w:rsidP="00726C4E">
            <w:pPr>
              <w:pStyle w:val="TAH"/>
            </w:pPr>
            <w:r w:rsidRPr="00760004">
              <w:t>Description</w:t>
            </w:r>
          </w:p>
        </w:tc>
        <w:tc>
          <w:tcPr>
            <w:tcW w:w="456" w:type="dxa"/>
          </w:tcPr>
          <w:p w14:paraId="7883E913" w14:textId="77777777" w:rsidR="00172580" w:rsidRPr="00760004" w:rsidRDefault="00172580" w:rsidP="00726C4E">
            <w:pPr>
              <w:pStyle w:val="TAH"/>
            </w:pPr>
            <w:r w:rsidRPr="00760004">
              <w:t>M/C/O</w:t>
            </w:r>
          </w:p>
        </w:tc>
      </w:tr>
      <w:tr w:rsidR="00172580" w:rsidRPr="00760004" w14:paraId="48B65809" w14:textId="77777777" w:rsidTr="00726C4E">
        <w:trPr>
          <w:jc w:val="center"/>
        </w:trPr>
        <w:tc>
          <w:tcPr>
            <w:tcW w:w="1615" w:type="dxa"/>
          </w:tcPr>
          <w:p w14:paraId="22D0ACDE" w14:textId="77777777" w:rsidR="00172580" w:rsidRPr="00760004" w:rsidRDefault="00172580" w:rsidP="00726C4E">
            <w:pPr>
              <w:pStyle w:val="TAL"/>
            </w:pPr>
            <w:r>
              <w:t>positionInfo</w:t>
            </w:r>
          </w:p>
        </w:tc>
        <w:tc>
          <w:tcPr>
            <w:tcW w:w="1710" w:type="dxa"/>
          </w:tcPr>
          <w:p w14:paraId="3A8496E4" w14:textId="77777777" w:rsidR="00172580" w:rsidRPr="002C2C01" w:rsidRDefault="00172580" w:rsidP="00726C4E">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726C4E">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726C4E">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726C4E">
            <w:pPr>
              <w:pStyle w:val="TAL"/>
            </w:pPr>
            <w:r>
              <w:t>C</w:t>
            </w:r>
          </w:p>
        </w:tc>
      </w:tr>
      <w:tr w:rsidR="00172580" w:rsidRPr="00760004" w14:paraId="77429ECF" w14:textId="77777777" w:rsidTr="00726C4E">
        <w:trPr>
          <w:jc w:val="center"/>
        </w:trPr>
        <w:tc>
          <w:tcPr>
            <w:tcW w:w="1615" w:type="dxa"/>
          </w:tcPr>
          <w:p w14:paraId="165C3B39" w14:textId="77777777" w:rsidR="00172580" w:rsidRDefault="00172580" w:rsidP="00726C4E">
            <w:pPr>
              <w:pStyle w:val="TAL"/>
            </w:pPr>
            <w:r>
              <w:t>rawMLPResponse</w:t>
            </w:r>
          </w:p>
        </w:tc>
        <w:tc>
          <w:tcPr>
            <w:tcW w:w="1710" w:type="dxa"/>
          </w:tcPr>
          <w:p w14:paraId="6B58A709" w14:textId="77777777" w:rsidR="00172580" w:rsidRDefault="00172580" w:rsidP="00726C4E">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726C4E">
            <w:pPr>
              <w:pStyle w:val="TAL"/>
              <w:rPr>
                <w:rFonts w:cs="Arial"/>
                <w:szCs w:val="18"/>
                <w:lang w:val="fr-FR"/>
              </w:rPr>
            </w:pPr>
            <w:r>
              <w:rPr>
                <w:rFonts w:cs="Arial"/>
                <w:szCs w:val="18"/>
                <w:lang w:val="fr-FR"/>
              </w:rPr>
              <w:t>0..1</w:t>
            </w:r>
          </w:p>
        </w:tc>
        <w:tc>
          <w:tcPr>
            <w:tcW w:w="5220" w:type="dxa"/>
          </w:tcPr>
          <w:p w14:paraId="64D34EBD" w14:textId="77777777" w:rsidR="00172580" w:rsidRDefault="00172580" w:rsidP="00726C4E">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726C4E">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90" w:name="_Toc190722527"/>
      <w:r>
        <w:t>7.3.3.2.37</w:t>
      </w:r>
      <w:r>
        <w:tab/>
        <w:t>Type: LocationData</w:t>
      </w:r>
      <w:bookmarkEnd w:id="390"/>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lastRenderedPageBreak/>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726C4E">
        <w:trPr>
          <w:jc w:val="center"/>
        </w:trPr>
        <w:tc>
          <w:tcPr>
            <w:tcW w:w="2335" w:type="dxa"/>
          </w:tcPr>
          <w:p w14:paraId="6EDB6D9C" w14:textId="77777777" w:rsidR="00172580" w:rsidRPr="00760004" w:rsidRDefault="00172580" w:rsidP="00726C4E">
            <w:pPr>
              <w:pStyle w:val="TAH"/>
            </w:pPr>
            <w:r w:rsidRPr="00760004">
              <w:t>Field name</w:t>
            </w:r>
          </w:p>
        </w:tc>
        <w:tc>
          <w:tcPr>
            <w:tcW w:w="2430" w:type="dxa"/>
          </w:tcPr>
          <w:p w14:paraId="7308DC20" w14:textId="77777777" w:rsidR="00172580" w:rsidRPr="00760004" w:rsidRDefault="00172580" w:rsidP="00726C4E">
            <w:pPr>
              <w:pStyle w:val="TAH"/>
            </w:pPr>
            <w:r>
              <w:t>Type</w:t>
            </w:r>
          </w:p>
        </w:tc>
        <w:tc>
          <w:tcPr>
            <w:tcW w:w="720" w:type="dxa"/>
          </w:tcPr>
          <w:p w14:paraId="35F1AB8A" w14:textId="77777777" w:rsidR="00172580" w:rsidRPr="00760004" w:rsidRDefault="00172580" w:rsidP="00726C4E">
            <w:pPr>
              <w:pStyle w:val="TAH"/>
            </w:pPr>
            <w:r>
              <w:t>Cardinality</w:t>
            </w:r>
          </w:p>
        </w:tc>
        <w:tc>
          <w:tcPr>
            <w:tcW w:w="3690" w:type="dxa"/>
          </w:tcPr>
          <w:p w14:paraId="134EA6FA" w14:textId="77777777" w:rsidR="00172580" w:rsidRPr="00760004" w:rsidRDefault="00172580" w:rsidP="00726C4E">
            <w:pPr>
              <w:pStyle w:val="TAH"/>
            </w:pPr>
            <w:r w:rsidRPr="00760004">
              <w:t>Description</w:t>
            </w:r>
          </w:p>
        </w:tc>
        <w:tc>
          <w:tcPr>
            <w:tcW w:w="456" w:type="dxa"/>
          </w:tcPr>
          <w:p w14:paraId="4B687021" w14:textId="77777777" w:rsidR="00172580" w:rsidRPr="00760004" w:rsidRDefault="00172580" w:rsidP="00726C4E">
            <w:pPr>
              <w:pStyle w:val="TAH"/>
            </w:pPr>
            <w:r w:rsidRPr="00760004">
              <w:t>M/C/O</w:t>
            </w:r>
          </w:p>
        </w:tc>
      </w:tr>
      <w:tr w:rsidR="00172580" w:rsidRPr="00760004" w14:paraId="22296E74" w14:textId="77777777" w:rsidTr="00726C4E">
        <w:trPr>
          <w:jc w:val="center"/>
        </w:trPr>
        <w:tc>
          <w:tcPr>
            <w:tcW w:w="2335" w:type="dxa"/>
          </w:tcPr>
          <w:p w14:paraId="74640676" w14:textId="77777777" w:rsidR="00172580" w:rsidRPr="00760004" w:rsidRDefault="00172580" w:rsidP="00726C4E">
            <w:pPr>
              <w:pStyle w:val="TAL"/>
            </w:pPr>
            <w:r>
              <w:t>locationEstimate</w:t>
            </w:r>
          </w:p>
        </w:tc>
        <w:tc>
          <w:tcPr>
            <w:tcW w:w="2430" w:type="dxa"/>
          </w:tcPr>
          <w:p w14:paraId="3C58CEFC" w14:textId="77777777" w:rsidR="00172580" w:rsidRPr="002C2C01" w:rsidRDefault="00172580" w:rsidP="00726C4E">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726C4E">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726C4E">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726C4E">
            <w:pPr>
              <w:pStyle w:val="TAL"/>
            </w:pPr>
            <w:r>
              <w:t>M</w:t>
            </w:r>
          </w:p>
        </w:tc>
      </w:tr>
      <w:tr w:rsidR="00172580" w:rsidRPr="00760004" w14:paraId="03FD7DD5" w14:textId="77777777" w:rsidTr="00726C4E">
        <w:trPr>
          <w:jc w:val="center"/>
        </w:trPr>
        <w:tc>
          <w:tcPr>
            <w:tcW w:w="2335" w:type="dxa"/>
          </w:tcPr>
          <w:p w14:paraId="2A7F1A74" w14:textId="77777777" w:rsidR="00172580" w:rsidRDefault="00172580" w:rsidP="00726C4E">
            <w:pPr>
              <w:pStyle w:val="TAL"/>
            </w:pPr>
            <w:r>
              <w:t>accuracyFulfilmentIndicator</w:t>
            </w:r>
          </w:p>
        </w:tc>
        <w:tc>
          <w:tcPr>
            <w:tcW w:w="2430" w:type="dxa"/>
          </w:tcPr>
          <w:p w14:paraId="6926A476" w14:textId="77777777" w:rsidR="00172580" w:rsidRDefault="00172580" w:rsidP="00726C4E">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726C4E">
            <w:pPr>
              <w:pStyle w:val="TAL"/>
              <w:rPr>
                <w:rFonts w:cs="Arial"/>
                <w:szCs w:val="18"/>
                <w:lang w:val="fr-FR"/>
              </w:rPr>
            </w:pPr>
            <w:r>
              <w:rPr>
                <w:rFonts w:cs="Arial"/>
                <w:szCs w:val="18"/>
                <w:lang w:val="fr-FR"/>
              </w:rPr>
              <w:t>0..1</w:t>
            </w:r>
          </w:p>
        </w:tc>
        <w:tc>
          <w:tcPr>
            <w:tcW w:w="3690" w:type="dxa"/>
          </w:tcPr>
          <w:p w14:paraId="73FBEDD5" w14:textId="594929AF" w:rsidR="00172580" w:rsidRDefault="00172580" w:rsidP="00726C4E">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726C4E">
            <w:pPr>
              <w:pStyle w:val="TAL"/>
            </w:pPr>
            <w:r>
              <w:t>C</w:t>
            </w:r>
          </w:p>
        </w:tc>
      </w:tr>
      <w:tr w:rsidR="00172580" w:rsidRPr="00760004" w14:paraId="77498028" w14:textId="77777777" w:rsidTr="00726C4E">
        <w:trPr>
          <w:jc w:val="center"/>
        </w:trPr>
        <w:tc>
          <w:tcPr>
            <w:tcW w:w="2335" w:type="dxa"/>
          </w:tcPr>
          <w:p w14:paraId="2ED10921" w14:textId="77777777" w:rsidR="00172580" w:rsidRDefault="00172580" w:rsidP="00726C4E">
            <w:pPr>
              <w:pStyle w:val="TAL"/>
            </w:pPr>
            <w:r>
              <w:t>ageOfLocationEstimate</w:t>
            </w:r>
          </w:p>
        </w:tc>
        <w:tc>
          <w:tcPr>
            <w:tcW w:w="2430" w:type="dxa"/>
          </w:tcPr>
          <w:p w14:paraId="24580C09" w14:textId="6BD39B5E" w:rsidR="00172580" w:rsidRDefault="00172580" w:rsidP="00726C4E">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726C4E">
            <w:pPr>
              <w:pStyle w:val="TAL"/>
              <w:rPr>
                <w:rFonts w:cs="Arial"/>
                <w:szCs w:val="18"/>
                <w:lang w:val="fr-FR"/>
              </w:rPr>
            </w:pPr>
            <w:r>
              <w:rPr>
                <w:rFonts w:cs="Arial"/>
                <w:szCs w:val="18"/>
                <w:lang w:val="fr-FR"/>
              </w:rPr>
              <w:t>0..1</w:t>
            </w:r>
          </w:p>
        </w:tc>
        <w:tc>
          <w:tcPr>
            <w:tcW w:w="3690" w:type="dxa"/>
          </w:tcPr>
          <w:p w14:paraId="03F7CE54" w14:textId="194532F8"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726C4E">
            <w:pPr>
              <w:pStyle w:val="TAL"/>
            </w:pPr>
            <w:r>
              <w:t>C</w:t>
            </w:r>
          </w:p>
        </w:tc>
      </w:tr>
      <w:tr w:rsidR="00172580" w:rsidRPr="00760004" w14:paraId="2706DC23" w14:textId="77777777" w:rsidTr="00726C4E">
        <w:trPr>
          <w:jc w:val="center"/>
        </w:trPr>
        <w:tc>
          <w:tcPr>
            <w:tcW w:w="2335" w:type="dxa"/>
          </w:tcPr>
          <w:p w14:paraId="59C67F42" w14:textId="77777777" w:rsidR="00172580" w:rsidRDefault="00172580" w:rsidP="00726C4E">
            <w:pPr>
              <w:pStyle w:val="TAL"/>
            </w:pPr>
            <w:r>
              <w:t>velocityEstimate</w:t>
            </w:r>
          </w:p>
        </w:tc>
        <w:tc>
          <w:tcPr>
            <w:tcW w:w="2430" w:type="dxa"/>
          </w:tcPr>
          <w:p w14:paraId="2F0CE337" w14:textId="77777777" w:rsidR="00172580" w:rsidRDefault="00172580" w:rsidP="00726C4E">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726C4E">
            <w:pPr>
              <w:pStyle w:val="TAL"/>
              <w:rPr>
                <w:rFonts w:cs="Arial"/>
                <w:szCs w:val="18"/>
                <w:lang w:val="fr-FR"/>
              </w:rPr>
            </w:pPr>
            <w:r>
              <w:rPr>
                <w:rFonts w:cs="Arial"/>
                <w:szCs w:val="18"/>
                <w:lang w:val="fr-FR"/>
              </w:rPr>
              <w:t>0..1</w:t>
            </w:r>
          </w:p>
        </w:tc>
        <w:tc>
          <w:tcPr>
            <w:tcW w:w="3690" w:type="dxa"/>
          </w:tcPr>
          <w:p w14:paraId="62A79A79" w14:textId="1580D47B" w:rsidR="00172580" w:rsidRDefault="00172580" w:rsidP="00726C4E">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726C4E">
            <w:pPr>
              <w:pStyle w:val="TAL"/>
            </w:pPr>
            <w:r>
              <w:t>C</w:t>
            </w:r>
          </w:p>
        </w:tc>
      </w:tr>
      <w:tr w:rsidR="00172580" w:rsidRPr="00760004" w14:paraId="2BD7E3A1" w14:textId="77777777" w:rsidTr="00726C4E">
        <w:trPr>
          <w:jc w:val="center"/>
        </w:trPr>
        <w:tc>
          <w:tcPr>
            <w:tcW w:w="2335" w:type="dxa"/>
          </w:tcPr>
          <w:p w14:paraId="4D37EF80" w14:textId="77777777" w:rsidR="00172580" w:rsidRDefault="00172580" w:rsidP="00726C4E">
            <w:pPr>
              <w:pStyle w:val="TAL"/>
            </w:pPr>
            <w:r>
              <w:t>civicAddress</w:t>
            </w:r>
          </w:p>
        </w:tc>
        <w:tc>
          <w:tcPr>
            <w:tcW w:w="2430" w:type="dxa"/>
          </w:tcPr>
          <w:p w14:paraId="75EBD198" w14:textId="77777777" w:rsidR="00172580" w:rsidRDefault="00172580" w:rsidP="00726C4E">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726C4E">
            <w:pPr>
              <w:pStyle w:val="TAL"/>
              <w:rPr>
                <w:rFonts w:cs="Arial"/>
                <w:szCs w:val="18"/>
                <w:lang w:val="fr-FR"/>
              </w:rPr>
            </w:pPr>
            <w:r>
              <w:rPr>
                <w:rFonts w:cs="Arial"/>
                <w:szCs w:val="18"/>
                <w:lang w:val="fr-FR"/>
              </w:rPr>
              <w:t>0..1</w:t>
            </w:r>
          </w:p>
        </w:tc>
        <w:tc>
          <w:tcPr>
            <w:tcW w:w="3690" w:type="dxa"/>
          </w:tcPr>
          <w:p w14:paraId="661A3965" w14:textId="06BC21E1"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726C4E">
            <w:pPr>
              <w:pStyle w:val="TAL"/>
            </w:pPr>
            <w:r>
              <w:t>C</w:t>
            </w:r>
          </w:p>
        </w:tc>
      </w:tr>
      <w:tr w:rsidR="00172580" w:rsidRPr="00760004" w14:paraId="6B3850A4" w14:textId="77777777" w:rsidTr="00726C4E">
        <w:trPr>
          <w:jc w:val="center"/>
        </w:trPr>
        <w:tc>
          <w:tcPr>
            <w:tcW w:w="2335" w:type="dxa"/>
          </w:tcPr>
          <w:p w14:paraId="1444589B" w14:textId="77777777" w:rsidR="00172580" w:rsidRDefault="00172580" w:rsidP="00726C4E">
            <w:pPr>
              <w:pStyle w:val="TAL"/>
            </w:pPr>
            <w:r>
              <w:t>positioningDataList</w:t>
            </w:r>
          </w:p>
        </w:tc>
        <w:tc>
          <w:tcPr>
            <w:tcW w:w="2430" w:type="dxa"/>
          </w:tcPr>
          <w:p w14:paraId="1D07DFDE" w14:textId="77777777" w:rsidR="00172580" w:rsidRDefault="00172580" w:rsidP="00726C4E">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726C4E">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726C4E">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726C4E">
            <w:pPr>
              <w:pStyle w:val="TAL"/>
            </w:pPr>
            <w:r>
              <w:t>C</w:t>
            </w:r>
          </w:p>
        </w:tc>
      </w:tr>
      <w:tr w:rsidR="00172580" w:rsidRPr="00760004" w14:paraId="2CAB8918" w14:textId="77777777" w:rsidTr="00726C4E">
        <w:trPr>
          <w:jc w:val="center"/>
        </w:trPr>
        <w:tc>
          <w:tcPr>
            <w:tcW w:w="2335" w:type="dxa"/>
          </w:tcPr>
          <w:p w14:paraId="6A7AA67A" w14:textId="77777777" w:rsidR="00172580" w:rsidRDefault="00172580" w:rsidP="00726C4E">
            <w:pPr>
              <w:pStyle w:val="TAL"/>
            </w:pPr>
            <w:r>
              <w:t>gNSSPositioningDataList</w:t>
            </w:r>
          </w:p>
        </w:tc>
        <w:tc>
          <w:tcPr>
            <w:tcW w:w="2430" w:type="dxa"/>
          </w:tcPr>
          <w:p w14:paraId="7E517CBE" w14:textId="77777777" w:rsidR="00172580" w:rsidRDefault="00172580" w:rsidP="00726C4E">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726C4E">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726C4E">
            <w:pPr>
              <w:pStyle w:val="TAL"/>
            </w:pPr>
            <w:r>
              <w:t>C</w:t>
            </w:r>
          </w:p>
        </w:tc>
      </w:tr>
      <w:tr w:rsidR="00172580" w:rsidRPr="00760004" w14:paraId="09D52E80" w14:textId="77777777" w:rsidTr="00726C4E">
        <w:trPr>
          <w:jc w:val="center"/>
        </w:trPr>
        <w:tc>
          <w:tcPr>
            <w:tcW w:w="2335" w:type="dxa"/>
          </w:tcPr>
          <w:p w14:paraId="4BB72F77" w14:textId="77777777" w:rsidR="00172580" w:rsidRDefault="00172580" w:rsidP="00726C4E">
            <w:pPr>
              <w:pStyle w:val="TAL"/>
            </w:pPr>
            <w:r>
              <w:t>eCGI</w:t>
            </w:r>
          </w:p>
        </w:tc>
        <w:tc>
          <w:tcPr>
            <w:tcW w:w="2430" w:type="dxa"/>
          </w:tcPr>
          <w:p w14:paraId="4DA4C896" w14:textId="77777777" w:rsidR="00172580" w:rsidRDefault="00172580" w:rsidP="00726C4E">
            <w:pPr>
              <w:pStyle w:val="TAL"/>
              <w:rPr>
                <w:rFonts w:cs="Arial"/>
                <w:szCs w:val="18"/>
                <w:lang w:val="fr-FR"/>
              </w:rPr>
            </w:pPr>
            <w:r>
              <w:rPr>
                <w:rFonts w:cs="Arial"/>
                <w:szCs w:val="18"/>
                <w:lang w:val="fr-FR"/>
              </w:rPr>
              <w:t>ECGI</w:t>
            </w:r>
          </w:p>
        </w:tc>
        <w:tc>
          <w:tcPr>
            <w:tcW w:w="720" w:type="dxa"/>
          </w:tcPr>
          <w:p w14:paraId="45B012F6" w14:textId="77777777" w:rsidR="00172580" w:rsidRDefault="00172580" w:rsidP="00726C4E">
            <w:pPr>
              <w:pStyle w:val="TAL"/>
              <w:rPr>
                <w:rFonts w:cs="Arial"/>
                <w:szCs w:val="18"/>
                <w:lang w:val="fr-FR"/>
              </w:rPr>
            </w:pPr>
            <w:r>
              <w:rPr>
                <w:rFonts w:cs="Arial"/>
                <w:szCs w:val="18"/>
                <w:lang w:val="fr-FR"/>
              </w:rPr>
              <w:t>0..1</w:t>
            </w:r>
          </w:p>
        </w:tc>
        <w:tc>
          <w:tcPr>
            <w:tcW w:w="3690" w:type="dxa"/>
          </w:tcPr>
          <w:p w14:paraId="0ED4337F"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726C4E">
            <w:pPr>
              <w:pStyle w:val="TAL"/>
            </w:pPr>
            <w:r>
              <w:t>C</w:t>
            </w:r>
          </w:p>
        </w:tc>
      </w:tr>
      <w:tr w:rsidR="00172580" w:rsidRPr="00760004" w14:paraId="155DBF92" w14:textId="77777777" w:rsidTr="00726C4E">
        <w:trPr>
          <w:jc w:val="center"/>
        </w:trPr>
        <w:tc>
          <w:tcPr>
            <w:tcW w:w="2335" w:type="dxa"/>
          </w:tcPr>
          <w:p w14:paraId="526594AE" w14:textId="77777777" w:rsidR="00172580" w:rsidRDefault="00172580" w:rsidP="00726C4E">
            <w:pPr>
              <w:pStyle w:val="TAL"/>
            </w:pPr>
            <w:r>
              <w:t>nCGI</w:t>
            </w:r>
          </w:p>
        </w:tc>
        <w:tc>
          <w:tcPr>
            <w:tcW w:w="2430" w:type="dxa"/>
          </w:tcPr>
          <w:p w14:paraId="1E05A92F" w14:textId="77777777" w:rsidR="00172580" w:rsidRDefault="00172580" w:rsidP="00726C4E">
            <w:pPr>
              <w:pStyle w:val="TAL"/>
              <w:rPr>
                <w:rFonts w:cs="Arial"/>
                <w:szCs w:val="18"/>
                <w:lang w:val="fr-FR"/>
              </w:rPr>
            </w:pPr>
            <w:r>
              <w:rPr>
                <w:rFonts w:cs="Arial"/>
                <w:szCs w:val="18"/>
                <w:lang w:val="fr-FR"/>
              </w:rPr>
              <w:t>NCGI</w:t>
            </w:r>
          </w:p>
        </w:tc>
        <w:tc>
          <w:tcPr>
            <w:tcW w:w="720" w:type="dxa"/>
          </w:tcPr>
          <w:p w14:paraId="5A383EF9" w14:textId="77777777" w:rsidR="00172580" w:rsidRDefault="00172580" w:rsidP="00726C4E">
            <w:pPr>
              <w:pStyle w:val="TAL"/>
              <w:rPr>
                <w:rFonts w:cs="Arial"/>
                <w:szCs w:val="18"/>
                <w:lang w:val="fr-FR"/>
              </w:rPr>
            </w:pPr>
            <w:r>
              <w:rPr>
                <w:rFonts w:cs="Arial"/>
                <w:szCs w:val="18"/>
                <w:lang w:val="fr-FR"/>
              </w:rPr>
              <w:t>0..1</w:t>
            </w:r>
          </w:p>
        </w:tc>
        <w:tc>
          <w:tcPr>
            <w:tcW w:w="3690" w:type="dxa"/>
          </w:tcPr>
          <w:p w14:paraId="3AD4BA90"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726C4E">
            <w:pPr>
              <w:pStyle w:val="TAL"/>
            </w:pPr>
            <w:r>
              <w:t>C</w:t>
            </w:r>
          </w:p>
        </w:tc>
      </w:tr>
      <w:tr w:rsidR="00172580" w:rsidRPr="00760004" w14:paraId="6AB0BE85" w14:textId="77777777" w:rsidTr="00726C4E">
        <w:trPr>
          <w:jc w:val="center"/>
        </w:trPr>
        <w:tc>
          <w:tcPr>
            <w:tcW w:w="2335" w:type="dxa"/>
          </w:tcPr>
          <w:p w14:paraId="488AF8DD" w14:textId="77777777" w:rsidR="00172580" w:rsidRDefault="00172580" w:rsidP="00726C4E">
            <w:pPr>
              <w:pStyle w:val="TAL"/>
            </w:pPr>
            <w:r>
              <w:t>altitude</w:t>
            </w:r>
          </w:p>
        </w:tc>
        <w:tc>
          <w:tcPr>
            <w:tcW w:w="2430" w:type="dxa"/>
          </w:tcPr>
          <w:p w14:paraId="167A124D" w14:textId="77777777" w:rsidR="00172580" w:rsidRDefault="00172580" w:rsidP="00726C4E">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726C4E">
            <w:pPr>
              <w:pStyle w:val="TAL"/>
              <w:rPr>
                <w:rFonts w:cs="Arial"/>
                <w:szCs w:val="18"/>
                <w:lang w:val="fr-FR"/>
              </w:rPr>
            </w:pPr>
            <w:r>
              <w:rPr>
                <w:rFonts w:cs="Arial"/>
                <w:szCs w:val="18"/>
                <w:lang w:val="fr-FR"/>
              </w:rPr>
              <w:t>0..1</w:t>
            </w:r>
          </w:p>
        </w:tc>
        <w:tc>
          <w:tcPr>
            <w:tcW w:w="3690" w:type="dxa"/>
          </w:tcPr>
          <w:p w14:paraId="3F6CD4D4" w14:textId="2248AFCD"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726C4E">
            <w:pPr>
              <w:pStyle w:val="TAL"/>
            </w:pPr>
            <w:r>
              <w:t>C</w:t>
            </w:r>
          </w:p>
        </w:tc>
      </w:tr>
      <w:tr w:rsidR="00172580" w:rsidRPr="00760004" w14:paraId="55D35D23" w14:textId="77777777" w:rsidTr="00726C4E">
        <w:trPr>
          <w:jc w:val="center"/>
        </w:trPr>
        <w:tc>
          <w:tcPr>
            <w:tcW w:w="2335" w:type="dxa"/>
          </w:tcPr>
          <w:p w14:paraId="1989F6EB" w14:textId="77777777" w:rsidR="00172580" w:rsidRDefault="00172580" w:rsidP="00726C4E">
            <w:pPr>
              <w:pStyle w:val="TAL"/>
            </w:pPr>
            <w:r>
              <w:t>barometricPressure</w:t>
            </w:r>
          </w:p>
        </w:tc>
        <w:tc>
          <w:tcPr>
            <w:tcW w:w="2430" w:type="dxa"/>
          </w:tcPr>
          <w:p w14:paraId="5CD25FD9" w14:textId="77777777" w:rsidR="00172580" w:rsidRDefault="00172580" w:rsidP="00726C4E">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726C4E">
            <w:pPr>
              <w:pStyle w:val="TAL"/>
              <w:rPr>
                <w:rFonts w:cs="Arial"/>
                <w:szCs w:val="18"/>
                <w:lang w:val="fr-FR"/>
              </w:rPr>
            </w:pPr>
            <w:r>
              <w:rPr>
                <w:rFonts w:cs="Arial"/>
                <w:szCs w:val="18"/>
                <w:lang w:val="fr-FR"/>
              </w:rPr>
              <w:t>0..1</w:t>
            </w:r>
          </w:p>
        </w:tc>
        <w:tc>
          <w:tcPr>
            <w:tcW w:w="3690" w:type="dxa"/>
          </w:tcPr>
          <w:p w14:paraId="4C0FF0B0" w14:textId="1605A970"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726C4E">
            <w:pPr>
              <w:pStyle w:val="TAL"/>
            </w:pPr>
            <w:r>
              <w:t>C</w:t>
            </w:r>
          </w:p>
        </w:tc>
      </w:tr>
    </w:tbl>
    <w:p w14:paraId="28A8FE2E" w14:textId="77777777" w:rsidR="00172580" w:rsidRDefault="00172580" w:rsidP="00172580">
      <w:pPr>
        <w:rPr>
          <w:noProof/>
        </w:rPr>
      </w:pPr>
    </w:p>
    <w:p w14:paraId="0CF77D9A" w14:textId="77777777" w:rsidR="00172580" w:rsidRDefault="00172580" w:rsidP="00172580">
      <w:pPr>
        <w:pStyle w:val="Heading5"/>
      </w:pPr>
      <w:bookmarkStart w:id="391" w:name="_Toc190722528"/>
      <w:r>
        <w:t>7.3.3.2.38</w:t>
      </w:r>
      <w:r>
        <w:tab/>
        <w:t>Type: RawMLPResponse</w:t>
      </w:r>
      <w:bookmarkEnd w:id="391"/>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lastRenderedPageBreak/>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726C4E">
        <w:trPr>
          <w:jc w:val="center"/>
        </w:trPr>
        <w:tc>
          <w:tcPr>
            <w:tcW w:w="1530" w:type="dxa"/>
          </w:tcPr>
          <w:p w14:paraId="5E9D7A64" w14:textId="77777777" w:rsidR="00172580" w:rsidRPr="00760004" w:rsidRDefault="00172580" w:rsidP="00726C4E">
            <w:pPr>
              <w:pStyle w:val="TAH"/>
            </w:pPr>
            <w:r>
              <w:t>CHOICE</w:t>
            </w:r>
          </w:p>
        </w:tc>
        <w:tc>
          <w:tcPr>
            <w:tcW w:w="1620" w:type="dxa"/>
          </w:tcPr>
          <w:p w14:paraId="5A6D3FEB" w14:textId="77777777" w:rsidR="00172580" w:rsidRPr="00760004" w:rsidRDefault="00172580" w:rsidP="00726C4E">
            <w:pPr>
              <w:pStyle w:val="TAH"/>
            </w:pPr>
            <w:r>
              <w:t>Type</w:t>
            </w:r>
          </w:p>
        </w:tc>
        <w:tc>
          <w:tcPr>
            <w:tcW w:w="6480" w:type="dxa"/>
          </w:tcPr>
          <w:p w14:paraId="2C3A024C" w14:textId="77777777" w:rsidR="00172580" w:rsidRPr="00760004" w:rsidRDefault="00172580" w:rsidP="00726C4E">
            <w:pPr>
              <w:pStyle w:val="TAH"/>
            </w:pPr>
            <w:r w:rsidRPr="00760004">
              <w:t>Description</w:t>
            </w:r>
          </w:p>
        </w:tc>
      </w:tr>
      <w:tr w:rsidR="00172580" w:rsidRPr="00760004" w14:paraId="3C27D569" w14:textId="77777777" w:rsidTr="00726C4E">
        <w:trPr>
          <w:jc w:val="center"/>
        </w:trPr>
        <w:tc>
          <w:tcPr>
            <w:tcW w:w="1530" w:type="dxa"/>
          </w:tcPr>
          <w:p w14:paraId="16A0ECB8" w14:textId="77777777" w:rsidR="00172580" w:rsidRPr="00760004" w:rsidRDefault="00172580" w:rsidP="00726C4E">
            <w:pPr>
              <w:pStyle w:val="TAL"/>
            </w:pPr>
            <w:r>
              <w:t>mLPPositionData</w:t>
            </w:r>
          </w:p>
        </w:tc>
        <w:tc>
          <w:tcPr>
            <w:tcW w:w="1620" w:type="dxa"/>
          </w:tcPr>
          <w:p w14:paraId="36A616C7" w14:textId="77777777" w:rsidR="00172580" w:rsidRPr="002C2C01" w:rsidRDefault="00172580" w:rsidP="00726C4E">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726C4E">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726C4E">
        <w:trPr>
          <w:jc w:val="center"/>
        </w:trPr>
        <w:tc>
          <w:tcPr>
            <w:tcW w:w="1530" w:type="dxa"/>
          </w:tcPr>
          <w:p w14:paraId="5F32DE8E" w14:textId="77777777" w:rsidR="00172580" w:rsidRDefault="00172580" w:rsidP="00726C4E">
            <w:pPr>
              <w:pStyle w:val="TAL"/>
            </w:pPr>
            <w:r>
              <w:t>mLPErrorCode</w:t>
            </w:r>
          </w:p>
        </w:tc>
        <w:tc>
          <w:tcPr>
            <w:tcW w:w="1620" w:type="dxa"/>
          </w:tcPr>
          <w:p w14:paraId="3D90DD61" w14:textId="77777777" w:rsidR="00172580" w:rsidRPr="00CD43CF" w:rsidRDefault="00172580" w:rsidP="00726C4E">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726C4E">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92" w:name="_Toc190722529"/>
      <w:r>
        <w:t>7.3.3.2.39</w:t>
      </w:r>
      <w:r>
        <w:tab/>
        <w:t>Type: VelocityEstimate</w:t>
      </w:r>
      <w:bookmarkEnd w:id="392"/>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726C4E">
        <w:trPr>
          <w:jc w:val="center"/>
        </w:trPr>
        <w:tc>
          <w:tcPr>
            <w:tcW w:w="2970" w:type="dxa"/>
          </w:tcPr>
          <w:p w14:paraId="4960B08D" w14:textId="77777777" w:rsidR="00172580" w:rsidRPr="00760004" w:rsidRDefault="00172580" w:rsidP="00726C4E">
            <w:pPr>
              <w:pStyle w:val="TAH"/>
            </w:pPr>
            <w:r>
              <w:t>CHOICE</w:t>
            </w:r>
          </w:p>
        </w:tc>
        <w:tc>
          <w:tcPr>
            <w:tcW w:w="2875" w:type="dxa"/>
          </w:tcPr>
          <w:p w14:paraId="1D61F481" w14:textId="77777777" w:rsidR="00172580" w:rsidRPr="00760004" w:rsidRDefault="00172580" w:rsidP="00726C4E">
            <w:pPr>
              <w:pStyle w:val="TAH"/>
            </w:pPr>
            <w:r>
              <w:t>Type</w:t>
            </w:r>
          </w:p>
        </w:tc>
        <w:tc>
          <w:tcPr>
            <w:tcW w:w="3510" w:type="dxa"/>
          </w:tcPr>
          <w:p w14:paraId="51EDC630" w14:textId="77777777" w:rsidR="00172580" w:rsidRPr="00760004" w:rsidRDefault="00172580" w:rsidP="00726C4E">
            <w:pPr>
              <w:pStyle w:val="TAH"/>
            </w:pPr>
            <w:r w:rsidRPr="00760004">
              <w:t>Description</w:t>
            </w:r>
          </w:p>
        </w:tc>
      </w:tr>
      <w:tr w:rsidR="00172580" w:rsidRPr="00760004" w14:paraId="0CE69046" w14:textId="77777777" w:rsidTr="00726C4E">
        <w:trPr>
          <w:jc w:val="center"/>
        </w:trPr>
        <w:tc>
          <w:tcPr>
            <w:tcW w:w="2970" w:type="dxa"/>
          </w:tcPr>
          <w:p w14:paraId="067ACC77" w14:textId="77777777" w:rsidR="00172580" w:rsidRPr="00760004" w:rsidRDefault="00172580" w:rsidP="00726C4E">
            <w:pPr>
              <w:pStyle w:val="TAL"/>
            </w:pPr>
            <w:r w:rsidRPr="005C0049">
              <w:t>horVelocity</w:t>
            </w:r>
          </w:p>
        </w:tc>
        <w:tc>
          <w:tcPr>
            <w:tcW w:w="2875" w:type="dxa"/>
          </w:tcPr>
          <w:p w14:paraId="3002A741" w14:textId="77777777" w:rsidR="00172580" w:rsidRPr="002C2C01" w:rsidRDefault="00172580" w:rsidP="00726C4E">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726C4E">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726C4E">
        <w:trPr>
          <w:jc w:val="center"/>
        </w:trPr>
        <w:tc>
          <w:tcPr>
            <w:tcW w:w="2970" w:type="dxa"/>
          </w:tcPr>
          <w:p w14:paraId="0439821C" w14:textId="77777777" w:rsidR="00172580" w:rsidRDefault="00172580" w:rsidP="00726C4E">
            <w:pPr>
              <w:pStyle w:val="TAL"/>
            </w:pPr>
            <w:r w:rsidRPr="005C0049">
              <w:t>horWithVertVelocity</w:t>
            </w:r>
          </w:p>
        </w:tc>
        <w:tc>
          <w:tcPr>
            <w:tcW w:w="2875" w:type="dxa"/>
          </w:tcPr>
          <w:p w14:paraId="2D4113E3" w14:textId="77777777" w:rsidR="00172580" w:rsidRPr="00CD43CF" w:rsidRDefault="00172580" w:rsidP="00726C4E">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726C4E">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726C4E">
        <w:trPr>
          <w:jc w:val="center"/>
        </w:trPr>
        <w:tc>
          <w:tcPr>
            <w:tcW w:w="2970" w:type="dxa"/>
          </w:tcPr>
          <w:p w14:paraId="71315A01" w14:textId="77777777" w:rsidR="00172580" w:rsidRDefault="00172580" w:rsidP="00726C4E">
            <w:pPr>
              <w:pStyle w:val="TAL"/>
            </w:pPr>
            <w:r w:rsidRPr="005C0049">
              <w:t>horVelocityWithUncertainty</w:t>
            </w:r>
          </w:p>
        </w:tc>
        <w:tc>
          <w:tcPr>
            <w:tcW w:w="2875" w:type="dxa"/>
          </w:tcPr>
          <w:p w14:paraId="0D56DA4B" w14:textId="77777777" w:rsidR="00172580" w:rsidRDefault="00172580" w:rsidP="00726C4E">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726C4E">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726C4E">
        <w:trPr>
          <w:jc w:val="center"/>
        </w:trPr>
        <w:tc>
          <w:tcPr>
            <w:tcW w:w="2970" w:type="dxa"/>
          </w:tcPr>
          <w:p w14:paraId="65FBC6E0" w14:textId="77777777" w:rsidR="00172580" w:rsidRDefault="00172580" w:rsidP="00726C4E">
            <w:pPr>
              <w:pStyle w:val="TAL"/>
            </w:pPr>
            <w:r w:rsidRPr="005C0049">
              <w:t>horWithVertVelocityAndUncertainty</w:t>
            </w:r>
          </w:p>
        </w:tc>
        <w:tc>
          <w:tcPr>
            <w:tcW w:w="2875" w:type="dxa"/>
          </w:tcPr>
          <w:p w14:paraId="07096DF9" w14:textId="77777777" w:rsidR="00172580" w:rsidRDefault="00172580" w:rsidP="00726C4E">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726C4E">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93" w:name="_Toc190722530"/>
      <w:r>
        <w:t>7.3.3.2.40</w:t>
      </w:r>
      <w:r>
        <w:tab/>
        <w:t>Type: CivicAddress</w:t>
      </w:r>
      <w:bookmarkEnd w:id="393"/>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lastRenderedPageBreak/>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726C4E">
        <w:trPr>
          <w:jc w:val="center"/>
        </w:trPr>
        <w:tc>
          <w:tcPr>
            <w:tcW w:w="805" w:type="dxa"/>
          </w:tcPr>
          <w:p w14:paraId="47D5EE03" w14:textId="77777777" w:rsidR="00172580" w:rsidRPr="00760004" w:rsidRDefault="00172580" w:rsidP="00726C4E">
            <w:pPr>
              <w:pStyle w:val="TAH"/>
            </w:pPr>
            <w:r w:rsidRPr="00760004">
              <w:t>Field name</w:t>
            </w:r>
          </w:p>
        </w:tc>
        <w:tc>
          <w:tcPr>
            <w:tcW w:w="1080" w:type="dxa"/>
          </w:tcPr>
          <w:p w14:paraId="7518CC38" w14:textId="77777777" w:rsidR="00172580" w:rsidRPr="00760004" w:rsidRDefault="00172580" w:rsidP="00726C4E">
            <w:pPr>
              <w:pStyle w:val="TAH"/>
            </w:pPr>
            <w:r>
              <w:t>Type</w:t>
            </w:r>
          </w:p>
        </w:tc>
        <w:tc>
          <w:tcPr>
            <w:tcW w:w="630" w:type="dxa"/>
          </w:tcPr>
          <w:p w14:paraId="535F6618" w14:textId="77777777" w:rsidR="00172580" w:rsidRPr="00760004" w:rsidRDefault="00172580" w:rsidP="00726C4E">
            <w:pPr>
              <w:pStyle w:val="TAH"/>
            </w:pPr>
            <w:r>
              <w:t>Cardinality</w:t>
            </w:r>
          </w:p>
        </w:tc>
        <w:tc>
          <w:tcPr>
            <w:tcW w:w="6660" w:type="dxa"/>
          </w:tcPr>
          <w:p w14:paraId="0DDC9A56" w14:textId="77777777" w:rsidR="00172580" w:rsidRPr="00760004" w:rsidRDefault="00172580" w:rsidP="00726C4E">
            <w:pPr>
              <w:pStyle w:val="TAH"/>
            </w:pPr>
            <w:r w:rsidRPr="00760004">
              <w:t>Description</w:t>
            </w:r>
          </w:p>
        </w:tc>
        <w:tc>
          <w:tcPr>
            <w:tcW w:w="456" w:type="dxa"/>
          </w:tcPr>
          <w:p w14:paraId="63199322" w14:textId="77777777" w:rsidR="00172580" w:rsidRPr="00760004" w:rsidRDefault="00172580" w:rsidP="00726C4E">
            <w:pPr>
              <w:pStyle w:val="TAH"/>
            </w:pPr>
            <w:r w:rsidRPr="00760004">
              <w:t>M/C/O</w:t>
            </w:r>
          </w:p>
        </w:tc>
      </w:tr>
      <w:tr w:rsidR="00172580" w:rsidRPr="00760004" w14:paraId="75086103" w14:textId="77777777" w:rsidTr="00726C4E">
        <w:trPr>
          <w:jc w:val="center"/>
        </w:trPr>
        <w:tc>
          <w:tcPr>
            <w:tcW w:w="805" w:type="dxa"/>
          </w:tcPr>
          <w:p w14:paraId="78543C24" w14:textId="77777777" w:rsidR="00172580" w:rsidRPr="00760004" w:rsidRDefault="00172580" w:rsidP="00726C4E">
            <w:pPr>
              <w:pStyle w:val="TAL"/>
            </w:pPr>
            <w:r>
              <w:t>Country</w:t>
            </w:r>
          </w:p>
        </w:tc>
        <w:tc>
          <w:tcPr>
            <w:tcW w:w="1080" w:type="dxa"/>
          </w:tcPr>
          <w:p w14:paraId="52943361"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726C4E">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726C4E">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726C4E">
            <w:pPr>
              <w:pStyle w:val="TAL"/>
            </w:pPr>
            <w:r>
              <w:t>M</w:t>
            </w:r>
          </w:p>
        </w:tc>
      </w:tr>
      <w:tr w:rsidR="00172580" w:rsidRPr="00760004" w14:paraId="014EA873" w14:textId="77777777" w:rsidTr="00726C4E">
        <w:trPr>
          <w:jc w:val="center"/>
        </w:trPr>
        <w:tc>
          <w:tcPr>
            <w:tcW w:w="805" w:type="dxa"/>
          </w:tcPr>
          <w:p w14:paraId="5D7E9D69" w14:textId="77777777" w:rsidR="00172580" w:rsidRDefault="00172580" w:rsidP="00726C4E">
            <w:pPr>
              <w:pStyle w:val="TAL"/>
            </w:pPr>
            <w:r>
              <w:t>a1</w:t>
            </w:r>
          </w:p>
        </w:tc>
        <w:tc>
          <w:tcPr>
            <w:tcW w:w="1080" w:type="dxa"/>
          </w:tcPr>
          <w:p w14:paraId="5D69B68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726C4E">
            <w:pPr>
              <w:pStyle w:val="TAL"/>
              <w:rPr>
                <w:rFonts w:cs="Arial"/>
                <w:szCs w:val="18"/>
                <w:lang w:val="fr-FR"/>
              </w:rPr>
            </w:pPr>
            <w:r>
              <w:rPr>
                <w:rFonts w:cs="Arial"/>
                <w:szCs w:val="18"/>
                <w:lang w:val="fr-FR"/>
              </w:rPr>
              <w:t>0..1</w:t>
            </w:r>
          </w:p>
        </w:tc>
        <w:tc>
          <w:tcPr>
            <w:tcW w:w="6660" w:type="dxa"/>
          </w:tcPr>
          <w:p w14:paraId="74844E66" w14:textId="2E3BF36D" w:rsidR="00172580" w:rsidRDefault="00172580" w:rsidP="00726C4E">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726C4E">
            <w:pPr>
              <w:pStyle w:val="TAL"/>
            </w:pPr>
            <w:r>
              <w:t>C</w:t>
            </w:r>
          </w:p>
        </w:tc>
      </w:tr>
      <w:tr w:rsidR="00172580" w:rsidRPr="00760004" w14:paraId="7C3F4F74" w14:textId="77777777" w:rsidTr="00726C4E">
        <w:trPr>
          <w:jc w:val="center"/>
        </w:trPr>
        <w:tc>
          <w:tcPr>
            <w:tcW w:w="805" w:type="dxa"/>
          </w:tcPr>
          <w:p w14:paraId="41A104AA" w14:textId="77777777" w:rsidR="00172580" w:rsidRDefault="00172580" w:rsidP="00726C4E">
            <w:pPr>
              <w:pStyle w:val="TAL"/>
            </w:pPr>
            <w:r>
              <w:t>a2</w:t>
            </w:r>
          </w:p>
        </w:tc>
        <w:tc>
          <w:tcPr>
            <w:tcW w:w="1080" w:type="dxa"/>
          </w:tcPr>
          <w:p w14:paraId="593CD323"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726C4E">
            <w:pPr>
              <w:pStyle w:val="TAL"/>
              <w:rPr>
                <w:rFonts w:cs="Arial"/>
                <w:szCs w:val="18"/>
                <w:lang w:val="fr-FR"/>
              </w:rPr>
            </w:pPr>
            <w:r>
              <w:rPr>
                <w:rFonts w:cs="Arial"/>
                <w:szCs w:val="18"/>
                <w:lang w:val="fr-FR"/>
              </w:rPr>
              <w:t>0..1</w:t>
            </w:r>
          </w:p>
        </w:tc>
        <w:tc>
          <w:tcPr>
            <w:tcW w:w="6660" w:type="dxa"/>
          </w:tcPr>
          <w:p w14:paraId="0623B862" w14:textId="370CF5FD" w:rsidR="00172580" w:rsidRDefault="00172580" w:rsidP="00726C4E">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726C4E">
            <w:pPr>
              <w:pStyle w:val="TAL"/>
            </w:pPr>
            <w:r>
              <w:t>C</w:t>
            </w:r>
          </w:p>
        </w:tc>
      </w:tr>
      <w:tr w:rsidR="00172580" w:rsidRPr="00760004" w14:paraId="13C3DA84" w14:textId="77777777" w:rsidTr="00726C4E">
        <w:trPr>
          <w:jc w:val="center"/>
        </w:trPr>
        <w:tc>
          <w:tcPr>
            <w:tcW w:w="805" w:type="dxa"/>
          </w:tcPr>
          <w:p w14:paraId="23D810B3" w14:textId="77777777" w:rsidR="00172580" w:rsidRDefault="00172580" w:rsidP="00726C4E">
            <w:pPr>
              <w:pStyle w:val="TAL"/>
            </w:pPr>
            <w:r>
              <w:t>a3</w:t>
            </w:r>
          </w:p>
        </w:tc>
        <w:tc>
          <w:tcPr>
            <w:tcW w:w="1080" w:type="dxa"/>
          </w:tcPr>
          <w:p w14:paraId="33056AB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726C4E">
            <w:pPr>
              <w:pStyle w:val="TAL"/>
              <w:rPr>
                <w:rFonts w:cs="Arial"/>
                <w:szCs w:val="18"/>
                <w:lang w:val="fr-FR"/>
              </w:rPr>
            </w:pPr>
            <w:r>
              <w:rPr>
                <w:rFonts w:cs="Arial"/>
                <w:szCs w:val="18"/>
                <w:lang w:val="fr-FR"/>
              </w:rPr>
              <w:t>0..1</w:t>
            </w:r>
          </w:p>
        </w:tc>
        <w:tc>
          <w:tcPr>
            <w:tcW w:w="6660" w:type="dxa"/>
          </w:tcPr>
          <w:p w14:paraId="336563A4" w14:textId="0244ACC2" w:rsidR="00172580" w:rsidRDefault="00172580" w:rsidP="00726C4E">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726C4E">
            <w:pPr>
              <w:pStyle w:val="TAL"/>
            </w:pPr>
            <w:r>
              <w:t>C</w:t>
            </w:r>
          </w:p>
        </w:tc>
      </w:tr>
      <w:tr w:rsidR="00172580" w:rsidRPr="00760004" w14:paraId="11BFC555" w14:textId="77777777" w:rsidTr="00726C4E">
        <w:trPr>
          <w:jc w:val="center"/>
        </w:trPr>
        <w:tc>
          <w:tcPr>
            <w:tcW w:w="805" w:type="dxa"/>
          </w:tcPr>
          <w:p w14:paraId="5BA2C10F" w14:textId="77777777" w:rsidR="00172580" w:rsidRDefault="00172580" w:rsidP="00726C4E">
            <w:pPr>
              <w:pStyle w:val="TAL"/>
            </w:pPr>
            <w:r>
              <w:t>a4</w:t>
            </w:r>
          </w:p>
        </w:tc>
        <w:tc>
          <w:tcPr>
            <w:tcW w:w="1080" w:type="dxa"/>
          </w:tcPr>
          <w:p w14:paraId="0DD544C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726C4E">
            <w:pPr>
              <w:pStyle w:val="TAL"/>
              <w:rPr>
                <w:rFonts w:cs="Arial"/>
                <w:szCs w:val="18"/>
                <w:lang w:val="fr-FR"/>
              </w:rPr>
            </w:pPr>
            <w:r>
              <w:rPr>
                <w:rFonts w:cs="Arial"/>
                <w:szCs w:val="18"/>
                <w:lang w:val="fr-FR"/>
              </w:rPr>
              <w:t>0..1</w:t>
            </w:r>
          </w:p>
        </w:tc>
        <w:tc>
          <w:tcPr>
            <w:tcW w:w="6660" w:type="dxa"/>
          </w:tcPr>
          <w:p w14:paraId="319CA3E0" w14:textId="463E2C22" w:rsidR="00172580" w:rsidRDefault="00172580" w:rsidP="00726C4E">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726C4E">
            <w:pPr>
              <w:pStyle w:val="TAL"/>
            </w:pPr>
            <w:r>
              <w:t>C</w:t>
            </w:r>
          </w:p>
        </w:tc>
      </w:tr>
      <w:tr w:rsidR="00172580" w:rsidRPr="00760004" w14:paraId="3D6D1847" w14:textId="77777777" w:rsidTr="00726C4E">
        <w:trPr>
          <w:jc w:val="center"/>
        </w:trPr>
        <w:tc>
          <w:tcPr>
            <w:tcW w:w="805" w:type="dxa"/>
          </w:tcPr>
          <w:p w14:paraId="05020076" w14:textId="77777777" w:rsidR="00172580" w:rsidRDefault="00172580" w:rsidP="00726C4E">
            <w:pPr>
              <w:pStyle w:val="TAL"/>
            </w:pPr>
            <w:r>
              <w:t>a5</w:t>
            </w:r>
          </w:p>
        </w:tc>
        <w:tc>
          <w:tcPr>
            <w:tcW w:w="1080" w:type="dxa"/>
          </w:tcPr>
          <w:p w14:paraId="38D8534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726C4E">
            <w:pPr>
              <w:pStyle w:val="TAL"/>
              <w:rPr>
                <w:rFonts w:cs="Arial"/>
                <w:szCs w:val="18"/>
                <w:lang w:val="fr-FR"/>
              </w:rPr>
            </w:pPr>
            <w:r>
              <w:rPr>
                <w:rFonts w:cs="Arial"/>
                <w:szCs w:val="18"/>
                <w:lang w:val="fr-FR"/>
              </w:rPr>
              <w:t>0..1</w:t>
            </w:r>
          </w:p>
        </w:tc>
        <w:tc>
          <w:tcPr>
            <w:tcW w:w="6660" w:type="dxa"/>
          </w:tcPr>
          <w:p w14:paraId="3AB397F2" w14:textId="157C5722" w:rsidR="00172580" w:rsidRDefault="00172580" w:rsidP="00726C4E">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726C4E">
            <w:pPr>
              <w:pStyle w:val="TAL"/>
            </w:pPr>
            <w:r>
              <w:t>C</w:t>
            </w:r>
          </w:p>
        </w:tc>
      </w:tr>
      <w:tr w:rsidR="00172580" w:rsidRPr="00760004" w14:paraId="454F2C26" w14:textId="77777777" w:rsidTr="00726C4E">
        <w:trPr>
          <w:jc w:val="center"/>
        </w:trPr>
        <w:tc>
          <w:tcPr>
            <w:tcW w:w="805" w:type="dxa"/>
          </w:tcPr>
          <w:p w14:paraId="1D4943CC" w14:textId="77777777" w:rsidR="00172580" w:rsidRDefault="00172580" w:rsidP="00726C4E">
            <w:pPr>
              <w:pStyle w:val="TAL"/>
            </w:pPr>
            <w:r>
              <w:t>a6</w:t>
            </w:r>
          </w:p>
        </w:tc>
        <w:tc>
          <w:tcPr>
            <w:tcW w:w="1080" w:type="dxa"/>
          </w:tcPr>
          <w:p w14:paraId="1EBAA11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726C4E">
            <w:pPr>
              <w:pStyle w:val="TAL"/>
              <w:rPr>
                <w:rFonts w:cs="Arial"/>
                <w:szCs w:val="18"/>
                <w:lang w:val="fr-FR"/>
              </w:rPr>
            </w:pPr>
            <w:r>
              <w:rPr>
                <w:rFonts w:cs="Arial"/>
                <w:szCs w:val="18"/>
                <w:lang w:val="fr-FR"/>
              </w:rPr>
              <w:t>0..1</w:t>
            </w:r>
          </w:p>
        </w:tc>
        <w:tc>
          <w:tcPr>
            <w:tcW w:w="6660" w:type="dxa"/>
          </w:tcPr>
          <w:p w14:paraId="565F0E16" w14:textId="5E777011" w:rsidR="00172580" w:rsidRDefault="00172580" w:rsidP="00726C4E">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726C4E">
            <w:pPr>
              <w:pStyle w:val="TAL"/>
            </w:pPr>
            <w:r>
              <w:t>C</w:t>
            </w:r>
          </w:p>
        </w:tc>
      </w:tr>
      <w:tr w:rsidR="00172580" w:rsidRPr="00760004" w14:paraId="530560D5" w14:textId="77777777" w:rsidTr="00726C4E">
        <w:trPr>
          <w:jc w:val="center"/>
        </w:trPr>
        <w:tc>
          <w:tcPr>
            <w:tcW w:w="805" w:type="dxa"/>
          </w:tcPr>
          <w:p w14:paraId="095D8C5E" w14:textId="77777777" w:rsidR="00172580" w:rsidRDefault="00172580" w:rsidP="00726C4E">
            <w:pPr>
              <w:pStyle w:val="TAL"/>
            </w:pPr>
            <w:r>
              <w:t>prd</w:t>
            </w:r>
          </w:p>
        </w:tc>
        <w:tc>
          <w:tcPr>
            <w:tcW w:w="1080" w:type="dxa"/>
          </w:tcPr>
          <w:p w14:paraId="64DEAE77"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726C4E">
            <w:pPr>
              <w:pStyle w:val="TAL"/>
              <w:rPr>
                <w:rFonts w:cs="Arial"/>
                <w:szCs w:val="18"/>
                <w:lang w:val="fr-FR"/>
              </w:rPr>
            </w:pPr>
            <w:r>
              <w:rPr>
                <w:rFonts w:cs="Arial"/>
                <w:szCs w:val="18"/>
                <w:lang w:val="fr-FR"/>
              </w:rPr>
              <w:t>0..1</w:t>
            </w:r>
          </w:p>
        </w:tc>
        <w:tc>
          <w:tcPr>
            <w:tcW w:w="6660" w:type="dxa"/>
          </w:tcPr>
          <w:p w14:paraId="6FC08698" w14:textId="52CF606C" w:rsidR="00172580" w:rsidRDefault="00172580" w:rsidP="00726C4E">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726C4E">
            <w:pPr>
              <w:pStyle w:val="TAL"/>
            </w:pPr>
            <w:r>
              <w:t>C</w:t>
            </w:r>
          </w:p>
        </w:tc>
      </w:tr>
      <w:tr w:rsidR="00172580" w:rsidRPr="00760004" w14:paraId="44F5E92E" w14:textId="77777777" w:rsidTr="00726C4E">
        <w:trPr>
          <w:jc w:val="center"/>
        </w:trPr>
        <w:tc>
          <w:tcPr>
            <w:tcW w:w="805" w:type="dxa"/>
          </w:tcPr>
          <w:p w14:paraId="10609AE2" w14:textId="77777777" w:rsidR="00172580" w:rsidRDefault="00172580" w:rsidP="00726C4E">
            <w:pPr>
              <w:pStyle w:val="TAL"/>
            </w:pPr>
            <w:r>
              <w:t>pod</w:t>
            </w:r>
          </w:p>
        </w:tc>
        <w:tc>
          <w:tcPr>
            <w:tcW w:w="1080" w:type="dxa"/>
          </w:tcPr>
          <w:p w14:paraId="652278D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726C4E">
            <w:pPr>
              <w:pStyle w:val="TAL"/>
              <w:rPr>
                <w:rFonts w:cs="Arial"/>
                <w:szCs w:val="18"/>
                <w:lang w:val="fr-FR"/>
              </w:rPr>
            </w:pPr>
            <w:r>
              <w:rPr>
                <w:rFonts w:cs="Arial"/>
                <w:szCs w:val="18"/>
                <w:lang w:val="fr-FR"/>
              </w:rPr>
              <w:t>0..1</w:t>
            </w:r>
          </w:p>
        </w:tc>
        <w:tc>
          <w:tcPr>
            <w:tcW w:w="6660" w:type="dxa"/>
          </w:tcPr>
          <w:p w14:paraId="2F28F9B7" w14:textId="42B32068" w:rsidR="00172580" w:rsidRDefault="00172580" w:rsidP="00726C4E">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726C4E">
            <w:pPr>
              <w:pStyle w:val="TAL"/>
            </w:pPr>
            <w:r>
              <w:t>C</w:t>
            </w:r>
          </w:p>
        </w:tc>
      </w:tr>
      <w:tr w:rsidR="00172580" w:rsidRPr="00760004" w14:paraId="1124E2A0" w14:textId="77777777" w:rsidTr="00726C4E">
        <w:trPr>
          <w:jc w:val="center"/>
        </w:trPr>
        <w:tc>
          <w:tcPr>
            <w:tcW w:w="805" w:type="dxa"/>
          </w:tcPr>
          <w:p w14:paraId="28FF6C18" w14:textId="77777777" w:rsidR="00172580" w:rsidRDefault="00172580" w:rsidP="00726C4E">
            <w:pPr>
              <w:pStyle w:val="TAL"/>
            </w:pPr>
            <w:r>
              <w:t>sts</w:t>
            </w:r>
          </w:p>
        </w:tc>
        <w:tc>
          <w:tcPr>
            <w:tcW w:w="1080" w:type="dxa"/>
          </w:tcPr>
          <w:p w14:paraId="69E29B2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726C4E">
            <w:pPr>
              <w:pStyle w:val="TAL"/>
              <w:rPr>
                <w:rFonts w:cs="Arial"/>
                <w:szCs w:val="18"/>
                <w:lang w:val="fr-FR"/>
              </w:rPr>
            </w:pPr>
            <w:r>
              <w:rPr>
                <w:rFonts w:cs="Arial"/>
                <w:szCs w:val="18"/>
                <w:lang w:val="fr-FR"/>
              </w:rPr>
              <w:t>0..1</w:t>
            </w:r>
          </w:p>
        </w:tc>
        <w:tc>
          <w:tcPr>
            <w:tcW w:w="6660" w:type="dxa"/>
          </w:tcPr>
          <w:p w14:paraId="4A230C78" w14:textId="20CE498E" w:rsidR="00172580" w:rsidRDefault="00172580" w:rsidP="00726C4E">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726C4E">
            <w:pPr>
              <w:pStyle w:val="TAL"/>
            </w:pPr>
            <w:r>
              <w:t>C</w:t>
            </w:r>
          </w:p>
        </w:tc>
      </w:tr>
      <w:tr w:rsidR="00172580" w:rsidRPr="00760004" w14:paraId="098BD081" w14:textId="77777777" w:rsidTr="00726C4E">
        <w:trPr>
          <w:jc w:val="center"/>
        </w:trPr>
        <w:tc>
          <w:tcPr>
            <w:tcW w:w="805" w:type="dxa"/>
          </w:tcPr>
          <w:p w14:paraId="4F16DC35" w14:textId="77777777" w:rsidR="00172580" w:rsidRDefault="00172580" w:rsidP="00726C4E">
            <w:pPr>
              <w:pStyle w:val="TAL"/>
            </w:pPr>
            <w:r>
              <w:t>hno</w:t>
            </w:r>
          </w:p>
        </w:tc>
        <w:tc>
          <w:tcPr>
            <w:tcW w:w="1080" w:type="dxa"/>
          </w:tcPr>
          <w:p w14:paraId="3B0AAD0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726C4E">
            <w:pPr>
              <w:pStyle w:val="TAL"/>
              <w:rPr>
                <w:rFonts w:cs="Arial"/>
                <w:szCs w:val="18"/>
                <w:lang w:val="fr-FR"/>
              </w:rPr>
            </w:pPr>
            <w:r>
              <w:rPr>
                <w:rFonts w:cs="Arial"/>
                <w:szCs w:val="18"/>
                <w:lang w:val="fr-FR"/>
              </w:rPr>
              <w:t>0..1</w:t>
            </w:r>
          </w:p>
        </w:tc>
        <w:tc>
          <w:tcPr>
            <w:tcW w:w="6660" w:type="dxa"/>
          </w:tcPr>
          <w:p w14:paraId="7477995E" w14:textId="2EAA1ADE" w:rsidR="00172580" w:rsidRDefault="00172580" w:rsidP="00726C4E">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726C4E">
            <w:pPr>
              <w:pStyle w:val="TAL"/>
            </w:pPr>
            <w:r>
              <w:t>C</w:t>
            </w:r>
          </w:p>
        </w:tc>
      </w:tr>
      <w:tr w:rsidR="00172580" w:rsidRPr="00760004" w14:paraId="1BCE0E32" w14:textId="77777777" w:rsidTr="00726C4E">
        <w:trPr>
          <w:jc w:val="center"/>
        </w:trPr>
        <w:tc>
          <w:tcPr>
            <w:tcW w:w="805" w:type="dxa"/>
          </w:tcPr>
          <w:p w14:paraId="53CAA8AC" w14:textId="77777777" w:rsidR="00172580" w:rsidRDefault="00172580" w:rsidP="00726C4E">
            <w:pPr>
              <w:pStyle w:val="TAL"/>
            </w:pPr>
            <w:r>
              <w:t>hns</w:t>
            </w:r>
          </w:p>
        </w:tc>
        <w:tc>
          <w:tcPr>
            <w:tcW w:w="1080" w:type="dxa"/>
          </w:tcPr>
          <w:p w14:paraId="20B5B71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726C4E">
            <w:pPr>
              <w:pStyle w:val="TAL"/>
              <w:rPr>
                <w:rFonts w:cs="Arial"/>
                <w:szCs w:val="18"/>
                <w:lang w:val="fr-FR"/>
              </w:rPr>
            </w:pPr>
            <w:r>
              <w:rPr>
                <w:rFonts w:cs="Arial"/>
                <w:szCs w:val="18"/>
                <w:lang w:val="fr-FR"/>
              </w:rPr>
              <w:t>0..1</w:t>
            </w:r>
          </w:p>
        </w:tc>
        <w:tc>
          <w:tcPr>
            <w:tcW w:w="6660" w:type="dxa"/>
          </w:tcPr>
          <w:p w14:paraId="32D77981" w14:textId="5481EA51" w:rsidR="00172580" w:rsidRDefault="00172580" w:rsidP="00726C4E">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726C4E">
            <w:pPr>
              <w:pStyle w:val="TAL"/>
            </w:pPr>
            <w:r>
              <w:t>C</w:t>
            </w:r>
          </w:p>
        </w:tc>
      </w:tr>
      <w:tr w:rsidR="00172580" w:rsidRPr="00760004" w14:paraId="674FD21C" w14:textId="77777777" w:rsidTr="00726C4E">
        <w:trPr>
          <w:jc w:val="center"/>
        </w:trPr>
        <w:tc>
          <w:tcPr>
            <w:tcW w:w="805" w:type="dxa"/>
          </w:tcPr>
          <w:p w14:paraId="4B03672F" w14:textId="77777777" w:rsidR="00172580" w:rsidRDefault="00172580" w:rsidP="00726C4E">
            <w:pPr>
              <w:pStyle w:val="TAL"/>
            </w:pPr>
            <w:r>
              <w:t>lmk</w:t>
            </w:r>
          </w:p>
        </w:tc>
        <w:tc>
          <w:tcPr>
            <w:tcW w:w="1080" w:type="dxa"/>
          </w:tcPr>
          <w:p w14:paraId="5C9A654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726C4E">
            <w:pPr>
              <w:pStyle w:val="TAL"/>
              <w:rPr>
                <w:rFonts w:cs="Arial"/>
                <w:szCs w:val="18"/>
                <w:lang w:val="fr-FR"/>
              </w:rPr>
            </w:pPr>
            <w:r>
              <w:rPr>
                <w:rFonts w:cs="Arial"/>
                <w:szCs w:val="18"/>
                <w:lang w:val="fr-FR"/>
              </w:rPr>
              <w:t>0..1</w:t>
            </w:r>
          </w:p>
        </w:tc>
        <w:tc>
          <w:tcPr>
            <w:tcW w:w="6660" w:type="dxa"/>
          </w:tcPr>
          <w:p w14:paraId="251B9552" w14:textId="2B088F5D" w:rsidR="00172580" w:rsidRDefault="00172580" w:rsidP="00726C4E">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726C4E">
            <w:pPr>
              <w:pStyle w:val="TAL"/>
            </w:pPr>
            <w:r>
              <w:t>C</w:t>
            </w:r>
          </w:p>
        </w:tc>
      </w:tr>
      <w:tr w:rsidR="00172580" w:rsidRPr="00760004" w14:paraId="67E97AA6" w14:textId="77777777" w:rsidTr="00726C4E">
        <w:trPr>
          <w:jc w:val="center"/>
        </w:trPr>
        <w:tc>
          <w:tcPr>
            <w:tcW w:w="805" w:type="dxa"/>
          </w:tcPr>
          <w:p w14:paraId="7C3C63A5" w14:textId="77777777" w:rsidR="00172580" w:rsidRDefault="00172580" w:rsidP="00726C4E">
            <w:pPr>
              <w:pStyle w:val="TAL"/>
            </w:pPr>
            <w:r>
              <w:t>loc</w:t>
            </w:r>
          </w:p>
        </w:tc>
        <w:tc>
          <w:tcPr>
            <w:tcW w:w="1080" w:type="dxa"/>
          </w:tcPr>
          <w:p w14:paraId="33C7AB3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726C4E">
            <w:pPr>
              <w:pStyle w:val="TAL"/>
              <w:rPr>
                <w:rFonts w:cs="Arial"/>
                <w:szCs w:val="18"/>
                <w:lang w:val="fr-FR"/>
              </w:rPr>
            </w:pPr>
            <w:r>
              <w:rPr>
                <w:rFonts w:cs="Arial"/>
                <w:szCs w:val="18"/>
                <w:lang w:val="fr-FR"/>
              </w:rPr>
              <w:t>0..1</w:t>
            </w:r>
          </w:p>
        </w:tc>
        <w:tc>
          <w:tcPr>
            <w:tcW w:w="6660" w:type="dxa"/>
          </w:tcPr>
          <w:p w14:paraId="47474690" w14:textId="19F2837B" w:rsidR="00172580" w:rsidRDefault="00172580" w:rsidP="00726C4E">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726C4E">
            <w:pPr>
              <w:pStyle w:val="TAL"/>
            </w:pPr>
            <w:r>
              <w:t>C</w:t>
            </w:r>
          </w:p>
        </w:tc>
      </w:tr>
      <w:tr w:rsidR="00172580" w:rsidRPr="00760004" w14:paraId="7CD3CFE6" w14:textId="77777777" w:rsidTr="00726C4E">
        <w:trPr>
          <w:jc w:val="center"/>
        </w:trPr>
        <w:tc>
          <w:tcPr>
            <w:tcW w:w="805" w:type="dxa"/>
          </w:tcPr>
          <w:p w14:paraId="031318A9" w14:textId="77777777" w:rsidR="00172580" w:rsidRDefault="00172580" w:rsidP="00726C4E">
            <w:pPr>
              <w:pStyle w:val="TAL"/>
            </w:pPr>
            <w:r>
              <w:t>nam</w:t>
            </w:r>
          </w:p>
        </w:tc>
        <w:tc>
          <w:tcPr>
            <w:tcW w:w="1080" w:type="dxa"/>
          </w:tcPr>
          <w:p w14:paraId="0EA5C38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726C4E">
            <w:pPr>
              <w:pStyle w:val="TAL"/>
              <w:rPr>
                <w:rFonts w:cs="Arial"/>
                <w:szCs w:val="18"/>
                <w:lang w:val="fr-FR"/>
              </w:rPr>
            </w:pPr>
            <w:r>
              <w:rPr>
                <w:rFonts w:cs="Arial"/>
                <w:szCs w:val="18"/>
                <w:lang w:val="fr-FR"/>
              </w:rPr>
              <w:t>0..1</w:t>
            </w:r>
          </w:p>
        </w:tc>
        <w:tc>
          <w:tcPr>
            <w:tcW w:w="6660" w:type="dxa"/>
          </w:tcPr>
          <w:p w14:paraId="2C50C930" w14:textId="047D228A" w:rsidR="00172580" w:rsidRDefault="00172580" w:rsidP="00726C4E">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726C4E">
            <w:pPr>
              <w:pStyle w:val="TAL"/>
            </w:pPr>
            <w:r>
              <w:t>C</w:t>
            </w:r>
          </w:p>
        </w:tc>
      </w:tr>
      <w:tr w:rsidR="00172580" w:rsidRPr="00760004" w14:paraId="2B3B1CF1" w14:textId="77777777" w:rsidTr="00726C4E">
        <w:trPr>
          <w:jc w:val="center"/>
        </w:trPr>
        <w:tc>
          <w:tcPr>
            <w:tcW w:w="805" w:type="dxa"/>
          </w:tcPr>
          <w:p w14:paraId="64DBABE1" w14:textId="77777777" w:rsidR="00172580" w:rsidRDefault="00172580" w:rsidP="00726C4E">
            <w:pPr>
              <w:pStyle w:val="TAL"/>
            </w:pPr>
            <w:r>
              <w:t>pc</w:t>
            </w:r>
          </w:p>
        </w:tc>
        <w:tc>
          <w:tcPr>
            <w:tcW w:w="1080" w:type="dxa"/>
          </w:tcPr>
          <w:p w14:paraId="5A5DC45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726C4E">
            <w:pPr>
              <w:pStyle w:val="TAL"/>
              <w:rPr>
                <w:rFonts w:cs="Arial"/>
                <w:szCs w:val="18"/>
                <w:lang w:val="fr-FR"/>
              </w:rPr>
            </w:pPr>
            <w:r>
              <w:rPr>
                <w:rFonts w:cs="Arial"/>
                <w:szCs w:val="18"/>
                <w:lang w:val="fr-FR"/>
              </w:rPr>
              <w:t>0..1</w:t>
            </w:r>
          </w:p>
        </w:tc>
        <w:tc>
          <w:tcPr>
            <w:tcW w:w="6660" w:type="dxa"/>
          </w:tcPr>
          <w:p w14:paraId="4FCAA836" w14:textId="54DBC73E" w:rsidR="00172580" w:rsidRDefault="00172580" w:rsidP="00726C4E">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726C4E">
            <w:pPr>
              <w:pStyle w:val="TAL"/>
            </w:pPr>
            <w:r>
              <w:t>C</w:t>
            </w:r>
          </w:p>
        </w:tc>
      </w:tr>
      <w:tr w:rsidR="00172580" w:rsidRPr="00760004" w14:paraId="2B7CF080" w14:textId="77777777" w:rsidTr="00726C4E">
        <w:trPr>
          <w:jc w:val="center"/>
        </w:trPr>
        <w:tc>
          <w:tcPr>
            <w:tcW w:w="805" w:type="dxa"/>
          </w:tcPr>
          <w:p w14:paraId="15D21D53" w14:textId="77777777" w:rsidR="00172580" w:rsidRDefault="00172580" w:rsidP="00726C4E">
            <w:pPr>
              <w:pStyle w:val="TAL"/>
            </w:pPr>
            <w:r>
              <w:t>bld</w:t>
            </w:r>
          </w:p>
        </w:tc>
        <w:tc>
          <w:tcPr>
            <w:tcW w:w="1080" w:type="dxa"/>
          </w:tcPr>
          <w:p w14:paraId="38BBAF7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726C4E">
            <w:pPr>
              <w:pStyle w:val="TAL"/>
              <w:rPr>
                <w:rFonts w:cs="Arial"/>
                <w:szCs w:val="18"/>
                <w:lang w:val="fr-FR"/>
              </w:rPr>
            </w:pPr>
            <w:r>
              <w:rPr>
                <w:rFonts w:cs="Arial"/>
                <w:szCs w:val="18"/>
                <w:lang w:val="fr-FR"/>
              </w:rPr>
              <w:t>0..1</w:t>
            </w:r>
          </w:p>
        </w:tc>
        <w:tc>
          <w:tcPr>
            <w:tcW w:w="6660" w:type="dxa"/>
          </w:tcPr>
          <w:p w14:paraId="3F34AC21" w14:textId="13B69429" w:rsidR="00172580" w:rsidRDefault="00172580" w:rsidP="00726C4E">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726C4E">
            <w:pPr>
              <w:pStyle w:val="TAL"/>
            </w:pPr>
            <w:r>
              <w:t>C</w:t>
            </w:r>
          </w:p>
        </w:tc>
      </w:tr>
      <w:tr w:rsidR="00172580" w:rsidRPr="00760004" w14:paraId="4C1DEA92" w14:textId="77777777" w:rsidTr="00726C4E">
        <w:trPr>
          <w:jc w:val="center"/>
        </w:trPr>
        <w:tc>
          <w:tcPr>
            <w:tcW w:w="805" w:type="dxa"/>
          </w:tcPr>
          <w:p w14:paraId="732339D6" w14:textId="77777777" w:rsidR="00172580" w:rsidRDefault="00172580" w:rsidP="00726C4E">
            <w:pPr>
              <w:pStyle w:val="TAL"/>
            </w:pPr>
            <w:r>
              <w:t>unit</w:t>
            </w:r>
          </w:p>
        </w:tc>
        <w:tc>
          <w:tcPr>
            <w:tcW w:w="1080" w:type="dxa"/>
          </w:tcPr>
          <w:p w14:paraId="296EB0B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726C4E">
            <w:pPr>
              <w:pStyle w:val="TAL"/>
              <w:rPr>
                <w:rFonts w:cs="Arial"/>
                <w:szCs w:val="18"/>
                <w:lang w:val="fr-FR"/>
              </w:rPr>
            </w:pPr>
            <w:r>
              <w:rPr>
                <w:rFonts w:cs="Arial"/>
                <w:szCs w:val="18"/>
                <w:lang w:val="fr-FR"/>
              </w:rPr>
              <w:t>0..1</w:t>
            </w:r>
          </w:p>
        </w:tc>
        <w:tc>
          <w:tcPr>
            <w:tcW w:w="6660" w:type="dxa"/>
          </w:tcPr>
          <w:p w14:paraId="5F925118" w14:textId="41F6A89C" w:rsidR="00172580" w:rsidRDefault="00172580" w:rsidP="00726C4E">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726C4E">
            <w:pPr>
              <w:pStyle w:val="TAL"/>
            </w:pPr>
            <w:r>
              <w:t>C</w:t>
            </w:r>
          </w:p>
        </w:tc>
      </w:tr>
      <w:tr w:rsidR="00172580" w:rsidRPr="00760004" w14:paraId="43526B3F" w14:textId="77777777" w:rsidTr="00726C4E">
        <w:trPr>
          <w:jc w:val="center"/>
        </w:trPr>
        <w:tc>
          <w:tcPr>
            <w:tcW w:w="805" w:type="dxa"/>
          </w:tcPr>
          <w:p w14:paraId="32BCADD2" w14:textId="77777777" w:rsidR="00172580" w:rsidRDefault="00172580" w:rsidP="00726C4E">
            <w:pPr>
              <w:pStyle w:val="TAL"/>
            </w:pPr>
            <w:r>
              <w:t>flr</w:t>
            </w:r>
          </w:p>
        </w:tc>
        <w:tc>
          <w:tcPr>
            <w:tcW w:w="1080" w:type="dxa"/>
          </w:tcPr>
          <w:p w14:paraId="0B650F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726C4E">
            <w:pPr>
              <w:pStyle w:val="TAL"/>
              <w:rPr>
                <w:rFonts w:cs="Arial"/>
                <w:szCs w:val="18"/>
                <w:lang w:val="fr-FR"/>
              </w:rPr>
            </w:pPr>
            <w:r>
              <w:rPr>
                <w:rFonts w:cs="Arial"/>
                <w:szCs w:val="18"/>
                <w:lang w:val="fr-FR"/>
              </w:rPr>
              <w:t>0..1</w:t>
            </w:r>
          </w:p>
        </w:tc>
        <w:tc>
          <w:tcPr>
            <w:tcW w:w="6660" w:type="dxa"/>
          </w:tcPr>
          <w:p w14:paraId="69F4BB3D" w14:textId="1957FCAA" w:rsidR="00172580" w:rsidRDefault="00172580" w:rsidP="00726C4E">
            <w:pPr>
              <w:pStyle w:val="TAL"/>
              <w:rPr>
                <w:rFonts w:cs="Arial"/>
                <w:szCs w:val="18"/>
              </w:rPr>
            </w:pPr>
            <w:r>
              <w:rPr>
                <w:rFonts w:cs="Arial"/>
                <w:szCs w:val="18"/>
              </w:rPr>
              <w:t>Floor</w:t>
            </w:r>
            <w:r w:rsidR="006E2594">
              <w:rPr>
                <w:rFonts w:cs="Arial"/>
                <w:szCs w:val="18"/>
              </w:rPr>
              <w:t>.</w:t>
            </w:r>
          </w:p>
          <w:p w14:paraId="6CBFF038" w14:textId="756C8EA1"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726C4E">
            <w:pPr>
              <w:pStyle w:val="TAL"/>
            </w:pPr>
            <w:r>
              <w:t>C</w:t>
            </w:r>
          </w:p>
        </w:tc>
      </w:tr>
      <w:tr w:rsidR="00172580" w:rsidRPr="00760004" w14:paraId="7C88130A" w14:textId="77777777" w:rsidTr="00726C4E">
        <w:trPr>
          <w:jc w:val="center"/>
        </w:trPr>
        <w:tc>
          <w:tcPr>
            <w:tcW w:w="805" w:type="dxa"/>
          </w:tcPr>
          <w:p w14:paraId="4BE93530" w14:textId="77777777" w:rsidR="00172580" w:rsidRDefault="00172580" w:rsidP="00726C4E">
            <w:pPr>
              <w:pStyle w:val="TAL"/>
            </w:pPr>
            <w:r>
              <w:t>room</w:t>
            </w:r>
          </w:p>
        </w:tc>
        <w:tc>
          <w:tcPr>
            <w:tcW w:w="1080" w:type="dxa"/>
          </w:tcPr>
          <w:p w14:paraId="4CAA6274"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726C4E">
            <w:pPr>
              <w:pStyle w:val="TAL"/>
              <w:rPr>
                <w:rFonts w:cs="Arial"/>
                <w:szCs w:val="18"/>
                <w:lang w:val="fr-FR"/>
              </w:rPr>
            </w:pPr>
            <w:r>
              <w:rPr>
                <w:rFonts w:cs="Arial"/>
                <w:szCs w:val="18"/>
                <w:lang w:val="fr-FR"/>
              </w:rPr>
              <w:t>0..1</w:t>
            </w:r>
          </w:p>
        </w:tc>
        <w:tc>
          <w:tcPr>
            <w:tcW w:w="6660" w:type="dxa"/>
          </w:tcPr>
          <w:p w14:paraId="0F3E4B42" w14:textId="722118A5" w:rsidR="00172580" w:rsidRDefault="00172580" w:rsidP="00726C4E">
            <w:pPr>
              <w:pStyle w:val="TAL"/>
              <w:rPr>
                <w:rFonts w:cs="Arial"/>
                <w:szCs w:val="18"/>
              </w:rPr>
            </w:pPr>
            <w:r>
              <w:rPr>
                <w:rFonts w:cs="Arial"/>
                <w:szCs w:val="18"/>
              </w:rPr>
              <w:t>Room</w:t>
            </w:r>
            <w:r w:rsidR="006E2594">
              <w:rPr>
                <w:rFonts w:cs="Arial"/>
                <w:szCs w:val="18"/>
              </w:rPr>
              <w:t>.</w:t>
            </w:r>
          </w:p>
          <w:p w14:paraId="63D9ED01" w14:textId="21AD29AF"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726C4E">
            <w:pPr>
              <w:pStyle w:val="TAL"/>
            </w:pPr>
            <w:r>
              <w:t>C</w:t>
            </w:r>
          </w:p>
        </w:tc>
      </w:tr>
      <w:tr w:rsidR="00172580" w:rsidRPr="00760004" w14:paraId="1AA29953" w14:textId="77777777" w:rsidTr="00726C4E">
        <w:trPr>
          <w:jc w:val="center"/>
        </w:trPr>
        <w:tc>
          <w:tcPr>
            <w:tcW w:w="805" w:type="dxa"/>
          </w:tcPr>
          <w:p w14:paraId="0B4F58E7" w14:textId="77777777" w:rsidR="00172580" w:rsidRDefault="00172580" w:rsidP="00726C4E">
            <w:pPr>
              <w:pStyle w:val="TAL"/>
            </w:pPr>
            <w:r>
              <w:t>plc</w:t>
            </w:r>
          </w:p>
        </w:tc>
        <w:tc>
          <w:tcPr>
            <w:tcW w:w="1080" w:type="dxa"/>
          </w:tcPr>
          <w:p w14:paraId="7E12498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726C4E">
            <w:pPr>
              <w:pStyle w:val="TAL"/>
              <w:rPr>
                <w:rFonts w:cs="Arial"/>
                <w:szCs w:val="18"/>
                <w:lang w:val="fr-FR"/>
              </w:rPr>
            </w:pPr>
            <w:r>
              <w:rPr>
                <w:rFonts w:cs="Arial"/>
                <w:szCs w:val="18"/>
                <w:lang w:val="fr-FR"/>
              </w:rPr>
              <w:t>0..1</w:t>
            </w:r>
          </w:p>
        </w:tc>
        <w:tc>
          <w:tcPr>
            <w:tcW w:w="6660" w:type="dxa"/>
          </w:tcPr>
          <w:p w14:paraId="6A4791F4" w14:textId="013B261C" w:rsidR="00172580" w:rsidRDefault="00172580" w:rsidP="00726C4E">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726C4E">
            <w:pPr>
              <w:pStyle w:val="TAL"/>
            </w:pPr>
            <w:r>
              <w:t>C</w:t>
            </w:r>
          </w:p>
        </w:tc>
      </w:tr>
      <w:tr w:rsidR="00172580" w:rsidRPr="00760004" w14:paraId="325AA4F3" w14:textId="77777777" w:rsidTr="00726C4E">
        <w:trPr>
          <w:jc w:val="center"/>
        </w:trPr>
        <w:tc>
          <w:tcPr>
            <w:tcW w:w="805" w:type="dxa"/>
          </w:tcPr>
          <w:p w14:paraId="6AE0C36A" w14:textId="77777777" w:rsidR="00172580" w:rsidRDefault="00172580" w:rsidP="00726C4E">
            <w:pPr>
              <w:pStyle w:val="TAL"/>
            </w:pPr>
            <w:r>
              <w:t>pcn</w:t>
            </w:r>
          </w:p>
        </w:tc>
        <w:tc>
          <w:tcPr>
            <w:tcW w:w="1080" w:type="dxa"/>
          </w:tcPr>
          <w:p w14:paraId="4BB5B78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726C4E">
            <w:pPr>
              <w:pStyle w:val="TAL"/>
              <w:rPr>
                <w:rFonts w:cs="Arial"/>
                <w:szCs w:val="18"/>
                <w:lang w:val="fr-FR"/>
              </w:rPr>
            </w:pPr>
            <w:r>
              <w:rPr>
                <w:rFonts w:cs="Arial"/>
                <w:szCs w:val="18"/>
                <w:lang w:val="fr-FR"/>
              </w:rPr>
              <w:t>0..1</w:t>
            </w:r>
          </w:p>
        </w:tc>
        <w:tc>
          <w:tcPr>
            <w:tcW w:w="6660" w:type="dxa"/>
          </w:tcPr>
          <w:p w14:paraId="10747BB0" w14:textId="06D9B906" w:rsidR="00172580" w:rsidRDefault="00172580" w:rsidP="00726C4E">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726C4E">
            <w:pPr>
              <w:pStyle w:val="TAL"/>
            </w:pPr>
            <w:r>
              <w:t>C</w:t>
            </w:r>
          </w:p>
        </w:tc>
      </w:tr>
      <w:tr w:rsidR="00172580" w:rsidRPr="00760004" w14:paraId="3FFA4AF3" w14:textId="77777777" w:rsidTr="00726C4E">
        <w:trPr>
          <w:jc w:val="center"/>
        </w:trPr>
        <w:tc>
          <w:tcPr>
            <w:tcW w:w="805" w:type="dxa"/>
          </w:tcPr>
          <w:p w14:paraId="5A76CC6D" w14:textId="77777777" w:rsidR="00172580" w:rsidRDefault="00172580" w:rsidP="00726C4E">
            <w:pPr>
              <w:pStyle w:val="TAL"/>
            </w:pPr>
            <w:r>
              <w:t>pobox</w:t>
            </w:r>
          </w:p>
        </w:tc>
        <w:tc>
          <w:tcPr>
            <w:tcW w:w="1080" w:type="dxa"/>
          </w:tcPr>
          <w:p w14:paraId="1A8D5CB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726C4E">
            <w:pPr>
              <w:pStyle w:val="TAL"/>
              <w:rPr>
                <w:rFonts w:cs="Arial"/>
                <w:szCs w:val="18"/>
                <w:lang w:val="fr-FR"/>
              </w:rPr>
            </w:pPr>
            <w:r>
              <w:rPr>
                <w:rFonts w:cs="Arial"/>
                <w:szCs w:val="18"/>
                <w:lang w:val="fr-FR"/>
              </w:rPr>
              <w:t>0..1</w:t>
            </w:r>
          </w:p>
        </w:tc>
        <w:tc>
          <w:tcPr>
            <w:tcW w:w="6660" w:type="dxa"/>
          </w:tcPr>
          <w:p w14:paraId="7990048D" w14:textId="3B1D0C0E" w:rsidR="00172580" w:rsidRDefault="00172580" w:rsidP="00726C4E">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726C4E">
            <w:pPr>
              <w:pStyle w:val="TAL"/>
            </w:pPr>
            <w:r>
              <w:t>C</w:t>
            </w:r>
          </w:p>
        </w:tc>
      </w:tr>
      <w:tr w:rsidR="00172580" w:rsidRPr="00760004" w14:paraId="5A4C975D" w14:textId="77777777" w:rsidTr="00726C4E">
        <w:trPr>
          <w:jc w:val="center"/>
        </w:trPr>
        <w:tc>
          <w:tcPr>
            <w:tcW w:w="805" w:type="dxa"/>
          </w:tcPr>
          <w:p w14:paraId="001A33C2" w14:textId="77777777" w:rsidR="00172580" w:rsidRDefault="00172580" w:rsidP="00726C4E">
            <w:pPr>
              <w:pStyle w:val="TAL"/>
            </w:pPr>
            <w:r>
              <w:t>addcode</w:t>
            </w:r>
          </w:p>
        </w:tc>
        <w:tc>
          <w:tcPr>
            <w:tcW w:w="1080" w:type="dxa"/>
          </w:tcPr>
          <w:p w14:paraId="0840470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726C4E">
            <w:pPr>
              <w:pStyle w:val="TAL"/>
              <w:rPr>
                <w:rFonts w:cs="Arial"/>
                <w:szCs w:val="18"/>
                <w:lang w:val="fr-FR"/>
              </w:rPr>
            </w:pPr>
            <w:r>
              <w:rPr>
                <w:rFonts w:cs="Arial"/>
                <w:szCs w:val="18"/>
                <w:lang w:val="fr-FR"/>
              </w:rPr>
              <w:t>0..1</w:t>
            </w:r>
          </w:p>
        </w:tc>
        <w:tc>
          <w:tcPr>
            <w:tcW w:w="6660" w:type="dxa"/>
          </w:tcPr>
          <w:p w14:paraId="6F727D77" w14:textId="3B7F336C" w:rsidR="00172580" w:rsidRDefault="00172580" w:rsidP="00726C4E">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726C4E">
            <w:pPr>
              <w:pStyle w:val="TAL"/>
            </w:pPr>
            <w:r>
              <w:t>C</w:t>
            </w:r>
          </w:p>
        </w:tc>
      </w:tr>
      <w:tr w:rsidR="00172580" w:rsidRPr="00760004" w14:paraId="4CEC8868" w14:textId="77777777" w:rsidTr="00726C4E">
        <w:trPr>
          <w:jc w:val="center"/>
        </w:trPr>
        <w:tc>
          <w:tcPr>
            <w:tcW w:w="805" w:type="dxa"/>
          </w:tcPr>
          <w:p w14:paraId="4757AAC5" w14:textId="77777777" w:rsidR="00172580" w:rsidRDefault="00172580" w:rsidP="00726C4E">
            <w:pPr>
              <w:pStyle w:val="TAL"/>
            </w:pPr>
            <w:r>
              <w:t>seat</w:t>
            </w:r>
          </w:p>
        </w:tc>
        <w:tc>
          <w:tcPr>
            <w:tcW w:w="1080" w:type="dxa"/>
          </w:tcPr>
          <w:p w14:paraId="093F153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726C4E">
            <w:pPr>
              <w:pStyle w:val="TAL"/>
              <w:rPr>
                <w:rFonts w:cs="Arial"/>
                <w:szCs w:val="18"/>
                <w:lang w:val="fr-FR"/>
              </w:rPr>
            </w:pPr>
            <w:r>
              <w:rPr>
                <w:rFonts w:cs="Arial"/>
                <w:szCs w:val="18"/>
                <w:lang w:val="fr-FR"/>
              </w:rPr>
              <w:t>0..1</w:t>
            </w:r>
          </w:p>
        </w:tc>
        <w:tc>
          <w:tcPr>
            <w:tcW w:w="6660" w:type="dxa"/>
          </w:tcPr>
          <w:p w14:paraId="71D22359" w14:textId="1ADE69FC" w:rsidR="00172580" w:rsidRDefault="00172580" w:rsidP="00726C4E">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726C4E">
            <w:pPr>
              <w:pStyle w:val="TAL"/>
            </w:pPr>
            <w:r>
              <w:t>C</w:t>
            </w:r>
          </w:p>
        </w:tc>
      </w:tr>
      <w:tr w:rsidR="00172580" w:rsidRPr="00760004" w14:paraId="4422500A" w14:textId="77777777" w:rsidTr="00726C4E">
        <w:trPr>
          <w:jc w:val="center"/>
        </w:trPr>
        <w:tc>
          <w:tcPr>
            <w:tcW w:w="805" w:type="dxa"/>
          </w:tcPr>
          <w:p w14:paraId="2939DC1E" w14:textId="77777777" w:rsidR="00172580" w:rsidRDefault="00172580" w:rsidP="00726C4E">
            <w:pPr>
              <w:pStyle w:val="TAL"/>
            </w:pPr>
            <w:r>
              <w:t>rd</w:t>
            </w:r>
          </w:p>
        </w:tc>
        <w:tc>
          <w:tcPr>
            <w:tcW w:w="1080" w:type="dxa"/>
          </w:tcPr>
          <w:p w14:paraId="2BBE38A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726C4E">
            <w:pPr>
              <w:pStyle w:val="TAL"/>
              <w:rPr>
                <w:rFonts w:cs="Arial"/>
                <w:szCs w:val="18"/>
                <w:lang w:val="fr-FR"/>
              </w:rPr>
            </w:pPr>
            <w:r>
              <w:rPr>
                <w:rFonts w:cs="Arial"/>
                <w:szCs w:val="18"/>
                <w:lang w:val="fr-FR"/>
              </w:rPr>
              <w:t>0..1</w:t>
            </w:r>
          </w:p>
        </w:tc>
        <w:tc>
          <w:tcPr>
            <w:tcW w:w="6660" w:type="dxa"/>
          </w:tcPr>
          <w:p w14:paraId="46B275DF" w14:textId="5FD6FD85" w:rsidR="00172580" w:rsidRDefault="00172580" w:rsidP="00726C4E">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726C4E">
            <w:pPr>
              <w:pStyle w:val="TAL"/>
            </w:pPr>
            <w:r>
              <w:t>C</w:t>
            </w:r>
          </w:p>
        </w:tc>
      </w:tr>
      <w:tr w:rsidR="00172580" w:rsidRPr="00760004" w14:paraId="45D729B3" w14:textId="77777777" w:rsidTr="00726C4E">
        <w:trPr>
          <w:jc w:val="center"/>
        </w:trPr>
        <w:tc>
          <w:tcPr>
            <w:tcW w:w="805" w:type="dxa"/>
          </w:tcPr>
          <w:p w14:paraId="736575D5" w14:textId="77777777" w:rsidR="00172580" w:rsidRDefault="00172580" w:rsidP="00726C4E">
            <w:pPr>
              <w:pStyle w:val="TAL"/>
            </w:pPr>
            <w:r>
              <w:t>rdsec</w:t>
            </w:r>
          </w:p>
        </w:tc>
        <w:tc>
          <w:tcPr>
            <w:tcW w:w="1080" w:type="dxa"/>
          </w:tcPr>
          <w:p w14:paraId="1666634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726C4E">
            <w:pPr>
              <w:pStyle w:val="TAL"/>
              <w:rPr>
                <w:rFonts w:cs="Arial"/>
                <w:szCs w:val="18"/>
                <w:lang w:val="fr-FR"/>
              </w:rPr>
            </w:pPr>
            <w:r>
              <w:rPr>
                <w:rFonts w:cs="Arial"/>
                <w:szCs w:val="18"/>
                <w:lang w:val="fr-FR"/>
              </w:rPr>
              <w:t>0..1</w:t>
            </w:r>
          </w:p>
        </w:tc>
        <w:tc>
          <w:tcPr>
            <w:tcW w:w="6660" w:type="dxa"/>
          </w:tcPr>
          <w:p w14:paraId="0C7C644B" w14:textId="674F839E" w:rsidR="00172580" w:rsidRDefault="00172580" w:rsidP="00726C4E">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726C4E">
            <w:pPr>
              <w:pStyle w:val="TAL"/>
            </w:pPr>
            <w:r>
              <w:t>C</w:t>
            </w:r>
          </w:p>
        </w:tc>
      </w:tr>
      <w:tr w:rsidR="00172580" w:rsidRPr="00760004" w14:paraId="39A94844" w14:textId="77777777" w:rsidTr="00726C4E">
        <w:trPr>
          <w:jc w:val="center"/>
        </w:trPr>
        <w:tc>
          <w:tcPr>
            <w:tcW w:w="805" w:type="dxa"/>
          </w:tcPr>
          <w:p w14:paraId="6A6782F4" w14:textId="77777777" w:rsidR="00172580" w:rsidRDefault="00172580" w:rsidP="00726C4E">
            <w:pPr>
              <w:pStyle w:val="TAL"/>
            </w:pPr>
            <w:r>
              <w:t>rdbr</w:t>
            </w:r>
          </w:p>
        </w:tc>
        <w:tc>
          <w:tcPr>
            <w:tcW w:w="1080" w:type="dxa"/>
          </w:tcPr>
          <w:p w14:paraId="2017BD0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726C4E">
            <w:pPr>
              <w:pStyle w:val="TAL"/>
              <w:rPr>
                <w:rFonts w:cs="Arial"/>
                <w:szCs w:val="18"/>
                <w:lang w:val="fr-FR"/>
              </w:rPr>
            </w:pPr>
            <w:r>
              <w:rPr>
                <w:rFonts w:cs="Arial"/>
                <w:szCs w:val="18"/>
                <w:lang w:val="fr-FR"/>
              </w:rPr>
              <w:t>0..1</w:t>
            </w:r>
          </w:p>
        </w:tc>
        <w:tc>
          <w:tcPr>
            <w:tcW w:w="6660" w:type="dxa"/>
          </w:tcPr>
          <w:p w14:paraId="65D02C95" w14:textId="38BEEA35" w:rsidR="00172580" w:rsidRDefault="00172580" w:rsidP="00726C4E">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726C4E">
            <w:pPr>
              <w:pStyle w:val="TAL"/>
            </w:pPr>
            <w:r>
              <w:t>C</w:t>
            </w:r>
          </w:p>
        </w:tc>
      </w:tr>
      <w:tr w:rsidR="00172580" w:rsidRPr="00760004" w14:paraId="5743F6DB" w14:textId="77777777" w:rsidTr="00726C4E">
        <w:trPr>
          <w:jc w:val="center"/>
        </w:trPr>
        <w:tc>
          <w:tcPr>
            <w:tcW w:w="805" w:type="dxa"/>
          </w:tcPr>
          <w:p w14:paraId="2E461ACB" w14:textId="77777777" w:rsidR="00172580" w:rsidRDefault="00172580" w:rsidP="00726C4E">
            <w:pPr>
              <w:pStyle w:val="TAL"/>
            </w:pPr>
            <w:r>
              <w:t>rdsubbr</w:t>
            </w:r>
          </w:p>
        </w:tc>
        <w:tc>
          <w:tcPr>
            <w:tcW w:w="1080" w:type="dxa"/>
          </w:tcPr>
          <w:p w14:paraId="527E992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726C4E">
            <w:pPr>
              <w:pStyle w:val="TAL"/>
              <w:rPr>
                <w:rFonts w:cs="Arial"/>
                <w:szCs w:val="18"/>
                <w:lang w:val="fr-FR"/>
              </w:rPr>
            </w:pPr>
            <w:r>
              <w:rPr>
                <w:rFonts w:cs="Arial"/>
                <w:szCs w:val="18"/>
                <w:lang w:val="fr-FR"/>
              </w:rPr>
              <w:t>0..1</w:t>
            </w:r>
          </w:p>
        </w:tc>
        <w:tc>
          <w:tcPr>
            <w:tcW w:w="6660" w:type="dxa"/>
          </w:tcPr>
          <w:p w14:paraId="2C1A800A" w14:textId="66B1F7AA" w:rsidR="00172580" w:rsidRDefault="00172580" w:rsidP="00726C4E">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726C4E">
            <w:pPr>
              <w:pStyle w:val="TAL"/>
            </w:pPr>
            <w:r>
              <w:t>C</w:t>
            </w:r>
          </w:p>
        </w:tc>
      </w:tr>
      <w:tr w:rsidR="00172580" w:rsidRPr="00760004" w14:paraId="5E3D3FD4" w14:textId="77777777" w:rsidTr="00726C4E">
        <w:trPr>
          <w:jc w:val="center"/>
        </w:trPr>
        <w:tc>
          <w:tcPr>
            <w:tcW w:w="805" w:type="dxa"/>
          </w:tcPr>
          <w:p w14:paraId="6562172F" w14:textId="77777777" w:rsidR="00172580" w:rsidRDefault="00172580" w:rsidP="00726C4E">
            <w:pPr>
              <w:pStyle w:val="TAL"/>
            </w:pPr>
            <w:r>
              <w:t>prm</w:t>
            </w:r>
          </w:p>
        </w:tc>
        <w:tc>
          <w:tcPr>
            <w:tcW w:w="1080" w:type="dxa"/>
          </w:tcPr>
          <w:p w14:paraId="7F2047E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726C4E">
            <w:pPr>
              <w:pStyle w:val="TAL"/>
              <w:rPr>
                <w:rFonts w:cs="Arial"/>
                <w:szCs w:val="18"/>
                <w:lang w:val="fr-FR"/>
              </w:rPr>
            </w:pPr>
            <w:r>
              <w:rPr>
                <w:rFonts w:cs="Arial"/>
                <w:szCs w:val="18"/>
                <w:lang w:val="fr-FR"/>
              </w:rPr>
              <w:t>0..1</w:t>
            </w:r>
          </w:p>
        </w:tc>
        <w:tc>
          <w:tcPr>
            <w:tcW w:w="6660" w:type="dxa"/>
          </w:tcPr>
          <w:p w14:paraId="4E5ABFFA" w14:textId="5575F991" w:rsidR="00172580" w:rsidRDefault="00172580" w:rsidP="00726C4E">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726C4E">
            <w:pPr>
              <w:pStyle w:val="TAL"/>
            </w:pPr>
            <w:r>
              <w:t>C</w:t>
            </w:r>
          </w:p>
        </w:tc>
      </w:tr>
      <w:tr w:rsidR="00172580" w:rsidRPr="00760004" w14:paraId="280E4E93" w14:textId="77777777" w:rsidTr="00726C4E">
        <w:trPr>
          <w:jc w:val="center"/>
        </w:trPr>
        <w:tc>
          <w:tcPr>
            <w:tcW w:w="805" w:type="dxa"/>
          </w:tcPr>
          <w:p w14:paraId="6EC68E24" w14:textId="77777777" w:rsidR="00172580" w:rsidRDefault="00172580" w:rsidP="00726C4E">
            <w:pPr>
              <w:pStyle w:val="TAL"/>
            </w:pPr>
            <w:r>
              <w:t>pom</w:t>
            </w:r>
          </w:p>
        </w:tc>
        <w:tc>
          <w:tcPr>
            <w:tcW w:w="1080" w:type="dxa"/>
          </w:tcPr>
          <w:p w14:paraId="5247EB0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726C4E">
            <w:pPr>
              <w:pStyle w:val="TAL"/>
              <w:rPr>
                <w:rFonts w:cs="Arial"/>
                <w:szCs w:val="18"/>
                <w:lang w:val="fr-FR"/>
              </w:rPr>
            </w:pPr>
            <w:r>
              <w:rPr>
                <w:rFonts w:cs="Arial"/>
                <w:szCs w:val="18"/>
                <w:lang w:val="fr-FR"/>
              </w:rPr>
              <w:t>0..1</w:t>
            </w:r>
          </w:p>
        </w:tc>
        <w:tc>
          <w:tcPr>
            <w:tcW w:w="6660" w:type="dxa"/>
          </w:tcPr>
          <w:p w14:paraId="7DEAFDDE" w14:textId="17AE1BBB" w:rsidR="00172580" w:rsidRDefault="00172580" w:rsidP="00726C4E">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726C4E">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94" w:name="_Toc190722531"/>
      <w:r>
        <w:lastRenderedPageBreak/>
        <w:t>7.3.3.2.41</w:t>
      </w:r>
      <w:r>
        <w:tab/>
        <w:t>Type: PositioningMethodAndUsage</w:t>
      </w:r>
      <w:bookmarkEnd w:id="394"/>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726C4E">
        <w:trPr>
          <w:jc w:val="center"/>
        </w:trPr>
        <w:tc>
          <w:tcPr>
            <w:tcW w:w="1170" w:type="dxa"/>
          </w:tcPr>
          <w:p w14:paraId="058A2DED" w14:textId="77777777" w:rsidR="00172580" w:rsidRPr="00760004" w:rsidRDefault="00172580" w:rsidP="00726C4E">
            <w:pPr>
              <w:pStyle w:val="TAH"/>
            </w:pPr>
            <w:r w:rsidRPr="00760004">
              <w:t>Field name</w:t>
            </w:r>
          </w:p>
        </w:tc>
        <w:tc>
          <w:tcPr>
            <w:tcW w:w="1615" w:type="dxa"/>
          </w:tcPr>
          <w:p w14:paraId="21107E38" w14:textId="77777777" w:rsidR="00172580" w:rsidRPr="00760004" w:rsidRDefault="00172580" w:rsidP="00726C4E">
            <w:pPr>
              <w:pStyle w:val="TAH"/>
            </w:pPr>
            <w:r>
              <w:t>Type</w:t>
            </w:r>
          </w:p>
        </w:tc>
        <w:tc>
          <w:tcPr>
            <w:tcW w:w="630" w:type="dxa"/>
          </w:tcPr>
          <w:p w14:paraId="10C6E8C3" w14:textId="77777777" w:rsidR="00172580" w:rsidRPr="00760004" w:rsidRDefault="00172580" w:rsidP="00726C4E">
            <w:pPr>
              <w:pStyle w:val="TAH"/>
            </w:pPr>
            <w:r>
              <w:t>Cardinality</w:t>
            </w:r>
          </w:p>
        </w:tc>
        <w:tc>
          <w:tcPr>
            <w:tcW w:w="5675" w:type="dxa"/>
          </w:tcPr>
          <w:p w14:paraId="39DC4014" w14:textId="77777777" w:rsidR="00172580" w:rsidRPr="00760004" w:rsidRDefault="00172580" w:rsidP="00726C4E">
            <w:pPr>
              <w:pStyle w:val="TAH"/>
            </w:pPr>
            <w:r w:rsidRPr="00760004">
              <w:t>Description</w:t>
            </w:r>
          </w:p>
        </w:tc>
        <w:tc>
          <w:tcPr>
            <w:tcW w:w="535" w:type="dxa"/>
          </w:tcPr>
          <w:p w14:paraId="519324CB" w14:textId="77777777" w:rsidR="00172580" w:rsidRPr="00760004" w:rsidRDefault="00172580" w:rsidP="00726C4E">
            <w:pPr>
              <w:pStyle w:val="TAH"/>
            </w:pPr>
            <w:r w:rsidRPr="00760004">
              <w:t>M/C/O</w:t>
            </w:r>
          </w:p>
        </w:tc>
      </w:tr>
      <w:tr w:rsidR="00172580" w:rsidRPr="00760004" w14:paraId="0DCDF1B4" w14:textId="77777777" w:rsidTr="00726C4E">
        <w:trPr>
          <w:jc w:val="center"/>
        </w:trPr>
        <w:tc>
          <w:tcPr>
            <w:tcW w:w="1170" w:type="dxa"/>
          </w:tcPr>
          <w:p w14:paraId="70E9B904" w14:textId="77777777" w:rsidR="00172580" w:rsidRPr="00760004" w:rsidRDefault="00172580" w:rsidP="00726C4E">
            <w:pPr>
              <w:pStyle w:val="TAL"/>
            </w:pPr>
            <w:r>
              <w:t>method</w:t>
            </w:r>
          </w:p>
        </w:tc>
        <w:tc>
          <w:tcPr>
            <w:tcW w:w="1615" w:type="dxa"/>
          </w:tcPr>
          <w:p w14:paraId="516BB0C2" w14:textId="77777777" w:rsidR="00172580" w:rsidRPr="002C2C01" w:rsidRDefault="00172580" w:rsidP="00726C4E">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726C4E">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726C4E">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726C4E">
            <w:pPr>
              <w:pStyle w:val="TAL"/>
            </w:pPr>
            <w:r>
              <w:t>M</w:t>
            </w:r>
          </w:p>
        </w:tc>
      </w:tr>
      <w:tr w:rsidR="00172580" w:rsidRPr="00760004" w14:paraId="44D18C72" w14:textId="77777777" w:rsidTr="00726C4E">
        <w:trPr>
          <w:jc w:val="center"/>
        </w:trPr>
        <w:tc>
          <w:tcPr>
            <w:tcW w:w="1170" w:type="dxa"/>
          </w:tcPr>
          <w:p w14:paraId="30BE3EBD" w14:textId="77777777" w:rsidR="00172580" w:rsidRDefault="00172580" w:rsidP="00726C4E">
            <w:pPr>
              <w:pStyle w:val="TAL"/>
            </w:pPr>
            <w:r>
              <w:t>mode</w:t>
            </w:r>
          </w:p>
        </w:tc>
        <w:tc>
          <w:tcPr>
            <w:tcW w:w="1615" w:type="dxa"/>
          </w:tcPr>
          <w:p w14:paraId="0D79A2EB" w14:textId="77777777" w:rsidR="00172580" w:rsidRDefault="00172580" w:rsidP="00726C4E">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726C4E">
            <w:pPr>
              <w:pStyle w:val="TAL"/>
              <w:rPr>
                <w:rFonts w:cs="Arial"/>
                <w:szCs w:val="18"/>
                <w:lang w:val="fr-FR"/>
              </w:rPr>
            </w:pPr>
            <w:r>
              <w:rPr>
                <w:rFonts w:cs="Arial"/>
                <w:szCs w:val="18"/>
                <w:lang w:val="fr-FR"/>
              </w:rPr>
              <w:t>1</w:t>
            </w:r>
          </w:p>
        </w:tc>
        <w:tc>
          <w:tcPr>
            <w:tcW w:w="5675" w:type="dxa"/>
          </w:tcPr>
          <w:p w14:paraId="57742A1D" w14:textId="02511DC1"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726C4E">
            <w:pPr>
              <w:pStyle w:val="TAL"/>
            </w:pPr>
            <w:r>
              <w:t>M</w:t>
            </w:r>
          </w:p>
        </w:tc>
      </w:tr>
      <w:tr w:rsidR="00172580" w:rsidRPr="00760004" w14:paraId="0A44B010" w14:textId="77777777" w:rsidTr="00726C4E">
        <w:trPr>
          <w:jc w:val="center"/>
        </w:trPr>
        <w:tc>
          <w:tcPr>
            <w:tcW w:w="1170" w:type="dxa"/>
          </w:tcPr>
          <w:p w14:paraId="3605D8F7" w14:textId="77777777" w:rsidR="00172580" w:rsidRDefault="00172580" w:rsidP="00726C4E">
            <w:pPr>
              <w:pStyle w:val="TAL"/>
            </w:pPr>
            <w:r>
              <w:t>usage</w:t>
            </w:r>
          </w:p>
        </w:tc>
        <w:tc>
          <w:tcPr>
            <w:tcW w:w="1615" w:type="dxa"/>
          </w:tcPr>
          <w:p w14:paraId="1961569F" w14:textId="77777777" w:rsidR="00172580" w:rsidRDefault="00172580" w:rsidP="00726C4E">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726C4E">
            <w:pPr>
              <w:pStyle w:val="TAL"/>
              <w:rPr>
                <w:rFonts w:cs="Arial"/>
                <w:szCs w:val="18"/>
                <w:lang w:val="fr-FR"/>
              </w:rPr>
            </w:pPr>
            <w:r>
              <w:rPr>
                <w:rFonts w:cs="Arial"/>
                <w:szCs w:val="18"/>
                <w:lang w:val="fr-FR"/>
              </w:rPr>
              <w:t>1</w:t>
            </w:r>
          </w:p>
        </w:tc>
        <w:tc>
          <w:tcPr>
            <w:tcW w:w="5675" w:type="dxa"/>
          </w:tcPr>
          <w:p w14:paraId="593550FA" w14:textId="7718164C"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726C4E">
            <w:pPr>
              <w:pStyle w:val="TAL"/>
            </w:pPr>
            <w:r>
              <w:t>M</w:t>
            </w:r>
          </w:p>
        </w:tc>
      </w:tr>
      <w:tr w:rsidR="00172580" w:rsidRPr="00760004" w14:paraId="09439A0D" w14:textId="77777777" w:rsidTr="00726C4E">
        <w:trPr>
          <w:jc w:val="center"/>
        </w:trPr>
        <w:tc>
          <w:tcPr>
            <w:tcW w:w="1170" w:type="dxa"/>
          </w:tcPr>
          <w:p w14:paraId="08230DF0" w14:textId="77777777" w:rsidR="00172580" w:rsidRDefault="00172580" w:rsidP="00726C4E">
            <w:pPr>
              <w:pStyle w:val="TAL"/>
            </w:pPr>
            <w:r>
              <w:t>methodCode</w:t>
            </w:r>
          </w:p>
        </w:tc>
        <w:tc>
          <w:tcPr>
            <w:tcW w:w="1615" w:type="dxa"/>
          </w:tcPr>
          <w:p w14:paraId="43DA6589" w14:textId="77777777" w:rsidR="00172580" w:rsidRDefault="00172580" w:rsidP="00726C4E">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726C4E">
            <w:pPr>
              <w:pStyle w:val="TAL"/>
              <w:rPr>
                <w:rFonts w:cs="Arial"/>
                <w:szCs w:val="18"/>
                <w:lang w:val="fr-FR"/>
              </w:rPr>
            </w:pPr>
            <w:r>
              <w:rPr>
                <w:rFonts w:cs="Arial"/>
                <w:szCs w:val="18"/>
                <w:lang w:val="fr-FR"/>
              </w:rPr>
              <w:t>0..1</w:t>
            </w:r>
          </w:p>
        </w:tc>
        <w:tc>
          <w:tcPr>
            <w:tcW w:w="5675" w:type="dxa"/>
          </w:tcPr>
          <w:p w14:paraId="4A97A69E" w14:textId="77777777" w:rsidR="00172580" w:rsidRDefault="00172580" w:rsidP="00726C4E">
            <w:pPr>
              <w:pStyle w:val="TAL"/>
            </w:pPr>
            <w:r>
              <w:t xml:space="preserve">This field shall be present when the </w:t>
            </w:r>
            <w:r w:rsidRPr="00201759">
              <w:t>method</w:t>
            </w:r>
            <w:r>
              <w:t xml:space="preserve"> field is set as "networkSpecific".</w:t>
            </w:r>
          </w:p>
          <w:p w14:paraId="36DFD2FE" w14:textId="0DFC9650" w:rsidR="00172580" w:rsidRDefault="00172580" w:rsidP="00726C4E">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726C4E">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95" w:name="_Toc190722532"/>
      <w:r>
        <w:t>7.3.3.2.42</w:t>
      </w:r>
      <w:r>
        <w:tab/>
        <w:t>Type: GNSSPositioningMethodAndUsage</w:t>
      </w:r>
      <w:bookmarkEnd w:id="395"/>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726C4E">
        <w:trPr>
          <w:jc w:val="center"/>
        </w:trPr>
        <w:tc>
          <w:tcPr>
            <w:tcW w:w="715" w:type="dxa"/>
          </w:tcPr>
          <w:p w14:paraId="164A37E1" w14:textId="77777777" w:rsidR="00172580" w:rsidRPr="00760004" w:rsidRDefault="00172580" w:rsidP="00726C4E">
            <w:pPr>
              <w:pStyle w:val="TAH"/>
            </w:pPr>
            <w:r w:rsidRPr="00760004">
              <w:t>Field name</w:t>
            </w:r>
          </w:p>
        </w:tc>
        <w:tc>
          <w:tcPr>
            <w:tcW w:w="1440" w:type="dxa"/>
          </w:tcPr>
          <w:p w14:paraId="384E6B29" w14:textId="77777777" w:rsidR="00172580" w:rsidRPr="00760004" w:rsidRDefault="00172580" w:rsidP="00726C4E">
            <w:pPr>
              <w:pStyle w:val="TAH"/>
            </w:pPr>
            <w:r>
              <w:t>Type</w:t>
            </w:r>
          </w:p>
        </w:tc>
        <w:tc>
          <w:tcPr>
            <w:tcW w:w="630" w:type="dxa"/>
          </w:tcPr>
          <w:p w14:paraId="3371D51E" w14:textId="77777777" w:rsidR="00172580" w:rsidRPr="00760004" w:rsidRDefault="00172580" w:rsidP="00726C4E">
            <w:pPr>
              <w:pStyle w:val="TAH"/>
            </w:pPr>
            <w:r>
              <w:t>Cardinality</w:t>
            </w:r>
          </w:p>
        </w:tc>
        <w:tc>
          <w:tcPr>
            <w:tcW w:w="6390" w:type="dxa"/>
          </w:tcPr>
          <w:p w14:paraId="3109B5D8" w14:textId="77777777" w:rsidR="00172580" w:rsidRPr="00760004" w:rsidRDefault="00172580" w:rsidP="00726C4E">
            <w:pPr>
              <w:pStyle w:val="TAH"/>
            </w:pPr>
            <w:r w:rsidRPr="00760004">
              <w:t>Description</w:t>
            </w:r>
          </w:p>
        </w:tc>
        <w:tc>
          <w:tcPr>
            <w:tcW w:w="456" w:type="dxa"/>
          </w:tcPr>
          <w:p w14:paraId="5C91E00E" w14:textId="77777777" w:rsidR="00172580" w:rsidRPr="00760004" w:rsidRDefault="00172580" w:rsidP="00726C4E">
            <w:pPr>
              <w:pStyle w:val="TAH"/>
            </w:pPr>
            <w:r w:rsidRPr="00760004">
              <w:t>M/C/O</w:t>
            </w:r>
          </w:p>
        </w:tc>
      </w:tr>
      <w:tr w:rsidR="00172580" w:rsidRPr="00760004" w14:paraId="7CB93EBE" w14:textId="77777777" w:rsidTr="00726C4E">
        <w:trPr>
          <w:jc w:val="center"/>
        </w:trPr>
        <w:tc>
          <w:tcPr>
            <w:tcW w:w="715" w:type="dxa"/>
          </w:tcPr>
          <w:p w14:paraId="2BC039C0" w14:textId="77777777" w:rsidR="00172580" w:rsidRDefault="00172580" w:rsidP="00726C4E">
            <w:pPr>
              <w:pStyle w:val="TAL"/>
            </w:pPr>
            <w:r>
              <w:t>mode</w:t>
            </w:r>
          </w:p>
        </w:tc>
        <w:tc>
          <w:tcPr>
            <w:tcW w:w="1440" w:type="dxa"/>
          </w:tcPr>
          <w:p w14:paraId="08743DD1" w14:textId="77777777" w:rsidR="00172580" w:rsidRDefault="00172580" w:rsidP="00726C4E">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726C4E">
            <w:pPr>
              <w:pStyle w:val="TAL"/>
              <w:rPr>
                <w:rFonts w:cs="Arial"/>
                <w:szCs w:val="18"/>
                <w:lang w:val="fr-FR"/>
              </w:rPr>
            </w:pPr>
            <w:r>
              <w:rPr>
                <w:rFonts w:cs="Arial"/>
                <w:szCs w:val="18"/>
                <w:lang w:val="fr-FR"/>
              </w:rPr>
              <w:t>1</w:t>
            </w:r>
          </w:p>
        </w:tc>
        <w:tc>
          <w:tcPr>
            <w:tcW w:w="6390" w:type="dxa"/>
          </w:tcPr>
          <w:p w14:paraId="77A9B3AB" w14:textId="0733C183"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726C4E">
            <w:pPr>
              <w:pStyle w:val="TAL"/>
            </w:pPr>
            <w:r>
              <w:t>M</w:t>
            </w:r>
          </w:p>
        </w:tc>
      </w:tr>
      <w:tr w:rsidR="00172580" w:rsidRPr="00760004" w14:paraId="24780CFC" w14:textId="77777777" w:rsidTr="00726C4E">
        <w:trPr>
          <w:jc w:val="center"/>
        </w:trPr>
        <w:tc>
          <w:tcPr>
            <w:tcW w:w="715" w:type="dxa"/>
          </w:tcPr>
          <w:p w14:paraId="69A8FF00" w14:textId="77777777" w:rsidR="00172580" w:rsidRDefault="00172580" w:rsidP="00726C4E">
            <w:pPr>
              <w:pStyle w:val="TAL"/>
            </w:pPr>
            <w:r>
              <w:t>gnss</w:t>
            </w:r>
          </w:p>
        </w:tc>
        <w:tc>
          <w:tcPr>
            <w:tcW w:w="1440" w:type="dxa"/>
          </w:tcPr>
          <w:p w14:paraId="134B8622" w14:textId="77777777" w:rsidR="00172580" w:rsidRDefault="00172580" w:rsidP="00726C4E">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726C4E">
            <w:pPr>
              <w:pStyle w:val="TAL"/>
              <w:rPr>
                <w:rFonts w:cs="Arial"/>
                <w:szCs w:val="18"/>
                <w:lang w:val="fr-FR"/>
              </w:rPr>
            </w:pPr>
            <w:r>
              <w:rPr>
                <w:rFonts w:cs="Arial"/>
                <w:szCs w:val="18"/>
                <w:lang w:val="fr-FR"/>
              </w:rPr>
              <w:t>1</w:t>
            </w:r>
          </w:p>
        </w:tc>
        <w:tc>
          <w:tcPr>
            <w:tcW w:w="6390" w:type="dxa"/>
          </w:tcPr>
          <w:p w14:paraId="78C8971F" w14:textId="6EED5B17" w:rsidR="00172580" w:rsidRDefault="00172580" w:rsidP="00726C4E">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726C4E">
            <w:pPr>
              <w:pStyle w:val="TAL"/>
            </w:pPr>
            <w:r>
              <w:t>M</w:t>
            </w:r>
          </w:p>
        </w:tc>
      </w:tr>
      <w:tr w:rsidR="00172580" w:rsidRPr="00760004" w14:paraId="3BA390BA" w14:textId="77777777" w:rsidTr="00726C4E">
        <w:trPr>
          <w:jc w:val="center"/>
        </w:trPr>
        <w:tc>
          <w:tcPr>
            <w:tcW w:w="715" w:type="dxa"/>
          </w:tcPr>
          <w:p w14:paraId="2C96D473" w14:textId="77777777" w:rsidR="00172580" w:rsidRDefault="00172580" w:rsidP="00726C4E">
            <w:pPr>
              <w:pStyle w:val="TAL"/>
            </w:pPr>
            <w:r>
              <w:t>usage</w:t>
            </w:r>
          </w:p>
        </w:tc>
        <w:tc>
          <w:tcPr>
            <w:tcW w:w="1440" w:type="dxa"/>
          </w:tcPr>
          <w:p w14:paraId="3160FC65" w14:textId="77777777" w:rsidR="00172580" w:rsidRDefault="00172580" w:rsidP="00726C4E">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726C4E">
            <w:pPr>
              <w:pStyle w:val="TAL"/>
              <w:rPr>
                <w:rFonts w:cs="Arial"/>
                <w:szCs w:val="18"/>
                <w:lang w:val="fr-FR"/>
              </w:rPr>
            </w:pPr>
            <w:r>
              <w:rPr>
                <w:rFonts w:cs="Arial"/>
                <w:szCs w:val="18"/>
                <w:lang w:val="fr-FR"/>
              </w:rPr>
              <w:t>1</w:t>
            </w:r>
          </w:p>
        </w:tc>
        <w:tc>
          <w:tcPr>
            <w:tcW w:w="6390" w:type="dxa"/>
          </w:tcPr>
          <w:p w14:paraId="7E97FE91" w14:textId="44DE6614"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726C4E">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96" w:name="_Toc190722533"/>
      <w:r>
        <w:t>7.3.3.2.43</w:t>
      </w:r>
      <w:r>
        <w:tab/>
        <w:t>Type: HorizontalVelocity</w:t>
      </w:r>
      <w:bookmarkEnd w:id="396"/>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726C4E">
        <w:trPr>
          <w:jc w:val="center"/>
        </w:trPr>
        <w:tc>
          <w:tcPr>
            <w:tcW w:w="805" w:type="dxa"/>
          </w:tcPr>
          <w:p w14:paraId="7E829B52" w14:textId="77777777" w:rsidR="00172580" w:rsidRPr="00760004" w:rsidRDefault="00172580" w:rsidP="00726C4E">
            <w:pPr>
              <w:pStyle w:val="TAH"/>
            </w:pPr>
            <w:r w:rsidRPr="00760004">
              <w:t>Field name</w:t>
            </w:r>
          </w:p>
        </w:tc>
        <w:tc>
          <w:tcPr>
            <w:tcW w:w="1440" w:type="dxa"/>
          </w:tcPr>
          <w:p w14:paraId="738D922C" w14:textId="77777777" w:rsidR="00172580" w:rsidRPr="00760004" w:rsidRDefault="00172580" w:rsidP="00726C4E">
            <w:pPr>
              <w:pStyle w:val="TAH"/>
            </w:pPr>
            <w:r>
              <w:t>Type</w:t>
            </w:r>
          </w:p>
        </w:tc>
        <w:tc>
          <w:tcPr>
            <w:tcW w:w="630" w:type="dxa"/>
          </w:tcPr>
          <w:p w14:paraId="192D85B7" w14:textId="77777777" w:rsidR="00172580" w:rsidRPr="00760004" w:rsidRDefault="00172580" w:rsidP="00726C4E">
            <w:pPr>
              <w:pStyle w:val="TAH"/>
            </w:pPr>
            <w:r>
              <w:t>Cardinality</w:t>
            </w:r>
          </w:p>
        </w:tc>
        <w:tc>
          <w:tcPr>
            <w:tcW w:w="6300" w:type="dxa"/>
          </w:tcPr>
          <w:p w14:paraId="026F8E55" w14:textId="77777777" w:rsidR="00172580" w:rsidRPr="00760004" w:rsidRDefault="00172580" w:rsidP="00726C4E">
            <w:pPr>
              <w:pStyle w:val="TAH"/>
            </w:pPr>
            <w:r w:rsidRPr="00760004">
              <w:t>Description</w:t>
            </w:r>
          </w:p>
        </w:tc>
        <w:tc>
          <w:tcPr>
            <w:tcW w:w="456" w:type="dxa"/>
          </w:tcPr>
          <w:p w14:paraId="0CB405FC" w14:textId="77777777" w:rsidR="00172580" w:rsidRPr="00760004" w:rsidRDefault="00172580" w:rsidP="00726C4E">
            <w:pPr>
              <w:pStyle w:val="TAH"/>
            </w:pPr>
            <w:r w:rsidRPr="00760004">
              <w:t>M/C/O</w:t>
            </w:r>
          </w:p>
        </w:tc>
      </w:tr>
      <w:tr w:rsidR="00172580" w:rsidRPr="00760004" w14:paraId="499941A5" w14:textId="77777777" w:rsidTr="00726C4E">
        <w:trPr>
          <w:jc w:val="center"/>
        </w:trPr>
        <w:tc>
          <w:tcPr>
            <w:tcW w:w="805" w:type="dxa"/>
          </w:tcPr>
          <w:p w14:paraId="1563BEDE" w14:textId="77777777" w:rsidR="00172580" w:rsidRDefault="00172580" w:rsidP="00726C4E">
            <w:pPr>
              <w:pStyle w:val="TAL"/>
            </w:pPr>
            <w:r>
              <w:t>hSpeed</w:t>
            </w:r>
          </w:p>
        </w:tc>
        <w:tc>
          <w:tcPr>
            <w:tcW w:w="1440" w:type="dxa"/>
          </w:tcPr>
          <w:p w14:paraId="2E9DFEBA"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726C4E">
            <w:pPr>
              <w:pStyle w:val="TAL"/>
              <w:rPr>
                <w:rFonts w:cs="Arial"/>
                <w:szCs w:val="18"/>
                <w:lang w:val="fr-FR"/>
              </w:rPr>
            </w:pPr>
            <w:r>
              <w:rPr>
                <w:rFonts w:cs="Arial"/>
                <w:szCs w:val="18"/>
                <w:lang w:val="fr-FR"/>
              </w:rPr>
              <w:t>1</w:t>
            </w:r>
          </w:p>
        </w:tc>
        <w:tc>
          <w:tcPr>
            <w:tcW w:w="6300" w:type="dxa"/>
          </w:tcPr>
          <w:p w14:paraId="40920320" w14:textId="74B8F36E"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726C4E">
            <w:pPr>
              <w:pStyle w:val="TAL"/>
            </w:pPr>
            <w:r>
              <w:t>M</w:t>
            </w:r>
          </w:p>
        </w:tc>
      </w:tr>
      <w:tr w:rsidR="00172580" w:rsidRPr="00760004" w14:paraId="299CA4B2" w14:textId="77777777" w:rsidTr="00726C4E">
        <w:trPr>
          <w:jc w:val="center"/>
        </w:trPr>
        <w:tc>
          <w:tcPr>
            <w:tcW w:w="805" w:type="dxa"/>
          </w:tcPr>
          <w:p w14:paraId="177839C6" w14:textId="77777777" w:rsidR="00172580" w:rsidRDefault="00172580" w:rsidP="00726C4E">
            <w:pPr>
              <w:pStyle w:val="TAL"/>
            </w:pPr>
            <w:r>
              <w:t>bearing</w:t>
            </w:r>
          </w:p>
        </w:tc>
        <w:tc>
          <w:tcPr>
            <w:tcW w:w="1440" w:type="dxa"/>
          </w:tcPr>
          <w:p w14:paraId="7A4D2ACE" w14:textId="77777777" w:rsidR="00172580" w:rsidRDefault="00172580" w:rsidP="00726C4E">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726C4E">
            <w:pPr>
              <w:pStyle w:val="TAL"/>
              <w:rPr>
                <w:rFonts w:cs="Arial"/>
                <w:szCs w:val="18"/>
                <w:lang w:val="fr-FR"/>
              </w:rPr>
            </w:pPr>
            <w:r>
              <w:rPr>
                <w:rFonts w:cs="Arial"/>
                <w:szCs w:val="18"/>
                <w:lang w:val="fr-FR"/>
              </w:rPr>
              <w:t>1</w:t>
            </w:r>
          </w:p>
        </w:tc>
        <w:tc>
          <w:tcPr>
            <w:tcW w:w="6300" w:type="dxa"/>
          </w:tcPr>
          <w:p w14:paraId="524007EA" w14:textId="4FD5365A"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726C4E">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97" w:name="_Toc190722534"/>
      <w:r>
        <w:t>7.3.3.2.44</w:t>
      </w:r>
      <w:r>
        <w:tab/>
        <w:t>Type: HorizontalWithVerticalVelocity</w:t>
      </w:r>
      <w:bookmarkEnd w:id="397"/>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lastRenderedPageBreak/>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726C4E">
        <w:trPr>
          <w:jc w:val="center"/>
        </w:trPr>
        <w:tc>
          <w:tcPr>
            <w:tcW w:w="985" w:type="dxa"/>
          </w:tcPr>
          <w:p w14:paraId="5CCFD3BF" w14:textId="77777777" w:rsidR="00172580" w:rsidRPr="00760004" w:rsidRDefault="00172580" w:rsidP="00726C4E">
            <w:pPr>
              <w:pStyle w:val="TAH"/>
            </w:pPr>
            <w:r w:rsidRPr="00760004">
              <w:t>Field name</w:t>
            </w:r>
          </w:p>
        </w:tc>
        <w:tc>
          <w:tcPr>
            <w:tcW w:w="1440" w:type="dxa"/>
          </w:tcPr>
          <w:p w14:paraId="2BFB2519" w14:textId="77777777" w:rsidR="00172580" w:rsidRPr="00760004" w:rsidRDefault="00172580" w:rsidP="00726C4E">
            <w:pPr>
              <w:pStyle w:val="TAH"/>
            </w:pPr>
            <w:r>
              <w:t>Type</w:t>
            </w:r>
          </w:p>
        </w:tc>
        <w:tc>
          <w:tcPr>
            <w:tcW w:w="630" w:type="dxa"/>
          </w:tcPr>
          <w:p w14:paraId="5CCAFA56" w14:textId="77777777" w:rsidR="00172580" w:rsidRPr="00760004" w:rsidRDefault="00172580" w:rsidP="00726C4E">
            <w:pPr>
              <w:pStyle w:val="TAH"/>
            </w:pPr>
            <w:r>
              <w:t>Cardinality</w:t>
            </w:r>
          </w:p>
        </w:tc>
        <w:tc>
          <w:tcPr>
            <w:tcW w:w="6120" w:type="dxa"/>
          </w:tcPr>
          <w:p w14:paraId="71F28F4E" w14:textId="77777777" w:rsidR="00172580" w:rsidRPr="00760004" w:rsidRDefault="00172580" w:rsidP="00726C4E">
            <w:pPr>
              <w:pStyle w:val="TAH"/>
            </w:pPr>
            <w:r w:rsidRPr="00760004">
              <w:t>Description</w:t>
            </w:r>
          </w:p>
        </w:tc>
        <w:tc>
          <w:tcPr>
            <w:tcW w:w="456" w:type="dxa"/>
          </w:tcPr>
          <w:p w14:paraId="017089EB" w14:textId="77777777" w:rsidR="00172580" w:rsidRPr="00760004" w:rsidRDefault="00172580" w:rsidP="00726C4E">
            <w:pPr>
              <w:pStyle w:val="TAH"/>
            </w:pPr>
            <w:r w:rsidRPr="00760004">
              <w:t>M/C/O</w:t>
            </w:r>
          </w:p>
        </w:tc>
      </w:tr>
      <w:tr w:rsidR="00172580" w:rsidRPr="00760004" w14:paraId="43EF6161" w14:textId="77777777" w:rsidTr="00726C4E">
        <w:trPr>
          <w:jc w:val="center"/>
        </w:trPr>
        <w:tc>
          <w:tcPr>
            <w:tcW w:w="985" w:type="dxa"/>
          </w:tcPr>
          <w:p w14:paraId="03E93F7F" w14:textId="77777777" w:rsidR="00172580" w:rsidRDefault="00172580" w:rsidP="00726C4E">
            <w:pPr>
              <w:pStyle w:val="TAL"/>
            </w:pPr>
            <w:r>
              <w:t>hSpeed</w:t>
            </w:r>
          </w:p>
        </w:tc>
        <w:tc>
          <w:tcPr>
            <w:tcW w:w="1440" w:type="dxa"/>
          </w:tcPr>
          <w:p w14:paraId="26358D4E"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726C4E">
            <w:pPr>
              <w:pStyle w:val="TAL"/>
              <w:rPr>
                <w:rFonts w:cs="Arial"/>
                <w:szCs w:val="18"/>
                <w:lang w:val="fr-FR"/>
              </w:rPr>
            </w:pPr>
            <w:r>
              <w:rPr>
                <w:rFonts w:cs="Arial"/>
                <w:szCs w:val="18"/>
                <w:lang w:val="fr-FR"/>
              </w:rPr>
              <w:t>1</w:t>
            </w:r>
          </w:p>
        </w:tc>
        <w:tc>
          <w:tcPr>
            <w:tcW w:w="6120" w:type="dxa"/>
          </w:tcPr>
          <w:p w14:paraId="52A17266" w14:textId="3CB38957"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726C4E">
            <w:pPr>
              <w:pStyle w:val="TAL"/>
            </w:pPr>
            <w:r>
              <w:t>M</w:t>
            </w:r>
          </w:p>
        </w:tc>
      </w:tr>
      <w:tr w:rsidR="00172580" w:rsidRPr="00760004" w14:paraId="7B78D3B2" w14:textId="77777777" w:rsidTr="00726C4E">
        <w:trPr>
          <w:jc w:val="center"/>
        </w:trPr>
        <w:tc>
          <w:tcPr>
            <w:tcW w:w="985" w:type="dxa"/>
          </w:tcPr>
          <w:p w14:paraId="51778CBF" w14:textId="77777777" w:rsidR="00172580" w:rsidRDefault="00172580" w:rsidP="00726C4E">
            <w:pPr>
              <w:pStyle w:val="TAL"/>
            </w:pPr>
            <w:r>
              <w:t>bearing</w:t>
            </w:r>
          </w:p>
        </w:tc>
        <w:tc>
          <w:tcPr>
            <w:tcW w:w="1440" w:type="dxa"/>
          </w:tcPr>
          <w:p w14:paraId="725F524D" w14:textId="77777777" w:rsidR="00172580" w:rsidRDefault="00172580" w:rsidP="00726C4E">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726C4E">
            <w:pPr>
              <w:pStyle w:val="TAL"/>
              <w:rPr>
                <w:rFonts w:cs="Arial"/>
                <w:szCs w:val="18"/>
                <w:lang w:val="fr-FR"/>
              </w:rPr>
            </w:pPr>
            <w:r>
              <w:rPr>
                <w:rFonts w:cs="Arial"/>
                <w:szCs w:val="18"/>
                <w:lang w:val="fr-FR"/>
              </w:rPr>
              <w:t>1</w:t>
            </w:r>
          </w:p>
        </w:tc>
        <w:tc>
          <w:tcPr>
            <w:tcW w:w="6120" w:type="dxa"/>
          </w:tcPr>
          <w:p w14:paraId="702627C0" w14:textId="3695379F"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726C4E">
            <w:pPr>
              <w:pStyle w:val="TAL"/>
            </w:pPr>
            <w:r>
              <w:t>M</w:t>
            </w:r>
          </w:p>
        </w:tc>
      </w:tr>
      <w:tr w:rsidR="00172580" w:rsidRPr="00760004" w14:paraId="634D2216" w14:textId="77777777" w:rsidTr="00726C4E">
        <w:trPr>
          <w:jc w:val="center"/>
        </w:trPr>
        <w:tc>
          <w:tcPr>
            <w:tcW w:w="985" w:type="dxa"/>
          </w:tcPr>
          <w:p w14:paraId="655E524B" w14:textId="77777777" w:rsidR="00172580" w:rsidRDefault="00172580" w:rsidP="00726C4E">
            <w:pPr>
              <w:pStyle w:val="TAL"/>
            </w:pPr>
            <w:r>
              <w:t>vSpeed</w:t>
            </w:r>
          </w:p>
        </w:tc>
        <w:tc>
          <w:tcPr>
            <w:tcW w:w="1440" w:type="dxa"/>
          </w:tcPr>
          <w:p w14:paraId="6E87F71D" w14:textId="77777777" w:rsidR="00172580" w:rsidRDefault="00172580" w:rsidP="00726C4E">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726C4E">
            <w:pPr>
              <w:pStyle w:val="TAL"/>
              <w:rPr>
                <w:rFonts w:cs="Arial"/>
                <w:szCs w:val="18"/>
                <w:lang w:val="fr-FR"/>
              </w:rPr>
            </w:pPr>
            <w:r>
              <w:rPr>
                <w:rFonts w:cs="Arial"/>
                <w:szCs w:val="18"/>
                <w:lang w:val="fr-FR"/>
              </w:rPr>
              <w:t>1</w:t>
            </w:r>
          </w:p>
        </w:tc>
        <w:tc>
          <w:tcPr>
            <w:tcW w:w="6120" w:type="dxa"/>
          </w:tcPr>
          <w:p w14:paraId="71F92100" w14:textId="775AE871"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726C4E">
            <w:pPr>
              <w:pStyle w:val="TAL"/>
            </w:pPr>
            <w:r>
              <w:t>M</w:t>
            </w:r>
          </w:p>
        </w:tc>
      </w:tr>
      <w:tr w:rsidR="00172580" w:rsidRPr="00760004" w14:paraId="1F9966A7" w14:textId="77777777" w:rsidTr="00726C4E">
        <w:trPr>
          <w:jc w:val="center"/>
        </w:trPr>
        <w:tc>
          <w:tcPr>
            <w:tcW w:w="985" w:type="dxa"/>
          </w:tcPr>
          <w:p w14:paraId="21219EB4" w14:textId="77777777" w:rsidR="00172580" w:rsidRDefault="00172580" w:rsidP="00726C4E">
            <w:pPr>
              <w:pStyle w:val="TAL"/>
            </w:pPr>
            <w:r>
              <w:t>vDirection</w:t>
            </w:r>
          </w:p>
        </w:tc>
        <w:tc>
          <w:tcPr>
            <w:tcW w:w="1440" w:type="dxa"/>
          </w:tcPr>
          <w:p w14:paraId="21D22AC5" w14:textId="77777777" w:rsidR="00172580" w:rsidRDefault="00172580" w:rsidP="00726C4E">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726C4E">
            <w:pPr>
              <w:pStyle w:val="TAL"/>
              <w:rPr>
                <w:rFonts w:cs="Arial"/>
                <w:szCs w:val="18"/>
                <w:lang w:val="fr-FR"/>
              </w:rPr>
            </w:pPr>
            <w:r>
              <w:rPr>
                <w:rFonts w:cs="Arial"/>
                <w:szCs w:val="18"/>
                <w:lang w:val="fr-FR"/>
              </w:rPr>
              <w:t>1</w:t>
            </w:r>
          </w:p>
        </w:tc>
        <w:tc>
          <w:tcPr>
            <w:tcW w:w="6120" w:type="dxa"/>
          </w:tcPr>
          <w:p w14:paraId="4F13364D" w14:textId="33846BEA" w:rsidR="00172580" w:rsidRDefault="00172580" w:rsidP="00726C4E">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726C4E">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98" w:name="_Toc190722535"/>
      <w:r>
        <w:t>7.3.3.2.45</w:t>
      </w:r>
      <w:r>
        <w:tab/>
        <w:t>Type: HorizontalVelocityWithUncertainty</w:t>
      </w:r>
      <w:bookmarkEnd w:id="398"/>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726C4E">
        <w:trPr>
          <w:jc w:val="center"/>
        </w:trPr>
        <w:tc>
          <w:tcPr>
            <w:tcW w:w="985" w:type="dxa"/>
          </w:tcPr>
          <w:p w14:paraId="62876A97" w14:textId="77777777" w:rsidR="00172580" w:rsidRPr="00760004" w:rsidRDefault="00172580" w:rsidP="00726C4E">
            <w:pPr>
              <w:pStyle w:val="TAH"/>
            </w:pPr>
            <w:r w:rsidRPr="00760004">
              <w:t>Field name</w:t>
            </w:r>
          </w:p>
        </w:tc>
        <w:tc>
          <w:tcPr>
            <w:tcW w:w="1530" w:type="dxa"/>
          </w:tcPr>
          <w:p w14:paraId="00110F95" w14:textId="77777777" w:rsidR="00172580" w:rsidRPr="00760004" w:rsidRDefault="00172580" w:rsidP="00726C4E">
            <w:pPr>
              <w:pStyle w:val="TAH"/>
            </w:pPr>
            <w:r>
              <w:t>Type</w:t>
            </w:r>
          </w:p>
        </w:tc>
        <w:tc>
          <w:tcPr>
            <w:tcW w:w="630" w:type="dxa"/>
          </w:tcPr>
          <w:p w14:paraId="298F69BF" w14:textId="77777777" w:rsidR="00172580" w:rsidRPr="00760004" w:rsidRDefault="00172580" w:rsidP="00726C4E">
            <w:pPr>
              <w:pStyle w:val="TAH"/>
            </w:pPr>
            <w:r>
              <w:t>Cardinality</w:t>
            </w:r>
          </w:p>
        </w:tc>
        <w:tc>
          <w:tcPr>
            <w:tcW w:w="6030" w:type="dxa"/>
          </w:tcPr>
          <w:p w14:paraId="7DD89B14" w14:textId="77777777" w:rsidR="00172580" w:rsidRPr="00760004" w:rsidRDefault="00172580" w:rsidP="00726C4E">
            <w:pPr>
              <w:pStyle w:val="TAH"/>
            </w:pPr>
            <w:r w:rsidRPr="00760004">
              <w:t>Description</w:t>
            </w:r>
          </w:p>
        </w:tc>
        <w:tc>
          <w:tcPr>
            <w:tcW w:w="456" w:type="dxa"/>
          </w:tcPr>
          <w:p w14:paraId="79C23BCF" w14:textId="77777777" w:rsidR="00172580" w:rsidRPr="00760004" w:rsidRDefault="00172580" w:rsidP="00726C4E">
            <w:pPr>
              <w:pStyle w:val="TAH"/>
            </w:pPr>
            <w:r w:rsidRPr="00760004">
              <w:t>M/C/O</w:t>
            </w:r>
          </w:p>
        </w:tc>
      </w:tr>
      <w:tr w:rsidR="00172580" w:rsidRPr="00760004" w14:paraId="6BAEB781" w14:textId="77777777" w:rsidTr="00726C4E">
        <w:trPr>
          <w:jc w:val="center"/>
        </w:trPr>
        <w:tc>
          <w:tcPr>
            <w:tcW w:w="985" w:type="dxa"/>
          </w:tcPr>
          <w:p w14:paraId="04638223" w14:textId="77777777" w:rsidR="00172580" w:rsidRDefault="00172580" w:rsidP="00726C4E">
            <w:pPr>
              <w:pStyle w:val="TAL"/>
            </w:pPr>
            <w:r>
              <w:t>hSpeed</w:t>
            </w:r>
          </w:p>
        </w:tc>
        <w:tc>
          <w:tcPr>
            <w:tcW w:w="1530" w:type="dxa"/>
          </w:tcPr>
          <w:p w14:paraId="7884351B"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726C4E">
            <w:pPr>
              <w:pStyle w:val="TAL"/>
              <w:rPr>
                <w:rFonts w:cs="Arial"/>
                <w:szCs w:val="18"/>
                <w:lang w:val="fr-FR"/>
              </w:rPr>
            </w:pPr>
            <w:r>
              <w:rPr>
                <w:rFonts w:cs="Arial"/>
                <w:szCs w:val="18"/>
                <w:lang w:val="fr-FR"/>
              </w:rPr>
              <w:t>1</w:t>
            </w:r>
          </w:p>
        </w:tc>
        <w:tc>
          <w:tcPr>
            <w:tcW w:w="6030" w:type="dxa"/>
          </w:tcPr>
          <w:p w14:paraId="3A85A569" w14:textId="50525ECB"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726C4E">
            <w:pPr>
              <w:pStyle w:val="TAL"/>
            </w:pPr>
            <w:r>
              <w:t>M</w:t>
            </w:r>
          </w:p>
        </w:tc>
      </w:tr>
      <w:tr w:rsidR="00172580" w:rsidRPr="00760004" w14:paraId="76A27A3F" w14:textId="77777777" w:rsidTr="00726C4E">
        <w:trPr>
          <w:jc w:val="center"/>
        </w:trPr>
        <w:tc>
          <w:tcPr>
            <w:tcW w:w="985" w:type="dxa"/>
          </w:tcPr>
          <w:p w14:paraId="28C2BCBC" w14:textId="77777777" w:rsidR="00172580" w:rsidRDefault="00172580" w:rsidP="00726C4E">
            <w:pPr>
              <w:pStyle w:val="TAL"/>
            </w:pPr>
            <w:r>
              <w:t>bearing</w:t>
            </w:r>
          </w:p>
        </w:tc>
        <w:tc>
          <w:tcPr>
            <w:tcW w:w="1530" w:type="dxa"/>
          </w:tcPr>
          <w:p w14:paraId="51CF4F4A" w14:textId="77777777" w:rsidR="00172580" w:rsidRDefault="00172580" w:rsidP="00726C4E">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726C4E">
            <w:pPr>
              <w:pStyle w:val="TAL"/>
              <w:rPr>
                <w:rFonts w:cs="Arial"/>
                <w:szCs w:val="18"/>
                <w:lang w:val="fr-FR"/>
              </w:rPr>
            </w:pPr>
            <w:r>
              <w:rPr>
                <w:rFonts w:cs="Arial"/>
                <w:szCs w:val="18"/>
                <w:lang w:val="fr-FR"/>
              </w:rPr>
              <w:t>1</w:t>
            </w:r>
          </w:p>
        </w:tc>
        <w:tc>
          <w:tcPr>
            <w:tcW w:w="6030" w:type="dxa"/>
          </w:tcPr>
          <w:p w14:paraId="39E92983" w14:textId="68FFE197"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726C4E">
            <w:pPr>
              <w:pStyle w:val="TAL"/>
            </w:pPr>
            <w:r>
              <w:t>M</w:t>
            </w:r>
          </w:p>
        </w:tc>
      </w:tr>
      <w:tr w:rsidR="00172580" w:rsidRPr="00760004" w14:paraId="2DCBFDF6" w14:textId="77777777" w:rsidTr="00726C4E">
        <w:trPr>
          <w:jc w:val="center"/>
        </w:trPr>
        <w:tc>
          <w:tcPr>
            <w:tcW w:w="985" w:type="dxa"/>
          </w:tcPr>
          <w:p w14:paraId="5238C4F6" w14:textId="77777777" w:rsidR="00172580" w:rsidRDefault="00172580" w:rsidP="00726C4E">
            <w:pPr>
              <w:pStyle w:val="TAL"/>
            </w:pPr>
            <w:r>
              <w:t>uncertainty</w:t>
            </w:r>
          </w:p>
        </w:tc>
        <w:tc>
          <w:tcPr>
            <w:tcW w:w="1530" w:type="dxa"/>
          </w:tcPr>
          <w:p w14:paraId="66E8F7CB"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726C4E">
            <w:pPr>
              <w:pStyle w:val="TAL"/>
              <w:rPr>
                <w:rFonts w:cs="Arial"/>
                <w:szCs w:val="18"/>
                <w:lang w:val="fr-FR"/>
              </w:rPr>
            </w:pPr>
            <w:r>
              <w:rPr>
                <w:rFonts w:cs="Arial"/>
                <w:szCs w:val="18"/>
                <w:lang w:val="fr-FR"/>
              </w:rPr>
              <w:t>1</w:t>
            </w:r>
          </w:p>
        </w:tc>
        <w:tc>
          <w:tcPr>
            <w:tcW w:w="6030" w:type="dxa"/>
          </w:tcPr>
          <w:p w14:paraId="7C1BD81D" w14:textId="7A24CB8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726C4E">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99" w:name="_Toc190722536"/>
      <w:r>
        <w:t>7.3.3.2.46</w:t>
      </w:r>
      <w:r>
        <w:tab/>
        <w:t>Type: HorizontalWithVerticalVelocityAndUncertainty</w:t>
      </w:r>
      <w:bookmarkEnd w:id="399"/>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726C4E">
        <w:trPr>
          <w:jc w:val="center"/>
        </w:trPr>
        <w:tc>
          <w:tcPr>
            <w:tcW w:w="1165" w:type="dxa"/>
          </w:tcPr>
          <w:p w14:paraId="6D997B9B" w14:textId="77777777" w:rsidR="00172580" w:rsidRPr="00760004" w:rsidRDefault="00172580" w:rsidP="00726C4E">
            <w:pPr>
              <w:pStyle w:val="TAH"/>
            </w:pPr>
            <w:r w:rsidRPr="00760004">
              <w:t>Field name</w:t>
            </w:r>
          </w:p>
        </w:tc>
        <w:tc>
          <w:tcPr>
            <w:tcW w:w="1530" w:type="dxa"/>
          </w:tcPr>
          <w:p w14:paraId="3427CE50" w14:textId="77777777" w:rsidR="00172580" w:rsidRPr="00760004" w:rsidRDefault="00172580" w:rsidP="00726C4E">
            <w:pPr>
              <w:pStyle w:val="TAH"/>
            </w:pPr>
            <w:r>
              <w:t>Type</w:t>
            </w:r>
          </w:p>
        </w:tc>
        <w:tc>
          <w:tcPr>
            <w:tcW w:w="630" w:type="dxa"/>
          </w:tcPr>
          <w:p w14:paraId="7622A734" w14:textId="77777777" w:rsidR="00172580" w:rsidRPr="00760004" w:rsidRDefault="00172580" w:rsidP="00726C4E">
            <w:pPr>
              <w:pStyle w:val="TAH"/>
            </w:pPr>
            <w:r>
              <w:t>Cardinality</w:t>
            </w:r>
          </w:p>
        </w:tc>
        <w:tc>
          <w:tcPr>
            <w:tcW w:w="5850" w:type="dxa"/>
          </w:tcPr>
          <w:p w14:paraId="2A75756C" w14:textId="77777777" w:rsidR="00172580" w:rsidRPr="00760004" w:rsidRDefault="00172580" w:rsidP="00726C4E">
            <w:pPr>
              <w:pStyle w:val="TAH"/>
            </w:pPr>
            <w:r w:rsidRPr="00760004">
              <w:t>Description</w:t>
            </w:r>
          </w:p>
        </w:tc>
        <w:tc>
          <w:tcPr>
            <w:tcW w:w="456" w:type="dxa"/>
          </w:tcPr>
          <w:p w14:paraId="772669B4" w14:textId="77777777" w:rsidR="00172580" w:rsidRPr="00760004" w:rsidRDefault="00172580" w:rsidP="00726C4E">
            <w:pPr>
              <w:pStyle w:val="TAH"/>
            </w:pPr>
            <w:r w:rsidRPr="00760004">
              <w:t>M/C/O</w:t>
            </w:r>
          </w:p>
        </w:tc>
      </w:tr>
      <w:tr w:rsidR="00172580" w:rsidRPr="00760004" w14:paraId="7F8E1511" w14:textId="77777777" w:rsidTr="00726C4E">
        <w:trPr>
          <w:jc w:val="center"/>
        </w:trPr>
        <w:tc>
          <w:tcPr>
            <w:tcW w:w="1165" w:type="dxa"/>
          </w:tcPr>
          <w:p w14:paraId="23614C2D" w14:textId="77777777" w:rsidR="00172580" w:rsidRDefault="00172580" w:rsidP="00726C4E">
            <w:pPr>
              <w:pStyle w:val="TAL"/>
            </w:pPr>
            <w:r>
              <w:t>hSpeed</w:t>
            </w:r>
          </w:p>
        </w:tc>
        <w:tc>
          <w:tcPr>
            <w:tcW w:w="1530" w:type="dxa"/>
          </w:tcPr>
          <w:p w14:paraId="66B42E1E"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726C4E">
            <w:pPr>
              <w:pStyle w:val="TAL"/>
              <w:rPr>
                <w:rFonts w:cs="Arial"/>
                <w:szCs w:val="18"/>
                <w:lang w:val="fr-FR"/>
              </w:rPr>
            </w:pPr>
            <w:r>
              <w:rPr>
                <w:rFonts w:cs="Arial"/>
                <w:szCs w:val="18"/>
                <w:lang w:val="fr-FR"/>
              </w:rPr>
              <w:t>1</w:t>
            </w:r>
          </w:p>
        </w:tc>
        <w:tc>
          <w:tcPr>
            <w:tcW w:w="5850" w:type="dxa"/>
          </w:tcPr>
          <w:p w14:paraId="7F61756A" w14:textId="73E50A61"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726C4E">
            <w:pPr>
              <w:pStyle w:val="TAL"/>
            </w:pPr>
            <w:r>
              <w:t>M</w:t>
            </w:r>
          </w:p>
        </w:tc>
      </w:tr>
      <w:tr w:rsidR="00172580" w:rsidRPr="00760004" w14:paraId="543D3B92" w14:textId="77777777" w:rsidTr="00726C4E">
        <w:trPr>
          <w:jc w:val="center"/>
        </w:trPr>
        <w:tc>
          <w:tcPr>
            <w:tcW w:w="1165" w:type="dxa"/>
          </w:tcPr>
          <w:p w14:paraId="08CB39E5" w14:textId="77777777" w:rsidR="00172580" w:rsidRDefault="00172580" w:rsidP="00726C4E">
            <w:pPr>
              <w:pStyle w:val="TAL"/>
            </w:pPr>
            <w:r>
              <w:t>bearing</w:t>
            </w:r>
          </w:p>
        </w:tc>
        <w:tc>
          <w:tcPr>
            <w:tcW w:w="1530" w:type="dxa"/>
          </w:tcPr>
          <w:p w14:paraId="7778BE76" w14:textId="77777777" w:rsidR="00172580" w:rsidRDefault="00172580" w:rsidP="00726C4E">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726C4E">
            <w:pPr>
              <w:pStyle w:val="TAL"/>
              <w:rPr>
                <w:rFonts w:cs="Arial"/>
                <w:szCs w:val="18"/>
                <w:lang w:val="fr-FR"/>
              </w:rPr>
            </w:pPr>
            <w:r>
              <w:rPr>
                <w:rFonts w:cs="Arial"/>
                <w:szCs w:val="18"/>
                <w:lang w:val="fr-FR"/>
              </w:rPr>
              <w:t>1</w:t>
            </w:r>
          </w:p>
        </w:tc>
        <w:tc>
          <w:tcPr>
            <w:tcW w:w="5850" w:type="dxa"/>
          </w:tcPr>
          <w:p w14:paraId="33E10C4A" w14:textId="16806D40"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726C4E">
            <w:pPr>
              <w:pStyle w:val="TAL"/>
            </w:pPr>
            <w:r>
              <w:t>M</w:t>
            </w:r>
          </w:p>
        </w:tc>
      </w:tr>
      <w:tr w:rsidR="00172580" w:rsidRPr="00760004" w14:paraId="26D5C5A6" w14:textId="77777777" w:rsidTr="00726C4E">
        <w:trPr>
          <w:jc w:val="center"/>
        </w:trPr>
        <w:tc>
          <w:tcPr>
            <w:tcW w:w="1165" w:type="dxa"/>
          </w:tcPr>
          <w:p w14:paraId="4C23309F" w14:textId="77777777" w:rsidR="00172580" w:rsidRDefault="00172580" w:rsidP="00726C4E">
            <w:pPr>
              <w:pStyle w:val="TAL"/>
            </w:pPr>
            <w:r>
              <w:t>vSpeed</w:t>
            </w:r>
          </w:p>
        </w:tc>
        <w:tc>
          <w:tcPr>
            <w:tcW w:w="1530" w:type="dxa"/>
          </w:tcPr>
          <w:p w14:paraId="7D0D22C4" w14:textId="77777777" w:rsidR="00172580" w:rsidRDefault="00172580" w:rsidP="00726C4E">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726C4E">
            <w:pPr>
              <w:pStyle w:val="TAL"/>
              <w:rPr>
                <w:rFonts w:cs="Arial"/>
                <w:szCs w:val="18"/>
                <w:lang w:val="fr-FR"/>
              </w:rPr>
            </w:pPr>
            <w:r>
              <w:rPr>
                <w:rFonts w:cs="Arial"/>
                <w:szCs w:val="18"/>
                <w:lang w:val="fr-FR"/>
              </w:rPr>
              <w:t>1</w:t>
            </w:r>
          </w:p>
        </w:tc>
        <w:tc>
          <w:tcPr>
            <w:tcW w:w="5850" w:type="dxa"/>
          </w:tcPr>
          <w:p w14:paraId="04DC0753" w14:textId="1183319D"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726C4E">
            <w:pPr>
              <w:pStyle w:val="TAL"/>
            </w:pPr>
            <w:r>
              <w:t>M</w:t>
            </w:r>
          </w:p>
        </w:tc>
      </w:tr>
      <w:tr w:rsidR="00172580" w:rsidRPr="00760004" w14:paraId="37D12D25" w14:textId="77777777" w:rsidTr="00726C4E">
        <w:trPr>
          <w:jc w:val="center"/>
        </w:trPr>
        <w:tc>
          <w:tcPr>
            <w:tcW w:w="1165" w:type="dxa"/>
          </w:tcPr>
          <w:p w14:paraId="720C3736" w14:textId="77777777" w:rsidR="00172580" w:rsidRDefault="00172580" w:rsidP="00726C4E">
            <w:pPr>
              <w:pStyle w:val="TAL"/>
            </w:pPr>
            <w:r>
              <w:t>vDirection</w:t>
            </w:r>
          </w:p>
        </w:tc>
        <w:tc>
          <w:tcPr>
            <w:tcW w:w="1530" w:type="dxa"/>
          </w:tcPr>
          <w:p w14:paraId="59AEFE83" w14:textId="77777777" w:rsidR="00172580" w:rsidRDefault="00172580" w:rsidP="00726C4E">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726C4E">
            <w:pPr>
              <w:pStyle w:val="TAL"/>
              <w:rPr>
                <w:rFonts w:cs="Arial"/>
                <w:szCs w:val="18"/>
                <w:lang w:val="fr-FR"/>
              </w:rPr>
            </w:pPr>
            <w:r>
              <w:rPr>
                <w:rFonts w:cs="Arial"/>
                <w:szCs w:val="18"/>
                <w:lang w:val="fr-FR"/>
              </w:rPr>
              <w:t>1</w:t>
            </w:r>
          </w:p>
        </w:tc>
        <w:tc>
          <w:tcPr>
            <w:tcW w:w="5850" w:type="dxa"/>
          </w:tcPr>
          <w:p w14:paraId="69534562" w14:textId="01214872" w:rsidR="00172580" w:rsidRDefault="00172580" w:rsidP="00726C4E">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726C4E">
            <w:pPr>
              <w:pStyle w:val="TAL"/>
            </w:pPr>
            <w:r>
              <w:t>M</w:t>
            </w:r>
          </w:p>
        </w:tc>
      </w:tr>
      <w:tr w:rsidR="00172580" w:rsidRPr="00760004" w14:paraId="27F48CED" w14:textId="77777777" w:rsidTr="00726C4E">
        <w:trPr>
          <w:jc w:val="center"/>
        </w:trPr>
        <w:tc>
          <w:tcPr>
            <w:tcW w:w="1165" w:type="dxa"/>
          </w:tcPr>
          <w:p w14:paraId="6EBDC5C5" w14:textId="77777777" w:rsidR="00172580" w:rsidRDefault="00172580" w:rsidP="00726C4E">
            <w:pPr>
              <w:pStyle w:val="TAL"/>
            </w:pPr>
            <w:r>
              <w:t>hUncertainty</w:t>
            </w:r>
          </w:p>
        </w:tc>
        <w:tc>
          <w:tcPr>
            <w:tcW w:w="1530" w:type="dxa"/>
          </w:tcPr>
          <w:p w14:paraId="015914E6"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726C4E">
            <w:pPr>
              <w:pStyle w:val="TAL"/>
              <w:rPr>
                <w:rFonts w:cs="Arial"/>
                <w:szCs w:val="18"/>
                <w:lang w:val="fr-FR"/>
              </w:rPr>
            </w:pPr>
            <w:r>
              <w:rPr>
                <w:rFonts w:cs="Arial"/>
                <w:szCs w:val="18"/>
                <w:lang w:val="fr-FR"/>
              </w:rPr>
              <w:t>1</w:t>
            </w:r>
          </w:p>
        </w:tc>
        <w:tc>
          <w:tcPr>
            <w:tcW w:w="5850" w:type="dxa"/>
          </w:tcPr>
          <w:p w14:paraId="3BB74707" w14:textId="032AD1B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726C4E">
            <w:pPr>
              <w:pStyle w:val="TAL"/>
            </w:pPr>
            <w:r>
              <w:t>M</w:t>
            </w:r>
          </w:p>
        </w:tc>
      </w:tr>
      <w:tr w:rsidR="00172580" w:rsidRPr="00760004" w14:paraId="613E3CDB" w14:textId="77777777" w:rsidTr="00726C4E">
        <w:trPr>
          <w:jc w:val="center"/>
        </w:trPr>
        <w:tc>
          <w:tcPr>
            <w:tcW w:w="1165" w:type="dxa"/>
          </w:tcPr>
          <w:p w14:paraId="6BCF24BB" w14:textId="77777777" w:rsidR="00172580" w:rsidRDefault="00172580" w:rsidP="00726C4E">
            <w:pPr>
              <w:pStyle w:val="TAL"/>
            </w:pPr>
            <w:r>
              <w:t>vUncertainty</w:t>
            </w:r>
          </w:p>
        </w:tc>
        <w:tc>
          <w:tcPr>
            <w:tcW w:w="1530" w:type="dxa"/>
          </w:tcPr>
          <w:p w14:paraId="04C10DF7"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726C4E">
            <w:pPr>
              <w:pStyle w:val="TAL"/>
              <w:rPr>
                <w:rFonts w:cs="Arial"/>
                <w:szCs w:val="18"/>
                <w:lang w:val="fr-FR"/>
              </w:rPr>
            </w:pPr>
            <w:r>
              <w:rPr>
                <w:rFonts w:cs="Arial"/>
                <w:szCs w:val="18"/>
                <w:lang w:val="fr-FR"/>
              </w:rPr>
              <w:t>1</w:t>
            </w:r>
          </w:p>
        </w:tc>
        <w:tc>
          <w:tcPr>
            <w:tcW w:w="5850" w:type="dxa"/>
          </w:tcPr>
          <w:p w14:paraId="512D01ED" w14:textId="7E50FCB2" w:rsidR="00172580" w:rsidRDefault="00172580" w:rsidP="00726C4E">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726C4E">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400" w:name="_Toc190722537"/>
      <w:r>
        <w:t>7.3.3.2.47</w:t>
      </w:r>
      <w:r>
        <w:tab/>
        <w:t>Type: LocationPresenceReport</w:t>
      </w:r>
      <w:bookmarkEnd w:id="400"/>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lastRenderedPageBreak/>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726C4E">
        <w:trPr>
          <w:jc w:val="center"/>
        </w:trPr>
        <w:tc>
          <w:tcPr>
            <w:tcW w:w="1075" w:type="dxa"/>
          </w:tcPr>
          <w:p w14:paraId="445D6D84" w14:textId="77777777" w:rsidR="00172580" w:rsidRPr="00760004" w:rsidRDefault="00172580" w:rsidP="00726C4E">
            <w:pPr>
              <w:pStyle w:val="TAH"/>
            </w:pPr>
            <w:r w:rsidRPr="00760004">
              <w:t>Field name</w:t>
            </w:r>
          </w:p>
        </w:tc>
        <w:tc>
          <w:tcPr>
            <w:tcW w:w="1440" w:type="dxa"/>
          </w:tcPr>
          <w:p w14:paraId="4F3F4954" w14:textId="77777777" w:rsidR="00172580" w:rsidRPr="00760004" w:rsidRDefault="00172580" w:rsidP="00726C4E">
            <w:pPr>
              <w:pStyle w:val="TAH"/>
            </w:pPr>
            <w:r>
              <w:t>Type</w:t>
            </w:r>
          </w:p>
        </w:tc>
        <w:tc>
          <w:tcPr>
            <w:tcW w:w="630" w:type="dxa"/>
          </w:tcPr>
          <w:p w14:paraId="49ECF654" w14:textId="77777777" w:rsidR="00172580" w:rsidRPr="00760004" w:rsidRDefault="00172580" w:rsidP="00726C4E">
            <w:pPr>
              <w:pStyle w:val="TAH"/>
            </w:pPr>
            <w:r>
              <w:t>Cardinality</w:t>
            </w:r>
          </w:p>
        </w:tc>
        <w:tc>
          <w:tcPr>
            <w:tcW w:w="6030" w:type="dxa"/>
          </w:tcPr>
          <w:p w14:paraId="22B2D40D" w14:textId="77777777" w:rsidR="00172580" w:rsidRPr="00760004" w:rsidRDefault="00172580" w:rsidP="00726C4E">
            <w:pPr>
              <w:pStyle w:val="TAH"/>
            </w:pPr>
            <w:r w:rsidRPr="00760004">
              <w:t>Description</w:t>
            </w:r>
          </w:p>
        </w:tc>
        <w:tc>
          <w:tcPr>
            <w:tcW w:w="456" w:type="dxa"/>
          </w:tcPr>
          <w:p w14:paraId="417DC0E7" w14:textId="77777777" w:rsidR="00172580" w:rsidRPr="00760004" w:rsidRDefault="00172580" w:rsidP="00726C4E">
            <w:pPr>
              <w:pStyle w:val="TAH"/>
            </w:pPr>
            <w:r w:rsidRPr="00760004">
              <w:t>M/C/O</w:t>
            </w:r>
          </w:p>
        </w:tc>
      </w:tr>
      <w:tr w:rsidR="00172580" w:rsidRPr="00760004" w14:paraId="1CD28C4B" w14:textId="77777777" w:rsidTr="00726C4E">
        <w:trPr>
          <w:jc w:val="center"/>
        </w:trPr>
        <w:tc>
          <w:tcPr>
            <w:tcW w:w="1075" w:type="dxa"/>
          </w:tcPr>
          <w:p w14:paraId="088B2ACB" w14:textId="77777777" w:rsidR="00172580" w:rsidRDefault="00172580" w:rsidP="00726C4E">
            <w:pPr>
              <w:pStyle w:val="TAL"/>
            </w:pPr>
            <w:r>
              <w:t>type</w:t>
            </w:r>
          </w:p>
        </w:tc>
        <w:tc>
          <w:tcPr>
            <w:tcW w:w="1440" w:type="dxa"/>
          </w:tcPr>
          <w:p w14:paraId="5DF55408" w14:textId="77777777" w:rsidR="00172580" w:rsidRDefault="00172580" w:rsidP="00726C4E">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726C4E">
            <w:pPr>
              <w:pStyle w:val="TAL"/>
              <w:rPr>
                <w:rFonts w:cs="Arial"/>
                <w:szCs w:val="18"/>
                <w:lang w:val="fr-FR"/>
              </w:rPr>
            </w:pPr>
            <w:r>
              <w:rPr>
                <w:rFonts w:cs="Arial"/>
                <w:szCs w:val="18"/>
                <w:lang w:val="fr-FR"/>
              </w:rPr>
              <w:t>1</w:t>
            </w:r>
          </w:p>
        </w:tc>
        <w:tc>
          <w:tcPr>
            <w:tcW w:w="6030" w:type="dxa"/>
          </w:tcPr>
          <w:p w14:paraId="1A632AE0" w14:textId="2A44FA89" w:rsidR="00172580" w:rsidRDefault="00172580" w:rsidP="00726C4E">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726C4E">
            <w:pPr>
              <w:pStyle w:val="TAL"/>
            </w:pPr>
            <w:r>
              <w:t>M</w:t>
            </w:r>
          </w:p>
        </w:tc>
      </w:tr>
      <w:tr w:rsidR="00172580" w:rsidRPr="00760004" w14:paraId="571EF501" w14:textId="77777777" w:rsidTr="00726C4E">
        <w:trPr>
          <w:jc w:val="center"/>
        </w:trPr>
        <w:tc>
          <w:tcPr>
            <w:tcW w:w="1075" w:type="dxa"/>
          </w:tcPr>
          <w:p w14:paraId="545CD33D" w14:textId="77777777" w:rsidR="00172580" w:rsidRDefault="00172580" w:rsidP="00726C4E">
            <w:pPr>
              <w:pStyle w:val="TAL"/>
            </w:pPr>
            <w:r>
              <w:t>timestamp</w:t>
            </w:r>
          </w:p>
        </w:tc>
        <w:tc>
          <w:tcPr>
            <w:tcW w:w="1440" w:type="dxa"/>
          </w:tcPr>
          <w:p w14:paraId="0820BBA2" w14:textId="77777777" w:rsidR="00172580" w:rsidRDefault="00172580" w:rsidP="00726C4E">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726C4E">
            <w:pPr>
              <w:pStyle w:val="TAL"/>
              <w:rPr>
                <w:rFonts w:cs="Arial"/>
                <w:szCs w:val="18"/>
                <w:lang w:val="fr-FR"/>
              </w:rPr>
            </w:pPr>
            <w:r>
              <w:rPr>
                <w:rFonts w:cs="Arial"/>
                <w:szCs w:val="18"/>
                <w:lang w:val="fr-FR"/>
              </w:rPr>
              <w:t>1</w:t>
            </w:r>
          </w:p>
        </w:tc>
        <w:tc>
          <w:tcPr>
            <w:tcW w:w="6030" w:type="dxa"/>
          </w:tcPr>
          <w:p w14:paraId="035804DC" w14:textId="77777777" w:rsidR="00172580" w:rsidRDefault="00172580" w:rsidP="00726C4E">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726C4E">
            <w:pPr>
              <w:pStyle w:val="TAL"/>
            </w:pPr>
            <w:r>
              <w:t>M</w:t>
            </w:r>
          </w:p>
        </w:tc>
      </w:tr>
      <w:tr w:rsidR="00172580" w:rsidRPr="00760004" w14:paraId="1E8F0EA8" w14:textId="77777777" w:rsidTr="00726C4E">
        <w:trPr>
          <w:jc w:val="center"/>
        </w:trPr>
        <w:tc>
          <w:tcPr>
            <w:tcW w:w="1075" w:type="dxa"/>
          </w:tcPr>
          <w:p w14:paraId="59AA0DA4" w14:textId="77777777" w:rsidR="00172580" w:rsidRDefault="00172580" w:rsidP="00726C4E">
            <w:pPr>
              <w:pStyle w:val="TAL"/>
            </w:pPr>
            <w:r>
              <w:t>areaList</w:t>
            </w:r>
          </w:p>
        </w:tc>
        <w:tc>
          <w:tcPr>
            <w:tcW w:w="1440" w:type="dxa"/>
          </w:tcPr>
          <w:p w14:paraId="6BDA2418" w14:textId="77777777" w:rsidR="00172580" w:rsidRDefault="00172580" w:rsidP="00726C4E">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726C4E">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726C4E">
            <w:pPr>
              <w:pStyle w:val="TAL"/>
            </w:pPr>
            <w:r>
              <w:t>C</w:t>
            </w:r>
          </w:p>
        </w:tc>
      </w:tr>
      <w:tr w:rsidR="00172580" w:rsidRPr="00760004" w14:paraId="4AB78CD8" w14:textId="77777777" w:rsidTr="00726C4E">
        <w:trPr>
          <w:jc w:val="center"/>
        </w:trPr>
        <w:tc>
          <w:tcPr>
            <w:tcW w:w="1075" w:type="dxa"/>
          </w:tcPr>
          <w:p w14:paraId="71320FE8" w14:textId="77777777" w:rsidR="00172580" w:rsidRDefault="00172580" w:rsidP="00726C4E">
            <w:pPr>
              <w:pStyle w:val="TAL"/>
            </w:pPr>
            <w:r>
              <w:t>timeZone</w:t>
            </w:r>
          </w:p>
        </w:tc>
        <w:tc>
          <w:tcPr>
            <w:tcW w:w="1440" w:type="dxa"/>
          </w:tcPr>
          <w:p w14:paraId="28991F0F" w14:textId="77777777" w:rsidR="00172580" w:rsidRDefault="00172580" w:rsidP="00726C4E">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726C4E">
            <w:pPr>
              <w:pStyle w:val="TAL"/>
              <w:rPr>
                <w:rFonts w:cs="Arial"/>
                <w:szCs w:val="18"/>
                <w:lang w:val="fr-FR"/>
              </w:rPr>
            </w:pPr>
            <w:r>
              <w:rPr>
                <w:rFonts w:cs="Arial"/>
                <w:szCs w:val="18"/>
                <w:lang w:val="fr-FR"/>
              </w:rPr>
              <w:t>0..1</w:t>
            </w:r>
          </w:p>
        </w:tc>
        <w:tc>
          <w:tcPr>
            <w:tcW w:w="6030" w:type="dxa"/>
          </w:tcPr>
          <w:p w14:paraId="37F3B0C0" w14:textId="31B6B7D2" w:rsidR="00172580" w:rsidRDefault="00172580" w:rsidP="00726C4E">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726C4E">
            <w:pPr>
              <w:pStyle w:val="TAL"/>
            </w:pPr>
            <w:r>
              <w:t>C</w:t>
            </w:r>
          </w:p>
        </w:tc>
      </w:tr>
      <w:tr w:rsidR="00172580" w:rsidRPr="00760004" w14:paraId="0888E94A" w14:textId="77777777" w:rsidTr="00726C4E">
        <w:trPr>
          <w:jc w:val="center"/>
        </w:trPr>
        <w:tc>
          <w:tcPr>
            <w:tcW w:w="1075" w:type="dxa"/>
          </w:tcPr>
          <w:p w14:paraId="7EA306AB" w14:textId="77777777" w:rsidR="00172580" w:rsidRDefault="00172580" w:rsidP="00726C4E">
            <w:pPr>
              <w:pStyle w:val="TAL"/>
            </w:pPr>
            <w:r>
              <w:t>accessType</w:t>
            </w:r>
          </w:p>
        </w:tc>
        <w:tc>
          <w:tcPr>
            <w:tcW w:w="1440" w:type="dxa"/>
          </w:tcPr>
          <w:p w14:paraId="4F43C3E8" w14:textId="77777777" w:rsidR="00172580" w:rsidRDefault="00172580" w:rsidP="00726C4E">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726C4E">
            <w:pPr>
              <w:pStyle w:val="TAL"/>
            </w:pPr>
            <w:r>
              <w:t>Describes the access type(s) of the UE.</w:t>
            </w:r>
          </w:p>
          <w:p w14:paraId="4143F4E9" w14:textId="77777777" w:rsidR="00172580" w:rsidRDefault="00172580" w:rsidP="00726C4E">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726C4E">
            <w:pPr>
              <w:pStyle w:val="TAL"/>
            </w:pPr>
            <w:r>
              <w:t>C</w:t>
            </w:r>
          </w:p>
        </w:tc>
      </w:tr>
      <w:tr w:rsidR="00172580" w:rsidRPr="00760004" w14:paraId="72AC6258" w14:textId="77777777" w:rsidTr="00726C4E">
        <w:trPr>
          <w:jc w:val="center"/>
        </w:trPr>
        <w:tc>
          <w:tcPr>
            <w:tcW w:w="1075" w:type="dxa"/>
          </w:tcPr>
          <w:p w14:paraId="076A81A5" w14:textId="77777777" w:rsidR="00172580" w:rsidRDefault="00172580" w:rsidP="00726C4E">
            <w:pPr>
              <w:pStyle w:val="TAL"/>
            </w:pPr>
            <w:r>
              <w:t>rMInfoList</w:t>
            </w:r>
          </w:p>
        </w:tc>
        <w:tc>
          <w:tcPr>
            <w:tcW w:w="1440" w:type="dxa"/>
          </w:tcPr>
          <w:p w14:paraId="1BFC4E8A" w14:textId="77777777" w:rsidR="00172580" w:rsidRDefault="00172580" w:rsidP="00726C4E">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726C4E">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726C4E">
            <w:pPr>
              <w:pStyle w:val="TAL"/>
            </w:pPr>
            <w:r>
              <w:t>C</w:t>
            </w:r>
          </w:p>
        </w:tc>
      </w:tr>
      <w:tr w:rsidR="00172580" w:rsidRPr="00760004" w14:paraId="70F5384C" w14:textId="77777777" w:rsidTr="00726C4E">
        <w:trPr>
          <w:jc w:val="center"/>
        </w:trPr>
        <w:tc>
          <w:tcPr>
            <w:tcW w:w="1075" w:type="dxa"/>
          </w:tcPr>
          <w:p w14:paraId="5A45CDEB" w14:textId="77777777" w:rsidR="00172580" w:rsidRDefault="00172580" w:rsidP="00726C4E">
            <w:pPr>
              <w:pStyle w:val="TAL"/>
            </w:pPr>
            <w:r>
              <w:t>cMInfoList</w:t>
            </w:r>
          </w:p>
        </w:tc>
        <w:tc>
          <w:tcPr>
            <w:tcW w:w="1440" w:type="dxa"/>
          </w:tcPr>
          <w:p w14:paraId="42F98544" w14:textId="77777777" w:rsidR="00172580" w:rsidRDefault="00172580" w:rsidP="00726C4E">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726C4E">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726C4E">
            <w:pPr>
              <w:pStyle w:val="TAL"/>
            </w:pPr>
            <w:r>
              <w:t>C</w:t>
            </w:r>
          </w:p>
        </w:tc>
      </w:tr>
      <w:tr w:rsidR="00172580" w:rsidRPr="00760004" w14:paraId="13B1CEE0" w14:textId="77777777" w:rsidTr="00726C4E">
        <w:trPr>
          <w:jc w:val="center"/>
        </w:trPr>
        <w:tc>
          <w:tcPr>
            <w:tcW w:w="1075" w:type="dxa"/>
          </w:tcPr>
          <w:p w14:paraId="0A7DBB11" w14:textId="77777777" w:rsidR="00172580" w:rsidRDefault="00172580" w:rsidP="00726C4E">
            <w:pPr>
              <w:pStyle w:val="TAL"/>
            </w:pPr>
            <w:r>
              <w:t>reachability</w:t>
            </w:r>
          </w:p>
        </w:tc>
        <w:tc>
          <w:tcPr>
            <w:tcW w:w="1440" w:type="dxa"/>
          </w:tcPr>
          <w:p w14:paraId="147E2D9B" w14:textId="77777777" w:rsidR="00172580" w:rsidRDefault="00172580" w:rsidP="00726C4E">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726C4E">
            <w:pPr>
              <w:pStyle w:val="TAL"/>
              <w:rPr>
                <w:rFonts w:cs="Arial"/>
                <w:szCs w:val="18"/>
                <w:lang w:val="fr-FR"/>
              </w:rPr>
            </w:pPr>
            <w:r>
              <w:rPr>
                <w:rFonts w:cs="Arial"/>
                <w:szCs w:val="18"/>
                <w:lang w:val="fr-FR"/>
              </w:rPr>
              <w:t>0..1</w:t>
            </w:r>
          </w:p>
        </w:tc>
        <w:tc>
          <w:tcPr>
            <w:tcW w:w="6030" w:type="dxa"/>
          </w:tcPr>
          <w:p w14:paraId="1F17AE87" w14:textId="0EBE4AE4" w:rsidR="00172580" w:rsidRDefault="00172580" w:rsidP="00726C4E">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726C4E">
            <w:pPr>
              <w:pStyle w:val="TAL"/>
            </w:pPr>
            <w:r>
              <w:t>C</w:t>
            </w:r>
          </w:p>
        </w:tc>
      </w:tr>
      <w:tr w:rsidR="00172580" w:rsidRPr="00760004" w14:paraId="352B35D9" w14:textId="77777777" w:rsidTr="00726C4E">
        <w:trPr>
          <w:jc w:val="center"/>
        </w:trPr>
        <w:tc>
          <w:tcPr>
            <w:tcW w:w="1075" w:type="dxa"/>
          </w:tcPr>
          <w:p w14:paraId="275A20EC" w14:textId="77777777" w:rsidR="00172580" w:rsidRDefault="00172580" w:rsidP="00726C4E">
            <w:pPr>
              <w:pStyle w:val="TAL"/>
            </w:pPr>
            <w:r>
              <w:t>location</w:t>
            </w:r>
          </w:p>
        </w:tc>
        <w:tc>
          <w:tcPr>
            <w:tcW w:w="1440" w:type="dxa"/>
          </w:tcPr>
          <w:p w14:paraId="47ADC464" w14:textId="77777777" w:rsidR="00172580" w:rsidRDefault="00172580" w:rsidP="00726C4E">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726C4E">
            <w:pPr>
              <w:pStyle w:val="TAL"/>
              <w:rPr>
                <w:rFonts w:cs="Arial"/>
                <w:szCs w:val="18"/>
                <w:lang w:val="fr-FR"/>
              </w:rPr>
            </w:pPr>
            <w:r>
              <w:rPr>
                <w:rFonts w:cs="Arial"/>
                <w:szCs w:val="18"/>
                <w:lang w:val="fr-FR"/>
              </w:rPr>
              <w:t>0..1</w:t>
            </w:r>
          </w:p>
        </w:tc>
        <w:tc>
          <w:tcPr>
            <w:tcW w:w="6030" w:type="dxa"/>
          </w:tcPr>
          <w:p w14:paraId="64BD7248" w14:textId="6C163A48" w:rsidR="00172580" w:rsidRDefault="00172580" w:rsidP="00726C4E">
            <w:pPr>
              <w:pStyle w:val="TAL"/>
            </w:pPr>
            <w:r>
              <w:t>Location information type derived from the data defined in the UserLocation type defined in TS 29.571 [17] clause 5.4.4.7.</w:t>
            </w:r>
          </w:p>
          <w:p w14:paraId="52D615A3" w14:textId="77777777" w:rsidR="00172580" w:rsidRDefault="00172580" w:rsidP="00726C4E">
            <w:pPr>
              <w:pStyle w:val="TAL"/>
            </w:pPr>
          </w:p>
          <w:p w14:paraId="7A08F41D"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726C4E">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726C4E">
            <w:pPr>
              <w:pStyle w:val="TAL"/>
            </w:pPr>
            <w:r>
              <w:t>C</w:t>
            </w:r>
          </w:p>
        </w:tc>
      </w:tr>
      <w:tr w:rsidR="00172580" w:rsidRPr="00760004" w14:paraId="4C91D184" w14:textId="77777777" w:rsidTr="00726C4E">
        <w:trPr>
          <w:jc w:val="center"/>
        </w:trPr>
        <w:tc>
          <w:tcPr>
            <w:tcW w:w="1075" w:type="dxa"/>
          </w:tcPr>
          <w:p w14:paraId="55BD95A1" w14:textId="77777777" w:rsidR="00172580" w:rsidRDefault="00172580" w:rsidP="00726C4E">
            <w:pPr>
              <w:pStyle w:val="TAL"/>
            </w:pPr>
            <w:r>
              <w:t>additionalCellIDs</w:t>
            </w:r>
          </w:p>
        </w:tc>
        <w:tc>
          <w:tcPr>
            <w:tcW w:w="1440" w:type="dxa"/>
          </w:tcPr>
          <w:p w14:paraId="65222C7C" w14:textId="77777777" w:rsidR="00172580" w:rsidRDefault="00172580" w:rsidP="00726C4E">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726C4E">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726C4E">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726C4E">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401" w:name="_Toc190722538"/>
      <w:r>
        <w:t>7.3.3.2.48</w:t>
      </w:r>
      <w:r>
        <w:tab/>
        <w:t>Type: AMFEventArea</w:t>
      </w:r>
      <w:bookmarkEnd w:id="401"/>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726C4E">
        <w:trPr>
          <w:jc w:val="center"/>
        </w:trPr>
        <w:tc>
          <w:tcPr>
            <w:tcW w:w="1165" w:type="dxa"/>
          </w:tcPr>
          <w:p w14:paraId="3962F605" w14:textId="77777777" w:rsidR="00172580" w:rsidRPr="00760004" w:rsidRDefault="00172580" w:rsidP="00726C4E">
            <w:pPr>
              <w:pStyle w:val="TAH"/>
            </w:pPr>
            <w:r w:rsidRPr="00760004">
              <w:t>Field name</w:t>
            </w:r>
          </w:p>
        </w:tc>
        <w:tc>
          <w:tcPr>
            <w:tcW w:w="1170" w:type="dxa"/>
          </w:tcPr>
          <w:p w14:paraId="2484F449" w14:textId="77777777" w:rsidR="00172580" w:rsidRPr="00760004" w:rsidRDefault="00172580" w:rsidP="00726C4E">
            <w:pPr>
              <w:pStyle w:val="TAH"/>
            </w:pPr>
            <w:r>
              <w:t>Type</w:t>
            </w:r>
          </w:p>
        </w:tc>
        <w:tc>
          <w:tcPr>
            <w:tcW w:w="630" w:type="dxa"/>
          </w:tcPr>
          <w:p w14:paraId="1B9C5F86" w14:textId="77777777" w:rsidR="00172580" w:rsidRPr="00760004" w:rsidRDefault="00172580" w:rsidP="00726C4E">
            <w:pPr>
              <w:pStyle w:val="TAH"/>
            </w:pPr>
            <w:r>
              <w:t>Cardinality</w:t>
            </w:r>
          </w:p>
        </w:tc>
        <w:tc>
          <w:tcPr>
            <w:tcW w:w="6210" w:type="dxa"/>
          </w:tcPr>
          <w:p w14:paraId="59096AB3" w14:textId="77777777" w:rsidR="00172580" w:rsidRPr="00760004" w:rsidRDefault="00172580" w:rsidP="00726C4E">
            <w:pPr>
              <w:pStyle w:val="TAH"/>
            </w:pPr>
            <w:r w:rsidRPr="00760004">
              <w:t>Description</w:t>
            </w:r>
          </w:p>
        </w:tc>
        <w:tc>
          <w:tcPr>
            <w:tcW w:w="456" w:type="dxa"/>
          </w:tcPr>
          <w:p w14:paraId="594F38C1" w14:textId="77777777" w:rsidR="00172580" w:rsidRPr="00760004" w:rsidRDefault="00172580" w:rsidP="00726C4E">
            <w:pPr>
              <w:pStyle w:val="TAH"/>
            </w:pPr>
            <w:r w:rsidRPr="00760004">
              <w:t>M/C/O</w:t>
            </w:r>
          </w:p>
        </w:tc>
      </w:tr>
      <w:tr w:rsidR="00172580" w:rsidRPr="00760004" w14:paraId="4E007135" w14:textId="77777777" w:rsidTr="00726C4E">
        <w:trPr>
          <w:jc w:val="center"/>
        </w:trPr>
        <w:tc>
          <w:tcPr>
            <w:tcW w:w="1165" w:type="dxa"/>
          </w:tcPr>
          <w:p w14:paraId="148AD8C0" w14:textId="77777777" w:rsidR="00172580" w:rsidRDefault="00172580" w:rsidP="00726C4E">
            <w:pPr>
              <w:pStyle w:val="TAL"/>
            </w:pPr>
            <w:r>
              <w:t>presenceInfo</w:t>
            </w:r>
          </w:p>
        </w:tc>
        <w:tc>
          <w:tcPr>
            <w:tcW w:w="1170" w:type="dxa"/>
          </w:tcPr>
          <w:p w14:paraId="2DA9F0B4" w14:textId="77777777" w:rsidR="00172580" w:rsidRDefault="00172580" w:rsidP="00726C4E">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726C4E">
            <w:pPr>
              <w:pStyle w:val="TAL"/>
              <w:rPr>
                <w:rFonts w:cs="Arial"/>
                <w:szCs w:val="18"/>
                <w:lang w:val="fr-FR"/>
              </w:rPr>
            </w:pPr>
            <w:r>
              <w:rPr>
                <w:rFonts w:cs="Arial"/>
                <w:szCs w:val="18"/>
                <w:lang w:val="fr-FR"/>
              </w:rPr>
              <w:t>0..1</w:t>
            </w:r>
          </w:p>
        </w:tc>
        <w:tc>
          <w:tcPr>
            <w:tcW w:w="6210" w:type="dxa"/>
          </w:tcPr>
          <w:p w14:paraId="3FB3E02E" w14:textId="77777777" w:rsidR="00172580" w:rsidRDefault="00172580" w:rsidP="00726C4E">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726C4E">
            <w:pPr>
              <w:pStyle w:val="TAL"/>
            </w:pPr>
            <w:r>
              <w:t>C</w:t>
            </w:r>
          </w:p>
        </w:tc>
      </w:tr>
      <w:tr w:rsidR="00172580" w:rsidRPr="00760004" w14:paraId="6AB6B6AC" w14:textId="77777777" w:rsidTr="00726C4E">
        <w:trPr>
          <w:jc w:val="center"/>
        </w:trPr>
        <w:tc>
          <w:tcPr>
            <w:tcW w:w="1165" w:type="dxa"/>
          </w:tcPr>
          <w:p w14:paraId="0203DF4A" w14:textId="77777777" w:rsidR="00172580" w:rsidRDefault="00172580" w:rsidP="00726C4E">
            <w:pPr>
              <w:pStyle w:val="TAL"/>
            </w:pPr>
            <w:r>
              <w:t>lADNInfo</w:t>
            </w:r>
          </w:p>
        </w:tc>
        <w:tc>
          <w:tcPr>
            <w:tcW w:w="1170" w:type="dxa"/>
          </w:tcPr>
          <w:p w14:paraId="6999D5F9" w14:textId="77777777" w:rsidR="00172580" w:rsidRDefault="00172580" w:rsidP="00726C4E">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726C4E">
            <w:pPr>
              <w:pStyle w:val="TAL"/>
              <w:rPr>
                <w:rFonts w:cs="Arial"/>
                <w:szCs w:val="18"/>
                <w:lang w:val="fr-FR"/>
              </w:rPr>
            </w:pPr>
            <w:r>
              <w:rPr>
                <w:rFonts w:cs="Arial"/>
                <w:szCs w:val="18"/>
                <w:lang w:val="fr-FR"/>
              </w:rPr>
              <w:t>0..1</w:t>
            </w:r>
          </w:p>
        </w:tc>
        <w:tc>
          <w:tcPr>
            <w:tcW w:w="6210" w:type="dxa"/>
          </w:tcPr>
          <w:p w14:paraId="59795E89" w14:textId="77777777" w:rsidR="00172580" w:rsidRDefault="00172580" w:rsidP="00726C4E">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726C4E">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402" w:name="_Toc190722539"/>
      <w:r>
        <w:t>7.3.3.2.49</w:t>
      </w:r>
      <w:r>
        <w:tab/>
        <w:t>Type: RMInfo</w:t>
      </w:r>
      <w:bookmarkEnd w:id="402"/>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lastRenderedPageBreak/>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726C4E">
        <w:trPr>
          <w:jc w:val="center"/>
        </w:trPr>
        <w:tc>
          <w:tcPr>
            <w:tcW w:w="1075" w:type="dxa"/>
          </w:tcPr>
          <w:p w14:paraId="71E9DEB3" w14:textId="77777777" w:rsidR="00172580" w:rsidRPr="00760004" w:rsidRDefault="00172580" w:rsidP="00726C4E">
            <w:pPr>
              <w:pStyle w:val="TAH"/>
            </w:pPr>
            <w:r w:rsidRPr="00760004">
              <w:t>Field name</w:t>
            </w:r>
          </w:p>
        </w:tc>
        <w:tc>
          <w:tcPr>
            <w:tcW w:w="1080" w:type="dxa"/>
          </w:tcPr>
          <w:p w14:paraId="34117928" w14:textId="77777777" w:rsidR="00172580" w:rsidRPr="00760004" w:rsidRDefault="00172580" w:rsidP="00726C4E">
            <w:pPr>
              <w:pStyle w:val="TAH"/>
            </w:pPr>
            <w:r>
              <w:t>Type</w:t>
            </w:r>
          </w:p>
        </w:tc>
        <w:tc>
          <w:tcPr>
            <w:tcW w:w="630" w:type="dxa"/>
          </w:tcPr>
          <w:p w14:paraId="1D61BE63" w14:textId="77777777" w:rsidR="00172580" w:rsidRPr="00760004" w:rsidRDefault="00172580" w:rsidP="00726C4E">
            <w:pPr>
              <w:pStyle w:val="TAH"/>
            </w:pPr>
            <w:r>
              <w:t>Cardinality</w:t>
            </w:r>
          </w:p>
        </w:tc>
        <w:tc>
          <w:tcPr>
            <w:tcW w:w="6390" w:type="dxa"/>
          </w:tcPr>
          <w:p w14:paraId="49D1A10C" w14:textId="77777777" w:rsidR="00172580" w:rsidRPr="00760004" w:rsidRDefault="00172580" w:rsidP="00726C4E">
            <w:pPr>
              <w:pStyle w:val="TAH"/>
            </w:pPr>
            <w:r w:rsidRPr="00760004">
              <w:t>Description</w:t>
            </w:r>
          </w:p>
        </w:tc>
        <w:tc>
          <w:tcPr>
            <w:tcW w:w="456" w:type="dxa"/>
          </w:tcPr>
          <w:p w14:paraId="0A1C3556" w14:textId="77777777" w:rsidR="00172580" w:rsidRPr="00760004" w:rsidRDefault="00172580" w:rsidP="00726C4E">
            <w:pPr>
              <w:pStyle w:val="TAH"/>
            </w:pPr>
            <w:r w:rsidRPr="00760004">
              <w:t>M/C/O</w:t>
            </w:r>
          </w:p>
        </w:tc>
      </w:tr>
      <w:tr w:rsidR="00172580" w:rsidRPr="00760004" w14:paraId="1D0E1C5A" w14:textId="77777777" w:rsidTr="00726C4E">
        <w:trPr>
          <w:jc w:val="center"/>
        </w:trPr>
        <w:tc>
          <w:tcPr>
            <w:tcW w:w="1075" w:type="dxa"/>
          </w:tcPr>
          <w:p w14:paraId="0C85F076" w14:textId="77777777" w:rsidR="00172580" w:rsidRDefault="00172580" w:rsidP="00726C4E">
            <w:pPr>
              <w:pStyle w:val="TAL"/>
            </w:pPr>
            <w:r>
              <w:t>rMState</w:t>
            </w:r>
          </w:p>
        </w:tc>
        <w:tc>
          <w:tcPr>
            <w:tcW w:w="1080" w:type="dxa"/>
          </w:tcPr>
          <w:p w14:paraId="096694BF" w14:textId="77777777" w:rsidR="00172580" w:rsidRDefault="00172580" w:rsidP="00726C4E">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726C4E">
            <w:pPr>
              <w:pStyle w:val="TAL"/>
              <w:rPr>
                <w:rFonts w:cs="Arial"/>
                <w:szCs w:val="18"/>
                <w:lang w:val="fr-FR"/>
              </w:rPr>
            </w:pPr>
            <w:r>
              <w:rPr>
                <w:rFonts w:cs="Arial"/>
                <w:szCs w:val="18"/>
                <w:lang w:val="fr-FR"/>
              </w:rPr>
              <w:t>1</w:t>
            </w:r>
          </w:p>
        </w:tc>
        <w:tc>
          <w:tcPr>
            <w:tcW w:w="6390" w:type="dxa"/>
          </w:tcPr>
          <w:p w14:paraId="21DDA879" w14:textId="3409800A" w:rsidR="00172580" w:rsidRDefault="00172580" w:rsidP="00726C4E">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726C4E">
            <w:pPr>
              <w:pStyle w:val="TAL"/>
            </w:pPr>
            <w:r>
              <w:t>M</w:t>
            </w:r>
          </w:p>
        </w:tc>
      </w:tr>
      <w:tr w:rsidR="00172580" w:rsidRPr="00760004" w14:paraId="474CD913" w14:textId="77777777" w:rsidTr="00726C4E">
        <w:trPr>
          <w:jc w:val="center"/>
        </w:trPr>
        <w:tc>
          <w:tcPr>
            <w:tcW w:w="1075" w:type="dxa"/>
          </w:tcPr>
          <w:p w14:paraId="41626D7B" w14:textId="77777777" w:rsidR="00172580" w:rsidRDefault="00172580" w:rsidP="00726C4E">
            <w:pPr>
              <w:pStyle w:val="TAL"/>
            </w:pPr>
            <w:r>
              <w:t>accessType</w:t>
            </w:r>
          </w:p>
        </w:tc>
        <w:tc>
          <w:tcPr>
            <w:tcW w:w="1080" w:type="dxa"/>
          </w:tcPr>
          <w:p w14:paraId="780ED7C7" w14:textId="77777777" w:rsidR="00172580" w:rsidRDefault="00172580" w:rsidP="00726C4E">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726C4E">
            <w:pPr>
              <w:pStyle w:val="TAL"/>
              <w:rPr>
                <w:rFonts w:cs="Arial"/>
                <w:szCs w:val="18"/>
                <w:lang w:val="fr-FR"/>
              </w:rPr>
            </w:pPr>
            <w:r>
              <w:rPr>
                <w:rFonts w:cs="Arial"/>
                <w:szCs w:val="18"/>
                <w:lang w:val="fr-FR"/>
              </w:rPr>
              <w:t>1</w:t>
            </w:r>
          </w:p>
        </w:tc>
        <w:tc>
          <w:tcPr>
            <w:tcW w:w="6390" w:type="dxa"/>
          </w:tcPr>
          <w:p w14:paraId="773BC74C" w14:textId="77777777" w:rsidR="00172580" w:rsidRDefault="00172580" w:rsidP="00726C4E">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726C4E">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403" w:name="_Toc190722540"/>
      <w:r>
        <w:t>7.3.3.2.50</w:t>
      </w:r>
      <w:r>
        <w:tab/>
        <w:t>Type: CMInfo</w:t>
      </w:r>
      <w:bookmarkEnd w:id="403"/>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726C4E">
        <w:trPr>
          <w:jc w:val="center"/>
        </w:trPr>
        <w:tc>
          <w:tcPr>
            <w:tcW w:w="1075" w:type="dxa"/>
          </w:tcPr>
          <w:p w14:paraId="5C693070" w14:textId="77777777" w:rsidR="00172580" w:rsidRPr="00760004" w:rsidRDefault="00172580" w:rsidP="00726C4E">
            <w:pPr>
              <w:pStyle w:val="TAH"/>
            </w:pPr>
            <w:r w:rsidRPr="00760004">
              <w:t>Field name</w:t>
            </w:r>
          </w:p>
        </w:tc>
        <w:tc>
          <w:tcPr>
            <w:tcW w:w="1080" w:type="dxa"/>
          </w:tcPr>
          <w:p w14:paraId="4A7416F2" w14:textId="77777777" w:rsidR="00172580" w:rsidRPr="00760004" w:rsidRDefault="00172580" w:rsidP="00726C4E">
            <w:pPr>
              <w:pStyle w:val="TAH"/>
            </w:pPr>
            <w:r>
              <w:t>Type</w:t>
            </w:r>
          </w:p>
        </w:tc>
        <w:tc>
          <w:tcPr>
            <w:tcW w:w="630" w:type="dxa"/>
          </w:tcPr>
          <w:p w14:paraId="62A12F15" w14:textId="77777777" w:rsidR="00172580" w:rsidRPr="00760004" w:rsidRDefault="00172580" w:rsidP="00726C4E">
            <w:pPr>
              <w:pStyle w:val="TAH"/>
            </w:pPr>
            <w:r>
              <w:t>Cardinality</w:t>
            </w:r>
          </w:p>
        </w:tc>
        <w:tc>
          <w:tcPr>
            <w:tcW w:w="6390" w:type="dxa"/>
          </w:tcPr>
          <w:p w14:paraId="5C982B6B" w14:textId="77777777" w:rsidR="00172580" w:rsidRPr="00760004" w:rsidRDefault="00172580" w:rsidP="00726C4E">
            <w:pPr>
              <w:pStyle w:val="TAH"/>
            </w:pPr>
            <w:r w:rsidRPr="00760004">
              <w:t>Description</w:t>
            </w:r>
          </w:p>
        </w:tc>
        <w:tc>
          <w:tcPr>
            <w:tcW w:w="456" w:type="dxa"/>
          </w:tcPr>
          <w:p w14:paraId="54C68C33" w14:textId="77777777" w:rsidR="00172580" w:rsidRPr="00760004" w:rsidRDefault="00172580" w:rsidP="00726C4E">
            <w:pPr>
              <w:pStyle w:val="TAH"/>
            </w:pPr>
            <w:r w:rsidRPr="00760004">
              <w:t>M/C/O</w:t>
            </w:r>
          </w:p>
        </w:tc>
      </w:tr>
      <w:tr w:rsidR="00172580" w:rsidRPr="00760004" w14:paraId="1DD84C50" w14:textId="77777777" w:rsidTr="00726C4E">
        <w:trPr>
          <w:jc w:val="center"/>
        </w:trPr>
        <w:tc>
          <w:tcPr>
            <w:tcW w:w="1075" w:type="dxa"/>
          </w:tcPr>
          <w:p w14:paraId="16BFAB78" w14:textId="77777777" w:rsidR="00172580" w:rsidRDefault="00172580" w:rsidP="00726C4E">
            <w:pPr>
              <w:pStyle w:val="TAL"/>
            </w:pPr>
            <w:r>
              <w:t>cMState</w:t>
            </w:r>
          </w:p>
        </w:tc>
        <w:tc>
          <w:tcPr>
            <w:tcW w:w="1080" w:type="dxa"/>
          </w:tcPr>
          <w:p w14:paraId="5221D08B" w14:textId="77777777" w:rsidR="00172580" w:rsidRDefault="00172580" w:rsidP="00726C4E">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726C4E">
            <w:pPr>
              <w:pStyle w:val="TAL"/>
              <w:rPr>
                <w:rFonts w:cs="Arial"/>
                <w:szCs w:val="18"/>
                <w:lang w:val="fr-FR"/>
              </w:rPr>
            </w:pPr>
            <w:r>
              <w:rPr>
                <w:rFonts w:cs="Arial"/>
                <w:szCs w:val="18"/>
                <w:lang w:val="fr-FR"/>
              </w:rPr>
              <w:t>1</w:t>
            </w:r>
          </w:p>
        </w:tc>
        <w:tc>
          <w:tcPr>
            <w:tcW w:w="6390" w:type="dxa"/>
          </w:tcPr>
          <w:p w14:paraId="18044967" w14:textId="7B8E5E8B" w:rsidR="00172580" w:rsidRDefault="00172580" w:rsidP="00726C4E">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726C4E">
            <w:pPr>
              <w:pStyle w:val="TAL"/>
            </w:pPr>
            <w:r>
              <w:t>M</w:t>
            </w:r>
          </w:p>
        </w:tc>
      </w:tr>
      <w:tr w:rsidR="00172580" w:rsidRPr="00760004" w14:paraId="7E9CA8F8" w14:textId="77777777" w:rsidTr="00726C4E">
        <w:trPr>
          <w:jc w:val="center"/>
        </w:trPr>
        <w:tc>
          <w:tcPr>
            <w:tcW w:w="1075" w:type="dxa"/>
          </w:tcPr>
          <w:p w14:paraId="0DF46784" w14:textId="77777777" w:rsidR="00172580" w:rsidRDefault="00172580" w:rsidP="00726C4E">
            <w:pPr>
              <w:pStyle w:val="TAL"/>
            </w:pPr>
            <w:r>
              <w:t>accessType</w:t>
            </w:r>
          </w:p>
        </w:tc>
        <w:tc>
          <w:tcPr>
            <w:tcW w:w="1080" w:type="dxa"/>
          </w:tcPr>
          <w:p w14:paraId="7433ED3F" w14:textId="77777777" w:rsidR="00172580" w:rsidRDefault="00172580" w:rsidP="00726C4E">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726C4E">
            <w:pPr>
              <w:pStyle w:val="TAL"/>
              <w:rPr>
                <w:rFonts w:cs="Arial"/>
                <w:szCs w:val="18"/>
                <w:lang w:val="fr-FR"/>
              </w:rPr>
            </w:pPr>
            <w:r>
              <w:rPr>
                <w:rFonts w:cs="Arial"/>
                <w:szCs w:val="18"/>
                <w:lang w:val="fr-FR"/>
              </w:rPr>
              <w:t>1</w:t>
            </w:r>
          </w:p>
        </w:tc>
        <w:tc>
          <w:tcPr>
            <w:tcW w:w="6390" w:type="dxa"/>
          </w:tcPr>
          <w:p w14:paraId="28CD535E" w14:textId="77777777" w:rsidR="00172580" w:rsidRDefault="00172580" w:rsidP="00726C4E">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726C4E">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404" w:name="_Toc190722541"/>
      <w:r>
        <w:t>7.3.3.2.51</w:t>
      </w:r>
      <w:r>
        <w:tab/>
        <w:t xml:space="preserve">Enumeration: </w:t>
      </w:r>
      <w:r w:rsidRPr="000B209D">
        <w:t>AccuracyFulfilmentIndicator</w:t>
      </w:r>
      <w:bookmarkEnd w:id="404"/>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726C4E">
            <w:pPr>
              <w:pStyle w:val="TAH"/>
            </w:pPr>
            <w:r w:rsidRPr="00F11966">
              <w:t>Description</w:t>
            </w:r>
          </w:p>
        </w:tc>
      </w:tr>
      <w:tr w:rsidR="00172580" w:rsidRPr="00F11966" w14:paraId="6358FB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726C4E">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726C4E">
            <w:pPr>
              <w:pStyle w:val="TAL"/>
            </w:pPr>
            <w:r>
              <w:t>R</w:t>
            </w:r>
            <w:r w:rsidRPr="00471EB7">
              <w:t>equested accuracy is fulfilled</w:t>
            </w:r>
            <w:r>
              <w:t>.</w:t>
            </w:r>
          </w:p>
        </w:tc>
      </w:tr>
      <w:tr w:rsidR="00172580" w:rsidRPr="00F11966" w14:paraId="37B81BF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726C4E">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726C4E">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405" w:name="_Toc190722542"/>
      <w:r>
        <w:t>7.3.3.2.52</w:t>
      </w:r>
      <w:r>
        <w:tab/>
        <w:t>Enumeration: PositioningMethod</w:t>
      </w:r>
      <w:bookmarkEnd w:id="405"/>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lastRenderedPageBreak/>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726C4E">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726C4E">
            <w:pPr>
              <w:pStyle w:val="TAH"/>
            </w:pPr>
            <w:r w:rsidRPr="00F11966">
              <w:t>Description</w:t>
            </w:r>
          </w:p>
        </w:tc>
      </w:tr>
      <w:tr w:rsidR="00172580" w:rsidRPr="00F11966" w14:paraId="4585AF6E"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726C4E">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726C4E">
            <w:pPr>
              <w:pStyle w:val="TAL"/>
            </w:pPr>
            <w:r>
              <w:t>Cell ID positioning method</w:t>
            </w:r>
            <w:r w:rsidR="00AA169E">
              <w:t>.</w:t>
            </w:r>
          </w:p>
        </w:tc>
      </w:tr>
      <w:tr w:rsidR="00172580" w:rsidRPr="00F11966" w14:paraId="7F664D06"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726C4E">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726C4E">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726C4E">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726C4E">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726C4E">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726C4E">
            <w:pPr>
              <w:pStyle w:val="TAL"/>
            </w:pPr>
            <w:r>
              <w:t>Positioning method based on barometric Pressure Sensor</w:t>
            </w:r>
            <w:r w:rsidR="00AA169E">
              <w:t>.</w:t>
            </w:r>
          </w:p>
        </w:tc>
      </w:tr>
      <w:tr w:rsidR="00172580" w:rsidRPr="00F11966" w14:paraId="7E19397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726C4E">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726C4E">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726C4E">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726C4E">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726C4E">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726C4E">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726C4E">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726C4E">
            <w:pPr>
              <w:pStyle w:val="TAL"/>
            </w:pPr>
            <w:r>
              <w:t>Positioning method based on motion Sensor</w:t>
            </w:r>
            <w:r w:rsidR="00AA169E">
              <w:t>.</w:t>
            </w:r>
          </w:p>
        </w:tc>
      </w:tr>
      <w:tr w:rsidR="00172580" w:rsidRPr="00F11966" w14:paraId="395D975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726C4E">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726C4E">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726C4E">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726C4E">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726C4E">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726C4E">
            <w:pPr>
              <w:pStyle w:val="TAL"/>
            </w:pPr>
            <w:r>
              <w:rPr>
                <w:rFonts w:eastAsia="MS Mincho"/>
                <w:snapToGrid w:val="0"/>
              </w:rPr>
              <w:t>Multi-Round Trip Time Positioning (Multi-RTT based on NR signals).</w:t>
            </w:r>
          </w:p>
        </w:tc>
      </w:tr>
      <w:tr w:rsidR="00172580" w:rsidRPr="00F11966" w14:paraId="6CAD018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726C4E">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726C4E">
            <w:pPr>
              <w:pStyle w:val="TAL"/>
            </w:pPr>
            <w:r>
              <w:t>NR enhanced cell ID methods (NR E-CID) based on NR signals.</w:t>
            </w:r>
          </w:p>
        </w:tc>
      </w:tr>
      <w:tr w:rsidR="00172580" w:rsidRPr="00F11966" w14:paraId="1A81B39F"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726C4E">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726C4E">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726C4E">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726C4E">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726C4E">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726C4E">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406" w:name="_Toc190722543"/>
      <w:r>
        <w:t>7.3.3.2.53</w:t>
      </w:r>
      <w:r>
        <w:tab/>
        <w:t>Enumeration: PositioningMode</w:t>
      </w:r>
      <w:bookmarkEnd w:id="406"/>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726C4E">
            <w:pPr>
              <w:pStyle w:val="TAH"/>
            </w:pPr>
            <w:r w:rsidRPr="00F11966">
              <w:t>Description</w:t>
            </w:r>
          </w:p>
        </w:tc>
      </w:tr>
      <w:tr w:rsidR="00172580" w:rsidRPr="00F11966" w14:paraId="0BDA1E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726C4E">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726C4E">
            <w:pPr>
              <w:pStyle w:val="TAL"/>
            </w:pPr>
            <w:r>
              <w:t>UE-based mode</w:t>
            </w:r>
            <w:r w:rsidR="00AA169E">
              <w:t>.</w:t>
            </w:r>
          </w:p>
        </w:tc>
      </w:tr>
      <w:tr w:rsidR="00172580" w:rsidRPr="00F11966" w14:paraId="0308149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726C4E">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726C4E">
            <w:pPr>
              <w:pStyle w:val="TAL"/>
            </w:pPr>
            <w:r>
              <w:t>UE-assisted mode</w:t>
            </w:r>
            <w:r w:rsidR="00AA169E">
              <w:t>.</w:t>
            </w:r>
          </w:p>
        </w:tc>
      </w:tr>
      <w:tr w:rsidR="00172580" w:rsidRPr="00F11966" w14:paraId="60823F2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726C4E">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726C4E">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407" w:name="_Toc190722544"/>
      <w:r>
        <w:t>7.3.3.2.54</w:t>
      </w:r>
      <w:r>
        <w:tab/>
        <w:t>Enumeration: GNSSID</w:t>
      </w:r>
      <w:bookmarkEnd w:id="407"/>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726C4E">
            <w:pPr>
              <w:pStyle w:val="TAH"/>
            </w:pPr>
            <w:r w:rsidRPr="00F11966">
              <w:t>Description</w:t>
            </w:r>
          </w:p>
        </w:tc>
      </w:tr>
      <w:tr w:rsidR="00172580" w:rsidRPr="00F11966" w14:paraId="5DB420D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726C4E">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726C4E">
            <w:pPr>
              <w:pStyle w:val="TAL"/>
            </w:pPr>
            <w:r>
              <w:t>GPS</w:t>
            </w:r>
            <w:r w:rsidR="00AA169E">
              <w:t>.</w:t>
            </w:r>
          </w:p>
        </w:tc>
      </w:tr>
      <w:tr w:rsidR="00172580" w:rsidRPr="00F11966" w14:paraId="0CCBFC0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726C4E">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726C4E">
            <w:pPr>
              <w:pStyle w:val="TAL"/>
            </w:pPr>
            <w:r>
              <w:t>Galileo</w:t>
            </w:r>
            <w:r w:rsidR="00AA169E">
              <w:t>.</w:t>
            </w:r>
          </w:p>
        </w:tc>
      </w:tr>
      <w:tr w:rsidR="00172580" w:rsidRPr="00F11966" w14:paraId="099077C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726C4E">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726C4E">
            <w:pPr>
              <w:pStyle w:val="TAL"/>
            </w:pPr>
            <w:r>
              <w:t>Space Based Augmentation Systems</w:t>
            </w:r>
            <w:r w:rsidR="00AA169E">
              <w:t>.</w:t>
            </w:r>
          </w:p>
        </w:tc>
      </w:tr>
      <w:tr w:rsidR="00172580" w:rsidRPr="00F11966" w14:paraId="2DA984E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726C4E">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726C4E">
            <w:pPr>
              <w:pStyle w:val="TAL"/>
            </w:pPr>
            <w:r>
              <w:t>Modernized GPS</w:t>
            </w:r>
            <w:r w:rsidR="00AA169E">
              <w:t>.</w:t>
            </w:r>
          </w:p>
        </w:tc>
      </w:tr>
      <w:tr w:rsidR="00172580" w:rsidRPr="00F11966" w14:paraId="1937135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726C4E">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726C4E">
            <w:pPr>
              <w:pStyle w:val="TAL"/>
            </w:pPr>
            <w:r>
              <w:t>Quasi Zenith Satellite System</w:t>
            </w:r>
            <w:r w:rsidR="00AA169E">
              <w:t>.</w:t>
            </w:r>
          </w:p>
        </w:tc>
      </w:tr>
      <w:tr w:rsidR="00172580" w:rsidRPr="00F11966" w14:paraId="101BFA4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726C4E">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726C4E">
            <w:pPr>
              <w:pStyle w:val="TAL"/>
            </w:pPr>
            <w:r w:rsidRPr="00C614E7">
              <w:t>Global Navigation Satellite System</w:t>
            </w:r>
            <w:r w:rsidR="00AA169E">
              <w:t>.</w:t>
            </w:r>
          </w:p>
        </w:tc>
      </w:tr>
      <w:tr w:rsidR="00172580" w:rsidRPr="00F11966" w14:paraId="40E0D73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726C4E">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726C4E">
            <w:pPr>
              <w:pStyle w:val="TAL"/>
            </w:pPr>
            <w:r w:rsidRPr="00C614E7">
              <w:t>BeiDou Navigation Satellite System</w:t>
            </w:r>
            <w:r w:rsidR="00AA169E">
              <w:t>.</w:t>
            </w:r>
          </w:p>
        </w:tc>
      </w:tr>
      <w:tr w:rsidR="00172580" w:rsidRPr="00F11966" w14:paraId="41182A8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726C4E">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726C4E">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408" w:name="_Toc190722545"/>
      <w:r>
        <w:t>7.3.3.2.55</w:t>
      </w:r>
      <w:r>
        <w:tab/>
        <w:t>Enumeration: Usage</w:t>
      </w:r>
      <w:bookmarkEnd w:id="408"/>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lastRenderedPageBreak/>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726C4E">
            <w:pPr>
              <w:pStyle w:val="TAH"/>
            </w:pPr>
            <w:r w:rsidRPr="00F11966">
              <w:t>Description</w:t>
            </w:r>
          </w:p>
        </w:tc>
      </w:tr>
      <w:tr w:rsidR="00172580" w:rsidRPr="00F11966" w14:paraId="35D88CDB"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726C4E">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726C4E">
            <w:pPr>
              <w:pStyle w:val="TAL"/>
            </w:pPr>
            <w:r>
              <w:t>Not successful</w:t>
            </w:r>
            <w:r w:rsidR="00255DD8">
              <w:t>.</w:t>
            </w:r>
          </w:p>
        </w:tc>
      </w:tr>
      <w:tr w:rsidR="00172580" w:rsidRPr="00F11966" w14:paraId="46D23CA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726C4E">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726C4E">
            <w:pPr>
              <w:pStyle w:val="TAL"/>
            </w:pPr>
            <w:r>
              <w:t>Successful result not used</w:t>
            </w:r>
            <w:r w:rsidR="00255DD8">
              <w:t>.</w:t>
            </w:r>
          </w:p>
        </w:tc>
      </w:tr>
      <w:tr w:rsidR="00172580" w:rsidRPr="00F11966" w14:paraId="6444714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726C4E">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726C4E">
            <w:pPr>
              <w:pStyle w:val="TAL"/>
            </w:pPr>
            <w:r>
              <w:t>Successful result used to verify the location estimate</w:t>
            </w:r>
            <w:r w:rsidR="00255DD8">
              <w:t>.</w:t>
            </w:r>
          </w:p>
        </w:tc>
      </w:tr>
      <w:tr w:rsidR="00172580" w:rsidRPr="00F11966" w14:paraId="2828F4E8"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726C4E">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726C4E">
            <w:pPr>
              <w:pStyle w:val="TAL"/>
            </w:pPr>
            <w:r>
              <w:t>Successful result used to generate the location estimate</w:t>
            </w:r>
            <w:r w:rsidR="00255DD8">
              <w:t>.</w:t>
            </w:r>
          </w:p>
        </w:tc>
      </w:tr>
      <w:tr w:rsidR="00172580" w:rsidRPr="00F11966" w14:paraId="290215AE"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726C4E">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726C4E">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409" w:name="_Toc190722546"/>
      <w:r>
        <w:t>7.3.3.2.56</w:t>
      </w:r>
      <w:r>
        <w:tab/>
        <w:t>Enumeration: VerticalDirection</w:t>
      </w:r>
      <w:bookmarkEnd w:id="409"/>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726C4E">
            <w:pPr>
              <w:pStyle w:val="TAH"/>
            </w:pPr>
            <w:r w:rsidRPr="00F11966">
              <w:t>Description</w:t>
            </w:r>
          </w:p>
        </w:tc>
      </w:tr>
      <w:tr w:rsidR="00172580" w:rsidRPr="00F11966" w14:paraId="6ADBFD12"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726C4E">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726C4E">
            <w:pPr>
              <w:pStyle w:val="TAL"/>
            </w:pPr>
            <w:r>
              <w:t>Vertical speed is upward</w:t>
            </w:r>
            <w:r w:rsidR="00255DD8">
              <w:t>.</w:t>
            </w:r>
          </w:p>
        </w:tc>
      </w:tr>
      <w:tr w:rsidR="00172580" w:rsidRPr="00F11966" w14:paraId="15C405E6"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726C4E">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726C4E">
            <w:pPr>
              <w:pStyle w:val="TAL"/>
            </w:pPr>
            <w:r>
              <w:t>Vertical speed is downward</w:t>
            </w:r>
            <w:r w:rsidR="00255DD8">
              <w:t>.</w:t>
            </w:r>
          </w:p>
        </w:tc>
      </w:tr>
    </w:tbl>
    <w:p w14:paraId="1C2312F6" w14:textId="77777777" w:rsidR="00172580" w:rsidRDefault="00172580" w:rsidP="00172580">
      <w:pPr>
        <w:pStyle w:val="Heading5"/>
      </w:pPr>
      <w:bookmarkStart w:id="410" w:name="_Toc190722547"/>
      <w:r>
        <w:t>7.3.3.2.57</w:t>
      </w:r>
      <w:r>
        <w:tab/>
        <w:t>Type: IMSLocation</w:t>
      </w:r>
      <w:bookmarkEnd w:id="410"/>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726C4E">
        <w:trPr>
          <w:jc w:val="center"/>
        </w:trPr>
        <w:tc>
          <w:tcPr>
            <w:tcW w:w="1025" w:type="pct"/>
          </w:tcPr>
          <w:p w14:paraId="439245CE" w14:textId="77777777" w:rsidR="00172580" w:rsidRPr="00760004" w:rsidRDefault="00172580" w:rsidP="00726C4E">
            <w:pPr>
              <w:pStyle w:val="TAH"/>
            </w:pPr>
            <w:r w:rsidRPr="00760004">
              <w:t>Field name</w:t>
            </w:r>
          </w:p>
        </w:tc>
        <w:tc>
          <w:tcPr>
            <w:tcW w:w="1028" w:type="pct"/>
          </w:tcPr>
          <w:p w14:paraId="5D8CB824" w14:textId="77777777" w:rsidR="00172580" w:rsidRPr="00760004" w:rsidRDefault="00172580" w:rsidP="00726C4E">
            <w:pPr>
              <w:pStyle w:val="TAH"/>
            </w:pPr>
            <w:r>
              <w:t>Type</w:t>
            </w:r>
          </w:p>
        </w:tc>
        <w:tc>
          <w:tcPr>
            <w:tcW w:w="374" w:type="pct"/>
          </w:tcPr>
          <w:p w14:paraId="7A8121C7" w14:textId="77777777" w:rsidR="00172580" w:rsidRPr="00760004" w:rsidRDefault="00172580" w:rsidP="00726C4E">
            <w:pPr>
              <w:pStyle w:val="TAH"/>
            </w:pPr>
            <w:r>
              <w:t>Cardinality</w:t>
            </w:r>
          </w:p>
        </w:tc>
        <w:tc>
          <w:tcPr>
            <w:tcW w:w="2336" w:type="pct"/>
          </w:tcPr>
          <w:p w14:paraId="46F9D44A" w14:textId="77777777" w:rsidR="00172580" w:rsidRPr="00760004" w:rsidRDefault="00172580" w:rsidP="00726C4E">
            <w:pPr>
              <w:pStyle w:val="TAH"/>
            </w:pPr>
            <w:r w:rsidRPr="00760004">
              <w:t>Description</w:t>
            </w:r>
          </w:p>
        </w:tc>
        <w:tc>
          <w:tcPr>
            <w:tcW w:w="237" w:type="pct"/>
          </w:tcPr>
          <w:p w14:paraId="7952049A" w14:textId="77777777" w:rsidR="00172580" w:rsidRPr="00760004" w:rsidRDefault="00172580" w:rsidP="00726C4E">
            <w:pPr>
              <w:pStyle w:val="TAH"/>
            </w:pPr>
            <w:r w:rsidRPr="00760004">
              <w:t>M/C/O</w:t>
            </w:r>
          </w:p>
        </w:tc>
      </w:tr>
      <w:tr w:rsidR="00172580" w:rsidRPr="00760004" w14:paraId="4F761117" w14:textId="77777777" w:rsidTr="00726C4E">
        <w:trPr>
          <w:jc w:val="center"/>
        </w:trPr>
        <w:tc>
          <w:tcPr>
            <w:tcW w:w="1025" w:type="pct"/>
          </w:tcPr>
          <w:p w14:paraId="1E30F81A" w14:textId="77777777" w:rsidR="00172580" w:rsidRPr="00760004" w:rsidRDefault="00172580" w:rsidP="00726C4E">
            <w:pPr>
              <w:pStyle w:val="TAL"/>
            </w:pPr>
            <w:r>
              <w:t>pANIHeaderInfo</w:t>
            </w:r>
          </w:p>
        </w:tc>
        <w:tc>
          <w:tcPr>
            <w:tcW w:w="1028" w:type="pct"/>
          </w:tcPr>
          <w:p w14:paraId="57AAB5F1" w14:textId="77777777" w:rsidR="00172580" w:rsidRDefault="00172580" w:rsidP="00726C4E">
            <w:pPr>
              <w:pStyle w:val="TAL"/>
            </w:pPr>
            <w:r>
              <w:t>SEQUENCE OF PANIHeaderInfo</w:t>
            </w:r>
          </w:p>
        </w:tc>
        <w:tc>
          <w:tcPr>
            <w:tcW w:w="374" w:type="pct"/>
          </w:tcPr>
          <w:p w14:paraId="4B12B6BE" w14:textId="77777777" w:rsidR="00172580" w:rsidRDefault="00172580" w:rsidP="00726C4E">
            <w:pPr>
              <w:pStyle w:val="TAL"/>
            </w:pPr>
            <w:r>
              <w:t>0..MAX</w:t>
            </w:r>
          </w:p>
        </w:tc>
        <w:tc>
          <w:tcPr>
            <w:tcW w:w="2336" w:type="pct"/>
          </w:tcPr>
          <w:p w14:paraId="27F968D9" w14:textId="77777777" w:rsidR="00172580" w:rsidRPr="00760004" w:rsidRDefault="00172580" w:rsidP="00726C4E">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726C4E">
            <w:pPr>
              <w:pStyle w:val="TAL"/>
            </w:pPr>
            <w:r>
              <w:t>C</w:t>
            </w:r>
          </w:p>
        </w:tc>
      </w:tr>
      <w:tr w:rsidR="00172580" w:rsidRPr="00760004" w14:paraId="5A262B0B" w14:textId="77777777" w:rsidTr="00726C4E">
        <w:trPr>
          <w:jc w:val="center"/>
        </w:trPr>
        <w:tc>
          <w:tcPr>
            <w:tcW w:w="1025" w:type="pct"/>
          </w:tcPr>
          <w:p w14:paraId="7F7A9238" w14:textId="77777777" w:rsidR="00172580" w:rsidRPr="00760004" w:rsidRDefault="00172580" w:rsidP="00726C4E">
            <w:pPr>
              <w:pStyle w:val="TAL"/>
            </w:pPr>
            <w:r>
              <w:t>geolocationHeaderInfo</w:t>
            </w:r>
          </w:p>
        </w:tc>
        <w:tc>
          <w:tcPr>
            <w:tcW w:w="1028" w:type="pct"/>
          </w:tcPr>
          <w:p w14:paraId="1C4859A5" w14:textId="77777777" w:rsidR="00172580" w:rsidRPr="004C218A" w:rsidRDefault="00172580" w:rsidP="00726C4E">
            <w:pPr>
              <w:pStyle w:val="TAL"/>
            </w:pPr>
            <w:r>
              <w:t>SEQUENCE OF SIPGeolocationHeaderInfo</w:t>
            </w:r>
          </w:p>
        </w:tc>
        <w:tc>
          <w:tcPr>
            <w:tcW w:w="374" w:type="pct"/>
          </w:tcPr>
          <w:p w14:paraId="1EA3C69E" w14:textId="77777777" w:rsidR="00172580" w:rsidRPr="00760004" w:rsidRDefault="00172580" w:rsidP="00726C4E">
            <w:pPr>
              <w:pStyle w:val="TAL"/>
            </w:pPr>
            <w:r>
              <w:t>0..MAX</w:t>
            </w:r>
          </w:p>
        </w:tc>
        <w:tc>
          <w:tcPr>
            <w:tcW w:w="2336" w:type="pct"/>
          </w:tcPr>
          <w:p w14:paraId="0C074D4E" w14:textId="77777777" w:rsidR="00172580" w:rsidRPr="00760004" w:rsidRDefault="00172580" w:rsidP="00726C4E">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726C4E">
            <w:pPr>
              <w:pStyle w:val="TAL"/>
            </w:pPr>
            <w:r>
              <w:t>C</w:t>
            </w:r>
          </w:p>
        </w:tc>
      </w:tr>
      <w:tr w:rsidR="00172580" w:rsidRPr="00760004" w14:paraId="3571858C" w14:textId="77777777" w:rsidTr="00726C4E">
        <w:trPr>
          <w:jc w:val="center"/>
        </w:trPr>
        <w:tc>
          <w:tcPr>
            <w:tcW w:w="1025" w:type="pct"/>
          </w:tcPr>
          <w:p w14:paraId="054E31B9" w14:textId="77777777" w:rsidR="00172580" w:rsidRDefault="00172580" w:rsidP="00726C4E">
            <w:pPr>
              <w:pStyle w:val="TAL"/>
            </w:pPr>
            <w:r>
              <w:t>cNIHeaderInfo</w:t>
            </w:r>
          </w:p>
        </w:tc>
        <w:tc>
          <w:tcPr>
            <w:tcW w:w="1028" w:type="pct"/>
          </w:tcPr>
          <w:p w14:paraId="23D628D3" w14:textId="77777777" w:rsidR="00172580" w:rsidRDefault="00172580" w:rsidP="00726C4E">
            <w:pPr>
              <w:pStyle w:val="TAL"/>
            </w:pPr>
            <w:r>
              <w:t>SEQUENCE OF SIPCNIHeaderInfo</w:t>
            </w:r>
          </w:p>
        </w:tc>
        <w:tc>
          <w:tcPr>
            <w:tcW w:w="374" w:type="pct"/>
          </w:tcPr>
          <w:p w14:paraId="69E8FD58" w14:textId="77777777" w:rsidR="00172580" w:rsidRDefault="00172580" w:rsidP="00726C4E">
            <w:pPr>
              <w:pStyle w:val="TAL"/>
            </w:pPr>
            <w:r>
              <w:t>0..MAX</w:t>
            </w:r>
          </w:p>
        </w:tc>
        <w:tc>
          <w:tcPr>
            <w:tcW w:w="2336" w:type="pct"/>
          </w:tcPr>
          <w:p w14:paraId="2A4BF8E1" w14:textId="77777777" w:rsidR="00172580" w:rsidRDefault="00172580" w:rsidP="00726C4E">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726C4E">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411" w:name="_Toc190722548"/>
      <w:r>
        <w:t>7.3.3.2.58</w:t>
      </w:r>
      <w:r>
        <w:tab/>
        <w:t>Type: PANIHeaderInfo</w:t>
      </w:r>
      <w:bookmarkEnd w:id="411"/>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lastRenderedPageBreak/>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726C4E">
        <w:trPr>
          <w:jc w:val="center"/>
        </w:trPr>
        <w:tc>
          <w:tcPr>
            <w:tcW w:w="1167" w:type="pct"/>
          </w:tcPr>
          <w:p w14:paraId="10919008" w14:textId="77777777" w:rsidR="00172580" w:rsidRPr="00760004" w:rsidRDefault="00172580" w:rsidP="00726C4E">
            <w:pPr>
              <w:pStyle w:val="TAH"/>
            </w:pPr>
            <w:r w:rsidRPr="00760004">
              <w:t>Field name</w:t>
            </w:r>
          </w:p>
        </w:tc>
        <w:tc>
          <w:tcPr>
            <w:tcW w:w="1354" w:type="pct"/>
          </w:tcPr>
          <w:p w14:paraId="3B4F4020" w14:textId="77777777" w:rsidR="00172580" w:rsidRPr="00760004" w:rsidRDefault="00172580" w:rsidP="00726C4E">
            <w:pPr>
              <w:pStyle w:val="TAH"/>
            </w:pPr>
            <w:r>
              <w:t>Type</w:t>
            </w:r>
          </w:p>
        </w:tc>
        <w:tc>
          <w:tcPr>
            <w:tcW w:w="373" w:type="pct"/>
          </w:tcPr>
          <w:p w14:paraId="6A5BCE75" w14:textId="77777777" w:rsidR="00172580" w:rsidRPr="00760004" w:rsidRDefault="00172580" w:rsidP="00726C4E">
            <w:pPr>
              <w:pStyle w:val="TAH"/>
            </w:pPr>
            <w:r>
              <w:t>Cardinality</w:t>
            </w:r>
          </w:p>
        </w:tc>
        <w:tc>
          <w:tcPr>
            <w:tcW w:w="1868" w:type="pct"/>
          </w:tcPr>
          <w:p w14:paraId="5F0C5F9B" w14:textId="77777777" w:rsidR="00172580" w:rsidRPr="00760004" w:rsidRDefault="00172580" w:rsidP="00726C4E">
            <w:pPr>
              <w:pStyle w:val="TAH"/>
            </w:pPr>
            <w:r w:rsidRPr="00760004">
              <w:t>Description</w:t>
            </w:r>
          </w:p>
        </w:tc>
        <w:tc>
          <w:tcPr>
            <w:tcW w:w="237" w:type="pct"/>
          </w:tcPr>
          <w:p w14:paraId="78BC95DF" w14:textId="77777777" w:rsidR="00172580" w:rsidRPr="00760004" w:rsidRDefault="00172580" w:rsidP="00726C4E">
            <w:pPr>
              <w:pStyle w:val="TAH"/>
            </w:pPr>
            <w:r w:rsidRPr="00760004">
              <w:t>M/C/O</w:t>
            </w:r>
          </w:p>
        </w:tc>
      </w:tr>
      <w:tr w:rsidR="00172580" w:rsidRPr="00760004" w14:paraId="7009EC1A" w14:textId="77777777" w:rsidTr="00726C4E">
        <w:trPr>
          <w:jc w:val="center"/>
        </w:trPr>
        <w:tc>
          <w:tcPr>
            <w:tcW w:w="1167" w:type="pct"/>
          </w:tcPr>
          <w:p w14:paraId="0E2B3FA6" w14:textId="77777777" w:rsidR="00172580" w:rsidRPr="00760004" w:rsidRDefault="00172580" w:rsidP="00726C4E">
            <w:pPr>
              <w:pStyle w:val="TAL"/>
            </w:pPr>
            <w:r>
              <w:t>accessNetworkInformation</w:t>
            </w:r>
          </w:p>
        </w:tc>
        <w:tc>
          <w:tcPr>
            <w:tcW w:w="1354" w:type="pct"/>
          </w:tcPr>
          <w:p w14:paraId="2C356BD8" w14:textId="77777777" w:rsidR="00172580" w:rsidRDefault="00172580" w:rsidP="00726C4E">
            <w:pPr>
              <w:pStyle w:val="TAL"/>
            </w:pPr>
            <w:r>
              <w:t>SIPAccessNetworkInformation</w:t>
            </w:r>
          </w:p>
        </w:tc>
        <w:tc>
          <w:tcPr>
            <w:tcW w:w="373" w:type="pct"/>
          </w:tcPr>
          <w:p w14:paraId="1876FB36" w14:textId="77777777" w:rsidR="00172580" w:rsidRDefault="00172580" w:rsidP="00726C4E">
            <w:pPr>
              <w:pStyle w:val="TAL"/>
            </w:pPr>
            <w:r>
              <w:t>1</w:t>
            </w:r>
          </w:p>
        </w:tc>
        <w:tc>
          <w:tcPr>
            <w:tcW w:w="1868" w:type="pct"/>
          </w:tcPr>
          <w:p w14:paraId="279013DF" w14:textId="77777777" w:rsidR="00172580" w:rsidRPr="00760004" w:rsidRDefault="00172580" w:rsidP="00726C4E">
            <w:pPr>
              <w:pStyle w:val="TAL"/>
            </w:pPr>
            <w:r>
              <w:t>Provides non-location related access network information.</w:t>
            </w:r>
          </w:p>
        </w:tc>
        <w:tc>
          <w:tcPr>
            <w:tcW w:w="237" w:type="pct"/>
          </w:tcPr>
          <w:p w14:paraId="5D570FE7" w14:textId="77777777" w:rsidR="00172580" w:rsidRPr="00760004" w:rsidRDefault="00172580" w:rsidP="00726C4E">
            <w:pPr>
              <w:pStyle w:val="TAL"/>
            </w:pPr>
            <w:r>
              <w:t>M</w:t>
            </w:r>
          </w:p>
        </w:tc>
      </w:tr>
      <w:tr w:rsidR="00172580" w:rsidRPr="00760004" w14:paraId="61C817F8" w14:textId="77777777" w:rsidTr="00726C4E">
        <w:trPr>
          <w:jc w:val="center"/>
        </w:trPr>
        <w:tc>
          <w:tcPr>
            <w:tcW w:w="1167" w:type="pct"/>
          </w:tcPr>
          <w:p w14:paraId="47B3A3D2" w14:textId="77777777" w:rsidR="00172580" w:rsidRPr="00760004" w:rsidRDefault="00172580" w:rsidP="00726C4E">
            <w:pPr>
              <w:pStyle w:val="TAL"/>
            </w:pPr>
            <w:r>
              <w:t>accessInfo</w:t>
            </w:r>
          </w:p>
        </w:tc>
        <w:tc>
          <w:tcPr>
            <w:tcW w:w="1354" w:type="pct"/>
          </w:tcPr>
          <w:p w14:paraId="51A08B3A" w14:textId="77777777" w:rsidR="00172580" w:rsidRPr="004C218A" w:rsidRDefault="00172580" w:rsidP="00726C4E">
            <w:pPr>
              <w:pStyle w:val="TAL"/>
            </w:pPr>
            <w:r>
              <w:t>SEQUENCE OF SIPAccessInfo</w:t>
            </w:r>
          </w:p>
        </w:tc>
        <w:tc>
          <w:tcPr>
            <w:tcW w:w="373" w:type="pct"/>
          </w:tcPr>
          <w:p w14:paraId="170A050B" w14:textId="77777777" w:rsidR="00172580" w:rsidRPr="00760004" w:rsidRDefault="00172580" w:rsidP="00726C4E">
            <w:pPr>
              <w:pStyle w:val="TAL"/>
            </w:pPr>
            <w:r>
              <w:t>0..MAX</w:t>
            </w:r>
          </w:p>
        </w:tc>
        <w:tc>
          <w:tcPr>
            <w:tcW w:w="1868" w:type="pct"/>
          </w:tcPr>
          <w:p w14:paraId="767029B8" w14:textId="77777777" w:rsidR="00172580" w:rsidRPr="00760004" w:rsidRDefault="00172580" w:rsidP="00726C4E">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726C4E">
            <w:pPr>
              <w:pStyle w:val="TAL"/>
            </w:pPr>
            <w:r>
              <w:t>C</w:t>
            </w:r>
          </w:p>
        </w:tc>
      </w:tr>
      <w:tr w:rsidR="00172580" w:rsidRPr="00760004" w14:paraId="05DB988C" w14:textId="77777777" w:rsidTr="00726C4E">
        <w:trPr>
          <w:jc w:val="center"/>
        </w:trPr>
        <w:tc>
          <w:tcPr>
            <w:tcW w:w="1167" w:type="pct"/>
          </w:tcPr>
          <w:p w14:paraId="544C75EF" w14:textId="77777777" w:rsidR="00172580" w:rsidRDefault="00172580" w:rsidP="00726C4E">
            <w:pPr>
              <w:pStyle w:val="TAL"/>
            </w:pPr>
            <w:r>
              <w:t>pANILocation</w:t>
            </w:r>
          </w:p>
        </w:tc>
        <w:tc>
          <w:tcPr>
            <w:tcW w:w="1354" w:type="pct"/>
          </w:tcPr>
          <w:p w14:paraId="145540CC" w14:textId="77777777" w:rsidR="00172580" w:rsidRDefault="00172580" w:rsidP="00726C4E">
            <w:pPr>
              <w:pStyle w:val="TAL"/>
            </w:pPr>
            <w:r>
              <w:t>SEQUENCE OF SIPLocationInfo</w:t>
            </w:r>
          </w:p>
        </w:tc>
        <w:tc>
          <w:tcPr>
            <w:tcW w:w="373" w:type="pct"/>
          </w:tcPr>
          <w:p w14:paraId="25A385F6" w14:textId="77777777" w:rsidR="00172580" w:rsidRDefault="00172580" w:rsidP="00726C4E">
            <w:pPr>
              <w:pStyle w:val="TAL"/>
            </w:pPr>
            <w:r>
              <w:t>0..MAX</w:t>
            </w:r>
          </w:p>
        </w:tc>
        <w:tc>
          <w:tcPr>
            <w:tcW w:w="1868" w:type="pct"/>
          </w:tcPr>
          <w:p w14:paraId="0D56FC85" w14:textId="77777777" w:rsidR="00172580" w:rsidRDefault="00172580" w:rsidP="00726C4E">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726C4E">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412" w:name="_Toc190722549"/>
      <w:r>
        <w:t>7.3.3.2.59</w:t>
      </w:r>
      <w:r>
        <w:tab/>
        <w:t>Type: SIPGeolocationHeaderInfo</w:t>
      </w:r>
      <w:bookmarkEnd w:id="412"/>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726C4E">
        <w:trPr>
          <w:jc w:val="center"/>
        </w:trPr>
        <w:tc>
          <w:tcPr>
            <w:tcW w:w="652" w:type="pct"/>
          </w:tcPr>
          <w:p w14:paraId="278ED4C0" w14:textId="77777777" w:rsidR="00172580" w:rsidRPr="00760004" w:rsidRDefault="00172580" w:rsidP="00726C4E">
            <w:pPr>
              <w:pStyle w:val="TAH"/>
            </w:pPr>
            <w:r w:rsidRPr="00760004">
              <w:t>Field name</w:t>
            </w:r>
          </w:p>
        </w:tc>
        <w:tc>
          <w:tcPr>
            <w:tcW w:w="934" w:type="pct"/>
          </w:tcPr>
          <w:p w14:paraId="2D849D4C" w14:textId="77777777" w:rsidR="00172580" w:rsidRPr="00760004" w:rsidRDefault="00172580" w:rsidP="00726C4E">
            <w:pPr>
              <w:pStyle w:val="TAH"/>
            </w:pPr>
            <w:r>
              <w:t>Type</w:t>
            </w:r>
          </w:p>
        </w:tc>
        <w:tc>
          <w:tcPr>
            <w:tcW w:w="328" w:type="pct"/>
          </w:tcPr>
          <w:p w14:paraId="53933464" w14:textId="77777777" w:rsidR="00172580" w:rsidRPr="00760004" w:rsidRDefault="00172580" w:rsidP="00726C4E">
            <w:pPr>
              <w:pStyle w:val="TAH"/>
            </w:pPr>
            <w:r>
              <w:t>Cardinality</w:t>
            </w:r>
          </w:p>
        </w:tc>
        <w:tc>
          <w:tcPr>
            <w:tcW w:w="2850" w:type="pct"/>
          </w:tcPr>
          <w:p w14:paraId="514DBA9E" w14:textId="77777777" w:rsidR="00172580" w:rsidRPr="00760004" w:rsidRDefault="00172580" w:rsidP="00726C4E">
            <w:pPr>
              <w:pStyle w:val="TAH"/>
            </w:pPr>
            <w:r w:rsidRPr="00760004">
              <w:t>Description</w:t>
            </w:r>
          </w:p>
        </w:tc>
        <w:tc>
          <w:tcPr>
            <w:tcW w:w="237" w:type="pct"/>
          </w:tcPr>
          <w:p w14:paraId="2DFD1485" w14:textId="77777777" w:rsidR="00172580" w:rsidRPr="00760004" w:rsidRDefault="00172580" w:rsidP="00726C4E">
            <w:pPr>
              <w:pStyle w:val="TAH"/>
            </w:pPr>
            <w:r w:rsidRPr="00760004">
              <w:t>M/C/O</w:t>
            </w:r>
          </w:p>
        </w:tc>
      </w:tr>
      <w:tr w:rsidR="00172580" w:rsidRPr="00760004" w14:paraId="25218442" w14:textId="77777777" w:rsidTr="00726C4E">
        <w:trPr>
          <w:jc w:val="center"/>
        </w:trPr>
        <w:tc>
          <w:tcPr>
            <w:tcW w:w="652" w:type="pct"/>
          </w:tcPr>
          <w:p w14:paraId="2F5E57A8" w14:textId="77777777" w:rsidR="00172580" w:rsidRPr="00760004" w:rsidRDefault="00172580" w:rsidP="00726C4E">
            <w:pPr>
              <w:pStyle w:val="TAL"/>
            </w:pPr>
            <w:r>
              <w:t>locationValue</w:t>
            </w:r>
          </w:p>
        </w:tc>
        <w:tc>
          <w:tcPr>
            <w:tcW w:w="934" w:type="pct"/>
          </w:tcPr>
          <w:p w14:paraId="5155A504" w14:textId="77777777" w:rsidR="00172580" w:rsidRDefault="00172580" w:rsidP="00726C4E">
            <w:pPr>
              <w:pStyle w:val="TAL"/>
            </w:pPr>
            <w:r>
              <w:t>UTF8String</w:t>
            </w:r>
          </w:p>
        </w:tc>
        <w:tc>
          <w:tcPr>
            <w:tcW w:w="328" w:type="pct"/>
          </w:tcPr>
          <w:p w14:paraId="5DA87440" w14:textId="77777777" w:rsidR="00172580" w:rsidRDefault="00172580" w:rsidP="00726C4E">
            <w:pPr>
              <w:pStyle w:val="TAL"/>
            </w:pPr>
            <w:r>
              <w:t>1</w:t>
            </w:r>
          </w:p>
        </w:tc>
        <w:tc>
          <w:tcPr>
            <w:tcW w:w="2850" w:type="pct"/>
          </w:tcPr>
          <w:p w14:paraId="2280A760" w14:textId="77777777" w:rsidR="00172580" w:rsidRPr="00760004" w:rsidRDefault="00172580" w:rsidP="00726C4E">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726C4E">
            <w:pPr>
              <w:pStyle w:val="TAL"/>
            </w:pPr>
            <w:r>
              <w:t>M</w:t>
            </w:r>
          </w:p>
        </w:tc>
      </w:tr>
      <w:tr w:rsidR="00172580" w:rsidRPr="00760004" w14:paraId="753DF68E" w14:textId="77777777" w:rsidTr="00726C4E">
        <w:trPr>
          <w:jc w:val="center"/>
        </w:trPr>
        <w:tc>
          <w:tcPr>
            <w:tcW w:w="652" w:type="pct"/>
          </w:tcPr>
          <w:p w14:paraId="11DB8E87" w14:textId="77777777" w:rsidR="00172580" w:rsidRDefault="00172580" w:rsidP="00726C4E">
            <w:pPr>
              <w:pStyle w:val="TAL"/>
            </w:pPr>
            <w:r>
              <w:t>cidInfo</w:t>
            </w:r>
          </w:p>
        </w:tc>
        <w:tc>
          <w:tcPr>
            <w:tcW w:w="934" w:type="pct"/>
          </w:tcPr>
          <w:p w14:paraId="2EF78D83" w14:textId="77777777" w:rsidR="00172580" w:rsidRDefault="00172580" w:rsidP="00726C4E">
            <w:pPr>
              <w:pStyle w:val="TAL"/>
            </w:pPr>
            <w:r>
              <w:t>UTF8String</w:t>
            </w:r>
          </w:p>
        </w:tc>
        <w:tc>
          <w:tcPr>
            <w:tcW w:w="328" w:type="pct"/>
          </w:tcPr>
          <w:p w14:paraId="69FCA478" w14:textId="77777777" w:rsidR="00172580" w:rsidRDefault="00172580" w:rsidP="00726C4E">
            <w:pPr>
              <w:pStyle w:val="TAL"/>
            </w:pPr>
            <w:r>
              <w:t>0..1</w:t>
            </w:r>
          </w:p>
        </w:tc>
        <w:tc>
          <w:tcPr>
            <w:tcW w:w="2850" w:type="pct"/>
          </w:tcPr>
          <w:p w14:paraId="1C3E6D2F" w14:textId="77777777" w:rsidR="00172580" w:rsidRDefault="00172580" w:rsidP="00726C4E">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726C4E">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413" w:name="_Toc190722550"/>
      <w:r>
        <w:t>7.3.3.2.60</w:t>
      </w:r>
      <w:r>
        <w:tab/>
        <w:t>Type: SIPLocationInfo</w:t>
      </w:r>
      <w:bookmarkEnd w:id="413"/>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726C4E">
        <w:trPr>
          <w:jc w:val="center"/>
        </w:trPr>
        <w:tc>
          <w:tcPr>
            <w:tcW w:w="698" w:type="pct"/>
          </w:tcPr>
          <w:p w14:paraId="1BC07B13" w14:textId="77777777" w:rsidR="00172580" w:rsidRPr="00760004" w:rsidRDefault="00172580" w:rsidP="00726C4E">
            <w:pPr>
              <w:pStyle w:val="TAH"/>
            </w:pPr>
            <w:r w:rsidRPr="00760004">
              <w:t>Field name</w:t>
            </w:r>
          </w:p>
        </w:tc>
        <w:tc>
          <w:tcPr>
            <w:tcW w:w="701" w:type="pct"/>
          </w:tcPr>
          <w:p w14:paraId="423E4BDD" w14:textId="77777777" w:rsidR="00172580" w:rsidRPr="00760004" w:rsidRDefault="00172580" w:rsidP="00726C4E">
            <w:pPr>
              <w:pStyle w:val="TAH"/>
            </w:pPr>
            <w:r>
              <w:t>Type</w:t>
            </w:r>
          </w:p>
        </w:tc>
        <w:tc>
          <w:tcPr>
            <w:tcW w:w="328" w:type="pct"/>
          </w:tcPr>
          <w:p w14:paraId="6AF12D75" w14:textId="77777777" w:rsidR="00172580" w:rsidRPr="00760004" w:rsidRDefault="00172580" w:rsidP="00726C4E">
            <w:pPr>
              <w:pStyle w:val="TAH"/>
            </w:pPr>
            <w:r>
              <w:t>Cardinality</w:t>
            </w:r>
          </w:p>
        </w:tc>
        <w:tc>
          <w:tcPr>
            <w:tcW w:w="3037" w:type="pct"/>
          </w:tcPr>
          <w:p w14:paraId="4169C8FB" w14:textId="77777777" w:rsidR="00172580" w:rsidRPr="00760004" w:rsidRDefault="00172580" w:rsidP="00726C4E">
            <w:pPr>
              <w:pStyle w:val="TAH"/>
            </w:pPr>
            <w:r w:rsidRPr="00760004">
              <w:t>Description</w:t>
            </w:r>
          </w:p>
        </w:tc>
        <w:tc>
          <w:tcPr>
            <w:tcW w:w="237" w:type="pct"/>
          </w:tcPr>
          <w:p w14:paraId="1250192E" w14:textId="77777777" w:rsidR="00172580" w:rsidRPr="00760004" w:rsidRDefault="00172580" w:rsidP="00726C4E">
            <w:pPr>
              <w:pStyle w:val="TAH"/>
            </w:pPr>
            <w:r w:rsidRPr="00760004">
              <w:t>M/C/O</w:t>
            </w:r>
          </w:p>
        </w:tc>
      </w:tr>
      <w:tr w:rsidR="00172580" w:rsidRPr="00760004" w14:paraId="2E4EE2E6" w14:textId="77777777" w:rsidTr="00726C4E">
        <w:trPr>
          <w:jc w:val="center"/>
        </w:trPr>
        <w:tc>
          <w:tcPr>
            <w:tcW w:w="698" w:type="pct"/>
          </w:tcPr>
          <w:p w14:paraId="07AA131E" w14:textId="77777777" w:rsidR="00172580" w:rsidRPr="00760004" w:rsidRDefault="00172580" w:rsidP="00726C4E">
            <w:pPr>
              <w:pStyle w:val="TAL"/>
            </w:pPr>
            <w:r>
              <w:t>locationInfo</w:t>
            </w:r>
          </w:p>
        </w:tc>
        <w:tc>
          <w:tcPr>
            <w:tcW w:w="701" w:type="pct"/>
          </w:tcPr>
          <w:p w14:paraId="22AC16E7" w14:textId="77777777" w:rsidR="00172580" w:rsidRDefault="00172580" w:rsidP="00726C4E">
            <w:pPr>
              <w:pStyle w:val="TAL"/>
            </w:pPr>
            <w:r>
              <w:t>LocationInfo</w:t>
            </w:r>
          </w:p>
        </w:tc>
        <w:tc>
          <w:tcPr>
            <w:tcW w:w="328" w:type="pct"/>
          </w:tcPr>
          <w:p w14:paraId="3EF76DD1" w14:textId="77777777" w:rsidR="00172580" w:rsidRDefault="00172580" w:rsidP="00726C4E">
            <w:pPr>
              <w:pStyle w:val="TAL"/>
            </w:pPr>
            <w:r>
              <w:t>0..1</w:t>
            </w:r>
          </w:p>
        </w:tc>
        <w:tc>
          <w:tcPr>
            <w:tcW w:w="3037" w:type="pct"/>
          </w:tcPr>
          <w:p w14:paraId="353CB2DC" w14:textId="77777777" w:rsidR="00172580" w:rsidRPr="00370172" w:rsidRDefault="00172580" w:rsidP="00726C4E">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726C4E">
            <w:pPr>
              <w:pStyle w:val="TAL"/>
            </w:pPr>
            <w:r>
              <w:t>C</w:t>
            </w:r>
          </w:p>
        </w:tc>
      </w:tr>
      <w:tr w:rsidR="00172580" w:rsidRPr="00760004" w14:paraId="257DDFD3" w14:textId="77777777" w:rsidTr="00726C4E">
        <w:trPr>
          <w:jc w:val="center"/>
        </w:trPr>
        <w:tc>
          <w:tcPr>
            <w:tcW w:w="698" w:type="pct"/>
          </w:tcPr>
          <w:p w14:paraId="2363531E" w14:textId="77777777" w:rsidR="00172580" w:rsidRDefault="00172580" w:rsidP="00726C4E">
            <w:pPr>
              <w:pStyle w:val="TAL"/>
            </w:pPr>
            <w:r>
              <w:t>cellInformation</w:t>
            </w:r>
          </w:p>
        </w:tc>
        <w:tc>
          <w:tcPr>
            <w:tcW w:w="701" w:type="pct"/>
          </w:tcPr>
          <w:p w14:paraId="34787D44" w14:textId="77777777" w:rsidR="00172580" w:rsidRDefault="00172580" w:rsidP="00726C4E">
            <w:pPr>
              <w:pStyle w:val="TAL"/>
            </w:pPr>
            <w:r>
              <w:t>CellInformation</w:t>
            </w:r>
          </w:p>
        </w:tc>
        <w:tc>
          <w:tcPr>
            <w:tcW w:w="328" w:type="pct"/>
          </w:tcPr>
          <w:p w14:paraId="0D6A6B9A" w14:textId="77777777" w:rsidR="00172580" w:rsidRDefault="00172580" w:rsidP="00726C4E">
            <w:pPr>
              <w:pStyle w:val="TAL"/>
            </w:pPr>
            <w:r>
              <w:t>0..1</w:t>
            </w:r>
          </w:p>
        </w:tc>
        <w:tc>
          <w:tcPr>
            <w:tcW w:w="3037" w:type="pct"/>
          </w:tcPr>
          <w:p w14:paraId="46AEBAE0" w14:textId="38BDE3BF" w:rsidR="00172580" w:rsidRPr="009C170D" w:rsidRDefault="00172580" w:rsidP="00726C4E">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726C4E">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414" w:name="_Toc190722551"/>
      <w:r>
        <w:t>7.3.3.2.61</w:t>
      </w:r>
      <w:r>
        <w:tab/>
        <w:t>Type: SIPCNIHeaderInfo</w:t>
      </w:r>
      <w:bookmarkEnd w:id="414"/>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17B3B071" w:rsidR="00172580" w:rsidRPr="00760004" w:rsidRDefault="00172580" w:rsidP="00172580">
      <w:pPr>
        <w:pStyle w:val="TH"/>
      </w:pPr>
      <w:r>
        <w:lastRenderedPageBreak/>
        <w:t>Table 7.3.3.2.6</w:t>
      </w:r>
      <w:r w:rsidR="00A962B3">
        <w:t>1</w:t>
      </w:r>
      <w:r>
        <w:t>-1: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726C4E">
            <w:pPr>
              <w:pStyle w:val="TAH"/>
            </w:pPr>
            <w:r w:rsidRPr="00760004">
              <w:t>Field name</w:t>
            </w:r>
          </w:p>
        </w:tc>
        <w:tc>
          <w:tcPr>
            <w:tcW w:w="1354" w:type="pct"/>
          </w:tcPr>
          <w:p w14:paraId="253EC533" w14:textId="77777777" w:rsidR="00172580" w:rsidRPr="00760004" w:rsidRDefault="00172580" w:rsidP="00726C4E">
            <w:pPr>
              <w:pStyle w:val="TAH"/>
            </w:pPr>
            <w:r>
              <w:t>Type</w:t>
            </w:r>
          </w:p>
        </w:tc>
        <w:tc>
          <w:tcPr>
            <w:tcW w:w="373" w:type="pct"/>
          </w:tcPr>
          <w:p w14:paraId="741FFBCF" w14:textId="77777777" w:rsidR="00172580" w:rsidRPr="00760004" w:rsidRDefault="00172580" w:rsidP="00726C4E">
            <w:pPr>
              <w:pStyle w:val="TAH"/>
            </w:pPr>
            <w:r>
              <w:t>Cardinality</w:t>
            </w:r>
          </w:p>
        </w:tc>
        <w:tc>
          <w:tcPr>
            <w:tcW w:w="1868" w:type="pct"/>
          </w:tcPr>
          <w:p w14:paraId="0A0C1C94" w14:textId="77777777" w:rsidR="00172580" w:rsidRPr="00760004" w:rsidRDefault="00172580" w:rsidP="00726C4E">
            <w:pPr>
              <w:pStyle w:val="TAH"/>
            </w:pPr>
            <w:r w:rsidRPr="00760004">
              <w:t>Description</w:t>
            </w:r>
          </w:p>
        </w:tc>
        <w:tc>
          <w:tcPr>
            <w:tcW w:w="237" w:type="pct"/>
          </w:tcPr>
          <w:p w14:paraId="0DB10E4B" w14:textId="77777777" w:rsidR="00172580" w:rsidRPr="00760004" w:rsidRDefault="00172580" w:rsidP="00726C4E">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726C4E">
            <w:pPr>
              <w:pStyle w:val="TAL"/>
            </w:pPr>
            <w:r>
              <w:t>cellularNetworkInformation</w:t>
            </w:r>
          </w:p>
        </w:tc>
        <w:tc>
          <w:tcPr>
            <w:tcW w:w="1354" w:type="pct"/>
          </w:tcPr>
          <w:p w14:paraId="6D4150A6" w14:textId="77777777" w:rsidR="00172580" w:rsidRDefault="00172580" w:rsidP="00726C4E">
            <w:pPr>
              <w:pStyle w:val="TAL"/>
            </w:pPr>
            <w:r>
              <w:t>SIPCellularNetworkInformation</w:t>
            </w:r>
          </w:p>
        </w:tc>
        <w:tc>
          <w:tcPr>
            <w:tcW w:w="373" w:type="pct"/>
          </w:tcPr>
          <w:p w14:paraId="7DBFD7A1" w14:textId="77777777" w:rsidR="00172580" w:rsidRDefault="00172580" w:rsidP="00726C4E">
            <w:pPr>
              <w:pStyle w:val="TAL"/>
            </w:pPr>
            <w:r>
              <w:t>1</w:t>
            </w:r>
          </w:p>
        </w:tc>
        <w:tc>
          <w:tcPr>
            <w:tcW w:w="1868" w:type="pct"/>
          </w:tcPr>
          <w:p w14:paraId="43C027E9" w14:textId="77777777" w:rsidR="00172580" w:rsidRPr="00760004" w:rsidRDefault="00172580" w:rsidP="00726C4E">
            <w:pPr>
              <w:pStyle w:val="TAL"/>
            </w:pPr>
            <w:r>
              <w:t>Provides non-location related cellular network information.</w:t>
            </w:r>
          </w:p>
        </w:tc>
        <w:tc>
          <w:tcPr>
            <w:tcW w:w="237" w:type="pct"/>
          </w:tcPr>
          <w:p w14:paraId="3DC7E931" w14:textId="77777777" w:rsidR="00172580" w:rsidRPr="00760004" w:rsidRDefault="00172580" w:rsidP="00726C4E">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726C4E">
            <w:pPr>
              <w:pStyle w:val="TAL"/>
            </w:pPr>
            <w:r>
              <w:t>cellularAccessInfo</w:t>
            </w:r>
          </w:p>
        </w:tc>
        <w:tc>
          <w:tcPr>
            <w:tcW w:w="1354" w:type="pct"/>
          </w:tcPr>
          <w:p w14:paraId="5C5777FD" w14:textId="77777777" w:rsidR="00172580" w:rsidRPr="004C218A" w:rsidRDefault="00172580" w:rsidP="00726C4E">
            <w:pPr>
              <w:pStyle w:val="TAL"/>
            </w:pPr>
            <w:r>
              <w:t>SEQUENCE OF SIPCellularAccessInfo</w:t>
            </w:r>
          </w:p>
        </w:tc>
        <w:tc>
          <w:tcPr>
            <w:tcW w:w="373" w:type="pct"/>
          </w:tcPr>
          <w:p w14:paraId="22A30BF0" w14:textId="77777777" w:rsidR="00172580" w:rsidRPr="00760004" w:rsidRDefault="00172580" w:rsidP="00726C4E">
            <w:pPr>
              <w:pStyle w:val="TAL"/>
            </w:pPr>
            <w:r>
              <w:t>0..MAX</w:t>
            </w:r>
          </w:p>
        </w:tc>
        <w:tc>
          <w:tcPr>
            <w:tcW w:w="1868" w:type="pct"/>
          </w:tcPr>
          <w:p w14:paraId="640DC6A9" w14:textId="77777777" w:rsidR="00172580" w:rsidRPr="00760004" w:rsidRDefault="00172580" w:rsidP="00726C4E">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726C4E">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726C4E">
            <w:pPr>
              <w:pStyle w:val="TAL"/>
            </w:pPr>
            <w:r>
              <w:t>cNILocation</w:t>
            </w:r>
          </w:p>
        </w:tc>
        <w:tc>
          <w:tcPr>
            <w:tcW w:w="1354" w:type="pct"/>
          </w:tcPr>
          <w:p w14:paraId="4E24CC4A" w14:textId="77777777" w:rsidR="00172580" w:rsidRDefault="00172580" w:rsidP="00726C4E">
            <w:pPr>
              <w:pStyle w:val="TAL"/>
            </w:pPr>
            <w:r>
              <w:t>SEQUENCE OF SIPLocationInfo</w:t>
            </w:r>
          </w:p>
        </w:tc>
        <w:tc>
          <w:tcPr>
            <w:tcW w:w="373" w:type="pct"/>
          </w:tcPr>
          <w:p w14:paraId="74BE042D" w14:textId="77777777" w:rsidR="00172580" w:rsidRDefault="00172580" w:rsidP="00726C4E">
            <w:pPr>
              <w:pStyle w:val="TAL"/>
            </w:pPr>
            <w:r>
              <w:t>0..MAX</w:t>
            </w:r>
          </w:p>
        </w:tc>
        <w:tc>
          <w:tcPr>
            <w:tcW w:w="1868" w:type="pct"/>
          </w:tcPr>
          <w:p w14:paraId="38B3359F" w14:textId="77777777" w:rsidR="00172580" w:rsidRDefault="00172580" w:rsidP="00726C4E">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726C4E">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415" w:name="_Toc190722552"/>
      <w:r>
        <w:t>7.3.3.2.62</w:t>
      </w:r>
      <w:r>
        <w:tab/>
        <w:t>Type: PresenceInfo</w:t>
      </w:r>
      <w:bookmarkEnd w:id="415"/>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726C4E">
        <w:trPr>
          <w:jc w:val="center"/>
        </w:trPr>
        <w:tc>
          <w:tcPr>
            <w:tcW w:w="1975" w:type="dxa"/>
          </w:tcPr>
          <w:p w14:paraId="6ABBF2EF" w14:textId="77777777" w:rsidR="005E42C8" w:rsidRPr="00760004" w:rsidRDefault="005E42C8" w:rsidP="00726C4E">
            <w:pPr>
              <w:pStyle w:val="TAH"/>
            </w:pPr>
            <w:r w:rsidRPr="00760004">
              <w:t>Field name</w:t>
            </w:r>
          </w:p>
        </w:tc>
        <w:tc>
          <w:tcPr>
            <w:tcW w:w="1980" w:type="dxa"/>
          </w:tcPr>
          <w:p w14:paraId="4763B27C" w14:textId="77777777" w:rsidR="005E42C8" w:rsidRPr="00760004" w:rsidRDefault="005E42C8" w:rsidP="00726C4E">
            <w:pPr>
              <w:pStyle w:val="TAH"/>
            </w:pPr>
            <w:r>
              <w:t>Type</w:t>
            </w:r>
          </w:p>
        </w:tc>
        <w:tc>
          <w:tcPr>
            <w:tcW w:w="720" w:type="dxa"/>
          </w:tcPr>
          <w:p w14:paraId="56C31BF5" w14:textId="77777777" w:rsidR="005E42C8" w:rsidRPr="00760004" w:rsidRDefault="005E42C8" w:rsidP="00726C4E">
            <w:pPr>
              <w:pStyle w:val="TAH"/>
            </w:pPr>
            <w:r>
              <w:t>Cardinality</w:t>
            </w:r>
          </w:p>
        </w:tc>
        <w:tc>
          <w:tcPr>
            <w:tcW w:w="4500" w:type="dxa"/>
          </w:tcPr>
          <w:p w14:paraId="161468D6" w14:textId="77777777" w:rsidR="005E42C8" w:rsidRPr="00760004" w:rsidRDefault="005E42C8" w:rsidP="00726C4E">
            <w:pPr>
              <w:pStyle w:val="TAH"/>
            </w:pPr>
            <w:r w:rsidRPr="00760004">
              <w:t>Description</w:t>
            </w:r>
          </w:p>
        </w:tc>
        <w:tc>
          <w:tcPr>
            <w:tcW w:w="456" w:type="dxa"/>
          </w:tcPr>
          <w:p w14:paraId="2806A3A0" w14:textId="77777777" w:rsidR="005E42C8" w:rsidRPr="00760004" w:rsidRDefault="005E42C8" w:rsidP="00726C4E">
            <w:pPr>
              <w:pStyle w:val="TAH"/>
            </w:pPr>
            <w:r w:rsidRPr="00760004">
              <w:t>M/C/O</w:t>
            </w:r>
          </w:p>
        </w:tc>
      </w:tr>
      <w:tr w:rsidR="005E42C8" w:rsidRPr="00760004" w14:paraId="675D0301" w14:textId="77777777" w:rsidTr="00726C4E">
        <w:trPr>
          <w:jc w:val="center"/>
        </w:trPr>
        <w:tc>
          <w:tcPr>
            <w:tcW w:w="1975" w:type="dxa"/>
          </w:tcPr>
          <w:p w14:paraId="5A417326" w14:textId="77777777" w:rsidR="005E42C8" w:rsidRDefault="005E42C8" w:rsidP="00726C4E">
            <w:pPr>
              <w:pStyle w:val="TAL"/>
            </w:pPr>
            <w:r>
              <w:t>presenceState</w:t>
            </w:r>
          </w:p>
        </w:tc>
        <w:tc>
          <w:tcPr>
            <w:tcW w:w="1980" w:type="dxa"/>
          </w:tcPr>
          <w:p w14:paraId="1BEB6A53" w14:textId="77777777" w:rsidR="005E42C8" w:rsidRDefault="005E42C8" w:rsidP="00726C4E">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726C4E">
            <w:pPr>
              <w:pStyle w:val="TAL"/>
              <w:rPr>
                <w:rFonts w:cs="Arial"/>
                <w:szCs w:val="18"/>
                <w:lang w:val="fr-FR"/>
              </w:rPr>
            </w:pPr>
            <w:r>
              <w:rPr>
                <w:rFonts w:cs="Arial"/>
                <w:szCs w:val="18"/>
                <w:lang w:val="fr-FR"/>
              </w:rPr>
              <w:t>0..1</w:t>
            </w:r>
          </w:p>
        </w:tc>
        <w:tc>
          <w:tcPr>
            <w:tcW w:w="4500" w:type="dxa"/>
          </w:tcPr>
          <w:p w14:paraId="7EA1F6DF" w14:textId="77777777" w:rsidR="005E42C8" w:rsidRDefault="005E42C8" w:rsidP="00726C4E">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726C4E">
            <w:pPr>
              <w:pStyle w:val="TAL"/>
            </w:pPr>
            <w:r>
              <w:t>C</w:t>
            </w:r>
          </w:p>
        </w:tc>
      </w:tr>
      <w:tr w:rsidR="005E42C8" w:rsidRPr="00760004" w14:paraId="0987678D" w14:textId="77777777" w:rsidTr="00726C4E">
        <w:trPr>
          <w:jc w:val="center"/>
        </w:trPr>
        <w:tc>
          <w:tcPr>
            <w:tcW w:w="1975" w:type="dxa"/>
          </w:tcPr>
          <w:p w14:paraId="76493A31" w14:textId="77777777" w:rsidR="005E42C8" w:rsidRDefault="005E42C8" w:rsidP="00726C4E">
            <w:pPr>
              <w:pStyle w:val="TAL"/>
            </w:pPr>
            <w:r>
              <w:t>trackingAreaList</w:t>
            </w:r>
          </w:p>
        </w:tc>
        <w:tc>
          <w:tcPr>
            <w:tcW w:w="1980" w:type="dxa"/>
          </w:tcPr>
          <w:p w14:paraId="724A5B2A" w14:textId="77777777" w:rsidR="005E42C8" w:rsidRDefault="005E42C8" w:rsidP="00726C4E">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726C4E">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726C4E">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726C4E">
            <w:pPr>
              <w:pStyle w:val="TAL"/>
            </w:pPr>
            <w:r>
              <w:t>C</w:t>
            </w:r>
          </w:p>
        </w:tc>
      </w:tr>
      <w:tr w:rsidR="005E42C8" w:rsidRPr="00760004" w14:paraId="342F8180" w14:textId="77777777" w:rsidTr="00726C4E">
        <w:trPr>
          <w:jc w:val="center"/>
        </w:trPr>
        <w:tc>
          <w:tcPr>
            <w:tcW w:w="1975" w:type="dxa"/>
          </w:tcPr>
          <w:p w14:paraId="2A9C3C08" w14:textId="77777777" w:rsidR="005E42C8" w:rsidRDefault="005E42C8" w:rsidP="00726C4E">
            <w:pPr>
              <w:pStyle w:val="TAL"/>
            </w:pPr>
            <w:r>
              <w:t>eCGIList</w:t>
            </w:r>
          </w:p>
        </w:tc>
        <w:tc>
          <w:tcPr>
            <w:tcW w:w="1980" w:type="dxa"/>
          </w:tcPr>
          <w:p w14:paraId="46B7B98A" w14:textId="77777777" w:rsidR="005E42C8" w:rsidRDefault="005E42C8" w:rsidP="00726C4E">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726C4E">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726C4E">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726C4E">
            <w:pPr>
              <w:pStyle w:val="TAL"/>
            </w:pPr>
            <w:r>
              <w:t>C</w:t>
            </w:r>
          </w:p>
        </w:tc>
      </w:tr>
      <w:tr w:rsidR="005E42C8" w:rsidRPr="00760004" w14:paraId="49AF886F" w14:textId="77777777" w:rsidTr="00726C4E">
        <w:trPr>
          <w:jc w:val="center"/>
        </w:trPr>
        <w:tc>
          <w:tcPr>
            <w:tcW w:w="1975" w:type="dxa"/>
          </w:tcPr>
          <w:p w14:paraId="1D87DF33" w14:textId="77777777" w:rsidR="005E42C8" w:rsidRDefault="005E42C8" w:rsidP="00726C4E">
            <w:pPr>
              <w:pStyle w:val="TAL"/>
            </w:pPr>
            <w:r>
              <w:t>nCGIList</w:t>
            </w:r>
          </w:p>
        </w:tc>
        <w:tc>
          <w:tcPr>
            <w:tcW w:w="1980" w:type="dxa"/>
          </w:tcPr>
          <w:p w14:paraId="008A56E3" w14:textId="77777777" w:rsidR="005E42C8" w:rsidRDefault="005E42C8" w:rsidP="00726C4E">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726C4E">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726C4E">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726C4E">
            <w:pPr>
              <w:pStyle w:val="TAL"/>
            </w:pPr>
            <w:r>
              <w:t>C</w:t>
            </w:r>
          </w:p>
        </w:tc>
      </w:tr>
      <w:tr w:rsidR="005E42C8" w:rsidRPr="00760004" w14:paraId="1CFF1B59" w14:textId="77777777" w:rsidTr="00726C4E">
        <w:trPr>
          <w:jc w:val="center"/>
        </w:trPr>
        <w:tc>
          <w:tcPr>
            <w:tcW w:w="1975" w:type="dxa"/>
          </w:tcPr>
          <w:p w14:paraId="6E11DA58" w14:textId="77777777" w:rsidR="005E42C8" w:rsidRDefault="005E42C8" w:rsidP="00726C4E">
            <w:pPr>
              <w:pStyle w:val="TAL"/>
            </w:pPr>
            <w:r>
              <w:t>globalRANNodeIDList</w:t>
            </w:r>
          </w:p>
        </w:tc>
        <w:tc>
          <w:tcPr>
            <w:tcW w:w="1980" w:type="dxa"/>
          </w:tcPr>
          <w:p w14:paraId="3DF261DF" w14:textId="77777777" w:rsidR="005E42C8" w:rsidRDefault="005E42C8" w:rsidP="00726C4E">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726C4E">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726C4E">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726C4E">
            <w:pPr>
              <w:pStyle w:val="TAL"/>
            </w:pPr>
            <w:r>
              <w:t>C</w:t>
            </w:r>
          </w:p>
        </w:tc>
      </w:tr>
      <w:tr w:rsidR="005E42C8" w:rsidRPr="00760004" w14:paraId="5BDCB7C4" w14:textId="77777777" w:rsidTr="00726C4E">
        <w:trPr>
          <w:jc w:val="center"/>
        </w:trPr>
        <w:tc>
          <w:tcPr>
            <w:tcW w:w="1975" w:type="dxa"/>
          </w:tcPr>
          <w:p w14:paraId="01C8F37D" w14:textId="77777777" w:rsidR="005E42C8" w:rsidRDefault="005E42C8" w:rsidP="00726C4E">
            <w:pPr>
              <w:pStyle w:val="TAL"/>
            </w:pPr>
            <w:r>
              <w:t>globalENbIDList</w:t>
            </w:r>
          </w:p>
        </w:tc>
        <w:tc>
          <w:tcPr>
            <w:tcW w:w="1980" w:type="dxa"/>
          </w:tcPr>
          <w:p w14:paraId="1531A0D6" w14:textId="77777777" w:rsidR="005E42C8" w:rsidRDefault="005E42C8" w:rsidP="00726C4E">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726C4E">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726C4E">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726C4E">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416" w:name="_Toc190722553"/>
      <w:r>
        <w:t>7.3.3.2.63</w:t>
      </w:r>
      <w:r>
        <w:tab/>
        <w:t>Type: LADNInfo</w:t>
      </w:r>
      <w:bookmarkEnd w:id="416"/>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lastRenderedPageBreak/>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726C4E">
        <w:trPr>
          <w:jc w:val="center"/>
        </w:trPr>
        <w:tc>
          <w:tcPr>
            <w:tcW w:w="1025" w:type="pct"/>
          </w:tcPr>
          <w:p w14:paraId="31803F27" w14:textId="77777777" w:rsidR="005E42C8" w:rsidRPr="00760004" w:rsidRDefault="005E42C8" w:rsidP="00726C4E">
            <w:pPr>
              <w:pStyle w:val="TAH"/>
            </w:pPr>
            <w:r w:rsidRPr="00760004">
              <w:t>Field name</w:t>
            </w:r>
          </w:p>
        </w:tc>
        <w:tc>
          <w:tcPr>
            <w:tcW w:w="1028" w:type="pct"/>
          </w:tcPr>
          <w:p w14:paraId="20037A09" w14:textId="77777777" w:rsidR="005E42C8" w:rsidRPr="00760004" w:rsidRDefault="005E42C8" w:rsidP="00726C4E">
            <w:pPr>
              <w:pStyle w:val="TAH"/>
            </w:pPr>
            <w:r>
              <w:t>Type</w:t>
            </w:r>
          </w:p>
        </w:tc>
        <w:tc>
          <w:tcPr>
            <w:tcW w:w="374" w:type="pct"/>
          </w:tcPr>
          <w:p w14:paraId="406D6DF5" w14:textId="77777777" w:rsidR="005E42C8" w:rsidRPr="00760004" w:rsidRDefault="005E42C8" w:rsidP="00726C4E">
            <w:pPr>
              <w:pStyle w:val="TAH"/>
            </w:pPr>
            <w:r>
              <w:t>Cardinality</w:t>
            </w:r>
          </w:p>
        </w:tc>
        <w:tc>
          <w:tcPr>
            <w:tcW w:w="2336" w:type="pct"/>
          </w:tcPr>
          <w:p w14:paraId="41201CCE" w14:textId="77777777" w:rsidR="005E42C8" w:rsidRPr="00760004" w:rsidRDefault="005E42C8" w:rsidP="00726C4E">
            <w:pPr>
              <w:pStyle w:val="TAH"/>
            </w:pPr>
            <w:r w:rsidRPr="00760004">
              <w:t>Description</w:t>
            </w:r>
          </w:p>
        </w:tc>
        <w:tc>
          <w:tcPr>
            <w:tcW w:w="237" w:type="pct"/>
          </w:tcPr>
          <w:p w14:paraId="07FDEBA6" w14:textId="77777777" w:rsidR="005E42C8" w:rsidRPr="00760004" w:rsidRDefault="005E42C8" w:rsidP="00726C4E">
            <w:pPr>
              <w:pStyle w:val="TAH"/>
            </w:pPr>
            <w:r w:rsidRPr="00760004">
              <w:t>M/C/O</w:t>
            </w:r>
          </w:p>
        </w:tc>
      </w:tr>
      <w:tr w:rsidR="005E42C8" w:rsidRPr="00760004" w14:paraId="2B872473" w14:textId="77777777" w:rsidTr="00726C4E">
        <w:trPr>
          <w:jc w:val="center"/>
        </w:trPr>
        <w:tc>
          <w:tcPr>
            <w:tcW w:w="1025" w:type="pct"/>
          </w:tcPr>
          <w:p w14:paraId="1BA8498A" w14:textId="77777777" w:rsidR="005E42C8" w:rsidRPr="00760004" w:rsidRDefault="005E42C8" w:rsidP="00726C4E">
            <w:pPr>
              <w:pStyle w:val="TAL"/>
            </w:pPr>
            <w:r w:rsidRPr="007D0694">
              <w:t>lADN</w:t>
            </w:r>
          </w:p>
        </w:tc>
        <w:tc>
          <w:tcPr>
            <w:tcW w:w="1028" w:type="pct"/>
          </w:tcPr>
          <w:p w14:paraId="2219FDD7" w14:textId="77777777" w:rsidR="005E42C8" w:rsidRDefault="005E42C8" w:rsidP="00726C4E">
            <w:pPr>
              <w:pStyle w:val="TAL"/>
            </w:pPr>
            <w:r>
              <w:t>UTF8String</w:t>
            </w:r>
          </w:p>
        </w:tc>
        <w:tc>
          <w:tcPr>
            <w:tcW w:w="374" w:type="pct"/>
          </w:tcPr>
          <w:p w14:paraId="5A2BD840" w14:textId="77777777" w:rsidR="005E42C8" w:rsidRDefault="005E42C8" w:rsidP="00726C4E">
            <w:pPr>
              <w:pStyle w:val="TAL"/>
            </w:pPr>
            <w:r>
              <w:t>1</w:t>
            </w:r>
          </w:p>
        </w:tc>
        <w:tc>
          <w:tcPr>
            <w:tcW w:w="2336" w:type="pct"/>
          </w:tcPr>
          <w:p w14:paraId="5F140376" w14:textId="77777777" w:rsidR="005E42C8" w:rsidRPr="00760004" w:rsidRDefault="005E42C8" w:rsidP="00726C4E">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726C4E">
            <w:pPr>
              <w:pStyle w:val="TAL"/>
            </w:pPr>
            <w:r>
              <w:t>M</w:t>
            </w:r>
          </w:p>
        </w:tc>
      </w:tr>
      <w:tr w:rsidR="005E42C8" w:rsidRPr="00760004" w14:paraId="5B430CED" w14:textId="77777777" w:rsidTr="00726C4E">
        <w:trPr>
          <w:jc w:val="center"/>
        </w:trPr>
        <w:tc>
          <w:tcPr>
            <w:tcW w:w="1025" w:type="pct"/>
          </w:tcPr>
          <w:p w14:paraId="7A8E086B" w14:textId="77777777" w:rsidR="005E42C8" w:rsidRDefault="005E42C8" w:rsidP="00726C4E">
            <w:pPr>
              <w:pStyle w:val="TAL"/>
            </w:pPr>
            <w:r w:rsidRPr="007D0694">
              <w:t>presence</w:t>
            </w:r>
          </w:p>
        </w:tc>
        <w:tc>
          <w:tcPr>
            <w:tcW w:w="1028" w:type="pct"/>
          </w:tcPr>
          <w:p w14:paraId="35E5FD5D" w14:textId="77777777" w:rsidR="005E42C8" w:rsidRDefault="005E42C8" w:rsidP="00726C4E">
            <w:pPr>
              <w:pStyle w:val="TAL"/>
            </w:pPr>
            <w:r w:rsidRPr="007D0694">
              <w:t>PresenceState</w:t>
            </w:r>
          </w:p>
        </w:tc>
        <w:tc>
          <w:tcPr>
            <w:tcW w:w="374" w:type="pct"/>
          </w:tcPr>
          <w:p w14:paraId="5335A270" w14:textId="77777777" w:rsidR="005E42C8" w:rsidRDefault="005E42C8" w:rsidP="00726C4E">
            <w:pPr>
              <w:pStyle w:val="TAL"/>
            </w:pPr>
            <w:r>
              <w:t>0..1</w:t>
            </w:r>
          </w:p>
        </w:tc>
        <w:tc>
          <w:tcPr>
            <w:tcW w:w="2336" w:type="pct"/>
          </w:tcPr>
          <w:p w14:paraId="4BA591BB" w14:textId="77777777" w:rsidR="005E42C8" w:rsidRDefault="005E42C8" w:rsidP="00726C4E">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726C4E">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417" w:name="_Toc190722554"/>
      <w:r>
        <w:t>7.3.3.2.64</w:t>
      </w:r>
      <w:r>
        <w:tab/>
      </w:r>
      <w:r>
        <w:tab/>
        <w:t>Enumeration: AMFEventType</w:t>
      </w:r>
      <w:bookmarkEnd w:id="417"/>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726C4E">
            <w:pPr>
              <w:pStyle w:val="TAH"/>
            </w:pPr>
            <w:r w:rsidRPr="00F11966">
              <w:t>Description</w:t>
            </w:r>
          </w:p>
        </w:tc>
      </w:tr>
      <w:tr w:rsidR="005E42C8" w:rsidRPr="00F11966" w14:paraId="45911A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726C4E">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726C4E">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726C4E">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726C4E">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418" w:name="_Toc190722555"/>
      <w:r>
        <w:t>7.3.3.2.65</w:t>
      </w:r>
      <w:r>
        <w:tab/>
      </w:r>
      <w:r>
        <w:tab/>
        <w:t>Enumeration: AccessType</w:t>
      </w:r>
      <w:bookmarkEnd w:id="418"/>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726C4E">
            <w:pPr>
              <w:pStyle w:val="TAH"/>
            </w:pPr>
            <w:r w:rsidRPr="00F11966">
              <w:t>Description</w:t>
            </w:r>
          </w:p>
        </w:tc>
      </w:tr>
      <w:tr w:rsidR="005E42C8" w:rsidRPr="00F11966" w14:paraId="2C228D8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726C4E">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726C4E">
            <w:pPr>
              <w:pStyle w:val="TAL"/>
            </w:pPr>
            <w:r>
              <w:t>Indicates that the access type is 3GPP.</w:t>
            </w:r>
          </w:p>
        </w:tc>
      </w:tr>
      <w:tr w:rsidR="005E42C8" w:rsidRPr="00F11966" w14:paraId="50E9BE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726C4E">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726C4E">
            <w:pPr>
              <w:pStyle w:val="TAL"/>
            </w:pPr>
            <w:r>
              <w:t>Indicates that the access type is Non-3GPP .</w:t>
            </w:r>
          </w:p>
        </w:tc>
      </w:tr>
      <w:tr w:rsidR="005E42C8" w:rsidRPr="00F11966" w14:paraId="305C13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726C4E">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726C4E">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419" w:name="_Toc190722556"/>
      <w:r>
        <w:t>7.3.3.2.66</w:t>
      </w:r>
      <w:r>
        <w:tab/>
      </w:r>
      <w:r>
        <w:tab/>
        <w:t>Enumeration: UEReachability</w:t>
      </w:r>
      <w:bookmarkEnd w:id="419"/>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726C4E">
            <w:pPr>
              <w:pStyle w:val="TAH"/>
            </w:pPr>
            <w:r w:rsidRPr="00F11966">
              <w:t>Description</w:t>
            </w:r>
          </w:p>
        </w:tc>
      </w:tr>
      <w:tr w:rsidR="005E42C8" w:rsidRPr="00F11966" w14:paraId="57DE562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726C4E">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726C4E">
            <w:pPr>
              <w:pStyle w:val="TAL"/>
            </w:pPr>
            <w:r w:rsidRPr="003B2883">
              <w:t>Indicates the UE is not reachable</w:t>
            </w:r>
            <w:r>
              <w:t>.</w:t>
            </w:r>
          </w:p>
        </w:tc>
      </w:tr>
      <w:tr w:rsidR="005E42C8" w:rsidRPr="00F11966" w14:paraId="665D589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726C4E">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726C4E">
            <w:pPr>
              <w:pStyle w:val="TAL"/>
            </w:pPr>
            <w:r w:rsidRPr="00DE6EDA">
              <w:t>Indicates the UE is reachable for services and downlink traffic.</w:t>
            </w:r>
          </w:p>
        </w:tc>
      </w:tr>
      <w:tr w:rsidR="005E42C8" w:rsidRPr="00F11966" w14:paraId="60A3404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726C4E">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726C4E">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20" w:name="_Toc190722557"/>
      <w:r>
        <w:t>7.3.3.2.67</w:t>
      </w:r>
      <w:r>
        <w:tab/>
        <w:t>Enumeration: RMState</w:t>
      </w:r>
      <w:bookmarkEnd w:id="420"/>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lastRenderedPageBreak/>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726C4E">
            <w:pPr>
              <w:pStyle w:val="TAH"/>
            </w:pPr>
            <w:r w:rsidRPr="00F11966">
              <w:t>Description</w:t>
            </w:r>
          </w:p>
        </w:tc>
      </w:tr>
      <w:tr w:rsidR="005E42C8" w:rsidRPr="00F11966" w14:paraId="1BD932D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726C4E">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726C4E">
            <w:pPr>
              <w:pStyle w:val="TAL"/>
            </w:pPr>
            <w:r w:rsidRPr="008844D5">
              <w:t>Indicates the UE in RM-REGISTERED state</w:t>
            </w:r>
            <w:r>
              <w:t>.</w:t>
            </w:r>
          </w:p>
        </w:tc>
      </w:tr>
      <w:tr w:rsidR="005E42C8" w:rsidRPr="00F11966" w14:paraId="761F66C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726C4E">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726C4E">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21" w:name="_Toc190722558"/>
      <w:r>
        <w:t>7.3.3.2.68</w:t>
      </w:r>
      <w:r>
        <w:tab/>
        <w:t>Enumeration: CMState</w:t>
      </w:r>
      <w:bookmarkEnd w:id="421"/>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726C4E">
            <w:pPr>
              <w:pStyle w:val="TAH"/>
            </w:pPr>
            <w:r w:rsidRPr="00F11966">
              <w:t>Description</w:t>
            </w:r>
          </w:p>
        </w:tc>
      </w:tr>
      <w:tr w:rsidR="005E42C8" w:rsidRPr="00F11966" w14:paraId="3E38834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726C4E">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726C4E">
            <w:pPr>
              <w:pStyle w:val="TAL"/>
            </w:pPr>
            <w:r w:rsidRPr="003B2883">
              <w:t>Indicates the UE is in CM-IDLE state</w:t>
            </w:r>
            <w:r>
              <w:t>.</w:t>
            </w:r>
          </w:p>
        </w:tc>
      </w:tr>
      <w:tr w:rsidR="005E42C8" w:rsidRPr="00F11966" w14:paraId="11658D7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726C4E">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726C4E">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22" w:name="_Toc190722559"/>
      <w:r>
        <w:t>7.3.3.2.69</w:t>
      </w:r>
      <w:r>
        <w:tab/>
        <w:t>Enumeration: PresenceState</w:t>
      </w:r>
      <w:bookmarkEnd w:id="422"/>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726C4E">
            <w:pPr>
              <w:pStyle w:val="TAH"/>
            </w:pPr>
            <w:r w:rsidRPr="00F11966">
              <w:t>Description</w:t>
            </w:r>
          </w:p>
        </w:tc>
      </w:tr>
      <w:tr w:rsidR="005E42C8" w:rsidRPr="00F11966" w14:paraId="3B7B3AE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726C4E">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726C4E">
            <w:pPr>
              <w:pStyle w:val="TAL"/>
            </w:pPr>
            <w:r w:rsidRPr="00116BFB">
              <w:t>Indicates that the UE is inside or enters the presence reporting area.</w:t>
            </w:r>
          </w:p>
        </w:tc>
      </w:tr>
      <w:tr w:rsidR="005E42C8" w:rsidRPr="00F11966" w14:paraId="0B4885E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726C4E">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726C4E">
            <w:pPr>
              <w:pStyle w:val="TAL"/>
            </w:pPr>
            <w:r w:rsidRPr="00116BFB">
              <w:t>Indicates that the UE is outside or leaves the presence reporting area.</w:t>
            </w:r>
          </w:p>
        </w:tc>
      </w:tr>
      <w:tr w:rsidR="005E42C8" w:rsidRPr="00F11966" w14:paraId="7A41ACD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726C4E">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726C4E">
            <w:pPr>
              <w:pStyle w:val="TAL"/>
            </w:pPr>
            <w:r w:rsidRPr="00116BFB">
              <w:t>Indicates it is unknown whether the UE is in the presence reporting area or not.</w:t>
            </w:r>
          </w:p>
        </w:tc>
      </w:tr>
      <w:tr w:rsidR="005E42C8" w:rsidRPr="00F11966" w14:paraId="0974984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726C4E">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726C4E">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23" w:name="_Toc190722560"/>
      <w:r>
        <w:t>7.3.3.2.70</w:t>
      </w:r>
      <w:r>
        <w:tab/>
        <w:t>Type: FourGPositioningInfo</w:t>
      </w:r>
      <w:bookmarkEnd w:id="423"/>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lastRenderedPageBreak/>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726C4E">
        <w:trPr>
          <w:jc w:val="center"/>
        </w:trPr>
        <w:tc>
          <w:tcPr>
            <w:tcW w:w="1025" w:type="pct"/>
          </w:tcPr>
          <w:p w14:paraId="065B55E9" w14:textId="77777777" w:rsidR="005E42C8" w:rsidRPr="00760004" w:rsidRDefault="005E42C8" w:rsidP="00726C4E">
            <w:pPr>
              <w:pStyle w:val="TAH"/>
            </w:pPr>
            <w:r w:rsidRPr="00760004">
              <w:t>Field name</w:t>
            </w:r>
          </w:p>
        </w:tc>
        <w:tc>
          <w:tcPr>
            <w:tcW w:w="1028" w:type="pct"/>
          </w:tcPr>
          <w:p w14:paraId="78FB74ED" w14:textId="77777777" w:rsidR="005E42C8" w:rsidRPr="00760004" w:rsidRDefault="005E42C8" w:rsidP="00726C4E">
            <w:pPr>
              <w:pStyle w:val="TAH"/>
            </w:pPr>
            <w:r>
              <w:t>Type</w:t>
            </w:r>
          </w:p>
        </w:tc>
        <w:tc>
          <w:tcPr>
            <w:tcW w:w="374" w:type="pct"/>
          </w:tcPr>
          <w:p w14:paraId="61C1AB85" w14:textId="77777777" w:rsidR="005E42C8" w:rsidRPr="00760004" w:rsidRDefault="005E42C8" w:rsidP="00726C4E">
            <w:pPr>
              <w:pStyle w:val="TAH"/>
            </w:pPr>
            <w:r>
              <w:t>Cardinality</w:t>
            </w:r>
          </w:p>
        </w:tc>
        <w:tc>
          <w:tcPr>
            <w:tcW w:w="2336" w:type="pct"/>
          </w:tcPr>
          <w:p w14:paraId="5DDDFE3B" w14:textId="77777777" w:rsidR="005E42C8" w:rsidRPr="00760004" w:rsidRDefault="005E42C8" w:rsidP="00726C4E">
            <w:pPr>
              <w:pStyle w:val="TAH"/>
            </w:pPr>
            <w:r w:rsidRPr="00760004">
              <w:t>Description</w:t>
            </w:r>
          </w:p>
        </w:tc>
        <w:tc>
          <w:tcPr>
            <w:tcW w:w="237" w:type="pct"/>
          </w:tcPr>
          <w:p w14:paraId="286F135F" w14:textId="77777777" w:rsidR="005E42C8" w:rsidRPr="00760004" w:rsidRDefault="005E42C8" w:rsidP="00726C4E">
            <w:pPr>
              <w:pStyle w:val="TAH"/>
            </w:pPr>
            <w:r w:rsidRPr="00760004">
              <w:t>M/C/O</w:t>
            </w:r>
          </w:p>
        </w:tc>
      </w:tr>
      <w:tr w:rsidR="005E42C8" w:rsidRPr="00760004" w14:paraId="364F5E50" w14:textId="77777777" w:rsidTr="00726C4E">
        <w:trPr>
          <w:jc w:val="center"/>
        </w:trPr>
        <w:tc>
          <w:tcPr>
            <w:tcW w:w="1025" w:type="pct"/>
          </w:tcPr>
          <w:p w14:paraId="65E27DD5" w14:textId="77777777" w:rsidR="005E42C8" w:rsidRPr="00760004" w:rsidRDefault="005E42C8" w:rsidP="00726C4E">
            <w:pPr>
              <w:pStyle w:val="TAL"/>
            </w:pPr>
            <w:r>
              <w:t>locationData</w:t>
            </w:r>
          </w:p>
        </w:tc>
        <w:tc>
          <w:tcPr>
            <w:tcW w:w="1028" w:type="pct"/>
          </w:tcPr>
          <w:p w14:paraId="3D023C01" w14:textId="77777777" w:rsidR="005E42C8" w:rsidRDefault="005E42C8" w:rsidP="00726C4E">
            <w:pPr>
              <w:pStyle w:val="TAL"/>
            </w:pPr>
            <w:r w:rsidRPr="00BA3E13">
              <w:t>LocationData</w:t>
            </w:r>
          </w:p>
        </w:tc>
        <w:tc>
          <w:tcPr>
            <w:tcW w:w="374" w:type="pct"/>
          </w:tcPr>
          <w:p w14:paraId="19C4D439" w14:textId="77777777" w:rsidR="005E42C8" w:rsidRDefault="005E42C8" w:rsidP="00726C4E">
            <w:pPr>
              <w:pStyle w:val="TAL"/>
            </w:pPr>
            <w:r>
              <w:t>1</w:t>
            </w:r>
          </w:p>
        </w:tc>
        <w:tc>
          <w:tcPr>
            <w:tcW w:w="2336" w:type="pct"/>
          </w:tcPr>
          <w:p w14:paraId="2F0E4ABA" w14:textId="3DA6A99F" w:rsidR="005E42C8" w:rsidRPr="00760004" w:rsidRDefault="005E42C8" w:rsidP="00726C4E">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726C4E">
            <w:pPr>
              <w:pStyle w:val="TAL"/>
            </w:pPr>
            <w:r>
              <w:t>M</w:t>
            </w:r>
          </w:p>
        </w:tc>
      </w:tr>
      <w:tr w:rsidR="005E42C8" w:rsidRPr="00760004" w14:paraId="1C489D20" w14:textId="77777777" w:rsidTr="00726C4E">
        <w:trPr>
          <w:jc w:val="center"/>
        </w:trPr>
        <w:tc>
          <w:tcPr>
            <w:tcW w:w="1025" w:type="pct"/>
          </w:tcPr>
          <w:p w14:paraId="1DE1F5A3" w14:textId="77777777" w:rsidR="005E42C8" w:rsidRDefault="005E42C8" w:rsidP="00726C4E">
            <w:pPr>
              <w:pStyle w:val="TAL"/>
            </w:pPr>
            <w:r>
              <w:t>cGI</w:t>
            </w:r>
          </w:p>
        </w:tc>
        <w:tc>
          <w:tcPr>
            <w:tcW w:w="1028" w:type="pct"/>
          </w:tcPr>
          <w:p w14:paraId="00992823" w14:textId="77777777" w:rsidR="005E42C8" w:rsidRDefault="005E42C8" w:rsidP="00726C4E">
            <w:pPr>
              <w:pStyle w:val="TAL"/>
            </w:pPr>
            <w:r>
              <w:t>CGI</w:t>
            </w:r>
          </w:p>
        </w:tc>
        <w:tc>
          <w:tcPr>
            <w:tcW w:w="374" w:type="pct"/>
          </w:tcPr>
          <w:p w14:paraId="0EA589DB" w14:textId="77777777" w:rsidR="005E42C8" w:rsidRDefault="005E42C8" w:rsidP="00726C4E">
            <w:pPr>
              <w:pStyle w:val="TAL"/>
            </w:pPr>
            <w:r>
              <w:t>0..1</w:t>
            </w:r>
          </w:p>
        </w:tc>
        <w:tc>
          <w:tcPr>
            <w:tcW w:w="2336" w:type="pct"/>
          </w:tcPr>
          <w:p w14:paraId="7FA64071" w14:textId="77777777" w:rsidR="005E42C8" w:rsidRDefault="005E42C8" w:rsidP="00726C4E">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726C4E">
            <w:pPr>
              <w:pStyle w:val="TAL"/>
            </w:pPr>
            <w:r>
              <w:t>C</w:t>
            </w:r>
          </w:p>
        </w:tc>
      </w:tr>
      <w:tr w:rsidR="005E42C8" w:rsidRPr="00760004" w14:paraId="05C26985" w14:textId="77777777" w:rsidTr="00726C4E">
        <w:trPr>
          <w:jc w:val="center"/>
        </w:trPr>
        <w:tc>
          <w:tcPr>
            <w:tcW w:w="1025" w:type="pct"/>
          </w:tcPr>
          <w:p w14:paraId="28C089FA" w14:textId="77777777" w:rsidR="005E42C8" w:rsidRDefault="005E42C8" w:rsidP="00726C4E">
            <w:pPr>
              <w:pStyle w:val="TAL"/>
            </w:pPr>
            <w:r>
              <w:t>sAI</w:t>
            </w:r>
          </w:p>
        </w:tc>
        <w:tc>
          <w:tcPr>
            <w:tcW w:w="1028" w:type="pct"/>
          </w:tcPr>
          <w:p w14:paraId="7D79FBE1" w14:textId="77777777" w:rsidR="005E42C8" w:rsidRDefault="005E42C8" w:rsidP="00726C4E">
            <w:pPr>
              <w:pStyle w:val="TAL"/>
            </w:pPr>
            <w:r>
              <w:t>SAI</w:t>
            </w:r>
          </w:p>
        </w:tc>
        <w:tc>
          <w:tcPr>
            <w:tcW w:w="374" w:type="pct"/>
          </w:tcPr>
          <w:p w14:paraId="4BC0F28E" w14:textId="77777777" w:rsidR="005E42C8" w:rsidRDefault="005E42C8" w:rsidP="00726C4E">
            <w:pPr>
              <w:pStyle w:val="TAL"/>
            </w:pPr>
            <w:r>
              <w:t>0..1</w:t>
            </w:r>
          </w:p>
        </w:tc>
        <w:tc>
          <w:tcPr>
            <w:tcW w:w="2336" w:type="pct"/>
          </w:tcPr>
          <w:p w14:paraId="44260954" w14:textId="77777777" w:rsidR="005E42C8" w:rsidRDefault="005E42C8" w:rsidP="00726C4E">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726C4E">
            <w:pPr>
              <w:pStyle w:val="TAL"/>
            </w:pPr>
            <w:r>
              <w:t>C</w:t>
            </w:r>
          </w:p>
        </w:tc>
      </w:tr>
      <w:tr w:rsidR="005E42C8" w:rsidRPr="00760004" w14:paraId="47D3CED4" w14:textId="77777777" w:rsidTr="00726C4E">
        <w:trPr>
          <w:jc w:val="center"/>
        </w:trPr>
        <w:tc>
          <w:tcPr>
            <w:tcW w:w="1025" w:type="pct"/>
          </w:tcPr>
          <w:p w14:paraId="0E56D70F" w14:textId="77777777" w:rsidR="005E42C8" w:rsidRDefault="005E42C8" w:rsidP="00726C4E">
            <w:pPr>
              <w:pStyle w:val="TAL"/>
            </w:pPr>
            <w:r>
              <w:t>eSMLCCellInfo</w:t>
            </w:r>
          </w:p>
        </w:tc>
        <w:tc>
          <w:tcPr>
            <w:tcW w:w="1028" w:type="pct"/>
          </w:tcPr>
          <w:p w14:paraId="34850659" w14:textId="77777777" w:rsidR="005E42C8" w:rsidRDefault="005E42C8" w:rsidP="00726C4E">
            <w:pPr>
              <w:pStyle w:val="TAL"/>
            </w:pPr>
            <w:r>
              <w:t>ESMLCCellInfo</w:t>
            </w:r>
          </w:p>
        </w:tc>
        <w:tc>
          <w:tcPr>
            <w:tcW w:w="374" w:type="pct"/>
          </w:tcPr>
          <w:p w14:paraId="6E515FDB" w14:textId="77777777" w:rsidR="005E42C8" w:rsidRDefault="005E42C8" w:rsidP="00726C4E">
            <w:pPr>
              <w:pStyle w:val="TAL"/>
            </w:pPr>
            <w:r>
              <w:t>0..1</w:t>
            </w:r>
          </w:p>
        </w:tc>
        <w:tc>
          <w:tcPr>
            <w:tcW w:w="2336" w:type="pct"/>
          </w:tcPr>
          <w:p w14:paraId="42D73CBF" w14:textId="77777777" w:rsidR="005E42C8" w:rsidRDefault="005E42C8" w:rsidP="00726C4E">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726C4E">
            <w:pPr>
              <w:pStyle w:val="TAL"/>
            </w:pPr>
            <w:r>
              <w:t>C</w:t>
            </w:r>
          </w:p>
        </w:tc>
      </w:tr>
      <w:tr w:rsidR="005E42C8" w:rsidRPr="00760004" w14:paraId="6C106C3D" w14:textId="77777777" w:rsidTr="00726C4E">
        <w:trPr>
          <w:jc w:val="center"/>
        </w:trPr>
        <w:tc>
          <w:tcPr>
            <w:tcW w:w="1025" w:type="pct"/>
          </w:tcPr>
          <w:p w14:paraId="23B27143" w14:textId="77777777" w:rsidR="005E42C8" w:rsidRDefault="005E42C8" w:rsidP="00726C4E">
            <w:pPr>
              <w:pStyle w:val="TAL"/>
            </w:pPr>
            <w:r>
              <w:t>gERANPositioningInfo</w:t>
            </w:r>
          </w:p>
        </w:tc>
        <w:tc>
          <w:tcPr>
            <w:tcW w:w="1028" w:type="pct"/>
          </w:tcPr>
          <w:p w14:paraId="0FAFCD71" w14:textId="77777777" w:rsidR="005E42C8" w:rsidRDefault="005E42C8" w:rsidP="00726C4E">
            <w:pPr>
              <w:pStyle w:val="TAL"/>
            </w:pPr>
            <w:r>
              <w:t>GERANPositioningInfo</w:t>
            </w:r>
          </w:p>
        </w:tc>
        <w:tc>
          <w:tcPr>
            <w:tcW w:w="374" w:type="pct"/>
          </w:tcPr>
          <w:p w14:paraId="66692112" w14:textId="77777777" w:rsidR="005E42C8" w:rsidRDefault="005E42C8" w:rsidP="00726C4E">
            <w:pPr>
              <w:pStyle w:val="TAL"/>
            </w:pPr>
            <w:r>
              <w:t>0..1</w:t>
            </w:r>
          </w:p>
        </w:tc>
        <w:tc>
          <w:tcPr>
            <w:tcW w:w="2336" w:type="pct"/>
          </w:tcPr>
          <w:p w14:paraId="6A269224" w14:textId="77777777" w:rsidR="005E42C8" w:rsidRDefault="005E42C8" w:rsidP="00726C4E">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726C4E">
            <w:pPr>
              <w:pStyle w:val="TAL"/>
            </w:pPr>
            <w:r>
              <w:t>C</w:t>
            </w:r>
          </w:p>
        </w:tc>
      </w:tr>
      <w:tr w:rsidR="005E42C8" w:rsidRPr="00760004" w14:paraId="5EFFE024" w14:textId="77777777" w:rsidTr="00726C4E">
        <w:trPr>
          <w:jc w:val="center"/>
        </w:trPr>
        <w:tc>
          <w:tcPr>
            <w:tcW w:w="1025" w:type="pct"/>
          </w:tcPr>
          <w:p w14:paraId="4D155A38" w14:textId="77777777" w:rsidR="005E42C8" w:rsidRDefault="005E42C8" w:rsidP="00726C4E">
            <w:pPr>
              <w:pStyle w:val="TAL"/>
            </w:pPr>
            <w:r>
              <w:t>uTRANPositioningInfo</w:t>
            </w:r>
          </w:p>
        </w:tc>
        <w:tc>
          <w:tcPr>
            <w:tcW w:w="1028" w:type="pct"/>
          </w:tcPr>
          <w:p w14:paraId="4732EC23" w14:textId="77777777" w:rsidR="005E42C8" w:rsidRDefault="005E42C8" w:rsidP="00726C4E">
            <w:pPr>
              <w:pStyle w:val="TAL"/>
            </w:pPr>
            <w:r>
              <w:t>UTRANPositioningInfo</w:t>
            </w:r>
          </w:p>
        </w:tc>
        <w:tc>
          <w:tcPr>
            <w:tcW w:w="374" w:type="pct"/>
          </w:tcPr>
          <w:p w14:paraId="0799D3BC" w14:textId="77777777" w:rsidR="005E42C8" w:rsidRDefault="005E42C8" w:rsidP="00726C4E">
            <w:pPr>
              <w:pStyle w:val="TAL"/>
            </w:pPr>
            <w:r>
              <w:t>0..1</w:t>
            </w:r>
          </w:p>
        </w:tc>
        <w:tc>
          <w:tcPr>
            <w:tcW w:w="2336" w:type="pct"/>
          </w:tcPr>
          <w:p w14:paraId="335C7EAE" w14:textId="77777777" w:rsidR="005E42C8" w:rsidRDefault="005E42C8" w:rsidP="00726C4E">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726C4E">
            <w:pPr>
              <w:pStyle w:val="TAL"/>
            </w:pPr>
            <w:r>
              <w:t>C</w:t>
            </w:r>
          </w:p>
        </w:tc>
      </w:tr>
      <w:tr w:rsidR="005E42C8" w:rsidRPr="00760004" w14:paraId="22FDE7B1" w14:textId="77777777" w:rsidTr="00726C4E">
        <w:trPr>
          <w:jc w:val="center"/>
        </w:trPr>
        <w:tc>
          <w:tcPr>
            <w:tcW w:w="1025" w:type="pct"/>
          </w:tcPr>
          <w:p w14:paraId="1946B7A5" w14:textId="77777777" w:rsidR="005E42C8" w:rsidRDefault="005E42C8" w:rsidP="00726C4E">
            <w:pPr>
              <w:pStyle w:val="TAL"/>
            </w:pPr>
            <w:r>
              <w:t>rawMLPResponse</w:t>
            </w:r>
          </w:p>
        </w:tc>
        <w:tc>
          <w:tcPr>
            <w:tcW w:w="1028" w:type="pct"/>
          </w:tcPr>
          <w:p w14:paraId="4900045D" w14:textId="77777777" w:rsidR="005E42C8" w:rsidRDefault="005E42C8" w:rsidP="00726C4E">
            <w:pPr>
              <w:pStyle w:val="TAL"/>
            </w:pPr>
            <w:r>
              <w:t>RawMLPResponse</w:t>
            </w:r>
          </w:p>
        </w:tc>
        <w:tc>
          <w:tcPr>
            <w:tcW w:w="374" w:type="pct"/>
          </w:tcPr>
          <w:p w14:paraId="20B4524E" w14:textId="77777777" w:rsidR="005E42C8" w:rsidRDefault="005E42C8" w:rsidP="00726C4E">
            <w:pPr>
              <w:pStyle w:val="TAL"/>
            </w:pPr>
            <w:r>
              <w:t>0..1</w:t>
            </w:r>
          </w:p>
        </w:tc>
        <w:tc>
          <w:tcPr>
            <w:tcW w:w="2336" w:type="pct"/>
          </w:tcPr>
          <w:p w14:paraId="40C6511A" w14:textId="77777777" w:rsidR="005E42C8" w:rsidRDefault="005E42C8" w:rsidP="00726C4E">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726C4E">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24" w:name="_Toc190722561"/>
      <w:r>
        <w:t>7.3.3.2.71</w:t>
      </w:r>
      <w:r>
        <w:tab/>
        <w:t>Type: FourGLocationInfo</w:t>
      </w:r>
      <w:bookmarkEnd w:id="424"/>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726C4E">
        <w:trPr>
          <w:jc w:val="center"/>
        </w:trPr>
        <w:tc>
          <w:tcPr>
            <w:tcW w:w="2155" w:type="dxa"/>
          </w:tcPr>
          <w:p w14:paraId="1000DB73" w14:textId="77777777" w:rsidR="005E42C8" w:rsidRPr="00760004" w:rsidRDefault="005E42C8" w:rsidP="00726C4E">
            <w:pPr>
              <w:pStyle w:val="TAH"/>
            </w:pPr>
            <w:r>
              <w:t>CHOICE</w:t>
            </w:r>
          </w:p>
        </w:tc>
        <w:tc>
          <w:tcPr>
            <w:tcW w:w="2160" w:type="dxa"/>
          </w:tcPr>
          <w:p w14:paraId="0BEF9569" w14:textId="77777777" w:rsidR="005E42C8" w:rsidRPr="00760004" w:rsidRDefault="005E42C8" w:rsidP="00726C4E">
            <w:pPr>
              <w:pStyle w:val="TAH"/>
            </w:pPr>
            <w:r>
              <w:t>Type</w:t>
            </w:r>
          </w:p>
        </w:tc>
        <w:tc>
          <w:tcPr>
            <w:tcW w:w="4505" w:type="dxa"/>
          </w:tcPr>
          <w:p w14:paraId="01438D54" w14:textId="77777777" w:rsidR="005E42C8" w:rsidRPr="00760004" w:rsidRDefault="005E42C8" w:rsidP="00726C4E">
            <w:pPr>
              <w:pStyle w:val="TAH"/>
            </w:pPr>
            <w:r w:rsidRPr="00760004">
              <w:t>Description</w:t>
            </w:r>
          </w:p>
        </w:tc>
      </w:tr>
      <w:tr w:rsidR="005E42C8" w:rsidRPr="00760004" w14:paraId="7FD32A99" w14:textId="77777777" w:rsidTr="00726C4E">
        <w:trPr>
          <w:jc w:val="center"/>
        </w:trPr>
        <w:tc>
          <w:tcPr>
            <w:tcW w:w="2155" w:type="dxa"/>
          </w:tcPr>
          <w:p w14:paraId="432D4987" w14:textId="77777777" w:rsidR="005E42C8" w:rsidRPr="00760004" w:rsidRDefault="005E42C8" w:rsidP="00726C4E">
            <w:pPr>
              <w:pStyle w:val="TAL"/>
            </w:pPr>
            <w:r>
              <w:t>ePSLocationInformation</w:t>
            </w:r>
          </w:p>
        </w:tc>
        <w:tc>
          <w:tcPr>
            <w:tcW w:w="2160" w:type="dxa"/>
          </w:tcPr>
          <w:p w14:paraId="3B6A8949" w14:textId="77777777" w:rsidR="005E42C8" w:rsidRPr="002C2C01" w:rsidRDefault="005E42C8" w:rsidP="00726C4E">
            <w:pPr>
              <w:pStyle w:val="TAL"/>
              <w:rPr>
                <w:rFonts w:cs="Arial"/>
                <w:szCs w:val="18"/>
                <w:lang w:val="fr-FR"/>
              </w:rPr>
            </w:pPr>
            <w:r w:rsidRPr="000E7F16">
              <w:t>EPSLocationInformation</w:t>
            </w:r>
          </w:p>
        </w:tc>
        <w:tc>
          <w:tcPr>
            <w:tcW w:w="4505" w:type="dxa"/>
          </w:tcPr>
          <w:p w14:paraId="01219163" w14:textId="77777777" w:rsidR="005E42C8" w:rsidRPr="004C4F20" w:rsidRDefault="005E42C8" w:rsidP="00726C4E">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726C4E">
        <w:trPr>
          <w:jc w:val="center"/>
        </w:trPr>
        <w:tc>
          <w:tcPr>
            <w:tcW w:w="2155" w:type="dxa"/>
          </w:tcPr>
          <w:p w14:paraId="63163328" w14:textId="77777777" w:rsidR="005E42C8" w:rsidRDefault="005E42C8" w:rsidP="00726C4E">
            <w:pPr>
              <w:pStyle w:val="TAL"/>
            </w:pPr>
            <w:r w:rsidRPr="000E7F16">
              <w:t>ePSUserLocationInformation</w:t>
            </w:r>
          </w:p>
        </w:tc>
        <w:tc>
          <w:tcPr>
            <w:tcW w:w="2160" w:type="dxa"/>
          </w:tcPr>
          <w:p w14:paraId="65B56969" w14:textId="77777777" w:rsidR="005E42C8" w:rsidRPr="00CD43CF" w:rsidRDefault="005E42C8" w:rsidP="00726C4E">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726C4E">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25" w:name="_Toc190722562"/>
      <w:r>
        <w:t>7.3.3.2.72</w:t>
      </w:r>
      <w:r>
        <w:tab/>
        <w:t>Type: CGI</w:t>
      </w:r>
      <w:bookmarkEnd w:id="425"/>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lastRenderedPageBreak/>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726C4E">
        <w:trPr>
          <w:jc w:val="center"/>
        </w:trPr>
        <w:tc>
          <w:tcPr>
            <w:tcW w:w="1025" w:type="pct"/>
          </w:tcPr>
          <w:p w14:paraId="1FA172FD" w14:textId="77777777" w:rsidR="005E42C8" w:rsidRPr="00760004" w:rsidRDefault="005E42C8" w:rsidP="00726C4E">
            <w:pPr>
              <w:pStyle w:val="TAH"/>
            </w:pPr>
            <w:r w:rsidRPr="00760004">
              <w:t>Field name</w:t>
            </w:r>
          </w:p>
        </w:tc>
        <w:tc>
          <w:tcPr>
            <w:tcW w:w="1028" w:type="pct"/>
          </w:tcPr>
          <w:p w14:paraId="0FC515ED" w14:textId="77777777" w:rsidR="005E42C8" w:rsidRPr="00760004" w:rsidRDefault="005E42C8" w:rsidP="00726C4E">
            <w:pPr>
              <w:pStyle w:val="TAH"/>
            </w:pPr>
            <w:r>
              <w:t>Type</w:t>
            </w:r>
          </w:p>
        </w:tc>
        <w:tc>
          <w:tcPr>
            <w:tcW w:w="374" w:type="pct"/>
          </w:tcPr>
          <w:p w14:paraId="16E6D98D" w14:textId="77777777" w:rsidR="005E42C8" w:rsidRPr="00760004" w:rsidRDefault="005E42C8" w:rsidP="00726C4E">
            <w:pPr>
              <w:pStyle w:val="TAH"/>
            </w:pPr>
            <w:r>
              <w:t>Cardinality</w:t>
            </w:r>
          </w:p>
        </w:tc>
        <w:tc>
          <w:tcPr>
            <w:tcW w:w="2336" w:type="pct"/>
          </w:tcPr>
          <w:p w14:paraId="3134AF65" w14:textId="77777777" w:rsidR="005E42C8" w:rsidRPr="00760004" w:rsidRDefault="005E42C8" w:rsidP="00726C4E">
            <w:pPr>
              <w:pStyle w:val="TAH"/>
            </w:pPr>
            <w:r w:rsidRPr="00760004">
              <w:t>Description</w:t>
            </w:r>
          </w:p>
        </w:tc>
        <w:tc>
          <w:tcPr>
            <w:tcW w:w="237" w:type="pct"/>
          </w:tcPr>
          <w:p w14:paraId="4D397FDF" w14:textId="77777777" w:rsidR="005E42C8" w:rsidRPr="00760004" w:rsidRDefault="005E42C8" w:rsidP="00726C4E">
            <w:pPr>
              <w:pStyle w:val="TAH"/>
            </w:pPr>
            <w:r w:rsidRPr="00760004">
              <w:t>M/C/O</w:t>
            </w:r>
          </w:p>
        </w:tc>
      </w:tr>
      <w:tr w:rsidR="005E42C8" w:rsidRPr="00760004" w14:paraId="3727BEA2" w14:textId="77777777" w:rsidTr="00726C4E">
        <w:trPr>
          <w:jc w:val="center"/>
        </w:trPr>
        <w:tc>
          <w:tcPr>
            <w:tcW w:w="1025" w:type="pct"/>
          </w:tcPr>
          <w:p w14:paraId="2DF93382" w14:textId="77777777" w:rsidR="005E42C8" w:rsidRPr="00760004" w:rsidRDefault="005E42C8" w:rsidP="00726C4E">
            <w:pPr>
              <w:pStyle w:val="TAL"/>
            </w:pPr>
            <w:r>
              <w:t>lAI</w:t>
            </w:r>
          </w:p>
        </w:tc>
        <w:tc>
          <w:tcPr>
            <w:tcW w:w="1028" w:type="pct"/>
          </w:tcPr>
          <w:p w14:paraId="4C39CEE1" w14:textId="77777777" w:rsidR="005E42C8" w:rsidRDefault="005E42C8" w:rsidP="00726C4E">
            <w:pPr>
              <w:pStyle w:val="TAL"/>
            </w:pPr>
            <w:r>
              <w:t>LAI</w:t>
            </w:r>
          </w:p>
        </w:tc>
        <w:tc>
          <w:tcPr>
            <w:tcW w:w="374" w:type="pct"/>
          </w:tcPr>
          <w:p w14:paraId="60C2609B" w14:textId="77777777" w:rsidR="005E42C8" w:rsidRDefault="005E42C8" w:rsidP="00726C4E">
            <w:pPr>
              <w:pStyle w:val="TAL"/>
            </w:pPr>
            <w:r>
              <w:t>1</w:t>
            </w:r>
          </w:p>
        </w:tc>
        <w:tc>
          <w:tcPr>
            <w:tcW w:w="2336" w:type="pct"/>
          </w:tcPr>
          <w:p w14:paraId="1C011678" w14:textId="77777777" w:rsidR="005E42C8" w:rsidRPr="00760004" w:rsidRDefault="005E42C8" w:rsidP="00726C4E">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726C4E">
            <w:pPr>
              <w:pStyle w:val="TAL"/>
            </w:pPr>
            <w:r>
              <w:t>M</w:t>
            </w:r>
          </w:p>
        </w:tc>
      </w:tr>
      <w:tr w:rsidR="005E42C8" w:rsidRPr="00760004" w14:paraId="3273C2A3" w14:textId="77777777" w:rsidTr="00726C4E">
        <w:trPr>
          <w:jc w:val="center"/>
        </w:trPr>
        <w:tc>
          <w:tcPr>
            <w:tcW w:w="1025" w:type="pct"/>
          </w:tcPr>
          <w:p w14:paraId="0AC92D4A" w14:textId="77777777" w:rsidR="005E42C8" w:rsidRDefault="005E42C8" w:rsidP="00726C4E">
            <w:pPr>
              <w:pStyle w:val="TAL"/>
            </w:pPr>
            <w:r>
              <w:t>cellID</w:t>
            </w:r>
          </w:p>
        </w:tc>
        <w:tc>
          <w:tcPr>
            <w:tcW w:w="1028" w:type="pct"/>
          </w:tcPr>
          <w:p w14:paraId="62DB1A97" w14:textId="77777777" w:rsidR="005E42C8" w:rsidRDefault="005E42C8" w:rsidP="00726C4E">
            <w:pPr>
              <w:pStyle w:val="TAL"/>
            </w:pPr>
            <w:r>
              <w:t>CellID</w:t>
            </w:r>
          </w:p>
        </w:tc>
        <w:tc>
          <w:tcPr>
            <w:tcW w:w="374" w:type="pct"/>
          </w:tcPr>
          <w:p w14:paraId="0A98013A" w14:textId="77777777" w:rsidR="005E42C8" w:rsidRDefault="005E42C8" w:rsidP="00726C4E">
            <w:pPr>
              <w:pStyle w:val="TAL"/>
            </w:pPr>
            <w:r>
              <w:t>1</w:t>
            </w:r>
          </w:p>
        </w:tc>
        <w:tc>
          <w:tcPr>
            <w:tcW w:w="2336" w:type="pct"/>
          </w:tcPr>
          <w:p w14:paraId="0473D6E8" w14:textId="77777777" w:rsidR="005E42C8" w:rsidRDefault="005E42C8" w:rsidP="00726C4E">
            <w:pPr>
              <w:pStyle w:val="TAL"/>
            </w:pPr>
            <w:r>
              <w:t>The Cell Identity that is being reported from the NF. Defined in TS 23.003 [19] clause 4.3.1.</w:t>
            </w:r>
          </w:p>
        </w:tc>
        <w:tc>
          <w:tcPr>
            <w:tcW w:w="237" w:type="pct"/>
          </w:tcPr>
          <w:p w14:paraId="6B0824AC" w14:textId="77777777" w:rsidR="005E42C8" w:rsidRDefault="005E42C8" w:rsidP="00726C4E">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26" w:name="_Toc190722563"/>
      <w:r>
        <w:t>7.3.3.2.73</w:t>
      </w:r>
      <w:r>
        <w:tab/>
        <w:t>Type: SAI</w:t>
      </w:r>
      <w:bookmarkEnd w:id="426"/>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726C4E">
        <w:trPr>
          <w:jc w:val="center"/>
        </w:trPr>
        <w:tc>
          <w:tcPr>
            <w:tcW w:w="1025" w:type="pct"/>
          </w:tcPr>
          <w:p w14:paraId="5409F7AA" w14:textId="77777777" w:rsidR="005E42C8" w:rsidRPr="00760004" w:rsidRDefault="005E42C8" w:rsidP="00726C4E">
            <w:pPr>
              <w:pStyle w:val="TAH"/>
            </w:pPr>
            <w:r w:rsidRPr="00760004">
              <w:t>Field name</w:t>
            </w:r>
          </w:p>
        </w:tc>
        <w:tc>
          <w:tcPr>
            <w:tcW w:w="1028" w:type="pct"/>
          </w:tcPr>
          <w:p w14:paraId="1D6F19D7" w14:textId="77777777" w:rsidR="005E42C8" w:rsidRPr="00760004" w:rsidRDefault="005E42C8" w:rsidP="00726C4E">
            <w:pPr>
              <w:pStyle w:val="TAH"/>
            </w:pPr>
            <w:r>
              <w:t>Type</w:t>
            </w:r>
          </w:p>
        </w:tc>
        <w:tc>
          <w:tcPr>
            <w:tcW w:w="374" w:type="pct"/>
          </w:tcPr>
          <w:p w14:paraId="4A3F01DB" w14:textId="77777777" w:rsidR="005E42C8" w:rsidRPr="00760004" w:rsidRDefault="005E42C8" w:rsidP="00726C4E">
            <w:pPr>
              <w:pStyle w:val="TAH"/>
            </w:pPr>
            <w:r>
              <w:t>Cardinality</w:t>
            </w:r>
          </w:p>
        </w:tc>
        <w:tc>
          <w:tcPr>
            <w:tcW w:w="2336" w:type="pct"/>
          </w:tcPr>
          <w:p w14:paraId="6E37039A" w14:textId="77777777" w:rsidR="005E42C8" w:rsidRPr="00760004" w:rsidRDefault="005E42C8" w:rsidP="00726C4E">
            <w:pPr>
              <w:pStyle w:val="TAH"/>
            </w:pPr>
            <w:r w:rsidRPr="00760004">
              <w:t>Description</w:t>
            </w:r>
          </w:p>
        </w:tc>
        <w:tc>
          <w:tcPr>
            <w:tcW w:w="237" w:type="pct"/>
          </w:tcPr>
          <w:p w14:paraId="4F920B01" w14:textId="77777777" w:rsidR="005E42C8" w:rsidRPr="00760004" w:rsidRDefault="005E42C8" w:rsidP="00726C4E">
            <w:pPr>
              <w:pStyle w:val="TAH"/>
            </w:pPr>
            <w:r w:rsidRPr="00760004">
              <w:t>M/C/O</w:t>
            </w:r>
          </w:p>
        </w:tc>
      </w:tr>
      <w:tr w:rsidR="005E42C8" w:rsidRPr="00760004" w14:paraId="522329D2" w14:textId="77777777" w:rsidTr="00726C4E">
        <w:trPr>
          <w:jc w:val="center"/>
        </w:trPr>
        <w:tc>
          <w:tcPr>
            <w:tcW w:w="1025" w:type="pct"/>
          </w:tcPr>
          <w:p w14:paraId="5CD3C85B" w14:textId="77777777" w:rsidR="005E42C8" w:rsidRPr="00760004" w:rsidRDefault="005E42C8" w:rsidP="00726C4E">
            <w:pPr>
              <w:pStyle w:val="TAL"/>
            </w:pPr>
            <w:r>
              <w:t>pLMNID</w:t>
            </w:r>
          </w:p>
        </w:tc>
        <w:tc>
          <w:tcPr>
            <w:tcW w:w="1028" w:type="pct"/>
          </w:tcPr>
          <w:p w14:paraId="43BA3023" w14:textId="77777777" w:rsidR="005E42C8" w:rsidRDefault="005E42C8" w:rsidP="00726C4E">
            <w:pPr>
              <w:pStyle w:val="TAL"/>
            </w:pPr>
            <w:r>
              <w:t>PLMNID</w:t>
            </w:r>
          </w:p>
        </w:tc>
        <w:tc>
          <w:tcPr>
            <w:tcW w:w="374" w:type="pct"/>
          </w:tcPr>
          <w:p w14:paraId="58D589D4" w14:textId="77777777" w:rsidR="005E42C8" w:rsidRDefault="005E42C8" w:rsidP="00726C4E">
            <w:pPr>
              <w:pStyle w:val="TAL"/>
            </w:pPr>
            <w:r>
              <w:t>1</w:t>
            </w:r>
          </w:p>
        </w:tc>
        <w:tc>
          <w:tcPr>
            <w:tcW w:w="2336" w:type="pct"/>
          </w:tcPr>
          <w:p w14:paraId="13155F10" w14:textId="77777777" w:rsidR="005E42C8" w:rsidRPr="00760004" w:rsidRDefault="005E42C8" w:rsidP="00726C4E">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726C4E">
            <w:pPr>
              <w:pStyle w:val="TAL"/>
            </w:pPr>
            <w:r>
              <w:t>M</w:t>
            </w:r>
          </w:p>
        </w:tc>
      </w:tr>
      <w:tr w:rsidR="005E42C8" w:rsidRPr="00760004" w14:paraId="1FA8E619" w14:textId="77777777" w:rsidTr="00726C4E">
        <w:trPr>
          <w:jc w:val="center"/>
        </w:trPr>
        <w:tc>
          <w:tcPr>
            <w:tcW w:w="1025" w:type="pct"/>
          </w:tcPr>
          <w:p w14:paraId="2A0839E7" w14:textId="77777777" w:rsidR="005E42C8" w:rsidRDefault="005E42C8" w:rsidP="00726C4E">
            <w:pPr>
              <w:pStyle w:val="TAL"/>
            </w:pPr>
            <w:r>
              <w:t>lAC</w:t>
            </w:r>
          </w:p>
        </w:tc>
        <w:tc>
          <w:tcPr>
            <w:tcW w:w="1028" w:type="pct"/>
          </w:tcPr>
          <w:p w14:paraId="18A219E1" w14:textId="77777777" w:rsidR="005E42C8" w:rsidRDefault="005E42C8" w:rsidP="00726C4E">
            <w:pPr>
              <w:pStyle w:val="TAL"/>
            </w:pPr>
            <w:r>
              <w:t>LAC</w:t>
            </w:r>
          </w:p>
        </w:tc>
        <w:tc>
          <w:tcPr>
            <w:tcW w:w="374" w:type="pct"/>
          </w:tcPr>
          <w:p w14:paraId="1DC780BE" w14:textId="77777777" w:rsidR="005E42C8" w:rsidRDefault="005E42C8" w:rsidP="00726C4E">
            <w:pPr>
              <w:pStyle w:val="TAL"/>
            </w:pPr>
            <w:r>
              <w:t>1</w:t>
            </w:r>
          </w:p>
        </w:tc>
        <w:tc>
          <w:tcPr>
            <w:tcW w:w="2336" w:type="pct"/>
          </w:tcPr>
          <w:p w14:paraId="09A2AEC0" w14:textId="77777777" w:rsidR="005E42C8" w:rsidRDefault="005E42C8" w:rsidP="00726C4E">
            <w:pPr>
              <w:pStyle w:val="TAL"/>
            </w:pPr>
            <w:r>
              <w:t>The Location Area Code of the service area being reported.</w:t>
            </w:r>
          </w:p>
        </w:tc>
        <w:tc>
          <w:tcPr>
            <w:tcW w:w="237" w:type="pct"/>
          </w:tcPr>
          <w:p w14:paraId="4116B84B" w14:textId="77777777" w:rsidR="005E42C8" w:rsidRDefault="005E42C8" w:rsidP="00726C4E">
            <w:pPr>
              <w:pStyle w:val="TAL"/>
            </w:pPr>
            <w:r>
              <w:t>M</w:t>
            </w:r>
          </w:p>
        </w:tc>
      </w:tr>
      <w:tr w:rsidR="005E42C8" w:rsidRPr="00760004" w14:paraId="124B0EBC" w14:textId="77777777" w:rsidTr="00726C4E">
        <w:trPr>
          <w:jc w:val="center"/>
        </w:trPr>
        <w:tc>
          <w:tcPr>
            <w:tcW w:w="1025" w:type="pct"/>
          </w:tcPr>
          <w:p w14:paraId="2D90002F" w14:textId="77777777" w:rsidR="005E42C8" w:rsidRDefault="005E42C8" w:rsidP="00726C4E">
            <w:pPr>
              <w:pStyle w:val="TAL"/>
            </w:pPr>
            <w:r>
              <w:t>sAC</w:t>
            </w:r>
          </w:p>
        </w:tc>
        <w:tc>
          <w:tcPr>
            <w:tcW w:w="1028" w:type="pct"/>
          </w:tcPr>
          <w:p w14:paraId="0863E045" w14:textId="77777777" w:rsidR="005E42C8" w:rsidRDefault="005E42C8" w:rsidP="00726C4E">
            <w:pPr>
              <w:pStyle w:val="TAL"/>
            </w:pPr>
            <w:r>
              <w:t>SAC</w:t>
            </w:r>
          </w:p>
        </w:tc>
        <w:tc>
          <w:tcPr>
            <w:tcW w:w="374" w:type="pct"/>
          </w:tcPr>
          <w:p w14:paraId="7A9F7EB2" w14:textId="77777777" w:rsidR="005E42C8" w:rsidRDefault="005E42C8" w:rsidP="00726C4E">
            <w:pPr>
              <w:pStyle w:val="TAL"/>
            </w:pPr>
            <w:r>
              <w:t>1</w:t>
            </w:r>
          </w:p>
        </w:tc>
        <w:tc>
          <w:tcPr>
            <w:tcW w:w="2336" w:type="pct"/>
          </w:tcPr>
          <w:p w14:paraId="53CC6561" w14:textId="77777777" w:rsidR="005E42C8" w:rsidRDefault="005E42C8" w:rsidP="00726C4E">
            <w:pPr>
              <w:pStyle w:val="TAL"/>
            </w:pPr>
            <w:r>
              <w:t>The Service Area Code of the service area being reported.</w:t>
            </w:r>
          </w:p>
        </w:tc>
        <w:tc>
          <w:tcPr>
            <w:tcW w:w="237" w:type="pct"/>
          </w:tcPr>
          <w:p w14:paraId="635A17AC" w14:textId="77777777" w:rsidR="005E42C8" w:rsidRDefault="005E42C8" w:rsidP="00726C4E">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27" w:name="_Toc190722564"/>
      <w:r>
        <w:t>7.3.3.2.74</w:t>
      </w:r>
      <w:r>
        <w:tab/>
        <w:t>Type: ESMLCCellInfo</w:t>
      </w:r>
      <w:bookmarkEnd w:id="427"/>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726C4E">
        <w:trPr>
          <w:jc w:val="center"/>
        </w:trPr>
        <w:tc>
          <w:tcPr>
            <w:tcW w:w="1025" w:type="pct"/>
          </w:tcPr>
          <w:p w14:paraId="1D766B5C" w14:textId="77777777" w:rsidR="005E42C8" w:rsidRPr="00760004" w:rsidRDefault="005E42C8" w:rsidP="00726C4E">
            <w:pPr>
              <w:pStyle w:val="TAH"/>
            </w:pPr>
            <w:r w:rsidRPr="00760004">
              <w:t>Field name</w:t>
            </w:r>
          </w:p>
        </w:tc>
        <w:tc>
          <w:tcPr>
            <w:tcW w:w="1028" w:type="pct"/>
          </w:tcPr>
          <w:p w14:paraId="63015B4C" w14:textId="77777777" w:rsidR="005E42C8" w:rsidRPr="00760004" w:rsidRDefault="005E42C8" w:rsidP="00726C4E">
            <w:pPr>
              <w:pStyle w:val="TAH"/>
            </w:pPr>
            <w:r>
              <w:t>Type</w:t>
            </w:r>
          </w:p>
        </w:tc>
        <w:tc>
          <w:tcPr>
            <w:tcW w:w="374" w:type="pct"/>
          </w:tcPr>
          <w:p w14:paraId="46187044" w14:textId="77777777" w:rsidR="005E42C8" w:rsidRPr="00760004" w:rsidRDefault="005E42C8" w:rsidP="00726C4E">
            <w:pPr>
              <w:pStyle w:val="TAH"/>
            </w:pPr>
            <w:r>
              <w:t>Cardinality</w:t>
            </w:r>
          </w:p>
        </w:tc>
        <w:tc>
          <w:tcPr>
            <w:tcW w:w="2336" w:type="pct"/>
          </w:tcPr>
          <w:p w14:paraId="3297ABA2" w14:textId="77777777" w:rsidR="005E42C8" w:rsidRPr="00760004" w:rsidRDefault="005E42C8" w:rsidP="00726C4E">
            <w:pPr>
              <w:pStyle w:val="TAH"/>
            </w:pPr>
            <w:r w:rsidRPr="00760004">
              <w:t>Description</w:t>
            </w:r>
          </w:p>
        </w:tc>
        <w:tc>
          <w:tcPr>
            <w:tcW w:w="237" w:type="pct"/>
          </w:tcPr>
          <w:p w14:paraId="7FA031E6" w14:textId="77777777" w:rsidR="005E42C8" w:rsidRPr="00760004" w:rsidRDefault="005E42C8" w:rsidP="00726C4E">
            <w:pPr>
              <w:pStyle w:val="TAH"/>
            </w:pPr>
            <w:r w:rsidRPr="00760004">
              <w:t>M/C/O</w:t>
            </w:r>
          </w:p>
        </w:tc>
      </w:tr>
      <w:tr w:rsidR="005E42C8" w:rsidRPr="00760004" w14:paraId="030BABC8" w14:textId="77777777" w:rsidTr="00726C4E">
        <w:trPr>
          <w:jc w:val="center"/>
        </w:trPr>
        <w:tc>
          <w:tcPr>
            <w:tcW w:w="1025" w:type="pct"/>
          </w:tcPr>
          <w:p w14:paraId="111F201E" w14:textId="77777777" w:rsidR="005E42C8" w:rsidRPr="00760004" w:rsidRDefault="005E42C8" w:rsidP="00726C4E">
            <w:pPr>
              <w:pStyle w:val="TAL"/>
            </w:pPr>
            <w:r>
              <w:t>eCGI</w:t>
            </w:r>
          </w:p>
        </w:tc>
        <w:tc>
          <w:tcPr>
            <w:tcW w:w="1028" w:type="pct"/>
          </w:tcPr>
          <w:p w14:paraId="721FDC7D" w14:textId="77777777" w:rsidR="005E42C8" w:rsidRDefault="005E42C8" w:rsidP="00726C4E">
            <w:pPr>
              <w:pStyle w:val="TAL"/>
            </w:pPr>
            <w:r>
              <w:t>ECGI</w:t>
            </w:r>
          </w:p>
        </w:tc>
        <w:tc>
          <w:tcPr>
            <w:tcW w:w="374" w:type="pct"/>
          </w:tcPr>
          <w:p w14:paraId="4B5A8D16" w14:textId="77777777" w:rsidR="005E42C8" w:rsidRDefault="005E42C8" w:rsidP="00726C4E">
            <w:pPr>
              <w:pStyle w:val="TAL"/>
            </w:pPr>
            <w:r>
              <w:t>1</w:t>
            </w:r>
          </w:p>
        </w:tc>
        <w:tc>
          <w:tcPr>
            <w:tcW w:w="2336" w:type="pct"/>
          </w:tcPr>
          <w:p w14:paraId="6BE37190" w14:textId="77777777" w:rsidR="005E42C8" w:rsidRPr="00760004" w:rsidRDefault="005E42C8" w:rsidP="00726C4E">
            <w:pPr>
              <w:pStyle w:val="TAL"/>
            </w:pPr>
            <w:r w:rsidRPr="00D33D8A">
              <w:t>ECGI type is used to report the E-UTRA Cell Identity.</w:t>
            </w:r>
          </w:p>
        </w:tc>
        <w:tc>
          <w:tcPr>
            <w:tcW w:w="237" w:type="pct"/>
          </w:tcPr>
          <w:p w14:paraId="0F8882B9" w14:textId="77777777" w:rsidR="005E42C8" w:rsidRPr="00760004" w:rsidRDefault="005E42C8" w:rsidP="00726C4E">
            <w:pPr>
              <w:pStyle w:val="TAL"/>
            </w:pPr>
            <w:r>
              <w:t>M</w:t>
            </w:r>
          </w:p>
        </w:tc>
      </w:tr>
      <w:tr w:rsidR="005E42C8" w:rsidRPr="00760004" w14:paraId="225C77D5" w14:textId="77777777" w:rsidTr="00726C4E">
        <w:trPr>
          <w:jc w:val="center"/>
        </w:trPr>
        <w:tc>
          <w:tcPr>
            <w:tcW w:w="1025" w:type="pct"/>
          </w:tcPr>
          <w:p w14:paraId="71C9D073" w14:textId="77777777" w:rsidR="005E42C8" w:rsidRDefault="005E42C8" w:rsidP="00726C4E">
            <w:pPr>
              <w:pStyle w:val="TAL"/>
            </w:pPr>
            <w:r>
              <w:t>cellPortionID</w:t>
            </w:r>
          </w:p>
        </w:tc>
        <w:tc>
          <w:tcPr>
            <w:tcW w:w="1028" w:type="pct"/>
          </w:tcPr>
          <w:p w14:paraId="664EBFD7" w14:textId="77777777" w:rsidR="005E42C8" w:rsidRDefault="005E42C8" w:rsidP="00726C4E">
            <w:pPr>
              <w:pStyle w:val="TAL"/>
            </w:pPr>
            <w:r>
              <w:t>CellPortionID</w:t>
            </w:r>
          </w:p>
        </w:tc>
        <w:tc>
          <w:tcPr>
            <w:tcW w:w="374" w:type="pct"/>
          </w:tcPr>
          <w:p w14:paraId="762299CE" w14:textId="77777777" w:rsidR="005E42C8" w:rsidRDefault="005E42C8" w:rsidP="00726C4E">
            <w:pPr>
              <w:pStyle w:val="TAL"/>
            </w:pPr>
            <w:r>
              <w:t>1</w:t>
            </w:r>
          </w:p>
        </w:tc>
        <w:tc>
          <w:tcPr>
            <w:tcW w:w="2336" w:type="pct"/>
          </w:tcPr>
          <w:p w14:paraId="287379F6" w14:textId="77777777" w:rsidR="005E42C8" w:rsidRDefault="005E42C8" w:rsidP="00726C4E">
            <w:pPr>
              <w:pStyle w:val="TAL"/>
            </w:pPr>
            <w:r>
              <w:t>T</w:t>
            </w:r>
            <w:r w:rsidRPr="00D33D8A">
              <w:t>he current Cell Portion location of the target UE.</w:t>
            </w:r>
          </w:p>
        </w:tc>
        <w:tc>
          <w:tcPr>
            <w:tcW w:w="237" w:type="pct"/>
          </w:tcPr>
          <w:p w14:paraId="711A8B3C" w14:textId="77777777" w:rsidR="005E42C8" w:rsidRDefault="005E42C8" w:rsidP="00726C4E">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28" w:name="_Toc190722565"/>
      <w:r>
        <w:t>7.3.3.2.75</w:t>
      </w:r>
      <w:r>
        <w:tab/>
        <w:t xml:space="preserve">Type: </w:t>
      </w:r>
      <w:r w:rsidRPr="00A041E2">
        <w:t>GERANPositioningInfo</w:t>
      </w:r>
      <w:bookmarkEnd w:id="428"/>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lastRenderedPageBreak/>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726C4E">
        <w:trPr>
          <w:jc w:val="center"/>
        </w:trPr>
        <w:tc>
          <w:tcPr>
            <w:tcW w:w="1025" w:type="pct"/>
          </w:tcPr>
          <w:p w14:paraId="019FF868" w14:textId="77777777" w:rsidR="005E42C8" w:rsidRPr="00760004" w:rsidRDefault="005E42C8" w:rsidP="00726C4E">
            <w:pPr>
              <w:pStyle w:val="TAH"/>
            </w:pPr>
            <w:r w:rsidRPr="00760004">
              <w:t>Field name</w:t>
            </w:r>
          </w:p>
        </w:tc>
        <w:tc>
          <w:tcPr>
            <w:tcW w:w="1075" w:type="pct"/>
          </w:tcPr>
          <w:p w14:paraId="71095305" w14:textId="77777777" w:rsidR="005E42C8" w:rsidRPr="00760004" w:rsidRDefault="005E42C8" w:rsidP="00726C4E">
            <w:pPr>
              <w:pStyle w:val="TAH"/>
            </w:pPr>
            <w:r>
              <w:t>Type</w:t>
            </w:r>
          </w:p>
        </w:tc>
        <w:tc>
          <w:tcPr>
            <w:tcW w:w="327" w:type="pct"/>
          </w:tcPr>
          <w:p w14:paraId="0DC2CB3A" w14:textId="77777777" w:rsidR="005E42C8" w:rsidRPr="00760004" w:rsidRDefault="005E42C8" w:rsidP="00726C4E">
            <w:pPr>
              <w:pStyle w:val="TAH"/>
            </w:pPr>
            <w:r>
              <w:t>Cardinality</w:t>
            </w:r>
          </w:p>
        </w:tc>
        <w:tc>
          <w:tcPr>
            <w:tcW w:w="2336" w:type="pct"/>
          </w:tcPr>
          <w:p w14:paraId="04FB1803" w14:textId="77777777" w:rsidR="005E42C8" w:rsidRPr="00760004" w:rsidRDefault="005E42C8" w:rsidP="00726C4E">
            <w:pPr>
              <w:pStyle w:val="TAH"/>
            </w:pPr>
            <w:r w:rsidRPr="00760004">
              <w:t>Description</w:t>
            </w:r>
          </w:p>
        </w:tc>
        <w:tc>
          <w:tcPr>
            <w:tcW w:w="237" w:type="pct"/>
          </w:tcPr>
          <w:p w14:paraId="2FD4D773" w14:textId="77777777" w:rsidR="005E42C8" w:rsidRPr="00760004" w:rsidRDefault="005E42C8" w:rsidP="00726C4E">
            <w:pPr>
              <w:pStyle w:val="TAH"/>
            </w:pPr>
            <w:r w:rsidRPr="00760004">
              <w:t>M/C/O</w:t>
            </w:r>
          </w:p>
        </w:tc>
      </w:tr>
      <w:tr w:rsidR="005E42C8" w:rsidRPr="00760004" w14:paraId="1DC4029C" w14:textId="77777777" w:rsidTr="00726C4E">
        <w:trPr>
          <w:jc w:val="center"/>
        </w:trPr>
        <w:tc>
          <w:tcPr>
            <w:tcW w:w="1025" w:type="pct"/>
          </w:tcPr>
          <w:p w14:paraId="03560E1D" w14:textId="77777777" w:rsidR="005E42C8" w:rsidRPr="00760004" w:rsidRDefault="005E42C8" w:rsidP="00726C4E">
            <w:pPr>
              <w:pStyle w:val="TAL"/>
            </w:pPr>
            <w:r>
              <w:t>g</w:t>
            </w:r>
            <w:r w:rsidRPr="00A041E2">
              <w:t>ERANPositioningData</w:t>
            </w:r>
          </w:p>
        </w:tc>
        <w:tc>
          <w:tcPr>
            <w:tcW w:w="1075" w:type="pct"/>
          </w:tcPr>
          <w:p w14:paraId="1768192C" w14:textId="77777777" w:rsidR="005E42C8" w:rsidRDefault="005E42C8" w:rsidP="00726C4E">
            <w:pPr>
              <w:pStyle w:val="TAL"/>
            </w:pPr>
            <w:r w:rsidRPr="00A041E2">
              <w:t>GERANPositioningData</w:t>
            </w:r>
          </w:p>
        </w:tc>
        <w:tc>
          <w:tcPr>
            <w:tcW w:w="327" w:type="pct"/>
          </w:tcPr>
          <w:p w14:paraId="0F9A6E07" w14:textId="77777777" w:rsidR="005E42C8" w:rsidRDefault="005E42C8" w:rsidP="00726C4E">
            <w:pPr>
              <w:pStyle w:val="TAL"/>
            </w:pPr>
            <w:r>
              <w:t>0..1</w:t>
            </w:r>
          </w:p>
        </w:tc>
        <w:tc>
          <w:tcPr>
            <w:tcW w:w="2336" w:type="pct"/>
          </w:tcPr>
          <w:p w14:paraId="327BA922"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726C4E">
            <w:pPr>
              <w:pStyle w:val="TAL"/>
            </w:pPr>
            <w:r>
              <w:t>C</w:t>
            </w:r>
          </w:p>
        </w:tc>
      </w:tr>
      <w:tr w:rsidR="005E42C8" w:rsidRPr="00760004" w14:paraId="13BF1058" w14:textId="77777777" w:rsidTr="00726C4E">
        <w:trPr>
          <w:jc w:val="center"/>
        </w:trPr>
        <w:tc>
          <w:tcPr>
            <w:tcW w:w="1025" w:type="pct"/>
          </w:tcPr>
          <w:p w14:paraId="03A4CED3" w14:textId="77777777" w:rsidR="005E42C8" w:rsidRDefault="005E42C8" w:rsidP="00726C4E">
            <w:pPr>
              <w:pStyle w:val="TAL"/>
            </w:pPr>
            <w:r>
              <w:t>gERANGANSSPositioningData</w:t>
            </w:r>
          </w:p>
        </w:tc>
        <w:tc>
          <w:tcPr>
            <w:tcW w:w="1075" w:type="pct"/>
          </w:tcPr>
          <w:p w14:paraId="649F3850" w14:textId="77777777" w:rsidR="005E42C8" w:rsidRDefault="005E42C8" w:rsidP="00726C4E">
            <w:pPr>
              <w:pStyle w:val="TAL"/>
            </w:pPr>
            <w:r>
              <w:t>GERANGANSSPositioningData</w:t>
            </w:r>
          </w:p>
        </w:tc>
        <w:tc>
          <w:tcPr>
            <w:tcW w:w="327" w:type="pct"/>
          </w:tcPr>
          <w:p w14:paraId="4B402FBA" w14:textId="77777777" w:rsidR="005E42C8" w:rsidRDefault="005E42C8" w:rsidP="00726C4E">
            <w:pPr>
              <w:pStyle w:val="TAL"/>
            </w:pPr>
            <w:r>
              <w:t>0..1</w:t>
            </w:r>
          </w:p>
        </w:tc>
        <w:tc>
          <w:tcPr>
            <w:tcW w:w="2336" w:type="pct"/>
          </w:tcPr>
          <w:p w14:paraId="7873C42A" w14:textId="77777777" w:rsidR="005E42C8" w:rsidRDefault="005E42C8" w:rsidP="00726C4E">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726C4E">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29" w:name="_Toc190722566"/>
      <w:r>
        <w:t>7.3.3.2.76</w:t>
      </w:r>
      <w:r>
        <w:tab/>
        <w:t xml:space="preserve">Type: </w:t>
      </w:r>
      <w:r w:rsidRPr="00927313">
        <w:t>UTRANPositioningInfo</w:t>
      </w:r>
      <w:bookmarkEnd w:id="429"/>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726C4E">
        <w:trPr>
          <w:jc w:val="center"/>
        </w:trPr>
        <w:tc>
          <w:tcPr>
            <w:tcW w:w="1025" w:type="pct"/>
          </w:tcPr>
          <w:p w14:paraId="32ED2CB3" w14:textId="77777777" w:rsidR="005E42C8" w:rsidRPr="00760004" w:rsidRDefault="005E42C8" w:rsidP="00726C4E">
            <w:pPr>
              <w:pStyle w:val="TAH"/>
            </w:pPr>
            <w:r w:rsidRPr="00760004">
              <w:t>Field name</w:t>
            </w:r>
          </w:p>
        </w:tc>
        <w:tc>
          <w:tcPr>
            <w:tcW w:w="1075" w:type="pct"/>
          </w:tcPr>
          <w:p w14:paraId="4FD8AB1D" w14:textId="77777777" w:rsidR="005E42C8" w:rsidRPr="00760004" w:rsidRDefault="005E42C8" w:rsidP="00726C4E">
            <w:pPr>
              <w:pStyle w:val="TAH"/>
            </w:pPr>
            <w:r>
              <w:t>Type</w:t>
            </w:r>
          </w:p>
        </w:tc>
        <w:tc>
          <w:tcPr>
            <w:tcW w:w="327" w:type="pct"/>
          </w:tcPr>
          <w:p w14:paraId="46295A71" w14:textId="77777777" w:rsidR="005E42C8" w:rsidRPr="00760004" w:rsidRDefault="005E42C8" w:rsidP="00726C4E">
            <w:pPr>
              <w:pStyle w:val="TAH"/>
            </w:pPr>
            <w:r>
              <w:t>Cardinality</w:t>
            </w:r>
          </w:p>
        </w:tc>
        <w:tc>
          <w:tcPr>
            <w:tcW w:w="2336" w:type="pct"/>
          </w:tcPr>
          <w:p w14:paraId="3B7F71E6" w14:textId="77777777" w:rsidR="005E42C8" w:rsidRPr="00760004" w:rsidRDefault="005E42C8" w:rsidP="00726C4E">
            <w:pPr>
              <w:pStyle w:val="TAH"/>
            </w:pPr>
            <w:r w:rsidRPr="00760004">
              <w:t>Description</w:t>
            </w:r>
          </w:p>
        </w:tc>
        <w:tc>
          <w:tcPr>
            <w:tcW w:w="237" w:type="pct"/>
          </w:tcPr>
          <w:p w14:paraId="23415E05" w14:textId="77777777" w:rsidR="005E42C8" w:rsidRPr="00760004" w:rsidRDefault="005E42C8" w:rsidP="00726C4E">
            <w:pPr>
              <w:pStyle w:val="TAH"/>
            </w:pPr>
            <w:r w:rsidRPr="00760004">
              <w:t>M/C/O</w:t>
            </w:r>
          </w:p>
        </w:tc>
      </w:tr>
      <w:tr w:rsidR="005E42C8" w:rsidRPr="00760004" w14:paraId="529FB613" w14:textId="77777777" w:rsidTr="00726C4E">
        <w:trPr>
          <w:jc w:val="center"/>
        </w:trPr>
        <w:tc>
          <w:tcPr>
            <w:tcW w:w="1025" w:type="pct"/>
          </w:tcPr>
          <w:p w14:paraId="05D329BA" w14:textId="77777777" w:rsidR="005E42C8" w:rsidRPr="00760004" w:rsidRDefault="005E42C8" w:rsidP="00726C4E">
            <w:pPr>
              <w:pStyle w:val="TAL"/>
            </w:pPr>
            <w:r>
              <w:t>uTRANPositioningData</w:t>
            </w:r>
          </w:p>
        </w:tc>
        <w:tc>
          <w:tcPr>
            <w:tcW w:w="1075" w:type="pct"/>
          </w:tcPr>
          <w:p w14:paraId="10F46A90" w14:textId="77777777" w:rsidR="005E42C8" w:rsidRDefault="005E42C8" w:rsidP="00726C4E">
            <w:pPr>
              <w:pStyle w:val="TAL"/>
            </w:pPr>
            <w:r>
              <w:t>UTRANPositioningData</w:t>
            </w:r>
          </w:p>
        </w:tc>
        <w:tc>
          <w:tcPr>
            <w:tcW w:w="327" w:type="pct"/>
          </w:tcPr>
          <w:p w14:paraId="0BA8CD50" w14:textId="77777777" w:rsidR="005E42C8" w:rsidRDefault="005E42C8" w:rsidP="00726C4E">
            <w:pPr>
              <w:pStyle w:val="TAL"/>
            </w:pPr>
            <w:r>
              <w:t>0..1</w:t>
            </w:r>
          </w:p>
        </w:tc>
        <w:tc>
          <w:tcPr>
            <w:tcW w:w="2336" w:type="pct"/>
          </w:tcPr>
          <w:p w14:paraId="65D935F9"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726C4E">
            <w:pPr>
              <w:pStyle w:val="TAL"/>
            </w:pPr>
            <w:r>
              <w:t>C</w:t>
            </w:r>
          </w:p>
        </w:tc>
      </w:tr>
      <w:tr w:rsidR="005E42C8" w:rsidRPr="00760004" w14:paraId="29E156CE" w14:textId="77777777" w:rsidTr="00726C4E">
        <w:trPr>
          <w:jc w:val="center"/>
        </w:trPr>
        <w:tc>
          <w:tcPr>
            <w:tcW w:w="1025" w:type="pct"/>
          </w:tcPr>
          <w:p w14:paraId="5418DCF4" w14:textId="77777777" w:rsidR="005E42C8" w:rsidRDefault="005E42C8" w:rsidP="00726C4E">
            <w:pPr>
              <w:pStyle w:val="TAL"/>
            </w:pPr>
            <w:r>
              <w:t>uTRANGANSSPositioningData</w:t>
            </w:r>
          </w:p>
        </w:tc>
        <w:tc>
          <w:tcPr>
            <w:tcW w:w="1075" w:type="pct"/>
          </w:tcPr>
          <w:p w14:paraId="58E1659D" w14:textId="77777777" w:rsidR="005E42C8" w:rsidRDefault="005E42C8" w:rsidP="00726C4E">
            <w:pPr>
              <w:pStyle w:val="TAL"/>
            </w:pPr>
            <w:r>
              <w:t>UTRANGANSSPositioningData</w:t>
            </w:r>
          </w:p>
        </w:tc>
        <w:tc>
          <w:tcPr>
            <w:tcW w:w="327" w:type="pct"/>
          </w:tcPr>
          <w:p w14:paraId="5A04243B" w14:textId="77777777" w:rsidR="005E42C8" w:rsidRDefault="005E42C8" w:rsidP="00726C4E">
            <w:pPr>
              <w:pStyle w:val="TAL"/>
            </w:pPr>
            <w:r>
              <w:t>0..1</w:t>
            </w:r>
          </w:p>
        </w:tc>
        <w:tc>
          <w:tcPr>
            <w:tcW w:w="2336" w:type="pct"/>
          </w:tcPr>
          <w:p w14:paraId="6BEED05C" w14:textId="77777777" w:rsidR="005E42C8" w:rsidRDefault="005E42C8" w:rsidP="00726C4E">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726C4E">
            <w:pPr>
              <w:pStyle w:val="TAL"/>
            </w:pPr>
            <w:r>
              <w:t>C</w:t>
            </w:r>
          </w:p>
        </w:tc>
      </w:tr>
      <w:tr w:rsidR="005E42C8" w:rsidRPr="00760004" w14:paraId="60DC3FD5" w14:textId="77777777" w:rsidTr="00726C4E">
        <w:trPr>
          <w:jc w:val="center"/>
        </w:trPr>
        <w:tc>
          <w:tcPr>
            <w:tcW w:w="1025" w:type="pct"/>
          </w:tcPr>
          <w:p w14:paraId="44CBE3B8" w14:textId="77777777" w:rsidR="005E42C8" w:rsidRDefault="005E42C8" w:rsidP="00726C4E">
            <w:pPr>
              <w:pStyle w:val="TAL"/>
            </w:pPr>
            <w:r>
              <w:t>uTRANAdditionalPositioningData</w:t>
            </w:r>
          </w:p>
        </w:tc>
        <w:tc>
          <w:tcPr>
            <w:tcW w:w="1075" w:type="pct"/>
          </w:tcPr>
          <w:p w14:paraId="5CEBDD3D" w14:textId="77777777" w:rsidR="005E42C8" w:rsidRDefault="005E42C8" w:rsidP="00726C4E">
            <w:pPr>
              <w:pStyle w:val="TAL"/>
            </w:pPr>
            <w:r>
              <w:t>UTRANAdditionalPositioningData</w:t>
            </w:r>
          </w:p>
        </w:tc>
        <w:tc>
          <w:tcPr>
            <w:tcW w:w="327" w:type="pct"/>
          </w:tcPr>
          <w:p w14:paraId="5F934D5E" w14:textId="77777777" w:rsidR="005E42C8" w:rsidRDefault="005E42C8" w:rsidP="00726C4E">
            <w:pPr>
              <w:pStyle w:val="TAL"/>
            </w:pPr>
            <w:r>
              <w:t>0..1</w:t>
            </w:r>
          </w:p>
        </w:tc>
        <w:tc>
          <w:tcPr>
            <w:tcW w:w="2336" w:type="pct"/>
          </w:tcPr>
          <w:p w14:paraId="310BF1AE" w14:textId="77777777" w:rsidR="005E42C8" w:rsidRDefault="005E42C8" w:rsidP="00726C4E">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726C4E">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30" w:name="_Toc190722567"/>
      <w:r>
        <w:t>7.3.3.2.77</w:t>
      </w:r>
      <w:r>
        <w:tab/>
        <w:t>Type: EPSLocationInformation</w:t>
      </w:r>
      <w:bookmarkEnd w:id="430"/>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726C4E">
        <w:trPr>
          <w:jc w:val="center"/>
        </w:trPr>
        <w:tc>
          <w:tcPr>
            <w:tcW w:w="1025" w:type="pct"/>
          </w:tcPr>
          <w:p w14:paraId="037CF409" w14:textId="77777777" w:rsidR="005E42C8" w:rsidRPr="00760004" w:rsidRDefault="005E42C8" w:rsidP="00726C4E">
            <w:pPr>
              <w:pStyle w:val="TAH"/>
            </w:pPr>
            <w:r w:rsidRPr="00760004">
              <w:t>Field name</w:t>
            </w:r>
          </w:p>
        </w:tc>
        <w:tc>
          <w:tcPr>
            <w:tcW w:w="1075" w:type="pct"/>
          </w:tcPr>
          <w:p w14:paraId="6BAAA282" w14:textId="77777777" w:rsidR="005E42C8" w:rsidRPr="00760004" w:rsidRDefault="005E42C8" w:rsidP="00726C4E">
            <w:pPr>
              <w:pStyle w:val="TAH"/>
            </w:pPr>
            <w:r>
              <w:t>Type</w:t>
            </w:r>
          </w:p>
        </w:tc>
        <w:tc>
          <w:tcPr>
            <w:tcW w:w="327" w:type="pct"/>
          </w:tcPr>
          <w:p w14:paraId="0C2950A1" w14:textId="77777777" w:rsidR="005E42C8" w:rsidRPr="00760004" w:rsidRDefault="005E42C8" w:rsidP="00726C4E">
            <w:pPr>
              <w:pStyle w:val="TAH"/>
            </w:pPr>
            <w:r>
              <w:t>Cardinality</w:t>
            </w:r>
          </w:p>
        </w:tc>
        <w:tc>
          <w:tcPr>
            <w:tcW w:w="2336" w:type="pct"/>
          </w:tcPr>
          <w:p w14:paraId="2806DAF9" w14:textId="77777777" w:rsidR="005E42C8" w:rsidRPr="00760004" w:rsidRDefault="005E42C8" w:rsidP="00726C4E">
            <w:pPr>
              <w:pStyle w:val="TAH"/>
            </w:pPr>
            <w:r w:rsidRPr="00760004">
              <w:t>Description</w:t>
            </w:r>
          </w:p>
        </w:tc>
        <w:tc>
          <w:tcPr>
            <w:tcW w:w="237" w:type="pct"/>
          </w:tcPr>
          <w:p w14:paraId="2A0B5BEC" w14:textId="77777777" w:rsidR="005E42C8" w:rsidRPr="00760004" w:rsidRDefault="005E42C8" w:rsidP="00726C4E">
            <w:pPr>
              <w:pStyle w:val="TAH"/>
            </w:pPr>
            <w:r w:rsidRPr="00760004">
              <w:t>M/C/O</w:t>
            </w:r>
          </w:p>
        </w:tc>
      </w:tr>
      <w:tr w:rsidR="005E42C8" w:rsidRPr="00760004" w14:paraId="2C58233B" w14:textId="77777777" w:rsidTr="00726C4E">
        <w:trPr>
          <w:jc w:val="center"/>
        </w:trPr>
        <w:tc>
          <w:tcPr>
            <w:tcW w:w="1025" w:type="pct"/>
          </w:tcPr>
          <w:p w14:paraId="6D380F17" w14:textId="77777777" w:rsidR="005E42C8" w:rsidRPr="00760004" w:rsidRDefault="005E42C8" w:rsidP="00726C4E">
            <w:pPr>
              <w:pStyle w:val="TAL"/>
            </w:pPr>
            <w:r w:rsidRPr="00B31617">
              <w:t xml:space="preserve">mMELocationInformation </w:t>
            </w:r>
          </w:p>
        </w:tc>
        <w:tc>
          <w:tcPr>
            <w:tcW w:w="1075" w:type="pct"/>
          </w:tcPr>
          <w:p w14:paraId="1AA7D813" w14:textId="77777777" w:rsidR="005E42C8" w:rsidRDefault="005E42C8" w:rsidP="00726C4E">
            <w:pPr>
              <w:pStyle w:val="TAL"/>
            </w:pPr>
            <w:r>
              <w:t>MMELocationInformation</w:t>
            </w:r>
          </w:p>
        </w:tc>
        <w:tc>
          <w:tcPr>
            <w:tcW w:w="327" w:type="pct"/>
          </w:tcPr>
          <w:p w14:paraId="341907FA" w14:textId="77777777" w:rsidR="005E42C8" w:rsidRDefault="005E42C8" w:rsidP="00726C4E">
            <w:pPr>
              <w:pStyle w:val="TAL"/>
            </w:pPr>
            <w:r>
              <w:t>0..1</w:t>
            </w:r>
          </w:p>
        </w:tc>
        <w:tc>
          <w:tcPr>
            <w:tcW w:w="2336" w:type="pct"/>
          </w:tcPr>
          <w:p w14:paraId="3F53C8B4" w14:textId="77777777" w:rsidR="005E42C8" w:rsidRPr="00760004" w:rsidRDefault="005E42C8" w:rsidP="00726C4E">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726C4E">
            <w:pPr>
              <w:pStyle w:val="TAL"/>
            </w:pPr>
            <w:r>
              <w:t>C</w:t>
            </w:r>
          </w:p>
        </w:tc>
      </w:tr>
      <w:tr w:rsidR="005E42C8" w:rsidRPr="00760004" w14:paraId="441066DC" w14:textId="77777777" w:rsidTr="00726C4E">
        <w:trPr>
          <w:jc w:val="center"/>
        </w:trPr>
        <w:tc>
          <w:tcPr>
            <w:tcW w:w="1025" w:type="pct"/>
          </w:tcPr>
          <w:p w14:paraId="4C4C4A9A" w14:textId="77777777" w:rsidR="005E42C8" w:rsidRDefault="005E42C8" w:rsidP="00726C4E">
            <w:pPr>
              <w:pStyle w:val="TAL"/>
            </w:pPr>
            <w:r w:rsidRPr="00B31617">
              <w:t>sGSNLocationInformation</w:t>
            </w:r>
          </w:p>
        </w:tc>
        <w:tc>
          <w:tcPr>
            <w:tcW w:w="1075" w:type="pct"/>
          </w:tcPr>
          <w:p w14:paraId="25D6CA51" w14:textId="77777777" w:rsidR="005E42C8" w:rsidRDefault="005E42C8" w:rsidP="00726C4E">
            <w:pPr>
              <w:pStyle w:val="TAL"/>
            </w:pPr>
            <w:r w:rsidRPr="00B31617">
              <w:t>SGSNLocationInformation</w:t>
            </w:r>
          </w:p>
        </w:tc>
        <w:tc>
          <w:tcPr>
            <w:tcW w:w="327" w:type="pct"/>
          </w:tcPr>
          <w:p w14:paraId="3C1C4D22" w14:textId="77777777" w:rsidR="005E42C8" w:rsidRDefault="005E42C8" w:rsidP="00726C4E">
            <w:pPr>
              <w:pStyle w:val="TAL"/>
            </w:pPr>
            <w:r>
              <w:t>0..1</w:t>
            </w:r>
          </w:p>
        </w:tc>
        <w:tc>
          <w:tcPr>
            <w:tcW w:w="2336" w:type="pct"/>
          </w:tcPr>
          <w:p w14:paraId="24C7E4AC" w14:textId="77777777" w:rsidR="005E42C8" w:rsidRDefault="005E42C8" w:rsidP="00726C4E">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726C4E">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31" w:name="_Toc190722568"/>
      <w:r>
        <w:t>7.3.3.2.78</w:t>
      </w:r>
      <w:r>
        <w:tab/>
        <w:t>Type: MMELocationInformation</w:t>
      </w:r>
      <w:bookmarkEnd w:id="431"/>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lastRenderedPageBreak/>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726C4E">
        <w:trPr>
          <w:jc w:val="center"/>
        </w:trPr>
        <w:tc>
          <w:tcPr>
            <w:tcW w:w="1025" w:type="pct"/>
          </w:tcPr>
          <w:p w14:paraId="17F73798" w14:textId="77777777" w:rsidR="005E42C8" w:rsidRPr="00760004" w:rsidRDefault="005E42C8" w:rsidP="00726C4E">
            <w:pPr>
              <w:pStyle w:val="TAH"/>
            </w:pPr>
            <w:r w:rsidRPr="00760004">
              <w:t>Field name</w:t>
            </w:r>
          </w:p>
        </w:tc>
        <w:tc>
          <w:tcPr>
            <w:tcW w:w="1075" w:type="pct"/>
          </w:tcPr>
          <w:p w14:paraId="021C807D" w14:textId="77777777" w:rsidR="005E42C8" w:rsidRPr="00760004" w:rsidRDefault="005E42C8" w:rsidP="00726C4E">
            <w:pPr>
              <w:pStyle w:val="TAH"/>
            </w:pPr>
            <w:r>
              <w:t>Type</w:t>
            </w:r>
          </w:p>
        </w:tc>
        <w:tc>
          <w:tcPr>
            <w:tcW w:w="327" w:type="pct"/>
          </w:tcPr>
          <w:p w14:paraId="1A79ECB7" w14:textId="77777777" w:rsidR="005E42C8" w:rsidRPr="00760004" w:rsidRDefault="005E42C8" w:rsidP="00726C4E">
            <w:pPr>
              <w:pStyle w:val="TAH"/>
            </w:pPr>
            <w:r>
              <w:t>Cardinality</w:t>
            </w:r>
          </w:p>
        </w:tc>
        <w:tc>
          <w:tcPr>
            <w:tcW w:w="2336" w:type="pct"/>
          </w:tcPr>
          <w:p w14:paraId="527AEFE4" w14:textId="77777777" w:rsidR="005E42C8" w:rsidRPr="00760004" w:rsidRDefault="005E42C8" w:rsidP="00726C4E">
            <w:pPr>
              <w:pStyle w:val="TAH"/>
            </w:pPr>
            <w:r w:rsidRPr="00760004">
              <w:t>Description</w:t>
            </w:r>
          </w:p>
        </w:tc>
        <w:tc>
          <w:tcPr>
            <w:tcW w:w="237" w:type="pct"/>
          </w:tcPr>
          <w:p w14:paraId="5151CC47" w14:textId="77777777" w:rsidR="005E42C8" w:rsidRPr="00760004" w:rsidRDefault="005E42C8" w:rsidP="00726C4E">
            <w:pPr>
              <w:pStyle w:val="TAH"/>
            </w:pPr>
            <w:r w:rsidRPr="00760004">
              <w:t>M/C/O</w:t>
            </w:r>
          </w:p>
        </w:tc>
      </w:tr>
      <w:tr w:rsidR="005E42C8" w:rsidRPr="00760004" w14:paraId="6E65F71E" w14:textId="77777777" w:rsidTr="00726C4E">
        <w:trPr>
          <w:jc w:val="center"/>
        </w:trPr>
        <w:tc>
          <w:tcPr>
            <w:tcW w:w="1025" w:type="pct"/>
          </w:tcPr>
          <w:p w14:paraId="611641C1" w14:textId="77777777" w:rsidR="005E42C8" w:rsidRPr="00760004" w:rsidRDefault="005E42C8" w:rsidP="00726C4E">
            <w:pPr>
              <w:pStyle w:val="TAL"/>
            </w:pPr>
            <w:r>
              <w:t>eCGI</w:t>
            </w:r>
          </w:p>
        </w:tc>
        <w:tc>
          <w:tcPr>
            <w:tcW w:w="1075" w:type="pct"/>
          </w:tcPr>
          <w:p w14:paraId="2DE56B1F" w14:textId="77777777" w:rsidR="005E42C8" w:rsidRDefault="005E42C8" w:rsidP="00726C4E">
            <w:pPr>
              <w:pStyle w:val="TAL"/>
            </w:pPr>
            <w:r>
              <w:t>ECGI</w:t>
            </w:r>
          </w:p>
        </w:tc>
        <w:tc>
          <w:tcPr>
            <w:tcW w:w="327" w:type="pct"/>
          </w:tcPr>
          <w:p w14:paraId="554B4E37" w14:textId="77777777" w:rsidR="005E42C8" w:rsidRDefault="005E42C8" w:rsidP="00726C4E">
            <w:pPr>
              <w:pStyle w:val="TAL"/>
            </w:pPr>
            <w:r>
              <w:t>0..1</w:t>
            </w:r>
          </w:p>
        </w:tc>
        <w:tc>
          <w:tcPr>
            <w:tcW w:w="2336" w:type="pct"/>
          </w:tcPr>
          <w:p w14:paraId="45047889" w14:textId="2781988C" w:rsidR="005E42C8" w:rsidRPr="00760004" w:rsidRDefault="005E42C8" w:rsidP="00726C4E">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726C4E">
            <w:pPr>
              <w:pStyle w:val="TAL"/>
            </w:pPr>
            <w:r>
              <w:t>C</w:t>
            </w:r>
          </w:p>
        </w:tc>
      </w:tr>
      <w:tr w:rsidR="005E42C8" w:rsidRPr="00760004" w14:paraId="510719D3" w14:textId="77777777" w:rsidTr="00726C4E">
        <w:trPr>
          <w:jc w:val="center"/>
        </w:trPr>
        <w:tc>
          <w:tcPr>
            <w:tcW w:w="1025" w:type="pct"/>
          </w:tcPr>
          <w:p w14:paraId="58C63DB2" w14:textId="77777777" w:rsidR="005E42C8" w:rsidRDefault="005E42C8" w:rsidP="00726C4E">
            <w:pPr>
              <w:pStyle w:val="TAL"/>
            </w:pPr>
            <w:r>
              <w:t>tAI</w:t>
            </w:r>
          </w:p>
        </w:tc>
        <w:tc>
          <w:tcPr>
            <w:tcW w:w="1075" w:type="pct"/>
          </w:tcPr>
          <w:p w14:paraId="4839C2FC" w14:textId="77777777" w:rsidR="005E42C8" w:rsidRDefault="005E42C8" w:rsidP="00726C4E">
            <w:pPr>
              <w:pStyle w:val="TAL"/>
            </w:pPr>
            <w:r>
              <w:t>TAI</w:t>
            </w:r>
          </w:p>
        </w:tc>
        <w:tc>
          <w:tcPr>
            <w:tcW w:w="327" w:type="pct"/>
          </w:tcPr>
          <w:p w14:paraId="6AFA17E8" w14:textId="77777777" w:rsidR="005E42C8" w:rsidRDefault="005E42C8" w:rsidP="00726C4E">
            <w:pPr>
              <w:pStyle w:val="TAL"/>
            </w:pPr>
            <w:r>
              <w:t>0..1</w:t>
            </w:r>
          </w:p>
        </w:tc>
        <w:tc>
          <w:tcPr>
            <w:tcW w:w="2336" w:type="pct"/>
          </w:tcPr>
          <w:p w14:paraId="177421BC" w14:textId="77777777" w:rsidR="005E42C8" w:rsidRDefault="005E42C8" w:rsidP="00726C4E">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726C4E">
            <w:pPr>
              <w:pStyle w:val="TAL"/>
            </w:pPr>
            <w:r>
              <w:t>C</w:t>
            </w:r>
          </w:p>
        </w:tc>
      </w:tr>
      <w:tr w:rsidR="005E42C8" w:rsidRPr="00760004" w14:paraId="44B1CC44" w14:textId="77777777" w:rsidTr="00726C4E">
        <w:trPr>
          <w:jc w:val="center"/>
        </w:trPr>
        <w:tc>
          <w:tcPr>
            <w:tcW w:w="1025" w:type="pct"/>
          </w:tcPr>
          <w:p w14:paraId="18768900" w14:textId="77777777" w:rsidR="005E42C8" w:rsidRDefault="005E42C8" w:rsidP="00726C4E">
            <w:pPr>
              <w:pStyle w:val="TAL"/>
            </w:pPr>
            <w:r>
              <w:t>geographicalInformation</w:t>
            </w:r>
          </w:p>
        </w:tc>
        <w:tc>
          <w:tcPr>
            <w:tcW w:w="1075" w:type="pct"/>
          </w:tcPr>
          <w:p w14:paraId="16727435" w14:textId="77777777" w:rsidR="005E42C8" w:rsidRDefault="005E42C8" w:rsidP="00726C4E">
            <w:pPr>
              <w:pStyle w:val="TAL"/>
            </w:pPr>
            <w:r w:rsidRPr="004451A3">
              <w:t>GeographicalInformationOctet</w:t>
            </w:r>
          </w:p>
        </w:tc>
        <w:tc>
          <w:tcPr>
            <w:tcW w:w="327" w:type="pct"/>
          </w:tcPr>
          <w:p w14:paraId="3FE0D95D" w14:textId="77777777" w:rsidR="005E42C8" w:rsidRDefault="005E42C8" w:rsidP="00726C4E">
            <w:pPr>
              <w:pStyle w:val="TAL"/>
            </w:pPr>
            <w:r>
              <w:t>0..1</w:t>
            </w:r>
          </w:p>
        </w:tc>
        <w:tc>
          <w:tcPr>
            <w:tcW w:w="2336" w:type="pct"/>
          </w:tcPr>
          <w:p w14:paraId="2FFFA2E5" w14:textId="77777777" w:rsidR="005E42C8" w:rsidRPr="00EA7868" w:rsidRDefault="005E42C8" w:rsidP="00726C4E">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726C4E">
            <w:pPr>
              <w:pStyle w:val="TAL"/>
            </w:pPr>
            <w:r>
              <w:t>C</w:t>
            </w:r>
          </w:p>
        </w:tc>
      </w:tr>
      <w:tr w:rsidR="005E42C8" w:rsidRPr="00760004" w14:paraId="555E977C" w14:textId="77777777" w:rsidTr="00726C4E">
        <w:trPr>
          <w:jc w:val="center"/>
        </w:trPr>
        <w:tc>
          <w:tcPr>
            <w:tcW w:w="1025" w:type="pct"/>
          </w:tcPr>
          <w:p w14:paraId="73F6306E" w14:textId="77777777" w:rsidR="005E42C8" w:rsidRDefault="005E42C8" w:rsidP="00726C4E">
            <w:pPr>
              <w:pStyle w:val="TAL"/>
            </w:pPr>
            <w:r>
              <w:t>geodeticInformation</w:t>
            </w:r>
          </w:p>
        </w:tc>
        <w:tc>
          <w:tcPr>
            <w:tcW w:w="1075" w:type="pct"/>
          </w:tcPr>
          <w:p w14:paraId="46ACE319" w14:textId="77777777" w:rsidR="005E42C8" w:rsidRDefault="005E42C8" w:rsidP="00726C4E">
            <w:pPr>
              <w:pStyle w:val="TAL"/>
            </w:pPr>
            <w:r w:rsidRPr="004451A3">
              <w:t>GeodeticInformationOctet</w:t>
            </w:r>
          </w:p>
        </w:tc>
        <w:tc>
          <w:tcPr>
            <w:tcW w:w="327" w:type="pct"/>
          </w:tcPr>
          <w:p w14:paraId="719108BA" w14:textId="77777777" w:rsidR="005E42C8" w:rsidRDefault="005E42C8" w:rsidP="00726C4E">
            <w:pPr>
              <w:pStyle w:val="TAL"/>
            </w:pPr>
            <w:r>
              <w:t>0..1</w:t>
            </w:r>
          </w:p>
        </w:tc>
        <w:tc>
          <w:tcPr>
            <w:tcW w:w="2336" w:type="pct"/>
          </w:tcPr>
          <w:p w14:paraId="6408AED2" w14:textId="77777777" w:rsidR="005E42C8" w:rsidRPr="00EA7868" w:rsidRDefault="005E42C8" w:rsidP="00726C4E">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726C4E">
            <w:pPr>
              <w:pStyle w:val="TAL"/>
            </w:pPr>
            <w:r>
              <w:t>C</w:t>
            </w:r>
          </w:p>
        </w:tc>
      </w:tr>
      <w:tr w:rsidR="005E42C8" w:rsidRPr="00760004" w14:paraId="133DE71F" w14:textId="77777777" w:rsidTr="00726C4E">
        <w:trPr>
          <w:jc w:val="center"/>
        </w:trPr>
        <w:tc>
          <w:tcPr>
            <w:tcW w:w="1025" w:type="pct"/>
          </w:tcPr>
          <w:p w14:paraId="28E652BB" w14:textId="77777777" w:rsidR="005E42C8" w:rsidRDefault="005E42C8" w:rsidP="00726C4E">
            <w:pPr>
              <w:pStyle w:val="TAL"/>
            </w:pPr>
            <w:r>
              <w:t>currentLocationRetrieved</w:t>
            </w:r>
          </w:p>
        </w:tc>
        <w:tc>
          <w:tcPr>
            <w:tcW w:w="1075" w:type="pct"/>
          </w:tcPr>
          <w:p w14:paraId="27008BE1" w14:textId="77777777" w:rsidR="005E42C8" w:rsidRDefault="005E42C8" w:rsidP="00726C4E">
            <w:pPr>
              <w:pStyle w:val="TAL"/>
            </w:pPr>
            <w:r>
              <w:t>BOOLEAN</w:t>
            </w:r>
          </w:p>
        </w:tc>
        <w:tc>
          <w:tcPr>
            <w:tcW w:w="327" w:type="pct"/>
          </w:tcPr>
          <w:p w14:paraId="5B02F634" w14:textId="77777777" w:rsidR="005E42C8" w:rsidRDefault="005E42C8" w:rsidP="00726C4E">
            <w:pPr>
              <w:pStyle w:val="TAL"/>
            </w:pPr>
            <w:r>
              <w:t>0..1</w:t>
            </w:r>
          </w:p>
        </w:tc>
        <w:tc>
          <w:tcPr>
            <w:tcW w:w="2336" w:type="pct"/>
          </w:tcPr>
          <w:p w14:paraId="1BABFCF6" w14:textId="77777777" w:rsidR="005E42C8" w:rsidRPr="00EA7868" w:rsidRDefault="005E42C8" w:rsidP="00726C4E">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726C4E">
            <w:pPr>
              <w:pStyle w:val="TAL"/>
            </w:pPr>
            <w:r>
              <w:t>C</w:t>
            </w:r>
          </w:p>
        </w:tc>
      </w:tr>
      <w:tr w:rsidR="005E42C8" w:rsidRPr="00760004" w14:paraId="7E63E4CD" w14:textId="77777777" w:rsidTr="00726C4E">
        <w:trPr>
          <w:jc w:val="center"/>
        </w:trPr>
        <w:tc>
          <w:tcPr>
            <w:tcW w:w="1025" w:type="pct"/>
          </w:tcPr>
          <w:p w14:paraId="48D841A4" w14:textId="77777777" w:rsidR="005E42C8" w:rsidRDefault="005E42C8" w:rsidP="00726C4E">
            <w:pPr>
              <w:pStyle w:val="TAL"/>
            </w:pPr>
            <w:r w:rsidRPr="004451A3">
              <w:t>ageOfLocationInformation</w:t>
            </w:r>
          </w:p>
        </w:tc>
        <w:tc>
          <w:tcPr>
            <w:tcW w:w="1075" w:type="pct"/>
          </w:tcPr>
          <w:p w14:paraId="2B5AFEF4" w14:textId="77777777" w:rsidR="005E42C8" w:rsidRDefault="005E42C8" w:rsidP="00726C4E">
            <w:pPr>
              <w:pStyle w:val="TAL"/>
            </w:pPr>
            <w:r>
              <w:t>INTEGER</w:t>
            </w:r>
          </w:p>
        </w:tc>
        <w:tc>
          <w:tcPr>
            <w:tcW w:w="327" w:type="pct"/>
          </w:tcPr>
          <w:p w14:paraId="5CF3B054" w14:textId="77777777" w:rsidR="005E42C8" w:rsidRDefault="005E42C8" w:rsidP="00726C4E">
            <w:pPr>
              <w:pStyle w:val="TAL"/>
            </w:pPr>
            <w:r>
              <w:t>0..1</w:t>
            </w:r>
          </w:p>
        </w:tc>
        <w:tc>
          <w:tcPr>
            <w:tcW w:w="2336" w:type="pct"/>
          </w:tcPr>
          <w:p w14:paraId="0BC0709E" w14:textId="77777777" w:rsidR="005E42C8" w:rsidRDefault="005E42C8" w:rsidP="00726C4E">
            <w:pPr>
              <w:pStyle w:val="TAL"/>
            </w:pPr>
            <w:r>
              <w:t>The value represents the elapsed time in minutes since the last network contact of the mobile station.</w:t>
            </w:r>
          </w:p>
          <w:p w14:paraId="70AD18AA" w14:textId="77777777" w:rsidR="005E42C8" w:rsidRDefault="005E42C8" w:rsidP="00726C4E">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726C4E">
            <w:pPr>
              <w:pStyle w:val="TAL"/>
            </w:pPr>
            <w:r>
              <w:t>C</w:t>
            </w:r>
          </w:p>
        </w:tc>
      </w:tr>
      <w:tr w:rsidR="005E42C8" w:rsidRPr="00760004" w14:paraId="644FD4B5" w14:textId="77777777" w:rsidTr="00726C4E">
        <w:trPr>
          <w:jc w:val="center"/>
        </w:trPr>
        <w:tc>
          <w:tcPr>
            <w:tcW w:w="1025" w:type="pct"/>
          </w:tcPr>
          <w:p w14:paraId="594D87BA" w14:textId="77777777" w:rsidR="005E42C8" w:rsidRDefault="005E42C8" w:rsidP="00726C4E">
            <w:pPr>
              <w:pStyle w:val="TAL"/>
            </w:pPr>
            <w:r w:rsidRPr="004451A3">
              <w:t>userCSGInformation</w:t>
            </w:r>
          </w:p>
        </w:tc>
        <w:tc>
          <w:tcPr>
            <w:tcW w:w="1075" w:type="pct"/>
          </w:tcPr>
          <w:p w14:paraId="0E5CE322" w14:textId="77777777" w:rsidR="005E42C8" w:rsidRDefault="005E42C8" w:rsidP="00726C4E">
            <w:pPr>
              <w:pStyle w:val="TAL"/>
            </w:pPr>
            <w:r w:rsidRPr="004451A3">
              <w:t>UserCSGInformation</w:t>
            </w:r>
          </w:p>
        </w:tc>
        <w:tc>
          <w:tcPr>
            <w:tcW w:w="327" w:type="pct"/>
          </w:tcPr>
          <w:p w14:paraId="1C824CCC" w14:textId="77777777" w:rsidR="005E42C8" w:rsidRDefault="005E42C8" w:rsidP="00726C4E">
            <w:pPr>
              <w:pStyle w:val="TAL"/>
            </w:pPr>
            <w:r>
              <w:t>0..1</w:t>
            </w:r>
          </w:p>
        </w:tc>
        <w:tc>
          <w:tcPr>
            <w:tcW w:w="2336" w:type="pct"/>
          </w:tcPr>
          <w:p w14:paraId="4DC8DF7D" w14:textId="77777777" w:rsidR="005E42C8" w:rsidRPr="00EA7868" w:rsidRDefault="005E42C8" w:rsidP="00726C4E">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726C4E">
            <w:pPr>
              <w:pStyle w:val="TAL"/>
            </w:pPr>
            <w:r>
              <w:t>C</w:t>
            </w:r>
          </w:p>
        </w:tc>
      </w:tr>
      <w:tr w:rsidR="005E42C8" w:rsidRPr="00760004" w14:paraId="44B4116C" w14:textId="77777777" w:rsidTr="00726C4E">
        <w:trPr>
          <w:jc w:val="center"/>
        </w:trPr>
        <w:tc>
          <w:tcPr>
            <w:tcW w:w="1025" w:type="pct"/>
          </w:tcPr>
          <w:p w14:paraId="65A00DDA" w14:textId="77777777" w:rsidR="005E42C8" w:rsidRDefault="005E42C8" w:rsidP="00726C4E">
            <w:pPr>
              <w:pStyle w:val="TAL"/>
            </w:pPr>
            <w:r>
              <w:t>eNbID</w:t>
            </w:r>
          </w:p>
        </w:tc>
        <w:tc>
          <w:tcPr>
            <w:tcW w:w="1075" w:type="pct"/>
          </w:tcPr>
          <w:p w14:paraId="484045D4" w14:textId="77777777" w:rsidR="005E42C8" w:rsidRDefault="005E42C8" w:rsidP="00726C4E">
            <w:pPr>
              <w:pStyle w:val="TAL"/>
            </w:pPr>
            <w:r>
              <w:t>eNbID</w:t>
            </w:r>
          </w:p>
        </w:tc>
        <w:tc>
          <w:tcPr>
            <w:tcW w:w="327" w:type="pct"/>
          </w:tcPr>
          <w:p w14:paraId="64C3A37D" w14:textId="77777777" w:rsidR="005E42C8" w:rsidRDefault="005E42C8" w:rsidP="00726C4E">
            <w:pPr>
              <w:pStyle w:val="TAL"/>
            </w:pPr>
            <w:r>
              <w:t>0..1</w:t>
            </w:r>
          </w:p>
        </w:tc>
        <w:tc>
          <w:tcPr>
            <w:tcW w:w="2336" w:type="pct"/>
          </w:tcPr>
          <w:p w14:paraId="4063EB92" w14:textId="77777777" w:rsidR="005E42C8" w:rsidRPr="00EA7868" w:rsidRDefault="005E42C8" w:rsidP="00726C4E">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726C4E">
            <w:pPr>
              <w:pStyle w:val="TAL"/>
            </w:pPr>
            <w:r>
              <w:t>C</w:t>
            </w:r>
          </w:p>
        </w:tc>
      </w:tr>
      <w:tr w:rsidR="005E42C8" w:rsidRPr="00760004" w14:paraId="2B13702B" w14:textId="77777777" w:rsidTr="00726C4E">
        <w:trPr>
          <w:jc w:val="center"/>
        </w:trPr>
        <w:tc>
          <w:tcPr>
            <w:tcW w:w="1025" w:type="pct"/>
          </w:tcPr>
          <w:p w14:paraId="4B0D2D9B" w14:textId="77777777" w:rsidR="005E42C8" w:rsidRDefault="005E42C8" w:rsidP="00726C4E">
            <w:pPr>
              <w:pStyle w:val="TAL"/>
            </w:pPr>
            <w:r>
              <w:t>additionalCellIDs</w:t>
            </w:r>
          </w:p>
        </w:tc>
        <w:tc>
          <w:tcPr>
            <w:tcW w:w="1075" w:type="pct"/>
          </w:tcPr>
          <w:p w14:paraId="539B7730" w14:textId="77777777" w:rsidR="005E42C8" w:rsidRDefault="005E42C8" w:rsidP="00726C4E">
            <w:pPr>
              <w:pStyle w:val="TAL"/>
            </w:pPr>
            <w:r w:rsidRPr="004451A3">
              <w:t>SEQUENCE OF CellInformation</w:t>
            </w:r>
          </w:p>
        </w:tc>
        <w:tc>
          <w:tcPr>
            <w:tcW w:w="327" w:type="pct"/>
          </w:tcPr>
          <w:p w14:paraId="0E384B26" w14:textId="77777777" w:rsidR="005E42C8" w:rsidRDefault="005E42C8" w:rsidP="00726C4E">
            <w:pPr>
              <w:pStyle w:val="TAL"/>
            </w:pPr>
            <w:r>
              <w:t>0..1</w:t>
            </w:r>
          </w:p>
        </w:tc>
        <w:tc>
          <w:tcPr>
            <w:tcW w:w="2336" w:type="pct"/>
          </w:tcPr>
          <w:p w14:paraId="20A7BB10" w14:textId="77777777" w:rsidR="005E42C8" w:rsidRPr="00EA7868" w:rsidRDefault="005E42C8" w:rsidP="00726C4E">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726C4E">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32" w:name="_Toc190722569"/>
      <w:r>
        <w:t>7.3.3.2.79</w:t>
      </w:r>
      <w:r>
        <w:tab/>
        <w:t xml:space="preserve">Type: </w:t>
      </w:r>
      <w:r w:rsidRPr="00850745">
        <w:t>SGSNLocationInformation</w:t>
      </w:r>
      <w:bookmarkEnd w:id="432"/>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lastRenderedPageBreak/>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726C4E">
        <w:trPr>
          <w:jc w:val="center"/>
        </w:trPr>
        <w:tc>
          <w:tcPr>
            <w:tcW w:w="1025" w:type="pct"/>
          </w:tcPr>
          <w:p w14:paraId="2D6EB83F" w14:textId="77777777" w:rsidR="005E42C8" w:rsidRPr="00760004" w:rsidRDefault="005E42C8" w:rsidP="00726C4E">
            <w:pPr>
              <w:pStyle w:val="TAH"/>
            </w:pPr>
            <w:r w:rsidRPr="00760004">
              <w:t>Field name</w:t>
            </w:r>
          </w:p>
        </w:tc>
        <w:tc>
          <w:tcPr>
            <w:tcW w:w="1075" w:type="pct"/>
          </w:tcPr>
          <w:p w14:paraId="0B9F1C5C" w14:textId="77777777" w:rsidR="005E42C8" w:rsidRPr="00760004" w:rsidRDefault="005E42C8" w:rsidP="00726C4E">
            <w:pPr>
              <w:pStyle w:val="TAH"/>
            </w:pPr>
            <w:r>
              <w:t>Type</w:t>
            </w:r>
          </w:p>
        </w:tc>
        <w:tc>
          <w:tcPr>
            <w:tcW w:w="327" w:type="pct"/>
          </w:tcPr>
          <w:p w14:paraId="720FB63B" w14:textId="77777777" w:rsidR="005E42C8" w:rsidRPr="00760004" w:rsidRDefault="005E42C8" w:rsidP="00726C4E">
            <w:pPr>
              <w:pStyle w:val="TAH"/>
            </w:pPr>
            <w:r>
              <w:t>Cardinality</w:t>
            </w:r>
          </w:p>
        </w:tc>
        <w:tc>
          <w:tcPr>
            <w:tcW w:w="2336" w:type="pct"/>
          </w:tcPr>
          <w:p w14:paraId="5FCEFA34" w14:textId="77777777" w:rsidR="005E42C8" w:rsidRPr="00760004" w:rsidRDefault="005E42C8" w:rsidP="00726C4E">
            <w:pPr>
              <w:pStyle w:val="TAH"/>
            </w:pPr>
            <w:r w:rsidRPr="00760004">
              <w:t>Description</w:t>
            </w:r>
          </w:p>
        </w:tc>
        <w:tc>
          <w:tcPr>
            <w:tcW w:w="237" w:type="pct"/>
          </w:tcPr>
          <w:p w14:paraId="22619800" w14:textId="77777777" w:rsidR="005E42C8" w:rsidRPr="00760004" w:rsidRDefault="005E42C8" w:rsidP="00726C4E">
            <w:pPr>
              <w:pStyle w:val="TAH"/>
            </w:pPr>
            <w:r w:rsidRPr="00760004">
              <w:t>M/C/O</w:t>
            </w:r>
          </w:p>
        </w:tc>
      </w:tr>
      <w:tr w:rsidR="005E42C8" w:rsidRPr="00760004" w14:paraId="2D88F37F" w14:textId="77777777" w:rsidTr="00726C4E">
        <w:trPr>
          <w:jc w:val="center"/>
        </w:trPr>
        <w:tc>
          <w:tcPr>
            <w:tcW w:w="1025" w:type="pct"/>
          </w:tcPr>
          <w:p w14:paraId="47A77C27" w14:textId="77777777" w:rsidR="005E42C8" w:rsidRPr="00760004" w:rsidRDefault="005E42C8" w:rsidP="00726C4E">
            <w:pPr>
              <w:pStyle w:val="TAL"/>
            </w:pPr>
            <w:r>
              <w:t>cGI</w:t>
            </w:r>
          </w:p>
        </w:tc>
        <w:tc>
          <w:tcPr>
            <w:tcW w:w="1075" w:type="pct"/>
          </w:tcPr>
          <w:p w14:paraId="7F52BF47" w14:textId="77777777" w:rsidR="005E42C8" w:rsidRDefault="005E42C8" w:rsidP="00726C4E">
            <w:pPr>
              <w:pStyle w:val="TAL"/>
            </w:pPr>
            <w:r>
              <w:t>CGI</w:t>
            </w:r>
          </w:p>
        </w:tc>
        <w:tc>
          <w:tcPr>
            <w:tcW w:w="327" w:type="pct"/>
          </w:tcPr>
          <w:p w14:paraId="24810234" w14:textId="77777777" w:rsidR="005E42C8" w:rsidRDefault="005E42C8" w:rsidP="00726C4E">
            <w:pPr>
              <w:pStyle w:val="TAL"/>
            </w:pPr>
            <w:r>
              <w:t>0..1</w:t>
            </w:r>
          </w:p>
        </w:tc>
        <w:tc>
          <w:tcPr>
            <w:tcW w:w="2336" w:type="pct"/>
          </w:tcPr>
          <w:p w14:paraId="043E3EAA" w14:textId="77777777" w:rsidR="005E42C8" w:rsidRPr="00760004" w:rsidRDefault="005E42C8" w:rsidP="00726C4E">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726C4E">
            <w:pPr>
              <w:pStyle w:val="TAL"/>
            </w:pPr>
            <w:r>
              <w:t>C</w:t>
            </w:r>
          </w:p>
        </w:tc>
      </w:tr>
      <w:tr w:rsidR="005E42C8" w:rsidRPr="00760004" w14:paraId="1536FE82" w14:textId="77777777" w:rsidTr="00726C4E">
        <w:trPr>
          <w:jc w:val="center"/>
        </w:trPr>
        <w:tc>
          <w:tcPr>
            <w:tcW w:w="1025" w:type="pct"/>
          </w:tcPr>
          <w:p w14:paraId="79F21677" w14:textId="77777777" w:rsidR="005E42C8" w:rsidRDefault="005E42C8" w:rsidP="00726C4E">
            <w:pPr>
              <w:pStyle w:val="TAL"/>
            </w:pPr>
            <w:r>
              <w:t>lAI</w:t>
            </w:r>
          </w:p>
        </w:tc>
        <w:tc>
          <w:tcPr>
            <w:tcW w:w="1075" w:type="pct"/>
          </w:tcPr>
          <w:p w14:paraId="5754D06F" w14:textId="77777777" w:rsidR="005E42C8" w:rsidRDefault="005E42C8" w:rsidP="00726C4E">
            <w:pPr>
              <w:pStyle w:val="TAL"/>
            </w:pPr>
            <w:r>
              <w:t>LAI</w:t>
            </w:r>
          </w:p>
        </w:tc>
        <w:tc>
          <w:tcPr>
            <w:tcW w:w="327" w:type="pct"/>
          </w:tcPr>
          <w:p w14:paraId="6BCD203E" w14:textId="77777777" w:rsidR="005E42C8" w:rsidRDefault="005E42C8" w:rsidP="00726C4E">
            <w:pPr>
              <w:pStyle w:val="TAL"/>
            </w:pPr>
            <w:r>
              <w:t>0..1</w:t>
            </w:r>
          </w:p>
        </w:tc>
        <w:tc>
          <w:tcPr>
            <w:tcW w:w="2336" w:type="pct"/>
          </w:tcPr>
          <w:p w14:paraId="375AD645" w14:textId="77777777" w:rsidR="005E42C8" w:rsidRDefault="005E42C8" w:rsidP="00726C4E">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726C4E">
            <w:pPr>
              <w:pStyle w:val="TAL"/>
            </w:pPr>
            <w:r>
              <w:t>C</w:t>
            </w:r>
          </w:p>
        </w:tc>
      </w:tr>
      <w:tr w:rsidR="005E42C8" w:rsidRPr="00760004" w14:paraId="2149B945" w14:textId="77777777" w:rsidTr="00726C4E">
        <w:trPr>
          <w:jc w:val="center"/>
        </w:trPr>
        <w:tc>
          <w:tcPr>
            <w:tcW w:w="1025" w:type="pct"/>
          </w:tcPr>
          <w:p w14:paraId="79CE6DA8" w14:textId="77777777" w:rsidR="005E42C8" w:rsidRDefault="005E42C8" w:rsidP="00726C4E">
            <w:pPr>
              <w:pStyle w:val="TAL"/>
            </w:pPr>
            <w:r>
              <w:t>sAI</w:t>
            </w:r>
          </w:p>
        </w:tc>
        <w:tc>
          <w:tcPr>
            <w:tcW w:w="1075" w:type="pct"/>
          </w:tcPr>
          <w:p w14:paraId="7F51BB37" w14:textId="77777777" w:rsidR="005E42C8" w:rsidRDefault="005E42C8" w:rsidP="00726C4E">
            <w:pPr>
              <w:pStyle w:val="TAL"/>
            </w:pPr>
            <w:r>
              <w:t>SAI</w:t>
            </w:r>
          </w:p>
        </w:tc>
        <w:tc>
          <w:tcPr>
            <w:tcW w:w="327" w:type="pct"/>
          </w:tcPr>
          <w:p w14:paraId="7D88307A" w14:textId="77777777" w:rsidR="005E42C8" w:rsidRDefault="005E42C8" w:rsidP="00726C4E">
            <w:pPr>
              <w:pStyle w:val="TAL"/>
            </w:pPr>
            <w:r>
              <w:t>0..1</w:t>
            </w:r>
          </w:p>
        </w:tc>
        <w:tc>
          <w:tcPr>
            <w:tcW w:w="2336" w:type="pct"/>
          </w:tcPr>
          <w:p w14:paraId="6CB8B021" w14:textId="77777777" w:rsidR="005E42C8" w:rsidRDefault="005E42C8" w:rsidP="00726C4E">
            <w:pPr>
              <w:pStyle w:val="TAL"/>
            </w:pPr>
            <w:r>
              <w:t>Service Area Identity of the target.</w:t>
            </w:r>
          </w:p>
          <w:p w14:paraId="0449CCEA" w14:textId="77777777" w:rsidR="005E42C8" w:rsidRPr="00EA7868" w:rsidRDefault="005E42C8" w:rsidP="00726C4E">
            <w:pPr>
              <w:pStyle w:val="TAL"/>
            </w:pPr>
            <w:r>
              <w:t>Shall be present if known at the NF where the POI is located.</w:t>
            </w:r>
          </w:p>
        </w:tc>
        <w:tc>
          <w:tcPr>
            <w:tcW w:w="237" w:type="pct"/>
          </w:tcPr>
          <w:p w14:paraId="1E46E847" w14:textId="77777777" w:rsidR="005E42C8" w:rsidRDefault="005E42C8" w:rsidP="00726C4E">
            <w:pPr>
              <w:pStyle w:val="TAL"/>
            </w:pPr>
            <w:r>
              <w:t>C</w:t>
            </w:r>
          </w:p>
        </w:tc>
      </w:tr>
      <w:tr w:rsidR="005E42C8" w:rsidRPr="00760004" w14:paraId="3BAE656B" w14:textId="77777777" w:rsidTr="00726C4E">
        <w:trPr>
          <w:jc w:val="center"/>
        </w:trPr>
        <w:tc>
          <w:tcPr>
            <w:tcW w:w="1025" w:type="pct"/>
          </w:tcPr>
          <w:p w14:paraId="24555EDD" w14:textId="77777777" w:rsidR="005E42C8" w:rsidRDefault="005E42C8" w:rsidP="00726C4E">
            <w:pPr>
              <w:pStyle w:val="TAL"/>
            </w:pPr>
            <w:r>
              <w:t>rAI</w:t>
            </w:r>
          </w:p>
        </w:tc>
        <w:tc>
          <w:tcPr>
            <w:tcW w:w="1075" w:type="pct"/>
          </w:tcPr>
          <w:p w14:paraId="7A25131B" w14:textId="77777777" w:rsidR="005E42C8" w:rsidRDefault="005E42C8" w:rsidP="00726C4E">
            <w:pPr>
              <w:pStyle w:val="TAL"/>
            </w:pPr>
            <w:r>
              <w:t>RAI</w:t>
            </w:r>
          </w:p>
        </w:tc>
        <w:tc>
          <w:tcPr>
            <w:tcW w:w="327" w:type="pct"/>
          </w:tcPr>
          <w:p w14:paraId="7B5AF64E" w14:textId="77777777" w:rsidR="005E42C8" w:rsidRDefault="005E42C8" w:rsidP="00726C4E">
            <w:pPr>
              <w:pStyle w:val="TAL"/>
            </w:pPr>
            <w:r>
              <w:t>0..1</w:t>
            </w:r>
          </w:p>
        </w:tc>
        <w:tc>
          <w:tcPr>
            <w:tcW w:w="2336" w:type="pct"/>
          </w:tcPr>
          <w:p w14:paraId="6BA80625" w14:textId="77777777" w:rsidR="005E42C8" w:rsidRPr="00EA7868" w:rsidRDefault="005E42C8" w:rsidP="00726C4E">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726C4E">
            <w:pPr>
              <w:pStyle w:val="TAL"/>
            </w:pPr>
            <w:r>
              <w:t>C</w:t>
            </w:r>
          </w:p>
        </w:tc>
      </w:tr>
      <w:tr w:rsidR="005E42C8" w:rsidRPr="00760004" w14:paraId="507A3CEF" w14:textId="77777777" w:rsidTr="00726C4E">
        <w:trPr>
          <w:jc w:val="center"/>
        </w:trPr>
        <w:tc>
          <w:tcPr>
            <w:tcW w:w="1025" w:type="pct"/>
          </w:tcPr>
          <w:p w14:paraId="2C758759" w14:textId="77777777" w:rsidR="005E42C8" w:rsidRDefault="005E42C8" w:rsidP="00726C4E">
            <w:pPr>
              <w:pStyle w:val="TAL"/>
            </w:pPr>
            <w:r>
              <w:t>geographicalInformation</w:t>
            </w:r>
          </w:p>
        </w:tc>
        <w:tc>
          <w:tcPr>
            <w:tcW w:w="1075" w:type="pct"/>
          </w:tcPr>
          <w:p w14:paraId="33D63421" w14:textId="77777777" w:rsidR="005E42C8" w:rsidRDefault="005E42C8" w:rsidP="00726C4E">
            <w:pPr>
              <w:pStyle w:val="TAL"/>
            </w:pPr>
            <w:r>
              <w:t>GeographicalInformationOctet</w:t>
            </w:r>
          </w:p>
        </w:tc>
        <w:tc>
          <w:tcPr>
            <w:tcW w:w="327" w:type="pct"/>
          </w:tcPr>
          <w:p w14:paraId="3B9AA4D0" w14:textId="77777777" w:rsidR="005E42C8" w:rsidRDefault="005E42C8" w:rsidP="00726C4E">
            <w:pPr>
              <w:pStyle w:val="TAL"/>
            </w:pPr>
            <w:r>
              <w:t>0..1</w:t>
            </w:r>
          </w:p>
        </w:tc>
        <w:tc>
          <w:tcPr>
            <w:tcW w:w="2336" w:type="pct"/>
          </w:tcPr>
          <w:p w14:paraId="36B19CB3" w14:textId="77777777" w:rsidR="005E42C8" w:rsidRPr="00EA7868" w:rsidRDefault="005E42C8" w:rsidP="00726C4E">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726C4E">
            <w:pPr>
              <w:pStyle w:val="TAL"/>
            </w:pPr>
            <w:r>
              <w:t>C</w:t>
            </w:r>
          </w:p>
        </w:tc>
      </w:tr>
      <w:tr w:rsidR="005E42C8" w:rsidRPr="00760004" w14:paraId="2E3DF583" w14:textId="77777777" w:rsidTr="00726C4E">
        <w:trPr>
          <w:jc w:val="center"/>
        </w:trPr>
        <w:tc>
          <w:tcPr>
            <w:tcW w:w="1025" w:type="pct"/>
          </w:tcPr>
          <w:p w14:paraId="7C807B88" w14:textId="77777777" w:rsidR="005E42C8" w:rsidRDefault="005E42C8" w:rsidP="00726C4E">
            <w:pPr>
              <w:pStyle w:val="TAL"/>
            </w:pPr>
            <w:r>
              <w:t>geodeticInformation</w:t>
            </w:r>
          </w:p>
        </w:tc>
        <w:tc>
          <w:tcPr>
            <w:tcW w:w="1075" w:type="pct"/>
          </w:tcPr>
          <w:p w14:paraId="68100105" w14:textId="77777777" w:rsidR="005E42C8" w:rsidRDefault="005E42C8" w:rsidP="00726C4E">
            <w:pPr>
              <w:pStyle w:val="TAL"/>
            </w:pPr>
            <w:r>
              <w:t>GeodeticInformationOctet</w:t>
            </w:r>
          </w:p>
        </w:tc>
        <w:tc>
          <w:tcPr>
            <w:tcW w:w="327" w:type="pct"/>
          </w:tcPr>
          <w:p w14:paraId="49041D51" w14:textId="77777777" w:rsidR="005E42C8" w:rsidRDefault="005E42C8" w:rsidP="00726C4E">
            <w:pPr>
              <w:pStyle w:val="TAL"/>
            </w:pPr>
            <w:r>
              <w:t>0..1</w:t>
            </w:r>
          </w:p>
        </w:tc>
        <w:tc>
          <w:tcPr>
            <w:tcW w:w="2336" w:type="pct"/>
          </w:tcPr>
          <w:p w14:paraId="3DE599F9" w14:textId="77777777" w:rsidR="005E42C8" w:rsidRPr="00EA7868" w:rsidRDefault="005E42C8" w:rsidP="00726C4E">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726C4E">
            <w:pPr>
              <w:pStyle w:val="TAL"/>
            </w:pPr>
            <w:r>
              <w:t>C</w:t>
            </w:r>
          </w:p>
        </w:tc>
      </w:tr>
      <w:tr w:rsidR="005E42C8" w:rsidRPr="00760004" w14:paraId="75C1AA04" w14:textId="77777777" w:rsidTr="00726C4E">
        <w:trPr>
          <w:jc w:val="center"/>
        </w:trPr>
        <w:tc>
          <w:tcPr>
            <w:tcW w:w="1025" w:type="pct"/>
          </w:tcPr>
          <w:p w14:paraId="1A006042" w14:textId="77777777" w:rsidR="005E42C8" w:rsidRDefault="005E42C8" w:rsidP="00726C4E">
            <w:pPr>
              <w:pStyle w:val="TAL"/>
            </w:pPr>
            <w:r>
              <w:t>currentLocationRetrieved</w:t>
            </w:r>
          </w:p>
        </w:tc>
        <w:tc>
          <w:tcPr>
            <w:tcW w:w="1075" w:type="pct"/>
          </w:tcPr>
          <w:p w14:paraId="1B798A43" w14:textId="77777777" w:rsidR="005E42C8" w:rsidRDefault="005E42C8" w:rsidP="00726C4E">
            <w:pPr>
              <w:pStyle w:val="TAL"/>
            </w:pPr>
            <w:r>
              <w:t>BOOLEAN</w:t>
            </w:r>
          </w:p>
        </w:tc>
        <w:tc>
          <w:tcPr>
            <w:tcW w:w="327" w:type="pct"/>
          </w:tcPr>
          <w:p w14:paraId="20B9EE5B" w14:textId="77777777" w:rsidR="005E42C8" w:rsidRDefault="005E42C8" w:rsidP="00726C4E">
            <w:pPr>
              <w:pStyle w:val="TAL"/>
            </w:pPr>
            <w:r>
              <w:t>0..1</w:t>
            </w:r>
          </w:p>
        </w:tc>
        <w:tc>
          <w:tcPr>
            <w:tcW w:w="2336" w:type="pct"/>
          </w:tcPr>
          <w:p w14:paraId="17F9CD83" w14:textId="77777777" w:rsidR="005E42C8" w:rsidRPr="00EA7868" w:rsidRDefault="005E42C8" w:rsidP="00726C4E">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726C4E">
            <w:pPr>
              <w:pStyle w:val="TAL"/>
            </w:pPr>
            <w:r>
              <w:t>C</w:t>
            </w:r>
          </w:p>
        </w:tc>
      </w:tr>
      <w:tr w:rsidR="005E42C8" w:rsidRPr="00760004" w14:paraId="2B988F35" w14:textId="77777777" w:rsidTr="00726C4E">
        <w:trPr>
          <w:jc w:val="center"/>
        </w:trPr>
        <w:tc>
          <w:tcPr>
            <w:tcW w:w="1025" w:type="pct"/>
          </w:tcPr>
          <w:p w14:paraId="21A454EA" w14:textId="77777777" w:rsidR="005E42C8" w:rsidRDefault="005E42C8" w:rsidP="00726C4E">
            <w:pPr>
              <w:pStyle w:val="TAL"/>
            </w:pPr>
            <w:r>
              <w:t>ageOfLocationInformation</w:t>
            </w:r>
          </w:p>
        </w:tc>
        <w:tc>
          <w:tcPr>
            <w:tcW w:w="1075" w:type="pct"/>
          </w:tcPr>
          <w:p w14:paraId="385A596B" w14:textId="77777777" w:rsidR="005E42C8" w:rsidRDefault="005E42C8" w:rsidP="00726C4E">
            <w:pPr>
              <w:pStyle w:val="TAL"/>
            </w:pPr>
            <w:r>
              <w:t>INTEGER</w:t>
            </w:r>
          </w:p>
        </w:tc>
        <w:tc>
          <w:tcPr>
            <w:tcW w:w="327" w:type="pct"/>
          </w:tcPr>
          <w:p w14:paraId="7D25317D" w14:textId="77777777" w:rsidR="005E42C8" w:rsidRDefault="005E42C8" w:rsidP="00726C4E">
            <w:pPr>
              <w:pStyle w:val="TAL"/>
            </w:pPr>
            <w:r>
              <w:t>0..1</w:t>
            </w:r>
          </w:p>
        </w:tc>
        <w:tc>
          <w:tcPr>
            <w:tcW w:w="2336" w:type="pct"/>
          </w:tcPr>
          <w:p w14:paraId="16E87D87" w14:textId="77777777" w:rsidR="005E42C8" w:rsidRDefault="005E42C8" w:rsidP="00726C4E">
            <w:pPr>
              <w:pStyle w:val="TAL"/>
            </w:pPr>
            <w:r>
              <w:t>The value represents the elapsed time in minutes since the last network contact of the mobile station.</w:t>
            </w:r>
          </w:p>
          <w:p w14:paraId="702453EB" w14:textId="77777777" w:rsidR="005E42C8" w:rsidRDefault="005E42C8" w:rsidP="00726C4E">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726C4E">
            <w:pPr>
              <w:pStyle w:val="TAL"/>
            </w:pPr>
            <w:r>
              <w:t>C</w:t>
            </w:r>
          </w:p>
        </w:tc>
      </w:tr>
      <w:tr w:rsidR="005E42C8" w:rsidRPr="00760004" w14:paraId="75009174" w14:textId="77777777" w:rsidTr="00726C4E">
        <w:trPr>
          <w:jc w:val="center"/>
        </w:trPr>
        <w:tc>
          <w:tcPr>
            <w:tcW w:w="1025" w:type="pct"/>
          </w:tcPr>
          <w:p w14:paraId="16BAB781" w14:textId="77777777" w:rsidR="005E42C8" w:rsidRDefault="005E42C8" w:rsidP="00726C4E">
            <w:pPr>
              <w:pStyle w:val="TAL"/>
            </w:pPr>
            <w:r>
              <w:t>userCSGInformation</w:t>
            </w:r>
          </w:p>
        </w:tc>
        <w:tc>
          <w:tcPr>
            <w:tcW w:w="1075" w:type="pct"/>
          </w:tcPr>
          <w:p w14:paraId="141E7BC6" w14:textId="77777777" w:rsidR="005E42C8" w:rsidRDefault="005E42C8" w:rsidP="00726C4E">
            <w:pPr>
              <w:pStyle w:val="TAL"/>
            </w:pPr>
            <w:r>
              <w:t>UserCSGInformation</w:t>
            </w:r>
          </w:p>
        </w:tc>
        <w:tc>
          <w:tcPr>
            <w:tcW w:w="327" w:type="pct"/>
          </w:tcPr>
          <w:p w14:paraId="707F1F56" w14:textId="77777777" w:rsidR="005E42C8" w:rsidRDefault="005E42C8" w:rsidP="00726C4E">
            <w:pPr>
              <w:pStyle w:val="TAL"/>
            </w:pPr>
            <w:r>
              <w:t>0..1</w:t>
            </w:r>
          </w:p>
        </w:tc>
        <w:tc>
          <w:tcPr>
            <w:tcW w:w="2336" w:type="pct"/>
          </w:tcPr>
          <w:p w14:paraId="57E22039" w14:textId="77777777" w:rsidR="005E42C8" w:rsidRPr="00EA7868" w:rsidRDefault="005E42C8" w:rsidP="00726C4E">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726C4E">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33" w:name="_Toc190722570"/>
      <w:r>
        <w:t>7.3.3.2.80</w:t>
      </w:r>
      <w:r>
        <w:tab/>
        <w:t>Type: UserCSGInformation</w:t>
      </w:r>
      <w:bookmarkEnd w:id="433"/>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726C4E">
        <w:trPr>
          <w:jc w:val="center"/>
        </w:trPr>
        <w:tc>
          <w:tcPr>
            <w:tcW w:w="1025" w:type="pct"/>
          </w:tcPr>
          <w:p w14:paraId="4FD97845" w14:textId="77777777" w:rsidR="005E42C8" w:rsidRPr="00760004" w:rsidRDefault="005E42C8" w:rsidP="00726C4E">
            <w:pPr>
              <w:pStyle w:val="TAH"/>
            </w:pPr>
            <w:r w:rsidRPr="00760004">
              <w:t>Field name</w:t>
            </w:r>
          </w:p>
        </w:tc>
        <w:tc>
          <w:tcPr>
            <w:tcW w:w="1075" w:type="pct"/>
          </w:tcPr>
          <w:p w14:paraId="64E7C1C9" w14:textId="77777777" w:rsidR="005E42C8" w:rsidRPr="00760004" w:rsidRDefault="005E42C8" w:rsidP="00726C4E">
            <w:pPr>
              <w:pStyle w:val="TAH"/>
            </w:pPr>
            <w:r>
              <w:t>Type</w:t>
            </w:r>
          </w:p>
        </w:tc>
        <w:tc>
          <w:tcPr>
            <w:tcW w:w="327" w:type="pct"/>
          </w:tcPr>
          <w:p w14:paraId="2A0235B4" w14:textId="77777777" w:rsidR="005E42C8" w:rsidRPr="00760004" w:rsidRDefault="005E42C8" w:rsidP="00726C4E">
            <w:pPr>
              <w:pStyle w:val="TAH"/>
            </w:pPr>
            <w:r>
              <w:t>Cardinality</w:t>
            </w:r>
          </w:p>
        </w:tc>
        <w:tc>
          <w:tcPr>
            <w:tcW w:w="2336" w:type="pct"/>
          </w:tcPr>
          <w:p w14:paraId="31D313A2" w14:textId="77777777" w:rsidR="005E42C8" w:rsidRPr="00760004" w:rsidRDefault="005E42C8" w:rsidP="00726C4E">
            <w:pPr>
              <w:pStyle w:val="TAH"/>
            </w:pPr>
            <w:r w:rsidRPr="00760004">
              <w:t>Description</w:t>
            </w:r>
          </w:p>
        </w:tc>
        <w:tc>
          <w:tcPr>
            <w:tcW w:w="237" w:type="pct"/>
          </w:tcPr>
          <w:p w14:paraId="09A4EE25" w14:textId="77777777" w:rsidR="005E42C8" w:rsidRPr="00760004" w:rsidRDefault="005E42C8" w:rsidP="00726C4E">
            <w:pPr>
              <w:pStyle w:val="TAH"/>
            </w:pPr>
            <w:r w:rsidRPr="00760004">
              <w:t>M/C/O</w:t>
            </w:r>
          </w:p>
        </w:tc>
      </w:tr>
      <w:tr w:rsidR="005E42C8" w:rsidRPr="00760004" w14:paraId="477AF705" w14:textId="77777777" w:rsidTr="00726C4E">
        <w:trPr>
          <w:jc w:val="center"/>
        </w:trPr>
        <w:tc>
          <w:tcPr>
            <w:tcW w:w="1025" w:type="pct"/>
          </w:tcPr>
          <w:p w14:paraId="0D593722" w14:textId="77777777" w:rsidR="005E42C8" w:rsidRPr="00760004" w:rsidRDefault="005E42C8" w:rsidP="00726C4E">
            <w:pPr>
              <w:pStyle w:val="TAL"/>
            </w:pPr>
            <w:r>
              <w:t>cSGID</w:t>
            </w:r>
          </w:p>
        </w:tc>
        <w:tc>
          <w:tcPr>
            <w:tcW w:w="1075" w:type="pct"/>
          </w:tcPr>
          <w:p w14:paraId="32A4D4EA" w14:textId="77777777" w:rsidR="005E42C8" w:rsidRDefault="005E42C8" w:rsidP="00726C4E">
            <w:pPr>
              <w:pStyle w:val="TAL"/>
            </w:pPr>
            <w:r>
              <w:t>CSGID</w:t>
            </w:r>
          </w:p>
        </w:tc>
        <w:tc>
          <w:tcPr>
            <w:tcW w:w="327" w:type="pct"/>
          </w:tcPr>
          <w:p w14:paraId="7888EC5F" w14:textId="77777777" w:rsidR="005E42C8" w:rsidRDefault="005E42C8" w:rsidP="00726C4E">
            <w:pPr>
              <w:pStyle w:val="TAL"/>
            </w:pPr>
            <w:r>
              <w:t>1</w:t>
            </w:r>
          </w:p>
        </w:tc>
        <w:tc>
          <w:tcPr>
            <w:tcW w:w="2336" w:type="pct"/>
          </w:tcPr>
          <w:p w14:paraId="37E0F0C6" w14:textId="3AF03C92" w:rsidR="005E42C8" w:rsidRPr="00760004" w:rsidRDefault="005E42C8" w:rsidP="00726C4E">
            <w:pPr>
              <w:pStyle w:val="TAL"/>
            </w:pPr>
            <w:r>
              <w:t>Represen</w:t>
            </w:r>
            <w:r w:rsidR="002F5A4F">
              <w:t>t</w:t>
            </w:r>
            <w:r>
              <w:t>s the Closed Subscriber Group Identity.</w:t>
            </w:r>
          </w:p>
        </w:tc>
        <w:tc>
          <w:tcPr>
            <w:tcW w:w="237" w:type="pct"/>
          </w:tcPr>
          <w:p w14:paraId="4B81A3EF" w14:textId="77777777" w:rsidR="005E42C8" w:rsidRPr="00760004" w:rsidRDefault="005E42C8" w:rsidP="00726C4E">
            <w:pPr>
              <w:pStyle w:val="TAL"/>
            </w:pPr>
            <w:r>
              <w:t>M</w:t>
            </w:r>
          </w:p>
        </w:tc>
      </w:tr>
      <w:tr w:rsidR="005E42C8" w:rsidRPr="00760004" w14:paraId="39991DDE" w14:textId="77777777" w:rsidTr="00726C4E">
        <w:trPr>
          <w:jc w:val="center"/>
        </w:trPr>
        <w:tc>
          <w:tcPr>
            <w:tcW w:w="1025" w:type="pct"/>
          </w:tcPr>
          <w:p w14:paraId="53634392" w14:textId="77777777" w:rsidR="005E42C8" w:rsidRDefault="005E42C8" w:rsidP="00726C4E">
            <w:pPr>
              <w:pStyle w:val="TAL"/>
            </w:pPr>
            <w:r>
              <w:t>cSGAccessMode</w:t>
            </w:r>
          </w:p>
        </w:tc>
        <w:tc>
          <w:tcPr>
            <w:tcW w:w="1075" w:type="pct"/>
          </w:tcPr>
          <w:p w14:paraId="22242031" w14:textId="77777777" w:rsidR="005E42C8" w:rsidRDefault="005E42C8" w:rsidP="00726C4E">
            <w:pPr>
              <w:pStyle w:val="TAL"/>
            </w:pPr>
            <w:r>
              <w:t>CSGAccessMode</w:t>
            </w:r>
          </w:p>
        </w:tc>
        <w:tc>
          <w:tcPr>
            <w:tcW w:w="327" w:type="pct"/>
          </w:tcPr>
          <w:p w14:paraId="5EF3BDB5" w14:textId="77777777" w:rsidR="005E42C8" w:rsidRDefault="005E42C8" w:rsidP="00726C4E">
            <w:pPr>
              <w:pStyle w:val="TAL"/>
            </w:pPr>
            <w:r>
              <w:t>1</w:t>
            </w:r>
          </w:p>
        </w:tc>
        <w:tc>
          <w:tcPr>
            <w:tcW w:w="2336" w:type="pct"/>
          </w:tcPr>
          <w:p w14:paraId="47C1B4A7" w14:textId="77777777" w:rsidR="005E42C8" w:rsidRDefault="005E42C8" w:rsidP="00726C4E">
            <w:pPr>
              <w:pStyle w:val="TAL"/>
            </w:pPr>
            <w:r>
              <w:t>Represents the CSG access mode that the UE is using.</w:t>
            </w:r>
          </w:p>
        </w:tc>
        <w:tc>
          <w:tcPr>
            <w:tcW w:w="237" w:type="pct"/>
          </w:tcPr>
          <w:p w14:paraId="6D3C33B8" w14:textId="77777777" w:rsidR="005E42C8" w:rsidRDefault="005E42C8" w:rsidP="00726C4E">
            <w:pPr>
              <w:pStyle w:val="TAL"/>
            </w:pPr>
            <w:r>
              <w:t>M</w:t>
            </w:r>
          </w:p>
        </w:tc>
      </w:tr>
      <w:tr w:rsidR="005E42C8" w:rsidRPr="00760004" w14:paraId="5F1B212E" w14:textId="77777777" w:rsidTr="00726C4E">
        <w:trPr>
          <w:jc w:val="center"/>
        </w:trPr>
        <w:tc>
          <w:tcPr>
            <w:tcW w:w="1025" w:type="pct"/>
          </w:tcPr>
          <w:p w14:paraId="421BA996" w14:textId="77777777" w:rsidR="005E42C8" w:rsidRDefault="005E42C8" w:rsidP="00726C4E">
            <w:pPr>
              <w:pStyle w:val="TAL"/>
            </w:pPr>
            <w:r>
              <w:t>cSGMembershipIndication</w:t>
            </w:r>
          </w:p>
        </w:tc>
        <w:tc>
          <w:tcPr>
            <w:tcW w:w="1075" w:type="pct"/>
          </w:tcPr>
          <w:p w14:paraId="3A45B476" w14:textId="77777777" w:rsidR="005E42C8" w:rsidRDefault="005E42C8" w:rsidP="00726C4E">
            <w:pPr>
              <w:pStyle w:val="TAL"/>
            </w:pPr>
            <w:r>
              <w:t>CSGMembershipIndication</w:t>
            </w:r>
          </w:p>
        </w:tc>
        <w:tc>
          <w:tcPr>
            <w:tcW w:w="327" w:type="pct"/>
          </w:tcPr>
          <w:p w14:paraId="1F28EBF6" w14:textId="77777777" w:rsidR="005E42C8" w:rsidRDefault="005E42C8" w:rsidP="00726C4E">
            <w:pPr>
              <w:pStyle w:val="TAL"/>
            </w:pPr>
            <w:r>
              <w:t>1</w:t>
            </w:r>
          </w:p>
        </w:tc>
        <w:tc>
          <w:tcPr>
            <w:tcW w:w="2336" w:type="pct"/>
          </w:tcPr>
          <w:p w14:paraId="7FF0EEB7" w14:textId="77777777" w:rsidR="005E42C8" w:rsidRDefault="005E42C8" w:rsidP="00726C4E">
            <w:pPr>
              <w:pStyle w:val="TAL"/>
            </w:pPr>
            <w:r>
              <w:t>I</w:t>
            </w:r>
            <w:r w:rsidRPr="00B81472">
              <w:t>ndicates the U</w:t>
            </w:r>
            <w:r>
              <w:t>E membership state for the reported CSG.</w:t>
            </w:r>
          </w:p>
        </w:tc>
        <w:tc>
          <w:tcPr>
            <w:tcW w:w="237" w:type="pct"/>
          </w:tcPr>
          <w:p w14:paraId="5902E514" w14:textId="77777777" w:rsidR="005E42C8" w:rsidRDefault="005E42C8" w:rsidP="00726C4E">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34" w:name="_Toc190722571"/>
      <w:r>
        <w:t>7.3.3.2.81</w:t>
      </w:r>
      <w:r>
        <w:tab/>
        <w:t>Type: LAI</w:t>
      </w:r>
      <w:bookmarkEnd w:id="434"/>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lastRenderedPageBreak/>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726C4E">
        <w:trPr>
          <w:jc w:val="center"/>
        </w:trPr>
        <w:tc>
          <w:tcPr>
            <w:tcW w:w="1025" w:type="pct"/>
          </w:tcPr>
          <w:p w14:paraId="46AB249B" w14:textId="77777777" w:rsidR="005E42C8" w:rsidRPr="00760004" w:rsidRDefault="005E42C8" w:rsidP="00726C4E">
            <w:pPr>
              <w:pStyle w:val="TAH"/>
            </w:pPr>
            <w:r w:rsidRPr="00760004">
              <w:t>Field name</w:t>
            </w:r>
          </w:p>
        </w:tc>
        <w:tc>
          <w:tcPr>
            <w:tcW w:w="1075" w:type="pct"/>
          </w:tcPr>
          <w:p w14:paraId="2EA822AE" w14:textId="77777777" w:rsidR="005E42C8" w:rsidRPr="00760004" w:rsidRDefault="005E42C8" w:rsidP="00726C4E">
            <w:pPr>
              <w:pStyle w:val="TAH"/>
            </w:pPr>
            <w:r>
              <w:t>Type</w:t>
            </w:r>
          </w:p>
        </w:tc>
        <w:tc>
          <w:tcPr>
            <w:tcW w:w="327" w:type="pct"/>
          </w:tcPr>
          <w:p w14:paraId="034734EC" w14:textId="77777777" w:rsidR="005E42C8" w:rsidRPr="00760004" w:rsidRDefault="005E42C8" w:rsidP="00726C4E">
            <w:pPr>
              <w:pStyle w:val="TAH"/>
            </w:pPr>
            <w:r>
              <w:t>Cardinality</w:t>
            </w:r>
          </w:p>
        </w:tc>
        <w:tc>
          <w:tcPr>
            <w:tcW w:w="2336" w:type="pct"/>
          </w:tcPr>
          <w:p w14:paraId="5DC5EEB1" w14:textId="77777777" w:rsidR="005E42C8" w:rsidRPr="00760004" w:rsidRDefault="005E42C8" w:rsidP="00726C4E">
            <w:pPr>
              <w:pStyle w:val="TAH"/>
            </w:pPr>
            <w:r w:rsidRPr="00760004">
              <w:t>Description</w:t>
            </w:r>
          </w:p>
        </w:tc>
        <w:tc>
          <w:tcPr>
            <w:tcW w:w="237" w:type="pct"/>
          </w:tcPr>
          <w:p w14:paraId="0D62D58C" w14:textId="77777777" w:rsidR="005E42C8" w:rsidRPr="00760004" w:rsidRDefault="005E42C8" w:rsidP="00726C4E">
            <w:pPr>
              <w:pStyle w:val="TAH"/>
            </w:pPr>
            <w:r w:rsidRPr="00760004">
              <w:t>M/C/O</w:t>
            </w:r>
          </w:p>
        </w:tc>
      </w:tr>
      <w:tr w:rsidR="005E42C8" w:rsidRPr="00760004" w14:paraId="0A85E265" w14:textId="77777777" w:rsidTr="00726C4E">
        <w:trPr>
          <w:jc w:val="center"/>
        </w:trPr>
        <w:tc>
          <w:tcPr>
            <w:tcW w:w="1025" w:type="pct"/>
          </w:tcPr>
          <w:p w14:paraId="5AA26C4F" w14:textId="77777777" w:rsidR="005E42C8" w:rsidRPr="00760004" w:rsidRDefault="005E42C8" w:rsidP="00726C4E">
            <w:pPr>
              <w:pStyle w:val="TAL"/>
            </w:pPr>
            <w:r>
              <w:t>pLMNID</w:t>
            </w:r>
          </w:p>
        </w:tc>
        <w:tc>
          <w:tcPr>
            <w:tcW w:w="1075" w:type="pct"/>
          </w:tcPr>
          <w:p w14:paraId="2422051E" w14:textId="77777777" w:rsidR="005E42C8" w:rsidRDefault="005E42C8" w:rsidP="00726C4E">
            <w:pPr>
              <w:pStyle w:val="TAL"/>
            </w:pPr>
            <w:r>
              <w:t>PLMNID</w:t>
            </w:r>
          </w:p>
        </w:tc>
        <w:tc>
          <w:tcPr>
            <w:tcW w:w="327" w:type="pct"/>
          </w:tcPr>
          <w:p w14:paraId="482B1163" w14:textId="77777777" w:rsidR="005E42C8" w:rsidRDefault="005E42C8" w:rsidP="00726C4E">
            <w:pPr>
              <w:pStyle w:val="TAL"/>
            </w:pPr>
            <w:r>
              <w:t>1</w:t>
            </w:r>
          </w:p>
        </w:tc>
        <w:tc>
          <w:tcPr>
            <w:tcW w:w="2336" w:type="pct"/>
          </w:tcPr>
          <w:p w14:paraId="3746D35D" w14:textId="77777777" w:rsidR="005E42C8" w:rsidRPr="00760004" w:rsidRDefault="005E42C8" w:rsidP="00726C4E">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726C4E">
            <w:pPr>
              <w:pStyle w:val="TAL"/>
            </w:pPr>
            <w:r>
              <w:t>M</w:t>
            </w:r>
          </w:p>
        </w:tc>
      </w:tr>
      <w:tr w:rsidR="005E42C8" w:rsidRPr="00760004" w14:paraId="33CE579A" w14:textId="77777777" w:rsidTr="00726C4E">
        <w:trPr>
          <w:jc w:val="center"/>
        </w:trPr>
        <w:tc>
          <w:tcPr>
            <w:tcW w:w="1025" w:type="pct"/>
          </w:tcPr>
          <w:p w14:paraId="4D4B0213" w14:textId="77777777" w:rsidR="005E42C8" w:rsidRDefault="005E42C8" w:rsidP="00726C4E">
            <w:pPr>
              <w:pStyle w:val="TAL"/>
            </w:pPr>
            <w:r>
              <w:t>lAC</w:t>
            </w:r>
          </w:p>
        </w:tc>
        <w:tc>
          <w:tcPr>
            <w:tcW w:w="1075" w:type="pct"/>
          </w:tcPr>
          <w:p w14:paraId="519B7462" w14:textId="77777777" w:rsidR="005E42C8" w:rsidRDefault="005E42C8" w:rsidP="00726C4E">
            <w:pPr>
              <w:pStyle w:val="TAL"/>
            </w:pPr>
            <w:r>
              <w:t>LAC</w:t>
            </w:r>
          </w:p>
        </w:tc>
        <w:tc>
          <w:tcPr>
            <w:tcW w:w="327" w:type="pct"/>
          </w:tcPr>
          <w:p w14:paraId="53CCB981" w14:textId="77777777" w:rsidR="005E42C8" w:rsidRDefault="005E42C8" w:rsidP="00726C4E">
            <w:pPr>
              <w:pStyle w:val="TAL"/>
            </w:pPr>
            <w:r>
              <w:t>1</w:t>
            </w:r>
          </w:p>
        </w:tc>
        <w:tc>
          <w:tcPr>
            <w:tcW w:w="2336" w:type="pct"/>
          </w:tcPr>
          <w:p w14:paraId="6FF564E6" w14:textId="77777777" w:rsidR="005E42C8" w:rsidRDefault="005E42C8" w:rsidP="00726C4E">
            <w:pPr>
              <w:pStyle w:val="TAL"/>
            </w:pPr>
            <w:r>
              <w:t>Location Area Code of the location area being reported.</w:t>
            </w:r>
          </w:p>
        </w:tc>
        <w:tc>
          <w:tcPr>
            <w:tcW w:w="237" w:type="pct"/>
          </w:tcPr>
          <w:p w14:paraId="342CBFFF" w14:textId="77777777" w:rsidR="005E42C8" w:rsidRDefault="005E42C8" w:rsidP="00726C4E">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35" w:name="_Toc190722572"/>
      <w:r>
        <w:t>7.3.3.2.82</w:t>
      </w:r>
      <w:r>
        <w:tab/>
        <w:t>Type: RAI</w:t>
      </w:r>
      <w:bookmarkEnd w:id="435"/>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726C4E">
        <w:trPr>
          <w:jc w:val="center"/>
        </w:trPr>
        <w:tc>
          <w:tcPr>
            <w:tcW w:w="1025" w:type="pct"/>
          </w:tcPr>
          <w:p w14:paraId="550A35DA" w14:textId="77777777" w:rsidR="005E42C8" w:rsidRPr="00760004" w:rsidRDefault="005E42C8" w:rsidP="00726C4E">
            <w:pPr>
              <w:pStyle w:val="TAH"/>
            </w:pPr>
            <w:r w:rsidRPr="00760004">
              <w:t>Field name</w:t>
            </w:r>
          </w:p>
        </w:tc>
        <w:tc>
          <w:tcPr>
            <w:tcW w:w="1075" w:type="pct"/>
          </w:tcPr>
          <w:p w14:paraId="03C0C4C4" w14:textId="77777777" w:rsidR="005E42C8" w:rsidRPr="00760004" w:rsidRDefault="005E42C8" w:rsidP="00726C4E">
            <w:pPr>
              <w:pStyle w:val="TAH"/>
            </w:pPr>
            <w:r>
              <w:t>Type</w:t>
            </w:r>
          </w:p>
        </w:tc>
        <w:tc>
          <w:tcPr>
            <w:tcW w:w="327" w:type="pct"/>
          </w:tcPr>
          <w:p w14:paraId="15493B25" w14:textId="77777777" w:rsidR="005E42C8" w:rsidRPr="00760004" w:rsidRDefault="005E42C8" w:rsidP="00726C4E">
            <w:pPr>
              <w:pStyle w:val="TAH"/>
            </w:pPr>
            <w:r>
              <w:t>Cardinality</w:t>
            </w:r>
          </w:p>
        </w:tc>
        <w:tc>
          <w:tcPr>
            <w:tcW w:w="2336" w:type="pct"/>
          </w:tcPr>
          <w:p w14:paraId="356EA6CD" w14:textId="77777777" w:rsidR="005E42C8" w:rsidRPr="00760004" w:rsidRDefault="005E42C8" w:rsidP="00726C4E">
            <w:pPr>
              <w:pStyle w:val="TAH"/>
            </w:pPr>
            <w:r w:rsidRPr="00760004">
              <w:t>Description</w:t>
            </w:r>
          </w:p>
        </w:tc>
        <w:tc>
          <w:tcPr>
            <w:tcW w:w="237" w:type="pct"/>
          </w:tcPr>
          <w:p w14:paraId="7101CE54" w14:textId="77777777" w:rsidR="005E42C8" w:rsidRPr="00760004" w:rsidRDefault="005E42C8" w:rsidP="00726C4E">
            <w:pPr>
              <w:pStyle w:val="TAH"/>
            </w:pPr>
            <w:r w:rsidRPr="00760004">
              <w:t>M/C/O</w:t>
            </w:r>
          </w:p>
        </w:tc>
      </w:tr>
      <w:tr w:rsidR="005E42C8" w:rsidRPr="00760004" w14:paraId="675D938C" w14:textId="77777777" w:rsidTr="00726C4E">
        <w:trPr>
          <w:jc w:val="center"/>
        </w:trPr>
        <w:tc>
          <w:tcPr>
            <w:tcW w:w="1025" w:type="pct"/>
          </w:tcPr>
          <w:p w14:paraId="7C957613" w14:textId="77777777" w:rsidR="005E42C8" w:rsidRPr="00760004" w:rsidRDefault="005E42C8" w:rsidP="00726C4E">
            <w:pPr>
              <w:pStyle w:val="TAL"/>
            </w:pPr>
            <w:r>
              <w:t>pLMNID</w:t>
            </w:r>
          </w:p>
        </w:tc>
        <w:tc>
          <w:tcPr>
            <w:tcW w:w="1075" w:type="pct"/>
          </w:tcPr>
          <w:p w14:paraId="0CDFAC52" w14:textId="77777777" w:rsidR="005E42C8" w:rsidRDefault="005E42C8" w:rsidP="00726C4E">
            <w:pPr>
              <w:pStyle w:val="TAL"/>
            </w:pPr>
            <w:r>
              <w:t>PLMNID</w:t>
            </w:r>
          </w:p>
        </w:tc>
        <w:tc>
          <w:tcPr>
            <w:tcW w:w="327" w:type="pct"/>
          </w:tcPr>
          <w:p w14:paraId="7BE26B2D" w14:textId="77777777" w:rsidR="005E42C8" w:rsidRDefault="005E42C8" w:rsidP="00726C4E">
            <w:pPr>
              <w:pStyle w:val="TAL"/>
            </w:pPr>
            <w:r>
              <w:t>1</w:t>
            </w:r>
          </w:p>
        </w:tc>
        <w:tc>
          <w:tcPr>
            <w:tcW w:w="2336" w:type="pct"/>
          </w:tcPr>
          <w:p w14:paraId="38368FB0" w14:textId="77777777" w:rsidR="005E42C8" w:rsidRPr="00760004" w:rsidRDefault="005E42C8" w:rsidP="00726C4E">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726C4E">
            <w:pPr>
              <w:pStyle w:val="TAL"/>
            </w:pPr>
            <w:r>
              <w:t>M</w:t>
            </w:r>
          </w:p>
        </w:tc>
      </w:tr>
      <w:tr w:rsidR="005E42C8" w:rsidRPr="00760004" w14:paraId="1F9B853E" w14:textId="77777777" w:rsidTr="00726C4E">
        <w:trPr>
          <w:jc w:val="center"/>
        </w:trPr>
        <w:tc>
          <w:tcPr>
            <w:tcW w:w="1025" w:type="pct"/>
          </w:tcPr>
          <w:p w14:paraId="0BF255A1" w14:textId="77777777" w:rsidR="005E42C8" w:rsidRDefault="005E42C8" w:rsidP="00726C4E">
            <w:pPr>
              <w:pStyle w:val="TAL"/>
            </w:pPr>
            <w:r>
              <w:t>lAC</w:t>
            </w:r>
          </w:p>
        </w:tc>
        <w:tc>
          <w:tcPr>
            <w:tcW w:w="1075" w:type="pct"/>
          </w:tcPr>
          <w:p w14:paraId="6ACBA6F3" w14:textId="77777777" w:rsidR="005E42C8" w:rsidRDefault="005E42C8" w:rsidP="00726C4E">
            <w:pPr>
              <w:pStyle w:val="TAL"/>
            </w:pPr>
            <w:r>
              <w:t>LAC</w:t>
            </w:r>
          </w:p>
        </w:tc>
        <w:tc>
          <w:tcPr>
            <w:tcW w:w="327" w:type="pct"/>
          </w:tcPr>
          <w:p w14:paraId="21D0B197" w14:textId="77777777" w:rsidR="005E42C8" w:rsidRDefault="005E42C8" w:rsidP="00726C4E">
            <w:pPr>
              <w:pStyle w:val="TAL"/>
            </w:pPr>
            <w:r>
              <w:t>1</w:t>
            </w:r>
          </w:p>
        </w:tc>
        <w:tc>
          <w:tcPr>
            <w:tcW w:w="2336" w:type="pct"/>
          </w:tcPr>
          <w:p w14:paraId="5E39A454" w14:textId="77777777" w:rsidR="005E42C8" w:rsidRDefault="005E42C8" w:rsidP="00726C4E">
            <w:pPr>
              <w:pStyle w:val="TAL"/>
            </w:pPr>
            <w:r>
              <w:t>Location Area Code of the location area being reported.</w:t>
            </w:r>
          </w:p>
        </w:tc>
        <w:tc>
          <w:tcPr>
            <w:tcW w:w="237" w:type="pct"/>
          </w:tcPr>
          <w:p w14:paraId="64620660" w14:textId="77777777" w:rsidR="005E42C8" w:rsidRDefault="005E42C8" w:rsidP="00726C4E">
            <w:pPr>
              <w:pStyle w:val="TAL"/>
            </w:pPr>
            <w:r>
              <w:t>M</w:t>
            </w:r>
          </w:p>
        </w:tc>
      </w:tr>
      <w:tr w:rsidR="005E42C8" w:rsidRPr="00760004" w14:paraId="007CBABF" w14:textId="77777777" w:rsidTr="00726C4E">
        <w:trPr>
          <w:jc w:val="center"/>
        </w:trPr>
        <w:tc>
          <w:tcPr>
            <w:tcW w:w="1025" w:type="pct"/>
          </w:tcPr>
          <w:p w14:paraId="2C53525F" w14:textId="77777777" w:rsidR="005E42C8" w:rsidRDefault="005E42C8" w:rsidP="00726C4E">
            <w:pPr>
              <w:pStyle w:val="TAL"/>
            </w:pPr>
            <w:r>
              <w:t>rAC</w:t>
            </w:r>
          </w:p>
        </w:tc>
        <w:tc>
          <w:tcPr>
            <w:tcW w:w="1075" w:type="pct"/>
          </w:tcPr>
          <w:p w14:paraId="138BDEDB" w14:textId="77777777" w:rsidR="005E42C8" w:rsidRDefault="005E42C8" w:rsidP="00726C4E">
            <w:pPr>
              <w:pStyle w:val="TAL"/>
            </w:pPr>
            <w:r>
              <w:t>RAC</w:t>
            </w:r>
          </w:p>
        </w:tc>
        <w:tc>
          <w:tcPr>
            <w:tcW w:w="327" w:type="pct"/>
          </w:tcPr>
          <w:p w14:paraId="77F130F3" w14:textId="77777777" w:rsidR="005E42C8" w:rsidRDefault="005E42C8" w:rsidP="00726C4E">
            <w:pPr>
              <w:pStyle w:val="TAL"/>
            </w:pPr>
            <w:r>
              <w:t>1</w:t>
            </w:r>
          </w:p>
        </w:tc>
        <w:tc>
          <w:tcPr>
            <w:tcW w:w="2336" w:type="pct"/>
          </w:tcPr>
          <w:p w14:paraId="7AEFDFB9" w14:textId="77777777" w:rsidR="005E42C8" w:rsidRDefault="005E42C8" w:rsidP="00726C4E">
            <w:pPr>
              <w:pStyle w:val="TAL"/>
            </w:pPr>
            <w:r>
              <w:t>Routing Area Code identifying a routing area within a location area</w:t>
            </w:r>
          </w:p>
        </w:tc>
        <w:tc>
          <w:tcPr>
            <w:tcW w:w="237" w:type="pct"/>
          </w:tcPr>
          <w:p w14:paraId="5F66A960" w14:textId="77777777" w:rsidR="005E42C8" w:rsidRDefault="005E42C8" w:rsidP="00726C4E">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36" w:name="_Toc190722573"/>
      <w:r>
        <w:t>7.3.3.2.83</w:t>
      </w:r>
      <w:r>
        <w:tab/>
        <w:t>Enumeration: CSGAccessMode</w:t>
      </w:r>
      <w:bookmarkEnd w:id="436"/>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726C4E">
            <w:pPr>
              <w:pStyle w:val="TAH"/>
            </w:pPr>
            <w:r w:rsidRPr="00F11966">
              <w:t>Description</w:t>
            </w:r>
          </w:p>
        </w:tc>
      </w:tr>
      <w:tr w:rsidR="005E42C8" w:rsidRPr="00F11966" w14:paraId="1B3A46D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726C4E">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726C4E">
            <w:pPr>
              <w:pStyle w:val="TAL"/>
            </w:pPr>
            <w:r>
              <w:t>CSG Access mode is closed.</w:t>
            </w:r>
          </w:p>
        </w:tc>
      </w:tr>
      <w:tr w:rsidR="005E42C8" w:rsidRPr="00F11966" w14:paraId="5FBD62B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726C4E">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726C4E">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37" w:name="_Toc190722574"/>
      <w:r>
        <w:t>7.3.3.2.84</w:t>
      </w:r>
      <w:r>
        <w:tab/>
        <w:t xml:space="preserve">Enumeration: </w:t>
      </w:r>
      <w:r w:rsidRPr="003B06C2">
        <w:t>CSGMembershipIndication</w:t>
      </w:r>
      <w:bookmarkEnd w:id="437"/>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726C4E">
            <w:pPr>
              <w:pStyle w:val="TAH"/>
            </w:pPr>
            <w:r w:rsidRPr="00F11966">
              <w:t>Description</w:t>
            </w:r>
          </w:p>
        </w:tc>
      </w:tr>
      <w:tr w:rsidR="005E42C8" w:rsidRPr="00F11966" w14:paraId="0011C16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726C4E">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726C4E">
            <w:pPr>
              <w:pStyle w:val="TAL"/>
            </w:pPr>
            <w:r>
              <w:t>UE is not a member of the reported CSG.</w:t>
            </w:r>
          </w:p>
        </w:tc>
      </w:tr>
      <w:tr w:rsidR="005E42C8" w:rsidRPr="00F11966" w14:paraId="2F84A9B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726C4E">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726C4E">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38" w:name="_Toc190722575"/>
      <w:r>
        <w:t>7.3.3.3</w:t>
      </w:r>
      <w:r>
        <w:tab/>
      </w:r>
      <w:r>
        <w:tab/>
        <w:t>Reference datum</w:t>
      </w:r>
      <w:bookmarkEnd w:id="438"/>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39" w:name="_Toc190722576"/>
      <w:r>
        <w:lastRenderedPageBreak/>
        <w:t>7.3.4</w:t>
      </w:r>
      <w:r w:rsidRPr="00760004">
        <w:tab/>
      </w:r>
      <w:r>
        <w:t>Separated location reporting</w:t>
      </w:r>
      <w:bookmarkEnd w:id="439"/>
    </w:p>
    <w:p w14:paraId="52E128C8" w14:textId="77777777" w:rsidR="00A21239" w:rsidRPr="00760004" w:rsidRDefault="00A21239" w:rsidP="00A21239">
      <w:pPr>
        <w:pStyle w:val="Heading4"/>
      </w:pPr>
      <w:bookmarkStart w:id="440" w:name="_Toc190722577"/>
      <w:r>
        <w:t>7.3.4</w:t>
      </w:r>
      <w:r w:rsidRPr="00760004">
        <w:t>.1</w:t>
      </w:r>
      <w:r w:rsidRPr="00760004">
        <w:tab/>
        <w:t>General description</w:t>
      </w:r>
      <w:bookmarkEnd w:id="440"/>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726C4E">
        <w:trPr>
          <w:jc w:val="center"/>
        </w:trPr>
        <w:tc>
          <w:tcPr>
            <w:tcW w:w="1136" w:type="pct"/>
          </w:tcPr>
          <w:p w14:paraId="3430BC48" w14:textId="77777777" w:rsidR="00C30038" w:rsidRPr="00760004" w:rsidRDefault="00C30038" w:rsidP="00726C4E">
            <w:pPr>
              <w:pStyle w:val="TAH"/>
            </w:pPr>
            <w:r w:rsidRPr="00760004">
              <w:t>Field name</w:t>
            </w:r>
          </w:p>
        </w:tc>
        <w:tc>
          <w:tcPr>
            <w:tcW w:w="910" w:type="pct"/>
          </w:tcPr>
          <w:p w14:paraId="4CB3D95E" w14:textId="77777777" w:rsidR="00C30038" w:rsidRPr="00760004" w:rsidRDefault="00C30038" w:rsidP="00726C4E">
            <w:pPr>
              <w:pStyle w:val="TAH"/>
            </w:pPr>
            <w:r>
              <w:t>Type</w:t>
            </w:r>
          </w:p>
        </w:tc>
        <w:tc>
          <w:tcPr>
            <w:tcW w:w="318" w:type="pct"/>
          </w:tcPr>
          <w:p w14:paraId="2AA6C25E" w14:textId="77777777" w:rsidR="00C30038" w:rsidRPr="00760004" w:rsidRDefault="00C30038" w:rsidP="00726C4E">
            <w:pPr>
              <w:pStyle w:val="TAH"/>
            </w:pPr>
            <w:r>
              <w:t>Cardinality</w:t>
            </w:r>
          </w:p>
        </w:tc>
        <w:tc>
          <w:tcPr>
            <w:tcW w:w="2409" w:type="pct"/>
          </w:tcPr>
          <w:p w14:paraId="5A7B541B" w14:textId="77777777" w:rsidR="00C30038" w:rsidRPr="00760004" w:rsidRDefault="00C30038" w:rsidP="00726C4E">
            <w:pPr>
              <w:pStyle w:val="TAH"/>
            </w:pPr>
            <w:r w:rsidRPr="00760004">
              <w:t>Description</w:t>
            </w:r>
          </w:p>
        </w:tc>
        <w:tc>
          <w:tcPr>
            <w:tcW w:w="227" w:type="pct"/>
          </w:tcPr>
          <w:p w14:paraId="48568658" w14:textId="77777777" w:rsidR="00C30038" w:rsidRPr="00760004" w:rsidRDefault="00C30038" w:rsidP="00726C4E">
            <w:pPr>
              <w:pStyle w:val="TAH"/>
            </w:pPr>
            <w:r w:rsidRPr="00760004">
              <w:t>M/C/O</w:t>
            </w:r>
          </w:p>
        </w:tc>
      </w:tr>
      <w:tr w:rsidR="00C30038" w:rsidRPr="00760004" w14:paraId="2C66D784" w14:textId="77777777" w:rsidTr="00726C4E">
        <w:trPr>
          <w:jc w:val="center"/>
        </w:trPr>
        <w:tc>
          <w:tcPr>
            <w:tcW w:w="1136" w:type="pct"/>
          </w:tcPr>
          <w:p w14:paraId="79DF7A55" w14:textId="77777777" w:rsidR="00C30038" w:rsidRPr="00760004" w:rsidRDefault="00C30038" w:rsidP="00726C4E">
            <w:pPr>
              <w:pStyle w:val="TAL"/>
            </w:pPr>
            <w:r w:rsidRPr="00760004">
              <w:t>sUPI</w:t>
            </w:r>
          </w:p>
        </w:tc>
        <w:tc>
          <w:tcPr>
            <w:tcW w:w="910" w:type="pct"/>
          </w:tcPr>
          <w:p w14:paraId="0D64F981" w14:textId="77777777" w:rsidR="00C30038" w:rsidRDefault="00C30038" w:rsidP="00726C4E">
            <w:pPr>
              <w:pStyle w:val="TAL"/>
            </w:pPr>
            <w:r>
              <w:t>SUPI</w:t>
            </w:r>
          </w:p>
        </w:tc>
        <w:tc>
          <w:tcPr>
            <w:tcW w:w="318" w:type="pct"/>
          </w:tcPr>
          <w:p w14:paraId="75C48F9E" w14:textId="77777777" w:rsidR="00C30038" w:rsidRDefault="00C30038" w:rsidP="00726C4E">
            <w:pPr>
              <w:pStyle w:val="TAL"/>
            </w:pPr>
            <w:r>
              <w:t>1</w:t>
            </w:r>
          </w:p>
        </w:tc>
        <w:tc>
          <w:tcPr>
            <w:tcW w:w="2409" w:type="pct"/>
          </w:tcPr>
          <w:p w14:paraId="10C6A4BA" w14:textId="77777777" w:rsidR="00C30038" w:rsidRPr="00760004" w:rsidRDefault="00C30038" w:rsidP="00726C4E">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726C4E">
            <w:pPr>
              <w:pStyle w:val="TAL"/>
            </w:pPr>
            <w:r>
              <w:t>M</w:t>
            </w:r>
          </w:p>
        </w:tc>
      </w:tr>
      <w:tr w:rsidR="00C30038" w:rsidRPr="00760004" w14:paraId="01F1B351" w14:textId="77777777" w:rsidTr="00726C4E">
        <w:trPr>
          <w:jc w:val="center"/>
        </w:trPr>
        <w:tc>
          <w:tcPr>
            <w:tcW w:w="1136" w:type="pct"/>
          </w:tcPr>
          <w:p w14:paraId="0066BD8C" w14:textId="77777777" w:rsidR="00C30038" w:rsidRPr="00760004" w:rsidRDefault="00C30038" w:rsidP="00726C4E">
            <w:pPr>
              <w:pStyle w:val="TAL"/>
            </w:pPr>
            <w:r w:rsidRPr="00760004">
              <w:t>sUCI</w:t>
            </w:r>
          </w:p>
        </w:tc>
        <w:tc>
          <w:tcPr>
            <w:tcW w:w="910" w:type="pct"/>
          </w:tcPr>
          <w:p w14:paraId="00824821" w14:textId="77777777" w:rsidR="00C30038" w:rsidRDefault="00C30038" w:rsidP="00726C4E">
            <w:pPr>
              <w:pStyle w:val="TAL"/>
            </w:pPr>
            <w:r>
              <w:t>SUCI</w:t>
            </w:r>
          </w:p>
        </w:tc>
        <w:tc>
          <w:tcPr>
            <w:tcW w:w="318" w:type="pct"/>
          </w:tcPr>
          <w:p w14:paraId="2115CA2C" w14:textId="77777777" w:rsidR="00C30038" w:rsidRDefault="00C30038" w:rsidP="00726C4E">
            <w:pPr>
              <w:pStyle w:val="TAL"/>
            </w:pPr>
            <w:r>
              <w:t>0..1</w:t>
            </w:r>
          </w:p>
        </w:tc>
        <w:tc>
          <w:tcPr>
            <w:tcW w:w="2409" w:type="pct"/>
          </w:tcPr>
          <w:p w14:paraId="5BF9B3F7" w14:textId="77777777" w:rsidR="00C30038" w:rsidRDefault="00C30038" w:rsidP="00726C4E">
            <w:pPr>
              <w:pStyle w:val="TAL"/>
            </w:pPr>
            <w:r w:rsidRPr="00760004">
              <w:t>SUCI used in the registration, if available.</w:t>
            </w:r>
          </w:p>
        </w:tc>
        <w:tc>
          <w:tcPr>
            <w:tcW w:w="227" w:type="pct"/>
          </w:tcPr>
          <w:p w14:paraId="1579EFD0" w14:textId="77777777" w:rsidR="00C30038" w:rsidRDefault="00C30038" w:rsidP="00726C4E">
            <w:pPr>
              <w:pStyle w:val="TAL"/>
            </w:pPr>
            <w:r w:rsidRPr="00760004">
              <w:t>C</w:t>
            </w:r>
          </w:p>
        </w:tc>
      </w:tr>
      <w:tr w:rsidR="00C30038" w:rsidRPr="00760004" w14:paraId="552C7C19" w14:textId="77777777" w:rsidTr="00726C4E">
        <w:trPr>
          <w:jc w:val="center"/>
        </w:trPr>
        <w:tc>
          <w:tcPr>
            <w:tcW w:w="1136" w:type="pct"/>
          </w:tcPr>
          <w:p w14:paraId="3078D91B" w14:textId="77777777" w:rsidR="00C30038" w:rsidRPr="00760004" w:rsidRDefault="00C30038" w:rsidP="00726C4E">
            <w:pPr>
              <w:pStyle w:val="TAL"/>
            </w:pPr>
            <w:r w:rsidRPr="00760004">
              <w:t>pEI</w:t>
            </w:r>
          </w:p>
        </w:tc>
        <w:tc>
          <w:tcPr>
            <w:tcW w:w="910" w:type="pct"/>
          </w:tcPr>
          <w:p w14:paraId="272DC0DF" w14:textId="77777777" w:rsidR="00C30038" w:rsidRDefault="00C30038" w:rsidP="00726C4E">
            <w:pPr>
              <w:pStyle w:val="TAL"/>
            </w:pPr>
            <w:r>
              <w:t>PEI</w:t>
            </w:r>
          </w:p>
        </w:tc>
        <w:tc>
          <w:tcPr>
            <w:tcW w:w="318" w:type="pct"/>
          </w:tcPr>
          <w:p w14:paraId="214CF03F" w14:textId="77777777" w:rsidR="00C30038" w:rsidRDefault="00C30038" w:rsidP="00726C4E">
            <w:pPr>
              <w:pStyle w:val="TAL"/>
            </w:pPr>
            <w:r>
              <w:t>0..1</w:t>
            </w:r>
          </w:p>
        </w:tc>
        <w:tc>
          <w:tcPr>
            <w:tcW w:w="2409" w:type="pct"/>
          </w:tcPr>
          <w:p w14:paraId="1FA9746F" w14:textId="77777777" w:rsidR="00C30038" w:rsidRDefault="00C30038" w:rsidP="00726C4E">
            <w:pPr>
              <w:pStyle w:val="TAL"/>
            </w:pPr>
            <w:r w:rsidRPr="00760004">
              <w:t>PEI provided by the UE during the registration, if available.</w:t>
            </w:r>
          </w:p>
        </w:tc>
        <w:tc>
          <w:tcPr>
            <w:tcW w:w="227" w:type="pct"/>
          </w:tcPr>
          <w:p w14:paraId="42E48E1B" w14:textId="77777777" w:rsidR="00C30038" w:rsidRDefault="00C30038" w:rsidP="00726C4E">
            <w:pPr>
              <w:pStyle w:val="TAL"/>
            </w:pPr>
            <w:r w:rsidRPr="00760004">
              <w:t>C</w:t>
            </w:r>
          </w:p>
        </w:tc>
      </w:tr>
      <w:tr w:rsidR="00C30038" w:rsidRPr="00760004" w14:paraId="095C7C63" w14:textId="77777777" w:rsidTr="00726C4E">
        <w:trPr>
          <w:jc w:val="center"/>
        </w:trPr>
        <w:tc>
          <w:tcPr>
            <w:tcW w:w="1136" w:type="pct"/>
          </w:tcPr>
          <w:p w14:paraId="26A1A034" w14:textId="77777777" w:rsidR="00C30038" w:rsidRPr="00760004" w:rsidRDefault="00C30038" w:rsidP="00726C4E">
            <w:pPr>
              <w:pStyle w:val="TAL"/>
            </w:pPr>
            <w:r w:rsidRPr="00760004">
              <w:t>gPSI</w:t>
            </w:r>
          </w:p>
        </w:tc>
        <w:tc>
          <w:tcPr>
            <w:tcW w:w="910" w:type="pct"/>
          </w:tcPr>
          <w:p w14:paraId="218BAB8E" w14:textId="77777777" w:rsidR="00C30038" w:rsidRDefault="00C30038" w:rsidP="00726C4E">
            <w:pPr>
              <w:pStyle w:val="TAL"/>
            </w:pPr>
            <w:r>
              <w:t>GPSI</w:t>
            </w:r>
          </w:p>
        </w:tc>
        <w:tc>
          <w:tcPr>
            <w:tcW w:w="318" w:type="pct"/>
          </w:tcPr>
          <w:p w14:paraId="06413710" w14:textId="77777777" w:rsidR="00C30038" w:rsidRDefault="00C30038" w:rsidP="00726C4E">
            <w:pPr>
              <w:pStyle w:val="TAL"/>
            </w:pPr>
            <w:r>
              <w:t>0..1</w:t>
            </w:r>
          </w:p>
        </w:tc>
        <w:tc>
          <w:tcPr>
            <w:tcW w:w="2409" w:type="pct"/>
          </w:tcPr>
          <w:p w14:paraId="0EEA1770" w14:textId="77777777" w:rsidR="00C30038" w:rsidRDefault="00C30038" w:rsidP="00726C4E">
            <w:pPr>
              <w:pStyle w:val="TAL"/>
            </w:pPr>
            <w:r w:rsidRPr="00760004">
              <w:t>GPSI obtained in the registration, if available as part of the subscription profile.</w:t>
            </w:r>
          </w:p>
        </w:tc>
        <w:tc>
          <w:tcPr>
            <w:tcW w:w="227" w:type="pct"/>
          </w:tcPr>
          <w:p w14:paraId="4591E71F" w14:textId="77777777" w:rsidR="00C30038" w:rsidRDefault="00C30038" w:rsidP="00726C4E">
            <w:pPr>
              <w:pStyle w:val="TAL"/>
            </w:pPr>
            <w:r w:rsidRPr="00760004">
              <w:t>C</w:t>
            </w:r>
          </w:p>
        </w:tc>
      </w:tr>
      <w:tr w:rsidR="00C30038" w:rsidRPr="00760004" w14:paraId="5357AA79" w14:textId="77777777" w:rsidTr="00726C4E">
        <w:trPr>
          <w:jc w:val="center"/>
        </w:trPr>
        <w:tc>
          <w:tcPr>
            <w:tcW w:w="1136" w:type="pct"/>
          </w:tcPr>
          <w:p w14:paraId="3C1C9990" w14:textId="77777777" w:rsidR="00C30038" w:rsidRPr="00760004" w:rsidRDefault="00C30038" w:rsidP="00726C4E">
            <w:pPr>
              <w:pStyle w:val="TAL"/>
            </w:pPr>
            <w:r w:rsidRPr="00760004">
              <w:t>gUTI</w:t>
            </w:r>
          </w:p>
        </w:tc>
        <w:tc>
          <w:tcPr>
            <w:tcW w:w="910" w:type="pct"/>
          </w:tcPr>
          <w:p w14:paraId="303BFA9C" w14:textId="77777777" w:rsidR="00C30038" w:rsidRDefault="00C30038" w:rsidP="00726C4E">
            <w:pPr>
              <w:pStyle w:val="TAL"/>
            </w:pPr>
            <w:r>
              <w:t>FiveGUTI</w:t>
            </w:r>
          </w:p>
        </w:tc>
        <w:tc>
          <w:tcPr>
            <w:tcW w:w="318" w:type="pct"/>
          </w:tcPr>
          <w:p w14:paraId="080A0F96" w14:textId="77777777" w:rsidR="00C30038" w:rsidRDefault="00C30038" w:rsidP="00726C4E">
            <w:pPr>
              <w:pStyle w:val="TAL"/>
            </w:pPr>
            <w:r>
              <w:t>0..1</w:t>
            </w:r>
          </w:p>
        </w:tc>
        <w:tc>
          <w:tcPr>
            <w:tcW w:w="2409" w:type="pct"/>
          </w:tcPr>
          <w:p w14:paraId="0504A9F7" w14:textId="77777777" w:rsidR="00C30038" w:rsidRDefault="00C30038" w:rsidP="00726C4E">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726C4E">
            <w:pPr>
              <w:pStyle w:val="TAL"/>
            </w:pPr>
            <w:r>
              <w:t>C</w:t>
            </w:r>
          </w:p>
        </w:tc>
      </w:tr>
      <w:tr w:rsidR="00C30038" w:rsidRPr="00760004" w14:paraId="0CA406D3" w14:textId="77777777" w:rsidTr="00726C4E">
        <w:trPr>
          <w:jc w:val="center"/>
        </w:trPr>
        <w:tc>
          <w:tcPr>
            <w:tcW w:w="1136" w:type="pct"/>
          </w:tcPr>
          <w:p w14:paraId="6533B8C6" w14:textId="77777777" w:rsidR="00C30038" w:rsidRDefault="00C30038" w:rsidP="00726C4E">
            <w:pPr>
              <w:pStyle w:val="TAL"/>
            </w:pPr>
            <w:r w:rsidRPr="00760004">
              <w:t>location</w:t>
            </w:r>
          </w:p>
        </w:tc>
        <w:tc>
          <w:tcPr>
            <w:tcW w:w="910" w:type="pct"/>
          </w:tcPr>
          <w:p w14:paraId="0C447573" w14:textId="77777777" w:rsidR="00C30038" w:rsidRDefault="00C30038" w:rsidP="00726C4E">
            <w:pPr>
              <w:pStyle w:val="TAL"/>
            </w:pPr>
            <w:r>
              <w:t>Location</w:t>
            </w:r>
          </w:p>
        </w:tc>
        <w:tc>
          <w:tcPr>
            <w:tcW w:w="318" w:type="pct"/>
          </w:tcPr>
          <w:p w14:paraId="395A775F" w14:textId="77777777" w:rsidR="00C30038" w:rsidRDefault="00C30038" w:rsidP="00726C4E">
            <w:pPr>
              <w:pStyle w:val="TAL"/>
            </w:pPr>
            <w:r>
              <w:t>1</w:t>
            </w:r>
          </w:p>
        </w:tc>
        <w:tc>
          <w:tcPr>
            <w:tcW w:w="2409" w:type="pct"/>
          </w:tcPr>
          <w:p w14:paraId="5EA252FF" w14:textId="77777777" w:rsidR="00C30038" w:rsidRPr="00760004" w:rsidRDefault="00C30038" w:rsidP="00726C4E">
            <w:pPr>
              <w:pStyle w:val="TAL"/>
            </w:pPr>
            <w:r w:rsidRPr="00760004">
              <w:t>Location information deter</w:t>
            </w:r>
            <w:r>
              <w:t>mined by the network at the time of message generation</w:t>
            </w:r>
            <w:r w:rsidRPr="00760004">
              <w:t>.</w:t>
            </w:r>
          </w:p>
          <w:p w14:paraId="1456F886" w14:textId="77777777" w:rsidR="00C30038" w:rsidRDefault="00C30038" w:rsidP="00726C4E">
            <w:pPr>
              <w:pStyle w:val="TAL"/>
            </w:pPr>
          </w:p>
        </w:tc>
        <w:tc>
          <w:tcPr>
            <w:tcW w:w="227" w:type="pct"/>
          </w:tcPr>
          <w:p w14:paraId="6788F821" w14:textId="77777777" w:rsidR="00C30038" w:rsidRDefault="00C30038" w:rsidP="00726C4E">
            <w:pPr>
              <w:pStyle w:val="TAL"/>
            </w:pPr>
            <w:r>
              <w:t>M</w:t>
            </w:r>
          </w:p>
        </w:tc>
      </w:tr>
      <w:tr w:rsidR="00C30038" w:rsidRPr="00760004" w14:paraId="64EF1014" w14:textId="77777777" w:rsidTr="00726C4E">
        <w:trPr>
          <w:jc w:val="center"/>
        </w:trPr>
        <w:tc>
          <w:tcPr>
            <w:tcW w:w="1136" w:type="pct"/>
          </w:tcPr>
          <w:p w14:paraId="0BA6714C" w14:textId="77777777" w:rsidR="00C30038" w:rsidRPr="00760004" w:rsidRDefault="00C30038" w:rsidP="00726C4E">
            <w:pPr>
              <w:pStyle w:val="TAL"/>
            </w:pPr>
            <w:r w:rsidRPr="00760004">
              <w:t>non3GPPAccessEndpoint</w:t>
            </w:r>
          </w:p>
        </w:tc>
        <w:tc>
          <w:tcPr>
            <w:tcW w:w="910" w:type="pct"/>
          </w:tcPr>
          <w:p w14:paraId="0B551D45" w14:textId="77777777" w:rsidR="00C30038" w:rsidRDefault="00C30038" w:rsidP="00726C4E">
            <w:pPr>
              <w:pStyle w:val="TAL"/>
            </w:pPr>
            <w:r>
              <w:t>UEEndpointAddress</w:t>
            </w:r>
          </w:p>
        </w:tc>
        <w:tc>
          <w:tcPr>
            <w:tcW w:w="318" w:type="pct"/>
          </w:tcPr>
          <w:p w14:paraId="5B509D6E" w14:textId="77777777" w:rsidR="00C30038" w:rsidRDefault="00C30038" w:rsidP="00726C4E">
            <w:pPr>
              <w:pStyle w:val="TAL"/>
            </w:pPr>
            <w:r>
              <w:t>0..1</w:t>
            </w:r>
          </w:p>
        </w:tc>
        <w:tc>
          <w:tcPr>
            <w:tcW w:w="2409" w:type="pct"/>
          </w:tcPr>
          <w:p w14:paraId="3EB47C19" w14:textId="77777777" w:rsidR="00C30038" w:rsidRDefault="00C30038" w:rsidP="00726C4E">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726C4E">
            <w:pPr>
              <w:pStyle w:val="TAL"/>
            </w:pPr>
            <w:r w:rsidRPr="00760004">
              <w:t>C</w:t>
            </w:r>
          </w:p>
        </w:tc>
      </w:tr>
      <w:tr w:rsidR="00C30038" w:rsidRPr="00760004" w14:paraId="79E8A022" w14:textId="77777777" w:rsidTr="00726C4E">
        <w:trPr>
          <w:jc w:val="center"/>
        </w:trPr>
        <w:tc>
          <w:tcPr>
            <w:tcW w:w="1136" w:type="pct"/>
          </w:tcPr>
          <w:p w14:paraId="4248BCE3" w14:textId="77777777" w:rsidR="00C30038" w:rsidRPr="00760004" w:rsidRDefault="00C30038" w:rsidP="00726C4E">
            <w:pPr>
              <w:pStyle w:val="TAL"/>
            </w:pPr>
            <w:r w:rsidRPr="00760004">
              <w:t>rATType</w:t>
            </w:r>
          </w:p>
        </w:tc>
        <w:tc>
          <w:tcPr>
            <w:tcW w:w="910" w:type="pct"/>
          </w:tcPr>
          <w:p w14:paraId="7B832056" w14:textId="77777777" w:rsidR="00C30038" w:rsidRDefault="00C30038" w:rsidP="00726C4E">
            <w:pPr>
              <w:pStyle w:val="TAL"/>
            </w:pPr>
            <w:r>
              <w:t>RATType</w:t>
            </w:r>
          </w:p>
        </w:tc>
        <w:tc>
          <w:tcPr>
            <w:tcW w:w="318" w:type="pct"/>
          </w:tcPr>
          <w:p w14:paraId="707C7535" w14:textId="77777777" w:rsidR="00C30038" w:rsidRDefault="00C30038" w:rsidP="00726C4E">
            <w:pPr>
              <w:pStyle w:val="TAL"/>
            </w:pPr>
            <w:r>
              <w:t>0..1</w:t>
            </w:r>
          </w:p>
        </w:tc>
        <w:tc>
          <w:tcPr>
            <w:tcW w:w="2409" w:type="pct"/>
          </w:tcPr>
          <w:p w14:paraId="71A956BB" w14:textId="77777777" w:rsidR="00C30038" w:rsidRDefault="00C30038" w:rsidP="00726C4E">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726C4E">
            <w:pPr>
              <w:pStyle w:val="TAL"/>
            </w:pPr>
            <w:r w:rsidRPr="00760004">
              <w:t>C</w:t>
            </w:r>
          </w:p>
        </w:tc>
      </w:tr>
      <w:tr w:rsidR="00C30038" w:rsidRPr="00760004" w14:paraId="59515DDA" w14:textId="77777777" w:rsidTr="00726C4E">
        <w:trPr>
          <w:jc w:val="center"/>
        </w:trPr>
        <w:tc>
          <w:tcPr>
            <w:tcW w:w="1136" w:type="pct"/>
          </w:tcPr>
          <w:p w14:paraId="6C543E9F" w14:textId="77777777" w:rsidR="00C30038" w:rsidRPr="00760004" w:rsidRDefault="00C30038" w:rsidP="00726C4E">
            <w:pPr>
              <w:pStyle w:val="TAL"/>
            </w:pPr>
            <w:r>
              <w:t>ePSIdentities</w:t>
            </w:r>
          </w:p>
        </w:tc>
        <w:tc>
          <w:tcPr>
            <w:tcW w:w="910" w:type="pct"/>
          </w:tcPr>
          <w:p w14:paraId="76F346C8" w14:textId="77777777" w:rsidR="00C30038" w:rsidRDefault="00C30038" w:rsidP="00726C4E">
            <w:pPr>
              <w:pStyle w:val="TAL"/>
            </w:pPr>
            <w:r>
              <w:t>EPSSubscriberIDs</w:t>
            </w:r>
          </w:p>
        </w:tc>
        <w:tc>
          <w:tcPr>
            <w:tcW w:w="318" w:type="pct"/>
          </w:tcPr>
          <w:p w14:paraId="6DEF4B95" w14:textId="77777777" w:rsidR="00C30038" w:rsidRDefault="00C30038" w:rsidP="00726C4E">
            <w:pPr>
              <w:pStyle w:val="TAL"/>
            </w:pPr>
            <w:r>
              <w:t>0..1</w:t>
            </w:r>
          </w:p>
        </w:tc>
        <w:tc>
          <w:tcPr>
            <w:tcW w:w="2409" w:type="pct"/>
          </w:tcPr>
          <w:p w14:paraId="103386BF" w14:textId="77777777" w:rsidR="00C30038" w:rsidRPr="00760004" w:rsidRDefault="00C30038" w:rsidP="00726C4E">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726C4E">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41" w:name="_Toc190722578"/>
      <w:r>
        <w:t>7.3.5</w:t>
      </w:r>
      <w:r>
        <w:tab/>
        <w:t>Location acquisition</w:t>
      </w:r>
      <w:bookmarkEnd w:id="441"/>
    </w:p>
    <w:p w14:paraId="2FD32661" w14:textId="77777777" w:rsidR="00EA1EE8" w:rsidRDefault="00EA1EE8" w:rsidP="00EA1EE8">
      <w:pPr>
        <w:pStyle w:val="Heading4"/>
      </w:pPr>
      <w:bookmarkStart w:id="442" w:name="_Toc190722579"/>
      <w:r>
        <w:t>7.3.5.1</w:t>
      </w:r>
      <w:r>
        <w:tab/>
        <w:t>General description</w:t>
      </w:r>
      <w:bookmarkEnd w:id="442"/>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43" w:name="_Toc190722580"/>
      <w:r>
        <w:rPr>
          <w:lang w:val="fr-FR"/>
        </w:rPr>
        <w:lastRenderedPageBreak/>
        <w:t>7.3.5.2</w:t>
      </w:r>
      <w:r>
        <w:rPr>
          <w:lang w:val="fr-FR"/>
        </w:rPr>
        <w:tab/>
        <w:t>Acquisition request over LI_HILA</w:t>
      </w:r>
      <w:bookmarkEnd w:id="443"/>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44" w:name="_Toc190722581"/>
      <w:r>
        <w:rPr>
          <w:lang w:val="fr-FR"/>
        </w:rPr>
        <w:t>7.3.5.3</w:t>
      </w:r>
      <w:r>
        <w:rPr>
          <w:lang w:val="fr-FR"/>
        </w:rPr>
        <w:tab/>
        <w:t>Acquisition request over LI_XLA</w:t>
      </w:r>
      <w:bookmarkEnd w:id="444"/>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45" w:name="_Toc190722582"/>
      <w:r>
        <w:rPr>
          <w:lang w:val="en-US"/>
        </w:rPr>
        <w:t>7.3.5.4</w:t>
      </w:r>
      <w:r>
        <w:rPr>
          <w:lang w:val="en-US"/>
        </w:rPr>
        <w:tab/>
        <w:t>Location acquisition procedure at the LARF</w:t>
      </w:r>
      <w:bookmarkEnd w:id="445"/>
    </w:p>
    <w:p w14:paraId="0D86D1DA" w14:textId="77777777" w:rsidR="00F3610F" w:rsidRPr="00084E76" w:rsidRDefault="00F3610F" w:rsidP="00F3610F">
      <w:pPr>
        <w:pStyle w:val="Heading5"/>
      </w:pPr>
      <w:bookmarkStart w:id="446" w:name="_Toc190722583"/>
      <w:r w:rsidRPr="00084E76">
        <w:t>7.3.5.4.1</w:t>
      </w:r>
      <w:r w:rsidRPr="00084E76">
        <w:tab/>
        <w:t>General description</w:t>
      </w:r>
      <w:bookmarkEnd w:id="446"/>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650FEA35" w:rsidR="00A96AAE" w:rsidRDefault="00A96AAE" w:rsidP="00A96AAE">
      <w:r>
        <w:t xml:space="preserve">If delivery via the LI_HI2 is required, the LARF will send the response </w:t>
      </w:r>
      <w:r w:rsidR="007A47A3">
        <w:t xml:space="preserve">to the location information request </w:t>
      </w:r>
      <w:r>
        <w:t>as either an AMFLocationUpdate (in case of the 5GC) or an MMELocationUpdate (in case of the EPC) xIRI record to the MDF2 via LI_X2_LA. Full details are given in clause 7.3.5.6.</w:t>
      </w:r>
      <w:r w:rsidR="00CA136E" w:rsidRPr="00CA136E">
        <w:t xml:space="preserve"> </w:t>
      </w:r>
      <w:r w:rsidR="00CA136E">
        <w:t>If delivery via the LI_HI2 is required, the LARF will send the response to the E-CID measurements request as either an AMFPositioningTransfer (in case of the 5GC) or an MMEPositioningTransfer (in case of the EPC) xIRI record to the MDF2 via LI_X2_LA. Full details are given in clause 7.3.5.6.</w:t>
      </w:r>
    </w:p>
    <w:p w14:paraId="3FA670C6" w14:textId="44A770F7" w:rsidR="00A96AAE" w:rsidRDefault="00A96AAE" w:rsidP="00A96AAE">
      <w:r>
        <w:t xml:space="preserve">If delivery via the LI_HILA is required, the LARF returns the </w:t>
      </w:r>
      <w:r w:rsidR="00C87859">
        <w:t xml:space="preserve">location </w:t>
      </w:r>
      <w:r>
        <w:t>acquisition response as part of the LI_XLA response, which the LAF then transforms into a LI_HILA response given as a LocationResponseDetails structure (see table 5.11.2.3-1). Full details are given in clause 7.3.5.5 and clause 5.11.2.3.</w:t>
      </w:r>
    </w:p>
    <w:p w14:paraId="5FB03230" w14:textId="77777777" w:rsidR="008E2374" w:rsidRDefault="008E2374" w:rsidP="008E2374">
      <w:pPr>
        <w:pStyle w:val="NO"/>
        <w:rPr>
          <w:lang w:eastAsia="nl-NL"/>
        </w:rPr>
      </w:pPr>
      <w:r>
        <w:t>NOTE:</w:t>
      </w:r>
      <w:r>
        <w:tab/>
        <w:t>The following clauses describe a possible implementation of the LARF to exchange communication with the RAN. Other implementations are not excluded that result in the same message exchange between the LARF and the RAN.</w:t>
      </w:r>
    </w:p>
    <w:p w14:paraId="657B1B92" w14:textId="77777777" w:rsidR="00F3610F" w:rsidRDefault="00F3610F" w:rsidP="00F3610F">
      <w:pPr>
        <w:pStyle w:val="Heading5"/>
        <w:rPr>
          <w:rFonts w:eastAsiaTheme="minorHAnsi"/>
          <w:lang w:val="en-US"/>
        </w:rPr>
      </w:pPr>
      <w:bookmarkStart w:id="447" w:name="_Toc190722584"/>
      <w:r>
        <w:t>7.3.5.4.2</w:t>
      </w:r>
      <w:r>
        <w:tab/>
      </w:r>
      <w:r w:rsidRPr="0073757A">
        <w:rPr>
          <w:lang w:val="en-US"/>
        </w:rPr>
        <w:t>Location acquisition procedure at the LARF</w:t>
      </w:r>
      <w:r>
        <w:rPr>
          <w:rFonts w:eastAsiaTheme="minorHAnsi"/>
          <w:lang w:val="en-US"/>
        </w:rPr>
        <w:t xml:space="preserve"> in case of EPC</w:t>
      </w:r>
      <w:bookmarkEnd w:id="447"/>
    </w:p>
    <w:p w14:paraId="3EDDA3CE" w14:textId="14CB3FFD" w:rsidR="00F3610F" w:rsidRDefault="000C6C00" w:rsidP="00F3610F">
      <w:r>
        <w:rPr>
          <w:noProof/>
          <w:lang w:val="en-US"/>
        </w:rPr>
        <w:t>If the LocationInformation parameter (see table 5.12.2-1) is present and set to true,</w:t>
      </w:r>
      <w:r>
        <w:t xml:space="preserve"> the location information procedure shall be performed as follows</w:t>
      </w:r>
      <w:r w:rsidR="00F3610F">
        <w:t>:</w:t>
      </w:r>
    </w:p>
    <w:p w14:paraId="57E1E1AA" w14:textId="3A3C2A1F" w:rsidR="00F3610F" w:rsidRPr="009919D1" w:rsidRDefault="00F3610F" w:rsidP="00F3610F">
      <w:pPr>
        <w:pStyle w:val="B1"/>
      </w:pPr>
      <w:r>
        <w:t>-</w:t>
      </w:r>
      <w:r>
        <w:tab/>
        <w:t xml:space="preserve">If the ReqCurrentLoc parameter (see table 5.12.2-1) is set to true in the location acquisition request message received over LI_XLA, the LARF shall </w:t>
      </w:r>
      <w:r w:rsidR="00BB0CF3">
        <w:t xml:space="preserve">emulate the invocation of </w:t>
      </w:r>
      <w:r>
        <w:t xml:space="preserve">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1EF2F063" w:rsidR="00EE2893" w:rsidRDefault="00F3610F" w:rsidP="00EE2893">
      <w:pPr>
        <w:pStyle w:val="B1"/>
      </w:pPr>
      <w:r>
        <w:t>-</w:t>
      </w:r>
      <w:r>
        <w:tab/>
        <w:t>If the ReqCurrentLoc parameter (see table 5.12.2-1) is set to false</w:t>
      </w:r>
      <w:r w:rsidR="00BB0CF3">
        <w:t xml:space="preserve"> or absent</w:t>
      </w:r>
      <w:r>
        <w:t xml:space="preserv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26C31C3B" w14:textId="77777777" w:rsidR="004B4ED8" w:rsidRDefault="004B4ED8" w:rsidP="004B4ED8">
      <w:pPr>
        <w:rPr>
          <w:noProof/>
          <w:lang w:val="en-US"/>
        </w:rPr>
      </w:pPr>
      <w:r>
        <w:rPr>
          <w:noProof/>
          <w:lang w:val="en-US"/>
        </w:rPr>
        <w:t>If the LocationInformation parameter (see table 5.12.2-1) is absent or set to false, the location information procedure shall not be performed.</w:t>
      </w:r>
    </w:p>
    <w:p w14:paraId="261ECD17" w14:textId="77777777" w:rsidR="004B4ED8" w:rsidRDefault="004B4ED8" w:rsidP="004B4ED8">
      <w:pPr>
        <w:rPr>
          <w:noProof/>
          <w:lang w:val="en-US"/>
        </w:rPr>
      </w:pPr>
      <w:r>
        <w:rPr>
          <w:noProof/>
          <w:lang w:val="en-US"/>
        </w:rPr>
        <w:t>If the ECIDMeasurements parameter (see table 5.12.2-1) is present and set to true, the E-CID measurements procedure shall be performed as follows:</w:t>
      </w:r>
    </w:p>
    <w:p w14:paraId="06AEB40A" w14:textId="77777777" w:rsidR="004B4ED8" w:rsidRDefault="004B4ED8" w:rsidP="004B4ED8">
      <w:pPr>
        <w:pStyle w:val="B1"/>
        <w:rPr>
          <w:noProof/>
          <w:lang w:val="en-US"/>
        </w:rPr>
      </w:pPr>
      <w:r>
        <w:rPr>
          <w:noProof/>
          <w:lang w:val="en-US"/>
        </w:rPr>
        <w:t>-</w:t>
      </w:r>
      <w:r>
        <w:rPr>
          <w:noProof/>
          <w:lang w:val="en-US"/>
        </w:rPr>
        <w:tab/>
        <w:t>After receiving an E-CID measurements request message over LI_XLA, the LARF shall emulate the reception</w:t>
      </w:r>
      <w:r w:rsidRPr="00DC12CB">
        <w:rPr>
          <w:lang w:val="en-US"/>
        </w:rPr>
        <w:t xml:space="preserve"> </w:t>
      </w:r>
      <w:r>
        <w:rPr>
          <w:noProof/>
          <w:lang w:val="en-US"/>
        </w:rPr>
        <w:t>of a CONNECTION ORIENTED INFORMATION message by the MME (see TS 29.171 [54], clause 6.2.2.1.2) in order to transfer an LPPa APDU to the E-UTRAN through the MME as a Location Information message in the network assisted positioning procedure (see TS 23.271 [52], clause 9.3a.2).</w:t>
      </w:r>
    </w:p>
    <w:p w14:paraId="773D9E73" w14:textId="77777777" w:rsidR="004B4ED8" w:rsidRDefault="004B4ED8" w:rsidP="004B4ED8">
      <w:pPr>
        <w:pStyle w:val="B1"/>
        <w:rPr>
          <w:noProof/>
          <w:lang w:val="en-US"/>
        </w:rPr>
      </w:pPr>
      <w:r>
        <w:rPr>
          <w:noProof/>
          <w:lang w:val="en-US"/>
        </w:rPr>
        <w:lastRenderedPageBreak/>
        <w:t>-</w:t>
      </w:r>
      <w:r>
        <w:rPr>
          <w:noProof/>
          <w:lang w:val="en-US"/>
        </w:rPr>
        <w:tab/>
        <w:t>The LPPa APDU included in the emulated message shall be an E-CID MEASUREMENT INITIATION REQUEST (see TS 36.455 [84], clause 9.1.1.1) where the IEs are populated as follows:</w:t>
      </w:r>
    </w:p>
    <w:p w14:paraId="11F4922C" w14:textId="77777777" w:rsidR="004B4ED8" w:rsidRDefault="004B4ED8" w:rsidP="004B4ED8">
      <w:pPr>
        <w:pStyle w:val="B2"/>
      </w:pPr>
      <w:r>
        <w:rPr>
          <w:noProof/>
          <w:lang w:val="en-US"/>
        </w:rPr>
        <w:t>-</w:t>
      </w:r>
      <w:r>
        <w:rPr>
          <w:noProof/>
          <w:lang w:val="en-US"/>
        </w:rPr>
        <w:tab/>
      </w:r>
      <w:r w:rsidRPr="0054226D">
        <w:t>LPPa Transaction ID</w:t>
      </w:r>
      <w:r>
        <w:t>:</w:t>
      </w:r>
      <w:r w:rsidRPr="00780899">
        <w:rPr>
          <w:noProof/>
        </w:rPr>
        <w:t xml:space="preserve"> </w:t>
      </w:r>
      <w:r>
        <w:rPr>
          <w:noProof/>
        </w:rPr>
        <w:t>a value conforming to the LPPa protocol as specified in TS 36.455 [84]; the actual value is left for implementation.</w:t>
      </w:r>
    </w:p>
    <w:p w14:paraId="6E986724" w14:textId="77777777" w:rsidR="004B4ED8" w:rsidRDefault="004B4ED8" w:rsidP="004B4ED8">
      <w:pPr>
        <w:pStyle w:val="B2"/>
        <w:rPr>
          <w:noProof/>
          <w:lang w:val="en-US"/>
        </w:rPr>
      </w:pPr>
      <w:r>
        <w:t>-</w:t>
      </w:r>
      <w:r>
        <w:tab/>
      </w:r>
      <w:r w:rsidRPr="0054226D">
        <w:t>E-SMLC Measurement ID</w:t>
      </w:r>
      <w:r>
        <w:t xml:space="preserve">: </w:t>
      </w:r>
      <w:r>
        <w:rPr>
          <w:noProof/>
        </w:rPr>
        <w:t>a value conforming to the LPPa protocol as specified in TS 36.455 [84]; the actual value is left for implementation.</w:t>
      </w:r>
    </w:p>
    <w:p w14:paraId="67B9C304" w14:textId="77777777" w:rsidR="004B4ED8" w:rsidRDefault="004B4ED8" w:rsidP="004B4ED8">
      <w:pPr>
        <w:pStyle w:val="B2"/>
        <w:rPr>
          <w:noProof/>
          <w:lang w:val="en-US"/>
        </w:rPr>
      </w:pPr>
      <w:r>
        <w:rPr>
          <w:noProof/>
          <w:lang w:val="en-US"/>
        </w:rPr>
        <w:t>-</w:t>
      </w:r>
      <w:r>
        <w:rPr>
          <w:noProof/>
          <w:lang w:val="en-US"/>
        </w:rPr>
        <w:tab/>
        <w:t>Report Characteristics: OnDemand.</w:t>
      </w:r>
    </w:p>
    <w:p w14:paraId="5C7B62DE" w14:textId="77777777" w:rsidR="004B4ED8" w:rsidRDefault="004B4ED8" w:rsidP="004B4ED8">
      <w:pPr>
        <w:pStyle w:val="B2"/>
        <w:rPr>
          <w:noProof/>
          <w:lang w:val="en-US"/>
        </w:rPr>
      </w:pPr>
      <w:r>
        <w:rPr>
          <w:noProof/>
          <w:lang w:val="en-US"/>
        </w:rPr>
        <w:t>-</w:t>
      </w:r>
      <w:r>
        <w:rPr>
          <w:noProof/>
          <w:lang w:val="en-US"/>
        </w:rPr>
        <w:tab/>
        <w:t>A list of Measurement Quantities Item IEs, for every available value of this IE.</w:t>
      </w:r>
    </w:p>
    <w:p w14:paraId="048CC681" w14:textId="77777777" w:rsidR="004B4ED8" w:rsidRDefault="004B4ED8" w:rsidP="004B4ED8">
      <w:pPr>
        <w:pStyle w:val="B1"/>
      </w:pPr>
      <w:r>
        <w:t>-</w:t>
      </w:r>
      <w:r>
        <w:tab/>
        <w:t>After having received the LPPa response message from the E-UTRAN, the MME shall pass the message to the LARF. The received LPPa message is either an E-CID MEASUREMENT INITIATION RESPONSE in case of success, or an E-CID MEASUREMENT INITIATION FAILURE, in case of failure.</w:t>
      </w:r>
    </w:p>
    <w:p w14:paraId="27A7ECE6" w14:textId="77777777" w:rsidR="004B4ED8" w:rsidRDefault="004B4ED8" w:rsidP="004B4ED8">
      <w:pPr>
        <w:rPr>
          <w:noProof/>
          <w:lang w:val="en-US"/>
        </w:rPr>
      </w:pPr>
      <w:r>
        <w:rPr>
          <w:noProof/>
          <w:lang w:val="en-US"/>
        </w:rPr>
        <w:t>If the ECIDMeasurements parameter (see table 5.12.2-1) is absent or set to false, the E-CID measurements procedure shall not be performed.</w:t>
      </w:r>
    </w:p>
    <w:p w14:paraId="0F9B09B5" w14:textId="4C2E31B2" w:rsidR="00F3610F" w:rsidRPr="00E008BC" w:rsidRDefault="00F3610F" w:rsidP="00F3610F">
      <w:pPr>
        <w:pStyle w:val="Heading5"/>
        <w:rPr>
          <w:rFonts w:eastAsiaTheme="minorHAnsi"/>
          <w:lang w:val="en-US"/>
        </w:rPr>
      </w:pPr>
      <w:bookmarkStart w:id="448" w:name="_Toc190722585"/>
      <w:r>
        <w:t>7.3.5.4.3</w:t>
      </w:r>
      <w:r>
        <w:tab/>
      </w:r>
      <w:r w:rsidRPr="0073757A">
        <w:rPr>
          <w:lang w:val="en-US"/>
        </w:rPr>
        <w:t>Location acquisition procedure at the LARF</w:t>
      </w:r>
      <w:r>
        <w:rPr>
          <w:rFonts w:eastAsiaTheme="minorHAnsi"/>
          <w:lang w:val="en-US"/>
        </w:rPr>
        <w:t xml:space="preserve"> in case of 5GC</w:t>
      </w:r>
      <w:bookmarkEnd w:id="448"/>
    </w:p>
    <w:p w14:paraId="49D01B27" w14:textId="0DF0970C" w:rsidR="00F3610F" w:rsidRDefault="00245295" w:rsidP="00F3610F">
      <w:r>
        <w:rPr>
          <w:noProof/>
          <w:lang w:val="en-US"/>
        </w:rPr>
        <w:t xml:space="preserve">If the LocationInformation parameter (see table 5.12.2-1) is present and set to true, </w:t>
      </w:r>
      <w:r>
        <w:t>the location information procedure shall be performed as follows:</w:t>
      </w:r>
    </w:p>
    <w:p w14:paraId="4FAE7C10" w14:textId="03051249" w:rsidR="00F3610F" w:rsidRDefault="00F3610F" w:rsidP="00F3610F">
      <w:pPr>
        <w:pStyle w:val="B1"/>
      </w:pPr>
      <w:r>
        <w:t>-</w:t>
      </w:r>
      <w:r>
        <w:tab/>
        <w:t xml:space="preserve">If the ReqCurrentLoc parameter (see table 5.12.2-1) is set to true in the location acquisition request message received over LI_XLA, the LARF shall </w:t>
      </w:r>
      <w:r w:rsidR="00245295">
        <w:t>emulate the invocation of</w:t>
      </w:r>
      <w:r>
        <w:t xml:space="preserv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3CB1E099" w:rsidR="00F3610F" w:rsidRDefault="00F3610F" w:rsidP="00F3610F">
      <w:pPr>
        <w:pStyle w:val="B1"/>
      </w:pPr>
      <w:r>
        <w:t>-</w:t>
      </w:r>
      <w:r>
        <w:tab/>
        <w:t xml:space="preserve">If the ReqCurrentLoc parameter (see table 5.12.2-1) is set to false </w:t>
      </w:r>
      <w:r w:rsidR="00061316">
        <w:t>or absent</w:t>
      </w:r>
      <w:r w:rsidR="007C4787">
        <w:t xml:space="preserve"> </w:t>
      </w:r>
      <w:r>
        <w:t>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4D9FEE1D" w14:textId="77777777" w:rsidR="007C4787" w:rsidRDefault="007C4787" w:rsidP="007C4787">
      <w:pPr>
        <w:rPr>
          <w:noProof/>
          <w:lang w:val="en-US"/>
        </w:rPr>
      </w:pPr>
      <w:r>
        <w:rPr>
          <w:noProof/>
          <w:lang w:val="en-US"/>
        </w:rPr>
        <w:t>If the LocationInformation parameter (see table 5.12.2-1) is absent or set to false, the location information procedure shall not be performed.</w:t>
      </w:r>
    </w:p>
    <w:p w14:paraId="0B7E9CC4" w14:textId="77777777" w:rsidR="007C4787" w:rsidRDefault="007C4787" w:rsidP="007C4787">
      <w:pPr>
        <w:rPr>
          <w:noProof/>
          <w:lang w:val="en-US"/>
        </w:rPr>
      </w:pPr>
      <w:r>
        <w:rPr>
          <w:noProof/>
          <w:lang w:val="en-US"/>
        </w:rPr>
        <w:t>If the ECIDMeasurements parameter (see table 5.12.2-1) is present and set to true, the E-CID measurements procedure shall be performed as follows:</w:t>
      </w:r>
    </w:p>
    <w:p w14:paraId="1350B098" w14:textId="77777777" w:rsidR="007C4787" w:rsidRDefault="007C4787" w:rsidP="007C4787">
      <w:pPr>
        <w:pStyle w:val="B1"/>
        <w:rPr>
          <w:noProof/>
          <w:lang w:val="en-US"/>
        </w:rPr>
      </w:pPr>
      <w:r>
        <w:rPr>
          <w:noProof/>
          <w:lang w:val="en-US"/>
        </w:rPr>
        <w:t>-</w:t>
      </w:r>
      <w:r>
        <w:rPr>
          <w:noProof/>
          <w:lang w:val="en-US"/>
        </w:rPr>
        <w:tab/>
        <w:t>After receiving an E-CID measurements request message over LI_XLA, the LARF shall emulate the invocation of an N1N2MessageTransfer service operation in the AMF (see TS 29.518 [22], clause 5.2.2.3.1) in order to transfer N2 information to the 5G RAN through the AMF for the procedure network assisted positioning (see TS 23.273 [42], clause 6.11.2).</w:t>
      </w:r>
    </w:p>
    <w:p w14:paraId="19938333" w14:textId="77777777" w:rsidR="007C4787" w:rsidRDefault="007C4787" w:rsidP="007C4787">
      <w:pPr>
        <w:pStyle w:val="B1"/>
        <w:rPr>
          <w:noProof/>
          <w:lang w:val="en-US"/>
        </w:rPr>
      </w:pPr>
      <w:r>
        <w:rPr>
          <w:noProof/>
          <w:lang w:val="en-US"/>
        </w:rPr>
        <w:t>-</w:t>
      </w:r>
      <w:r>
        <w:rPr>
          <w:noProof/>
          <w:lang w:val="en-US"/>
        </w:rPr>
        <w:tab/>
        <w:t>The emulated N1N2MessageTransfer request shall include an N2 Information Container containing an NRPPa message. The NRPPa message included shall be an E-CID MEASUREMENT INITIATION REQUEST (see TS 38.455 [86], clause 9.1.1.1) where the IEs are populated as follows:</w:t>
      </w:r>
    </w:p>
    <w:p w14:paraId="4B1CF60C" w14:textId="26E697CD" w:rsidR="007C4787" w:rsidRDefault="007C4787" w:rsidP="007C4787">
      <w:pPr>
        <w:pStyle w:val="B2"/>
        <w:rPr>
          <w:noProof/>
        </w:rPr>
      </w:pPr>
      <w:r>
        <w:rPr>
          <w:noProof/>
          <w:lang w:val="en-US"/>
        </w:rPr>
        <w:t>-</w:t>
      </w:r>
      <w:r>
        <w:rPr>
          <w:noProof/>
          <w:lang w:val="en-US"/>
        </w:rPr>
        <w:tab/>
      </w:r>
      <w:r w:rsidRPr="00707B3F">
        <w:rPr>
          <w:noProof/>
        </w:rPr>
        <w:t>NRPPa Transaction ID</w:t>
      </w:r>
      <w:r>
        <w:rPr>
          <w:noProof/>
        </w:rPr>
        <w:t>: a value conforming to the NRPPa protocol as specified in TS 38.455 [86]; the actual value is left for implementation.</w:t>
      </w:r>
    </w:p>
    <w:p w14:paraId="3117FEE1" w14:textId="77777777" w:rsidR="007C4787" w:rsidRDefault="007C4787" w:rsidP="007C4787">
      <w:pPr>
        <w:pStyle w:val="B2"/>
        <w:rPr>
          <w:noProof/>
          <w:lang w:val="en-US"/>
        </w:rPr>
      </w:pPr>
      <w:r>
        <w:rPr>
          <w:noProof/>
        </w:rPr>
        <w:t>-</w:t>
      </w:r>
      <w:r>
        <w:rPr>
          <w:noProof/>
        </w:rPr>
        <w:tab/>
      </w:r>
      <w:r w:rsidRPr="00707B3F">
        <w:rPr>
          <w:noProof/>
        </w:rPr>
        <w:t>LMF UE Measurement ID</w:t>
      </w:r>
      <w:r>
        <w:rPr>
          <w:noProof/>
        </w:rPr>
        <w:t>:</w:t>
      </w:r>
      <w:r w:rsidRPr="00893F32">
        <w:rPr>
          <w:noProof/>
        </w:rPr>
        <w:t xml:space="preserve"> </w:t>
      </w:r>
      <w:r>
        <w:rPr>
          <w:noProof/>
        </w:rPr>
        <w:t>a value conforming to the NRPPa protocol as specified in TS 38.455 [86]; the actual value is left for implementation.</w:t>
      </w:r>
    </w:p>
    <w:p w14:paraId="0099D363" w14:textId="77777777" w:rsidR="007C4787" w:rsidRDefault="007C4787" w:rsidP="007C4787">
      <w:pPr>
        <w:pStyle w:val="B2"/>
        <w:rPr>
          <w:noProof/>
          <w:lang w:val="en-US"/>
        </w:rPr>
      </w:pPr>
      <w:r>
        <w:rPr>
          <w:noProof/>
          <w:lang w:val="en-US"/>
        </w:rPr>
        <w:t>-</w:t>
      </w:r>
      <w:r>
        <w:rPr>
          <w:noProof/>
          <w:lang w:val="en-US"/>
        </w:rPr>
        <w:tab/>
        <w:t>Report Characteristics: OnDemand.</w:t>
      </w:r>
    </w:p>
    <w:p w14:paraId="284F21AE" w14:textId="77777777" w:rsidR="007C4787" w:rsidRDefault="007C4787" w:rsidP="007C4787">
      <w:pPr>
        <w:pStyle w:val="B2"/>
        <w:rPr>
          <w:noProof/>
          <w:lang w:val="en-US"/>
        </w:rPr>
      </w:pPr>
      <w:r>
        <w:rPr>
          <w:noProof/>
          <w:lang w:val="en-US"/>
        </w:rPr>
        <w:t>-</w:t>
      </w:r>
      <w:r>
        <w:rPr>
          <w:noProof/>
          <w:lang w:val="en-US"/>
        </w:rPr>
        <w:tab/>
        <w:t>A list of Measurement Quantities Value IEs, for every available value of this IE.</w:t>
      </w:r>
    </w:p>
    <w:p w14:paraId="7ECBEA33" w14:textId="77777777" w:rsidR="007C4787" w:rsidRDefault="007C4787" w:rsidP="007C4787">
      <w:pPr>
        <w:pStyle w:val="B1"/>
      </w:pPr>
      <w:r>
        <w:t>-</w:t>
      </w:r>
      <w:r>
        <w:tab/>
        <w:t>After having received the NRPPa response message from the NG-RAN, the AMF shall pass the received message to LARF. The received NRPPa message is either an E-CID MEASUREMENT INITIATION RESPONSE in case of success, or an E-CID MEASUREMENT INITIATION FAILURE, in case of failure.</w:t>
      </w:r>
    </w:p>
    <w:p w14:paraId="6FE491A2" w14:textId="77777777" w:rsidR="007C4787" w:rsidRDefault="007C4787" w:rsidP="007C4787">
      <w:pPr>
        <w:rPr>
          <w:noProof/>
          <w:lang w:val="en-US"/>
        </w:rPr>
      </w:pPr>
      <w:r>
        <w:rPr>
          <w:noProof/>
          <w:lang w:val="en-US"/>
        </w:rPr>
        <w:lastRenderedPageBreak/>
        <w:t>If the ECIDMeasurements parameter (see table 5.12.2-1) is absent or set to false, the E-CID measurements procedure shall not be performed.</w:t>
      </w:r>
    </w:p>
    <w:p w14:paraId="1A5238E6" w14:textId="77777777" w:rsidR="00EA1EE8" w:rsidRDefault="00EA1EE8" w:rsidP="00EA1EE8">
      <w:pPr>
        <w:pStyle w:val="Heading4"/>
      </w:pPr>
      <w:bookmarkStart w:id="449" w:name="_Toc190722586"/>
      <w:r>
        <w:t>7.3.5.5</w:t>
      </w:r>
      <w:r>
        <w:tab/>
        <w:t>Location acquisition delivery via the LI_HILA</w:t>
      </w:r>
      <w:bookmarkEnd w:id="449"/>
    </w:p>
    <w:p w14:paraId="5F5D8F04" w14:textId="77777777" w:rsidR="00EA1EE8" w:rsidRDefault="00EA1EE8" w:rsidP="00EA1EE8">
      <w:pPr>
        <w:pStyle w:val="Heading5"/>
        <w:rPr>
          <w:lang w:val="fr-FR"/>
        </w:rPr>
      </w:pPr>
      <w:bookmarkStart w:id="450" w:name="_Toc190722587"/>
      <w:r>
        <w:rPr>
          <w:lang w:val="fr-FR"/>
        </w:rPr>
        <w:t>7.3.5.5.1</w:t>
      </w:r>
      <w:r>
        <w:rPr>
          <w:lang w:val="fr-FR"/>
        </w:rPr>
        <w:tab/>
        <w:t>Location acquisition response over LI_XLA</w:t>
      </w:r>
      <w:bookmarkEnd w:id="450"/>
    </w:p>
    <w:p w14:paraId="234486E3" w14:textId="03CAEB43" w:rsidR="00EA1EE8" w:rsidRDefault="00EA1EE8" w:rsidP="00EA1EE8">
      <w:r>
        <w:t>The LARF shall populate the LocationResponseDetails field</w:t>
      </w:r>
      <w:r w:rsidR="000C47CF">
        <w:t>s</w:t>
      </w:r>
      <w:r>
        <w:t xml:space="preserve"> in the LocationAcquisitionResponse message as specified in clause 5.11.2.3.</w:t>
      </w:r>
    </w:p>
    <w:p w14:paraId="16F784AA" w14:textId="77777777" w:rsidR="00EA1EE8" w:rsidRDefault="00EA1EE8" w:rsidP="00EA1EE8">
      <w:pPr>
        <w:pStyle w:val="Heading5"/>
      </w:pPr>
      <w:bookmarkStart w:id="451" w:name="_Toc190722588"/>
      <w:r>
        <w:t>7.3.5.5.2</w:t>
      </w:r>
      <w:r>
        <w:tab/>
        <w:t>Location acquisition response over LI_HILA</w:t>
      </w:r>
      <w:bookmarkEnd w:id="451"/>
    </w:p>
    <w:p w14:paraId="4F3D46FA" w14:textId="0A00AAD0" w:rsidR="00C1747F" w:rsidRDefault="00C1747F" w:rsidP="00A962B3">
      <w:bookmarkStart w:id="452" w:name="_Toc98076520"/>
      <w:r>
        <w:t>On receiving a LocationAcquisitionResponse message containing LocationResponseDetails field</w:t>
      </w:r>
      <w:r w:rsidR="000C47CF">
        <w:t>s</w:t>
      </w:r>
      <w:r>
        <w:t>, the LAF shall return the results to the LEA over the LI_HILA interface. The LI_HILA response is represented as XML following the LocationResponseDetails type definition (see Annex I) as described in clause 5.11.2.3.</w:t>
      </w:r>
    </w:p>
    <w:p w14:paraId="483ABB6F" w14:textId="77777777" w:rsidR="00EA1EE8" w:rsidRDefault="00EA1EE8" w:rsidP="00EA1EE8">
      <w:pPr>
        <w:pStyle w:val="Heading4"/>
      </w:pPr>
      <w:bookmarkStart w:id="453" w:name="_Toc190722589"/>
      <w:r>
        <w:t>7.3.5.6</w:t>
      </w:r>
      <w:r>
        <w:tab/>
        <w:t>L</w:t>
      </w:r>
      <w:bookmarkEnd w:id="452"/>
      <w:r>
        <w:t>ocation acquisition delivery via the LI_HI2</w:t>
      </w:r>
      <w:bookmarkEnd w:id="453"/>
    </w:p>
    <w:p w14:paraId="103566AC" w14:textId="77777777" w:rsidR="00EA1EE8" w:rsidRDefault="00EA1EE8" w:rsidP="00EA1EE8">
      <w:pPr>
        <w:pStyle w:val="Heading5"/>
      </w:pPr>
      <w:bookmarkStart w:id="454" w:name="_Toc190722590"/>
      <w:bookmarkStart w:id="455" w:name="_Toc98076522"/>
      <w:r>
        <w:t>7.3.5.6.1</w:t>
      </w:r>
      <w:r>
        <w:tab/>
      </w:r>
      <w:r>
        <w:rPr>
          <w:rFonts w:eastAsiaTheme="minorHAnsi"/>
          <w:lang w:val="en-US"/>
        </w:rPr>
        <w:t>Provisioning of the MDF2</w:t>
      </w:r>
      <w:bookmarkEnd w:id="454"/>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lastRenderedPageBreak/>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56" w:name="_Toc190722591"/>
      <w:r>
        <w:t>7.3.5.6.2</w:t>
      </w:r>
      <w:r>
        <w:tab/>
        <w:t>LI_X2_LA delivery</w:t>
      </w:r>
      <w:bookmarkEnd w:id="456"/>
    </w:p>
    <w:bookmarkEnd w:id="455"/>
    <w:p w14:paraId="3686738B" w14:textId="53E53CF5" w:rsidR="0051202F" w:rsidRDefault="003315D4" w:rsidP="0051202F">
      <w:r>
        <w:t>For delivery of location information, t</w:t>
      </w:r>
      <w:r w:rsidR="0051202F">
        <w:t>he LARF shall generate the MME</w:t>
      </w:r>
      <w:r w:rsidR="0051202F" w:rsidRPr="00760004">
        <w:t xml:space="preserve">LocationUpdate </w:t>
      </w:r>
      <w:r w:rsidR="0051202F">
        <w:t>xIRI in case of the EPC or the AMFLocationUpdate xIRI in case of the 5GC only when it detects that MME/AMF returns the location for the corresponding LARF transaction.</w:t>
      </w:r>
      <w:r w:rsidR="00193086" w:rsidRPr="00193086">
        <w:t xml:space="preserve"> </w:t>
      </w:r>
      <w:r w:rsidR="00193086">
        <w:t>For the delivery of E-CID measurements, the LARF shall generate the MMEPositioningInfoTransfer</w:t>
      </w:r>
      <w:r w:rsidR="00193086" w:rsidRPr="00760004">
        <w:t xml:space="preserve"> </w:t>
      </w:r>
      <w:r w:rsidR="00193086">
        <w:t>xIRI in case of the EPC or the AMFPositioningInfoTransfer xIRI in case of the 5GC only when it detects that MME/AMF returns the measurements for the corresponding LARF transaction.</w:t>
      </w:r>
    </w:p>
    <w:p w14:paraId="5A89FD91" w14:textId="77777777" w:rsidR="00A63F87" w:rsidRDefault="00A63F87" w:rsidP="00A63F87">
      <w:r>
        <w:t>In case of the 5GC, the location information response shall be given as a AMFLocationUpdate xIRI record. In case of the EPC, the location information response shall be given as an MME</w:t>
      </w:r>
      <w:r w:rsidRPr="00760004">
        <w:t xml:space="preserve">LocationUpdate </w:t>
      </w:r>
      <w:r>
        <w:t>xIRI record. In case of the 5GC, the E-CID measurements response shall be given as a AMFPositioningInfoTransfer xIRI record. In case of the EPC, the E-CID measurements response shall be given as an MMEPositioningInfoTransfer</w:t>
      </w:r>
      <w:r w:rsidRPr="00760004">
        <w:t xml:space="preserve"> </w:t>
      </w:r>
      <w:r>
        <w:t>xIRI record. The XID of the xIRI record shall be set to the XID specified in the original request (see clause 5.12.2).</w:t>
      </w:r>
    </w:p>
    <w:p w14:paraId="2A9B1A5C" w14:textId="77777777" w:rsidR="00EA1EE8" w:rsidRDefault="00EA1EE8" w:rsidP="00EA1EE8">
      <w:pPr>
        <w:pStyle w:val="Heading5"/>
      </w:pPr>
      <w:bookmarkStart w:id="457" w:name="_Toc190722592"/>
      <w:r>
        <w:t>7.3.5.6.3</w:t>
      </w:r>
      <w:r>
        <w:tab/>
        <w:t>LI_HI2 delivery</w:t>
      </w:r>
      <w:bookmarkEnd w:id="457"/>
    </w:p>
    <w:p w14:paraId="67597C45" w14:textId="77777777" w:rsidR="003127F5" w:rsidRDefault="003127F5" w:rsidP="003127F5">
      <w:r>
        <w:t xml:space="preserve">For a location information response, the MDF2 shall generate the IRI message based on the </w:t>
      </w:r>
      <w:bookmarkStart w:id="458" w:name="_Hlk117346250"/>
      <w:r>
        <w:t>MMELocationUpdate xIRI record from the LARF in case of EPC or the AMFLocationUpdate</w:t>
      </w:r>
      <w:bookmarkEnd w:id="458"/>
      <w:r>
        <w:t xml:space="preserve"> xIRI record from the LARF in case of 5GC and deliver it to the LEMF over LI_HI2.</w:t>
      </w:r>
      <w:r w:rsidRPr="00757E45">
        <w:t xml:space="preserve"> </w:t>
      </w:r>
      <w:r>
        <w:t>For an E-CID measurements response, the MDF2 shall generate the IRI message based on the MMEPositioningInfoTransfer xIRI record from the LARF in case of EPC and the AMFPositioningInfoTransfer xIRI record from the LARF in case of 5GC and deliver it to the LEMF over LI_HI2.</w:t>
      </w:r>
    </w:p>
    <w:p w14:paraId="2FC77D9C" w14:textId="77777777" w:rsidR="00FB122C" w:rsidRDefault="00FB122C" w:rsidP="00FB122C">
      <w:pPr>
        <w:pStyle w:val="Heading3"/>
      </w:pPr>
      <w:bookmarkStart w:id="459" w:name="_Toc190722593"/>
      <w:r>
        <w:t>7.3.6</w:t>
      </w:r>
      <w:r>
        <w:tab/>
        <w:t>Location Only Reporting</w:t>
      </w:r>
      <w:bookmarkEnd w:id="459"/>
    </w:p>
    <w:p w14:paraId="132A9281" w14:textId="77777777" w:rsidR="00FB122C" w:rsidRPr="004C799D" w:rsidRDefault="00FB122C" w:rsidP="00FB122C">
      <w:pPr>
        <w:pStyle w:val="Heading4"/>
        <w:rPr>
          <w:sz w:val="22"/>
        </w:rPr>
      </w:pPr>
      <w:bookmarkStart w:id="460" w:name="_Toc190722594"/>
      <w:r>
        <w:t>7.3.6.1</w:t>
      </w:r>
      <w:r>
        <w:tab/>
        <w:t>General Information</w:t>
      </w:r>
      <w:bookmarkEnd w:id="460"/>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61" w:name="_Toc190722595"/>
      <w:r>
        <w:t>7.3.6.2</w:t>
      </w:r>
      <w:r>
        <w:tab/>
        <w:t>Provisioning Information</w:t>
      </w:r>
      <w:bookmarkEnd w:id="461"/>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4D79CBD1" w:rsidR="00FB122C" w:rsidRDefault="00FB122C" w:rsidP="00FB122C">
      <w:r>
        <w:t xml:space="preserve">Table </w:t>
      </w:r>
      <w:r w:rsidR="005F551F">
        <w:t>7.3.6.2-1</w:t>
      </w:r>
      <w:r>
        <w:t xml:space="preserve"> shows the details of the LocationOnlyProvisioning parameter for TaskDetailsExtension and MediationDetailsExtension.</w:t>
      </w:r>
    </w:p>
    <w:p w14:paraId="4430B281" w14:textId="3F6D17FA" w:rsidR="00FB122C" w:rsidRPr="001A1E56" w:rsidRDefault="00FB122C" w:rsidP="00FB122C">
      <w:pPr>
        <w:pStyle w:val="TH"/>
      </w:pPr>
      <w:r w:rsidRPr="001A1E56">
        <w:lastRenderedPageBreak/>
        <w:t xml:space="preserve">Table </w:t>
      </w:r>
      <w:r w:rsidR="005F551F">
        <w:t>7.3.6.2-1</w:t>
      </w:r>
      <w:r>
        <w:t>:</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726C4E">
        <w:trPr>
          <w:trHeight w:val="88"/>
          <w:jc w:val="center"/>
        </w:trPr>
        <w:tc>
          <w:tcPr>
            <w:tcW w:w="2972" w:type="dxa"/>
          </w:tcPr>
          <w:p w14:paraId="1B3CDA34" w14:textId="77777777" w:rsidR="00FB122C" w:rsidRPr="007B1D70" w:rsidRDefault="00FB122C" w:rsidP="00726C4E">
            <w:pPr>
              <w:pStyle w:val="TAH"/>
            </w:pPr>
            <w:r>
              <w:t>Field</w:t>
            </w:r>
            <w:r w:rsidRPr="007B1D70">
              <w:t xml:space="preserve"> name</w:t>
            </w:r>
          </w:p>
        </w:tc>
        <w:tc>
          <w:tcPr>
            <w:tcW w:w="6242" w:type="dxa"/>
          </w:tcPr>
          <w:p w14:paraId="088BC07B" w14:textId="77777777" w:rsidR="00FB122C" w:rsidRPr="007B1D70" w:rsidRDefault="00FB122C" w:rsidP="00726C4E">
            <w:pPr>
              <w:pStyle w:val="TAH"/>
            </w:pPr>
            <w:r>
              <w:t>Description</w:t>
            </w:r>
          </w:p>
        </w:tc>
        <w:tc>
          <w:tcPr>
            <w:tcW w:w="708" w:type="dxa"/>
          </w:tcPr>
          <w:p w14:paraId="7463DC03" w14:textId="77777777" w:rsidR="00FB122C" w:rsidRPr="007B1D70" w:rsidRDefault="00FB122C" w:rsidP="00726C4E">
            <w:pPr>
              <w:pStyle w:val="TAH"/>
            </w:pPr>
            <w:r w:rsidRPr="007B1D70">
              <w:t>M/C/O</w:t>
            </w:r>
          </w:p>
        </w:tc>
      </w:tr>
      <w:tr w:rsidR="00FB122C" w14:paraId="680702A2" w14:textId="77777777" w:rsidTr="00726C4E">
        <w:trPr>
          <w:jc w:val="center"/>
        </w:trPr>
        <w:tc>
          <w:tcPr>
            <w:tcW w:w="2972" w:type="dxa"/>
          </w:tcPr>
          <w:p w14:paraId="2D427908" w14:textId="77777777" w:rsidR="00FB122C" w:rsidRDefault="00FB122C" w:rsidP="00726C4E">
            <w:pPr>
              <w:pStyle w:val="TAL"/>
            </w:pPr>
            <w:r>
              <w:t>LocationOnly</w:t>
            </w:r>
          </w:p>
        </w:tc>
        <w:tc>
          <w:tcPr>
            <w:tcW w:w="6242" w:type="dxa"/>
          </w:tcPr>
          <w:p w14:paraId="6A29FDC6" w14:textId="77777777" w:rsidR="00FB122C" w:rsidRDefault="00FB122C" w:rsidP="00726C4E">
            <w:pPr>
              <w:pStyle w:val="TAL"/>
            </w:pPr>
            <w:r>
              <w:t>If included, the LI function shall generate the messages described in clause 7.3.6.3.</w:t>
            </w:r>
          </w:p>
        </w:tc>
        <w:tc>
          <w:tcPr>
            <w:tcW w:w="708" w:type="dxa"/>
          </w:tcPr>
          <w:p w14:paraId="67F974E9" w14:textId="77777777" w:rsidR="00FB122C" w:rsidRDefault="00FB122C" w:rsidP="00726C4E">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62" w:name="_Toc190722596"/>
      <w:r>
        <w:t>7.3.6.3</w:t>
      </w:r>
      <w:r>
        <w:tab/>
        <w:t>Generation of Location Only xIRI</w:t>
      </w:r>
      <w:bookmarkEnd w:id="462"/>
    </w:p>
    <w:p w14:paraId="4A081213" w14:textId="77777777" w:rsidR="00F24B2F" w:rsidRPr="003555F5" w:rsidRDefault="00F24B2F" w:rsidP="00F24B2F">
      <w:pPr>
        <w:pStyle w:val="Heading5"/>
      </w:pPr>
      <w:bookmarkStart w:id="463" w:name="_Toc190722597"/>
      <w:r>
        <w:t>7.3.6.3.1</w:t>
      </w:r>
      <w:r>
        <w:tab/>
        <w:t>General</w:t>
      </w:r>
      <w:bookmarkEnd w:id="463"/>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64" w:name="_Toc190722598"/>
      <w:r>
        <w:t>7.3.6.3.2</w:t>
      </w:r>
      <w:r>
        <w:tab/>
        <w:t>Location Only xIRI in 5GS</w:t>
      </w:r>
      <w:bookmarkEnd w:id="464"/>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65" w:name="_Toc190722599"/>
      <w:r>
        <w:t>7.3.6.3.3</w:t>
      </w:r>
      <w:r>
        <w:tab/>
        <w:t>Location Only xIRI in EPS</w:t>
      </w:r>
      <w:bookmarkEnd w:id="465"/>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66" w:name="_Toc190722600"/>
      <w:r>
        <w:t>7.3.6.4</w:t>
      </w:r>
      <w:r>
        <w:tab/>
        <w:t>Generation of Location Only IRI</w:t>
      </w:r>
      <w:bookmarkEnd w:id="466"/>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lastRenderedPageBreak/>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67" w:name="_Toc190722601"/>
      <w:r w:rsidRPr="00760004">
        <w:t>7.4</w:t>
      </w:r>
      <w:r w:rsidRPr="00760004">
        <w:tab/>
        <w:t>Messaging</w:t>
      </w:r>
      <w:bookmarkEnd w:id="467"/>
    </w:p>
    <w:p w14:paraId="04E36404" w14:textId="29BC175C" w:rsidR="00610327" w:rsidRPr="00760004" w:rsidRDefault="00241659" w:rsidP="00610327">
      <w:pPr>
        <w:pStyle w:val="Heading3"/>
      </w:pPr>
      <w:bookmarkStart w:id="468" w:name="_Toc190722602"/>
      <w:r w:rsidRPr="00760004">
        <w:t>7.4.</w:t>
      </w:r>
      <w:r w:rsidR="00610327" w:rsidRPr="00760004">
        <w:t>1</w:t>
      </w:r>
      <w:r w:rsidR="00610327" w:rsidRPr="00760004">
        <w:tab/>
        <w:t>Introduction</w:t>
      </w:r>
      <w:bookmarkEnd w:id="468"/>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69" w:name="_Toc190722603"/>
      <w:r w:rsidRPr="00760004">
        <w:t>7.4.</w:t>
      </w:r>
      <w:r w:rsidR="00610327" w:rsidRPr="00760004">
        <w:t>2</w:t>
      </w:r>
      <w:r w:rsidR="00610327" w:rsidRPr="00760004">
        <w:tab/>
        <w:t>LI at the MMS Proxy-Relay</w:t>
      </w:r>
      <w:bookmarkEnd w:id="469"/>
    </w:p>
    <w:p w14:paraId="7C2ACB2E" w14:textId="3DEE2E1C" w:rsidR="00610327" w:rsidRPr="00760004" w:rsidRDefault="00241659" w:rsidP="00610327">
      <w:pPr>
        <w:pStyle w:val="Heading4"/>
      </w:pPr>
      <w:bookmarkStart w:id="470" w:name="_Toc190722604"/>
      <w:r w:rsidRPr="00760004">
        <w:t>7.4.</w:t>
      </w:r>
      <w:r w:rsidR="00610327" w:rsidRPr="00760004">
        <w:t>2.1</w:t>
      </w:r>
      <w:r w:rsidR="00610327" w:rsidRPr="00760004">
        <w:tab/>
        <w:t>Provisioning over LI_X1</w:t>
      </w:r>
      <w:bookmarkEnd w:id="470"/>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0910FBC5" w14:textId="77777777" w:rsidR="00A83DEA" w:rsidRPr="00760004" w:rsidRDefault="00A83DEA" w:rsidP="00A83DEA">
      <w:pPr>
        <w:pStyle w:val="B1"/>
      </w:pPr>
      <w:r w:rsidRPr="00760004">
        <w:t>-</w:t>
      </w:r>
      <w:r w:rsidRPr="00760004">
        <w:tab/>
        <w:t>E</w:t>
      </w:r>
      <w:r>
        <w:t>.</w:t>
      </w:r>
      <w:r w:rsidRPr="00760004">
        <w:t>164Number.</w:t>
      </w:r>
    </w:p>
    <w:p w14:paraId="6B977B99" w14:textId="77777777" w:rsidR="00A83DEA" w:rsidRPr="00760004" w:rsidRDefault="00A83DEA" w:rsidP="00A83DEA">
      <w:pPr>
        <w:pStyle w:val="B1"/>
      </w:pPr>
      <w:r w:rsidRPr="00760004">
        <w:t>-</w:t>
      </w:r>
      <w:r w:rsidRPr="00760004">
        <w:tab/>
        <w:t>EmailAddress.</w:t>
      </w:r>
    </w:p>
    <w:p w14:paraId="2D6D7DEA" w14:textId="69557E56" w:rsidR="00A83DEA" w:rsidRPr="00384516" w:rsidRDefault="00A83DEA" w:rsidP="00A83DEA">
      <w:pPr>
        <w:pStyle w:val="B1"/>
      </w:pPr>
      <w:r w:rsidRPr="00760004">
        <w:t>-</w:t>
      </w:r>
      <w:r w:rsidRPr="00760004">
        <w:tab/>
        <w:t>GPSIMSISDN</w:t>
      </w:r>
      <w:r>
        <w:t>.</w:t>
      </w:r>
    </w:p>
    <w:p w14:paraId="5C84520C" w14:textId="1CE7C869" w:rsidR="00A83DEA" w:rsidRPr="00384516" w:rsidRDefault="00A83DEA" w:rsidP="00A83DEA">
      <w:pPr>
        <w:pStyle w:val="B1"/>
      </w:pPr>
      <w:r>
        <w:t>-</w:t>
      </w:r>
      <w:r>
        <w:tab/>
        <w:t xml:space="preserve">MSISDN </w:t>
      </w:r>
      <w:r w:rsidRPr="00442962">
        <w:t>(using the E164Number target identifier format from ETSI TS 103 221-1 [7]).</w:t>
      </w:r>
    </w:p>
    <w:p w14:paraId="5B4C809B" w14:textId="77777777" w:rsidR="00A83DEA" w:rsidRPr="00E973AB" w:rsidRDefault="00A83DEA" w:rsidP="00A83DEA">
      <w:pPr>
        <w:pStyle w:val="B1"/>
        <w:rPr>
          <w:lang w:val="it-CH"/>
        </w:rPr>
      </w:pPr>
      <w:r w:rsidRPr="00E973AB">
        <w:rPr>
          <w:lang w:val="it-CH"/>
        </w:rPr>
        <w:t>-</w:t>
      </w:r>
      <w:r w:rsidRPr="00E973AB">
        <w:rPr>
          <w:lang w:val="it-CH"/>
        </w:rPr>
        <w:tab/>
        <w:t>IMSI.</w:t>
      </w:r>
    </w:p>
    <w:p w14:paraId="20EEA9E1" w14:textId="77777777" w:rsidR="00A83DEA" w:rsidRPr="00E973AB" w:rsidRDefault="00A83DEA" w:rsidP="00A83DEA">
      <w:pPr>
        <w:pStyle w:val="B1"/>
        <w:rPr>
          <w:lang w:val="it-CH"/>
        </w:rPr>
      </w:pPr>
      <w:r w:rsidRPr="00E973AB">
        <w:rPr>
          <w:lang w:val="it-CH"/>
        </w:rPr>
        <w:t>-</w:t>
      </w:r>
      <w:r w:rsidRPr="00E973AB">
        <w:rPr>
          <w:lang w:val="it-CH"/>
        </w:rPr>
        <w:tab/>
        <w:t>SUPIIMSI.</w:t>
      </w:r>
    </w:p>
    <w:p w14:paraId="7EF7E1F8" w14:textId="77777777" w:rsidR="00A83DEA" w:rsidRPr="00E973AB" w:rsidRDefault="00A83DEA" w:rsidP="00A83DEA">
      <w:pPr>
        <w:pStyle w:val="B1"/>
        <w:rPr>
          <w:lang w:val="it-CH"/>
        </w:rPr>
      </w:pPr>
      <w:r w:rsidRPr="00E973AB">
        <w:rPr>
          <w:lang w:val="it-CH"/>
        </w:rPr>
        <w:t>-</w:t>
      </w:r>
      <w:r w:rsidRPr="00E973AB">
        <w:rPr>
          <w:lang w:val="it-CH"/>
        </w:rPr>
        <w:tab/>
        <w:t>NAI.</w:t>
      </w:r>
    </w:p>
    <w:p w14:paraId="06A4E102" w14:textId="77777777" w:rsidR="00A83DEA" w:rsidRPr="00E973AB" w:rsidRDefault="00A83DEA" w:rsidP="00A83DEA">
      <w:pPr>
        <w:pStyle w:val="B1"/>
        <w:rPr>
          <w:lang w:val="it-CH"/>
        </w:rPr>
      </w:pPr>
      <w:r w:rsidRPr="00E973AB">
        <w:rPr>
          <w:lang w:val="it-CH"/>
        </w:rPr>
        <w:t>-</w:t>
      </w:r>
      <w:r w:rsidRPr="00E973AB">
        <w:rPr>
          <w:lang w:val="it-CH"/>
        </w:rPr>
        <w:tab/>
        <w:t>SUPINAI.</w:t>
      </w:r>
    </w:p>
    <w:p w14:paraId="7E58AB37" w14:textId="04BE77B1" w:rsidR="00A83DEA" w:rsidRDefault="00A83DEA" w:rsidP="00A83DEA">
      <w:r>
        <w:t>For MMS LI, NAI is treated as an Email Address.</w:t>
      </w:r>
    </w:p>
    <w:p w14:paraId="39021763" w14:textId="43C7CA33" w:rsidR="00610327" w:rsidRPr="00760004" w:rsidRDefault="00241659" w:rsidP="00610327">
      <w:pPr>
        <w:pStyle w:val="Heading4"/>
      </w:pPr>
      <w:bookmarkStart w:id="471" w:name="_Toc190722605"/>
      <w:r w:rsidRPr="00760004">
        <w:t>7.4.</w:t>
      </w:r>
      <w:r w:rsidR="00610327" w:rsidRPr="00760004">
        <w:t>2.2</w:t>
      </w:r>
      <w:r w:rsidR="00610327" w:rsidRPr="00760004">
        <w:tab/>
        <w:t>Generation of xIRI over LI_X2</w:t>
      </w:r>
      <w:bookmarkEnd w:id="471"/>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72" w:name="_Toc190722606"/>
      <w:r w:rsidRPr="00760004">
        <w:t>7.4.</w:t>
      </w:r>
      <w:r w:rsidR="00610327" w:rsidRPr="00760004">
        <w:t>2.3</w:t>
      </w:r>
      <w:r w:rsidR="00610327" w:rsidRPr="00760004">
        <w:tab/>
        <w:t>Generation of xCC over LI_X3</w:t>
      </w:r>
      <w:bookmarkEnd w:id="472"/>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lastRenderedPageBreak/>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73" w:name="_Toc190722607"/>
      <w:r w:rsidRPr="00760004">
        <w:t>7.4.</w:t>
      </w:r>
      <w:r w:rsidR="00610327" w:rsidRPr="00760004">
        <w:t>2.4</w:t>
      </w:r>
      <w:r w:rsidR="00610327" w:rsidRPr="00760004">
        <w:tab/>
        <w:t>MMS Record Generation Cases</w:t>
      </w:r>
      <w:bookmarkEnd w:id="473"/>
    </w:p>
    <w:p w14:paraId="6E31A796" w14:textId="0DD209C1" w:rsidR="00610327" w:rsidRPr="00760004" w:rsidRDefault="00610327" w:rsidP="00610327">
      <w:r w:rsidRPr="00760004">
        <w:t xml:space="preserve">The triggers for MMS record generation are detailed in each of </w:t>
      </w:r>
      <w:r w:rsidR="002C6571">
        <w:t>clause</w:t>
      </w:r>
      <w:r w:rsidRPr="00760004">
        <w:t xml:space="preserve">s 7.4.3.1 through 7.4.3.20. All triggers are defined by the detection of messages at the local MMS Proxy-Relay. They belong to one of </w:t>
      </w:r>
      <w:r w:rsidR="00714419">
        <w:t>the</w:t>
      </w:r>
      <w:r w:rsidRPr="00760004">
        <w:t xml:space="preserve">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2037C6BC" w14:textId="77777777" w:rsidR="006A316B" w:rsidRPr="00760004" w:rsidRDefault="006A316B" w:rsidP="006A316B">
      <w:pPr>
        <w:pStyle w:val="B1"/>
      </w:pPr>
      <w:r>
        <w:t>-</w:t>
      </w:r>
      <w:r>
        <w:tab/>
        <w:t>at the local MMS Proxy-Relay, the sending or arrival of a message to or from an external server (e.g. MM3 interface), pertaining to messages to or from a non-local target UE, using TS 23.140 [40] Annex D and Annex D1 for transformed message definitions.</w:t>
      </w:r>
    </w:p>
    <w:p w14:paraId="16CFE5D4" w14:textId="77777777" w:rsidR="006A316B" w:rsidRDefault="006A316B" w:rsidP="006A316B">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74" w:name="_Toc190722608"/>
      <w:r w:rsidRPr="00760004">
        <w:t>7.</w:t>
      </w:r>
      <w:r w:rsidR="00FB4B85" w:rsidRPr="00760004">
        <w:t>4</w:t>
      </w:r>
      <w:r w:rsidRPr="00760004">
        <w:t>.3</w:t>
      </w:r>
      <w:r w:rsidR="00CA650D" w:rsidRPr="00760004">
        <w:tab/>
      </w:r>
      <w:r w:rsidRPr="00760004">
        <w:t>MMS Records</w:t>
      </w:r>
      <w:bookmarkEnd w:id="474"/>
    </w:p>
    <w:p w14:paraId="3378B7EE" w14:textId="197B2510" w:rsidR="00610327" w:rsidRPr="00760004" w:rsidRDefault="00241659" w:rsidP="002530D6">
      <w:pPr>
        <w:pStyle w:val="Heading4"/>
      </w:pPr>
      <w:bookmarkStart w:id="475" w:name="_Toc190722609"/>
      <w:r w:rsidRPr="00760004">
        <w:t>7.4.</w:t>
      </w:r>
      <w:r w:rsidR="00610327" w:rsidRPr="00760004">
        <w:t>3.1</w:t>
      </w:r>
      <w:r w:rsidR="00610327" w:rsidRPr="00760004">
        <w:tab/>
        <w:t>MMSSend</w:t>
      </w:r>
      <w:bookmarkEnd w:id="475"/>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5D4F4A36" w:rsidR="00610327" w:rsidRPr="00760004" w:rsidRDefault="00610327" w:rsidP="00610327">
      <w:r w:rsidRPr="00760004">
        <w:t>Table</w:t>
      </w:r>
      <w:r w:rsidR="00EA197F" w:rsidRPr="00FE2627">
        <w:t xml:space="preserve"> 7.4.3</w:t>
      </w:r>
      <w:r w:rsidR="001D1702">
        <w:t>.1</w:t>
      </w:r>
      <w:r w:rsidR="00EA197F" w:rsidRPr="00FE2627">
        <w:t>-1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13935C73" w:rsidR="00610327" w:rsidRPr="00760004" w:rsidRDefault="00610327" w:rsidP="00610327">
      <w:pPr>
        <w:pStyle w:val="TH"/>
      </w:pPr>
      <w:r w:rsidRPr="00760004">
        <w:lastRenderedPageBreak/>
        <w:t xml:space="preserve">Table </w:t>
      </w:r>
      <w:r w:rsidR="00241659" w:rsidRPr="00760004">
        <w:t>7.4.</w:t>
      </w:r>
      <w:r w:rsidRPr="00760004">
        <w:t>3</w:t>
      </w:r>
      <w:r w:rsidR="001D1702">
        <w:t>.1</w:t>
      </w:r>
      <w:r w:rsidRPr="00760004">
        <w:t>-1: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06"/>
        <w:gridCol w:w="1512"/>
        <w:gridCol w:w="779"/>
        <w:gridCol w:w="5648"/>
        <w:gridCol w:w="477"/>
      </w:tblGrid>
      <w:tr w:rsidR="00891BDC" w14:paraId="0906322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AFE333" w14:textId="77777777" w:rsidR="00891BDC" w:rsidRDefault="00891BDC" w:rsidP="00726C4E">
            <w:pPr>
              <w:pStyle w:val="TAH"/>
            </w:pPr>
            <w:r>
              <w:lastRenderedPageBreak/>
              <w:t>Field name</w:t>
            </w:r>
          </w:p>
        </w:tc>
        <w:tc>
          <w:tcPr>
            <w:tcW w:w="1467" w:type="dxa"/>
            <w:tcBorders>
              <w:top w:val="single" w:sz="4" w:space="0" w:color="auto"/>
              <w:left w:val="single" w:sz="4" w:space="0" w:color="auto"/>
              <w:bottom w:val="single" w:sz="4" w:space="0" w:color="auto"/>
              <w:right w:val="single" w:sz="4" w:space="0" w:color="auto"/>
            </w:tcBorders>
          </w:tcPr>
          <w:p w14:paraId="06AC02B5" w14:textId="77777777" w:rsidR="00891BDC" w:rsidRDefault="00891BDC" w:rsidP="00726C4E">
            <w:pPr>
              <w:pStyle w:val="TAH"/>
            </w:pPr>
            <w:r>
              <w:t>Type</w:t>
            </w:r>
          </w:p>
        </w:tc>
        <w:tc>
          <w:tcPr>
            <w:tcW w:w="756" w:type="dxa"/>
            <w:tcBorders>
              <w:top w:val="single" w:sz="4" w:space="0" w:color="auto"/>
              <w:left w:val="single" w:sz="4" w:space="0" w:color="auto"/>
              <w:bottom w:val="single" w:sz="4" w:space="0" w:color="auto"/>
              <w:right w:val="single" w:sz="4" w:space="0" w:color="auto"/>
            </w:tcBorders>
          </w:tcPr>
          <w:p w14:paraId="0FF091CE" w14:textId="77777777" w:rsidR="00891BDC" w:rsidRDefault="00891BDC" w:rsidP="00726C4E">
            <w:pPr>
              <w:pStyle w:val="TAH"/>
            </w:pPr>
            <w:r>
              <w:t>Cardinality</w:t>
            </w:r>
          </w:p>
        </w:tc>
        <w:tc>
          <w:tcPr>
            <w:tcW w:w="5481" w:type="dxa"/>
            <w:tcBorders>
              <w:top w:val="single" w:sz="4" w:space="0" w:color="auto"/>
              <w:left w:val="single" w:sz="4" w:space="0" w:color="auto"/>
              <w:bottom w:val="single" w:sz="4" w:space="0" w:color="auto"/>
              <w:right w:val="single" w:sz="4" w:space="0" w:color="auto"/>
            </w:tcBorders>
            <w:hideMark/>
          </w:tcPr>
          <w:p w14:paraId="1B163A38" w14:textId="77777777" w:rsidR="00891BDC" w:rsidRDefault="00891BDC" w:rsidP="00726C4E">
            <w:pPr>
              <w:pStyle w:val="TAH"/>
            </w:pPr>
            <w:r>
              <w:t>Description</w:t>
            </w:r>
          </w:p>
        </w:tc>
        <w:tc>
          <w:tcPr>
            <w:tcW w:w="463" w:type="dxa"/>
            <w:tcBorders>
              <w:top w:val="single" w:sz="4" w:space="0" w:color="auto"/>
              <w:left w:val="single" w:sz="4" w:space="0" w:color="auto"/>
              <w:bottom w:val="single" w:sz="4" w:space="0" w:color="auto"/>
              <w:right w:val="single" w:sz="4" w:space="0" w:color="auto"/>
            </w:tcBorders>
            <w:hideMark/>
          </w:tcPr>
          <w:p w14:paraId="3EC43A87" w14:textId="77777777" w:rsidR="00891BDC" w:rsidRDefault="00891BDC" w:rsidP="00726C4E">
            <w:pPr>
              <w:pStyle w:val="TAH"/>
            </w:pPr>
            <w:r>
              <w:t>M/C/O</w:t>
            </w:r>
          </w:p>
        </w:tc>
      </w:tr>
      <w:tr w:rsidR="00891BDC" w14:paraId="78BEF2A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DBDAA60" w14:textId="77777777" w:rsidR="00891BDC" w:rsidRDefault="00891BDC" w:rsidP="00891BDC">
            <w:pPr>
              <w:pStyle w:val="TAL"/>
            </w:pPr>
            <w:r>
              <w:t>transactionID</w:t>
            </w:r>
          </w:p>
        </w:tc>
        <w:tc>
          <w:tcPr>
            <w:tcW w:w="1467" w:type="dxa"/>
            <w:tcBorders>
              <w:top w:val="single" w:sz="4" w:space="0" w:color="auto"/>
              <w:left w:val="single" w:sz="4" w:space="0" w:color="auto"/>
              <w:bottom w:val="single" w:sz="4" w:space="0" w:color="auto"/>
              <w:right w:val="single" w:sz="4" w:space="0" w:color="auto"/>
            </w:tcBorders>
          </w:tcPr>
          <w:p w14:paraId="003DF9EC"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64A98C6D"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77D2C8E" w14:textId="77777777" w:rsidR="00891BDC" w:rsidRDefault="00891BDC" w:rsidP="00891BDC">
            <w:pPr>
              <w:pStyle w:val="TAL"/>
            </w:pPr>
            <w:r>
              <w:t>An ID used to correlate an MMS request and response between the target and the MMS Proxy-Relay. As defined in OMA-TS-MMS_ENC [39] clause 7.3.63.</w:t>
            </w:r>
          </w:p>
        </w:tc>
        <w:tc>
          <w:tcPr>
            <w:tcW w:w="463" w:type="dxa"/>
            <w:tcBorders>
              <w:top w:val="single" w:sz="4" w:space="0" w:color="auto"/>
              <w:left w:val="single" w:sz="4" w:space="0" w:color="auto"/>
              <w:bottom w:val="single" w:sz="4" w:space="0" w:color="auto"/>
              <w:right w:val="single" w:sz="4" w:space="0" w:color="auto"/>
            </w:tcBorders>
            <w:hideMark/>
          </w:tcPr>
          <w:p w14:paraId="78232E95" w14:textId="77777777" w:rsidR="00891BDC" w:rsidRDefault="00891BDC" w:rsidP="00891BDC">
            <w:pPr>
              <w:pStyle w:val="TAL"/>
            </w:pPr>
            <w:r>
              <w:t>M</w:t>
            </w:r>
          </w:p>
        </w:tc>
      </w:tr>
      <w:tr w:rsidR="00891BDC" w14:paraId="06FFD7CC"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6FD97E" w14:textId="77777777" w:rsidR="00891BDC" w:rsidRDefault="00891BDC" w:rsidP="00891BDC">
            <w:pPr>
              <w:pStyle w:val="TAL"/>
            </w:pPr>
            <w:r>
              <w:t>version</w:t>
            </w:r>
          </w:p>
        </w:tc>
        <w:tc>
          <w:tcPr>
            <w:tcW w:w="1467" w:type="dxa"/>
            <w:tcBorders>
              <w:top w:val="single" w:sz="4" w:space="0" w:color="auto"/>
              <w:left w:val="single" w:sz="4" w:space="0" w:color="auto"/>
              <w:bottom w:val="single" w:sz="4" w:space="0" w:color="auto"/>
              <w:right w:val="single" w:sz="4" w:space="0" w:color="auto"/>
            </w:tcBorders>
          </w:tcPr>
          <w:p w14:paraId="6DF7951B" w14:textId="77777777" w:rsidR="00891BDC" w:rsidRDefault="00891BDC" w:rsidP="00891BDC">
            <w:pPr>
              <w:pStyle w:val="TAL"/>
            </w:pPr>
            <w:r>
              <w:t>MMSVersion</w:t>
            </w:r>
          </w:p>
        </w:tc>
        <w:tc>
          <w:tcPr>
            <w:tcW w:w="756" w:type="dxa"/>
            <w:tcBorders>
              <w:top w:val="single" w:sz="4" w:space="0" w:color="auto"/>
              <w:left w:val="single" w:sz="4" w:space="0" w:color="auto"/>
              <w:bottom w:val="single" w:sz="4" w:space="0" w:color="auto"/>
              <w:right w:val="single" w:sz="4" w:space="0" w:color="auto"/>
            </w:tcBorders>
          </w:tcPr>
          <w:p w14:paraId="4E2020F2"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419CD2BC" w14:textId="77777777" w:rsidR="00891BDC" w:rsidRDefault="00891BDC" w:rsidP="00891BDC">
            <w:pPr>
              <w:pStyle w:val="TAL"/>
            </w:pPr>
            <w:r>
              <w:t>The version of MM, to include major and minor version.</w:t>
            </w:r>
          </w:p>
        </w:tc>
        <w:tc>
          <w:tcPr>
            <w:tcW w:w="463" w:type="dxa"/>
            <w:tcBorders>
              <w:top w:val="single" w:sz="4" w:space="0" w:color="auto"/>
              <w:left w:val="single" w:sz="4" w:space="0" w:color="auto"/>
              <w:bottom w:val="single" w:sz="4" w:space="0" w:color="auto"/>
              <w:right w:val="single" w:sz="4" w:space="0" w:color="auto"/>
            </w:tcBorders>
            <w:hideMark/>
          </w:tcPr>
          <w:p w14:paraId="384D4293" w14:textId="77777777" w:rsidR="00891BDC" w:rsidRDefault="00891BDC" w:rsidP="00891BDC">
            <w:pPr>
              <w:pStyle w:val="TAL"/>
            </w:pPr>
            <w:r>
              <w:t>M</w:t>
            </w:r>
          </w:p>
        </w:tc>
      </w:tr>
      <w:tr w:rsidR="00891BDC" w14:paraId="6E6D4A3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0067126" w14:textId="77777777" w:rsidR="00891BDC" w:rsidRDefault="00891BDC" w:rsidP="00891BDC">
            <w:pPr>
              <w:pStyle w:val="TAL"/>
            </w:pPr>
            <w:r>
              <w:t>dateTime</w:t>
            </w:r>
          </w:p>
        </w:tc>
        <w:tc>
          <w:tcPr>
            <w:tcW w:w="1467" w:type="dxa"/>
            <w:tcBorders>
              <w:top w:val="single" w:sz="4" w:space="0" w:color="auto"/>
              <w:left w:val="single" w:sz="4" w:space="0" w:color="auto"/>
              <w:bottom w:val="single" w:sz="4" w:space="0" w:color="auto"/>
              <w:right w:val="single" w:sz="4" w:space="0" w:color="auto"/>
            </w:tcBorders>
          </w:tcPr>
          <w:p w14:paraId="322F6F96"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0D88A7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6E458B57" w14:textId="77777777" w:rsidR="00891BDC" w:rsidRDefault="00891BDC" w:rsidP="00891BDC">
            <w:pPr>
              <w:pStyle w:val="TAL"/>
            </w:pPr>
            <w:r>
              <w:t>Date and Time when the MM was last handled (either originated or forwarded). For origination, included by the sending MMS client or the originating MMS Proxy-Relay.</w:t>
            </w:r>
          </w:p>
        </w:tc>
        <w:tc>
          <w:tcPr>
            <w:tcW w:w="463" w:type="dxa"/>
            <w:tcBorders>
              <w:top w:val="single" w:sz="4" w:space="0" w:color="auto"/>
              <w:left w:val="single" w:sz="4" w:space="0" w:color="auto"/>
              <w:bottom w:val="single" w:sz="4" w:space="0" w:color="auto"/>
              <w:right w:val="single" w:sz="4" w:space="0" w:color="auto"/>
            </w:tcBorders>
            <w:hideMark/>
          </w:tcPr>
          <w:p w14:paraId="7CFF6FB4" w14:textId="77777777" w:rsidR="00891BDC" w:rsidRDefault="00891BDC" w:rsidP="00891BDC">
            <w:pPr>
              <w:pStyle w:val="TAL"/>
            </w:pPr>
            <w:r>
              <w:t>M</w:t>
            </w:r>
          </w:p>
        </w:tc>
      </w:tr>
      <w:tr w:rsidR="00891BDC" w14:paraId="2FB37AB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1C4391A" w14:textId="77777777" w:rsidR="00891BDC" w:rsidRDefault="00891BDC" w:rsidP="00891BDC">
            <w:pPr>
              <w:pStyle w:val="TAL"/>
            </w:pPr>
            <w:r>
              <w:t>originatingMMSParty</w:t>
            </w:r>
          </w:p>
        </w:tc>
        <w:tc>
          <w:tcPr>
            <w:tcW w:w="1467" w:type="dxa"/>
            <w:tcBorders>
              <w:top w:val="single" w:sz="4" w:space="0" w:color="auto"/>
              <w:left w:val="single" w:sz="4" w:space="0" w:color="auto"/>
              <w:bottom w:val="single" w:sz="4" w:space="0" w:color="auto"/>
              <w:right w:val="single" w:sz="4" w:space="0" w:color="auto"/>
            </w:tcBorders>
          </w:tcPr>
          <w:p w14:paraId="0FCF8BAA" w14:textId="77777777" w:rsidR="00891BDC" w:rsidRDefault="00891BDC" w:rsidP="00891BDC">
            <w:pPr>
              <w:pStyle w:val="TAL"/>
            </w:pPr>
            <w:r>
              <w:t>MMSParty</w:t>
            </w:r>
          </w:p>
        </w:tc>
        <w:tc>
          <w:tcPr>
            <w:tcW w:w="756" w:type="dxa"/>
            <w:tcBorders>
              <w:top w:val="single" w:sz="4" w:space="0" w:color="auto"/>
              <w:left w:val="single" w:sz="4" w:space="0" w:color="auto"/>
              <w:bottom w:val="single" w:sz="4" w:space="0" w:color="auto"/>
              <w:right w:val="single" w:sz="4" w:space="0" w:color="auto"/>
            </w:tcBorders>
          </w:tcPr>
          <w:p w14:paraId="282DBDE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7DDBACF2" w14:textId="246A3997" w:rsidR="00891BDC" w:rsidRDefault="00891BDC" w:rsidP="00891BDC">
            <w:pPr>
              <w:pStyle w:val="TAL"/>
            </w:pPr>
            <w:r>
              <w:t xml:space="preserve">ID(s) of the originating party in one or more of the formats described in </w:t>
            </w:r>
            <w:r w:rsidR="00B81801">
              <w:t xml:space="preserve">clause </w:t>
            </w:r>
            <w:r>
              <w:t>7.4.2.1.</w:t>
            </w:r>
          </w:p>
          <w:p w14:paraId="6F86B22D"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63" w:type="dxa"/>
            <w:tcBorders>
              <w:top w:val="single" w:sz="4" w:space="0" w:color="auto"/>
              <w:left w:val="single" w:sz="4" w:space="0" w:color="auto"/>
              <w:bottom w:val="single" w:sz="4" w:space="0" w:color="auto"/>
              <w:right w:val="single" w:sz="4" w:space="0" w:color="auto"/>
            </w:tcBorders>
            <w:hideMark/>
          </w:tcPr>
          <w:p w14:paraId="1D6E68B4" w14:textId="77777777" w:rsidR="00891BDC" w:rsidRDefault="00891BDC" w:rsidP="00891BDC">
            <w:pPr>
              <w:pStyle w:val="TAL"/>
            </w:pPr>
            <w:r>
              <w:t>M</w:t>
            </w:r>
          </w:p>
        </w:tc>
      </w:tr>
      <w:tr w:rsidR="00891BDC" w14:paraId="0D24822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377703C" w14:textId="77777777" w:rsidR="00891BDC" w:rsidRDefault="00891BDC" w:rsidP="00891BDC">
            <w:pPr>
              <w:pStyle w:val="TAL"/>
            </w:pPr>
            <w:r>
              <w:t>terminatingMMSParty</w:t>
            </w:r>
          </w:p>
        </w:tc>
        <w:tc>
          <w:tcPr>
            <w:tcW w:w="1467" w:type="dxa"/>
            <w:tcBorders>
              <w:top w:val="single" w:sz="4" w:space="0" w:color="auto"/>
              <w:left w:val="single" w:sz="4" w:space="0" w:color="auto"/>
              <w:bottom w:val="single" w:sz="4" w:space="0" w:color="auto"/>
              <w:right w:val="single" w:sz="4" w:space="0" w:color="auto"/>
            </w:tcBorders>
          </w:tcPr>
          <w:p w14:paraId="681978A6"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343663C1"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259DA8B9" w14:textId="11A28F90" w:rsidR="00891BDC" w:rsidRDefault="00891BDC" w:rsidP="00891BDC">
            <w:pPr>
              <w:pStyle w:val="TAL"/>
            </w:pPr>
            <w:r>
              <w:t xml:space="preserve">ID(s) of the terminating party in one or more of the formats described in </w:t>
            </w:r>
            <w:r w:rsidR="00B81801">
              <w:t xml:space="preserve">clause </w:t>
            </w:r>
            <w:r>
              <w:t>7.4.2.1</w:t>
            </w:r>
          </w:p>
          <w:p w14:paraId="2C5E913B"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p w14:paraId="42F65DF9" w14:textId="77777777" w:rsidR="00891BDC" w:rsidRDefault="00891BDC" w:rsidP="00891BDC">
            <w:pPr>
              <w:pStyle w:val="TAL"/>
            </w:pPr>
            <w:r>
              <w:t>This parameter is included if the corresponding MM includes a "TO" field.</w:t>
            </w:r>
          </w:p>
          <w:p w14:paraId="007FF59F"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47FE9846" w14:textId="77777777" w:rsidR="00891BDC" w:rsidRDefault="00891BDC" w:rsidP="00891BDC">
            <w:pPr>
              <w:pStyle w:val="TAL"/>
            </w:pPr>
            <w:r>
              <w:t>C</w:t>
            </w:r>
          </w:p>
        </w:tc>
      </w:tr>
      <w:tr w:rsidR="00891BDC" w14:paraId="63C6D79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CA21DD5" w14:textId="77777777" w:rsidR="00891BDC" w:rsidRDefault="00891BDC" w:rsidP="00891BDC">
            <w:pPr>
              <w:pStyle w:val="TAL"/>
            </w:pPr>
            <w:r>
              <w:t>cCRecipients</w:t>
            </w:r>
          </w:p>
        </w:tc>
        <w:tc>
          <w:tcPr>
            <w:tcW w:w="1467" w:type="dxa"/>
            <w:tcBorders>
              <w:top w:val="single" w:sz="4" w:space="0" w:color="auto"/>
              <w:left w:val="single" w:sz="4" w:space="0" w:color="auto"/>
              <w:bottom w:val="single" w:sz="4" w:space="0" w:color="auto"/>
              <w:right w:val="single" w:sz="4" w:space="0" w:color="auto"/>
            </w:tcBorders>
          </w:tcPr>
          <w:p w14:paraId="025F6467"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209B65BD"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049ABE7C" w14:textId="77777777" w:rsidR="00891BDC" w:rsidRDefault="00891BDC" w:rsidP="00891BDC">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w:t>
            </w:r>
          </w:p>
          <w:p w14:paraId="3F8A55B7"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39072FF0" w14:textId="77777777" w:rsidR="00891BDC" w:rsidRDefault="00891BDC" w:rsidP="00891BDC">
            <w:pPr>
              <w:pStyle w:val="TAL"/>
            </w:pPr>
            <w:r>
              <w:t>C</w:t>
            </w:r>
          </w:p>
        </w:tc>
      </w:tr>
      <w:tr w:rsidR="00891BDC" w14:paraId="5FF4E9B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E4987AE" w14:textId="77777777" w:rsidR="00891BDC" w:rsidRDefault="00891BDC" w:rsidP="00891BDC">
            <w:pPr>
              <w:pStyle w:val="TAL"/>
            </w:pPr>
            <w:r>
              <w:t>bCCRecipients</w:t>
            </w:r>
          </w:p>
        </w:tc>
        <w:tc>
          <w:tcPr>
            <w:tcW w:w="1467" w:type="dxa"/>
            <w:tcBorders>
              <w:top w:val="single" w:sz="4" w:space="0" w:color="auto"/>
              <w:left w:val="single" w:sz="4" w:space="0" w:color="auto"/>
              <w:bottom w:val="single" w:sz="4" w:space="0" w:color="auto"/>
              <w:right w:val="single" w:sz="4" w:space="0" w:color="auto"/>
            </w:tcBorders>
          </w:tcPr>
          <w:p w14:paraId="45E71785"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4D7E2614"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7B87A228" w14:textId="77777777" w:rsidR="00891BDC" w:rsidRDefault="00891BDC" w:rsidP="00891BDC">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1D64D105"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3FB3634A" w14:textId="77777777" w:rsidR="00891BDC" w:rsidRDefault="00891BDC" w:rsidP="00891BDC">
            <w:pPr>
              <w:pStyle w:val="TAL"/>
            </w:pPr>
            <w:r>
              <w:t>C</w:t>
            </w:r>
          </w:p>
        </w:tc>
      </w:tr>
      <w:tr w:rsidR="00891BDC" w14:paraId="51513D7B"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1B81263" w14:textId="77777777" w:rsidR="00891BDC" w:rsidRDefault="00891BDC" w:rsidP="00891BDC">
            <w:pPr>
              <w:pStyle w:val="TAL"/>
            </w:pPr>
            <w:r>
              <w:t>direction</w:t>
            </w:r>
          </w:p>
        </w:tc>
        <w:tc>
          <w:tcPr>
            <w:tcW w:w="1467" w:type="dxa"/>
            <w:tcBorders>
              <w:top w:val="single" w:sz="4" w:space="0" w:color="auto"/>
              <w:left w:val="single" w:sz="4" w:space="0" w:color="auto"/>
              <w:bottom w:val="single" w:sz="4" w:space="0" w:color="auto"/>
              <w:right w:val="single" w:sz="4" w:space="0" w:color="auto"/>
            </w:tcBorders>
          </w:tcPr>
          <w:p w14:paraId="1DA63D2E" w14:textId="77777777" w:rsidR="00891BDC" w:rsidRDefault="00891BDC" w:rsidP="00891BDC">
            <w:pPr>
              <w:pStyle w:val="TAL"/>
            </w:pPr>
            <w:r>
              <w:t>MMSDirection</w:t>
            </w:r>
          </w:p>
        </w:tc>
        <w:tc>
          <w:tcPr>
            <w:tcW w:w="756" w:type="dxa"/>
            <w:tcBorders>
              <w:top w:val="single" w:sz="4" w:space="0" w:color="auto"/>
              <w:left w:val="single" w:sz="4" w:space="0" w:color="auto"/>
              <w:bottom w:val="single" w:sz="4" w:space="0" w:color="auto"/>
              <w:right w:val="single" w:sz="4" w:space="0" w:color="auto"/>
            </w:tcBorders>
          </w:tcPr>
          <w:p w14:paraId="0D85BFB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F17A2B2" w14:textId="77777777" w:rsidR="00891BDC" w:rsidRDefault="00891BDC" w:rsidP="00891BDC">
            <w:pPr>
              <w:pStyle w:val="TAL"/>
            </w:pPr>
            <w:r>
              <w:t>Indicates the direction of the MM. This shall be encoded as "from target".</w:t>
            </w:r>
          </w:p>
        </w:tc>
        <w:tc>
          <w:tcPr>
            <w:tcW w:w="463" w:type="dxa"/>
            <w:tcBorders>
              <w:top w:val="single" w:sz="4" w:space="0" w:color="auto"/>
              <w:left w:val="single" w:sz="4" w:space="0" w:color="auto"/>
              <w:bottom w:val="single" w:sz="4" w:space="0" w:color="auto"/>
              <w:right w:val="single" w:sz="4" w:space="0" w:color="auto"/>
            </w:tcBorders>
            <w:hideMark/>
          </w:tcPr>
          <w:p w14:paraId="28C965C0" w14:textId="77777777" w:rsidR="00891BDC" w:rsidRDefault="00891BDC" w:rsidP="00891BDC">
            <w:pPr>
              <w:pStyle w:val="TAL"/>
            </w:pPr>
            <w:r>
              <w:t>M</w:t>
            </w:r>
          </w:p>
        </w:tc>
      </w:tr>
      <w:tr w:rsidR="00891BDC" w14:paraId="354C997F"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4B08382" w14:textId="77777777" w:rsidR="00891BDC" w:rsidRDefault="00891BDC" w:rsidP="00891BDC">
            <w:pPr>
              <w:pStyle w:val="TAL"/>
            </w:pPr>
            <w:r>
              <w:t>subject</w:t>
            </w:r>
          </w:p>
        </w:tc>
        <w:tc>
          <w:tcPr>
            <w:tcW w:w="1467" w:type="dxa"/>
            <w:tcBorders>
              <w:top w:val="single" w:sz="4" w:space="0" w:color="auto"/>
              <w:left w:val="single" w:sz="4" w:space="0" w:color="auto"/>
              <w:bottom w:val="single" w:sz="4" w:space="0" w:color="auto"/>
              <w:right w:val="single" w:sz="4" w:space="0" w:color="auto"/>
            </w:tcBorders>
          </w:tcPr>
          <w:p w14:paraId="72B1D450" w14:textId="77777777" w:rsidR="00891BDC" w:rsidRDefault="00891BDC" w:rsidP="00891BDC">
            <w:pPr>
              <w:pStyle w:val="TAL"/>
            </w:pPr>
            <w:r>
              <w:t>MMSSubject</w:t>
            </w:r>
          </w:p>
        </w:tc>
        <w:tc>
          <w:tcPr>
            <w:tcW w:w="756" w:type="dxa"/>
            <w:tcBorders>
              <w:top w:val="single" w:sz="4" w:space="0" w:color="auto"/>
              <w:left w:val="single" w:sz="4" w:space="0" w:color="auto"/>
              <w:bottom w:val="single" w:sz="4" w:space="0" w:color="auto"/>
              <w:right w:val="single" w:sz="4" w:space="0" w:color="auto"/>
            </w:tcBorders>
          </w:tcPr>
          <w:p w14:paraId="2B2AE2D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74D53F5" w14:textId="77777777" w:rsidR="00891BDC" w:rsidRDefault="00891BDC" w:rsidP="00891BDC">
            <w:pPr>
              <w:pStyle w:val="TAL"/>
            </w:pPr>
            <w:r>
              <w:t>The subject of the MM.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C9AAF86" w14:textId="77777777" w:rsidR="00891BDC" w:rsidRDefault="00891BDC" w:rsidP="00891BDC">
            <w:pPr>
              <w:pStyle w:val="TAL"/>
            </w:pPr>
            <w:r>
              <w:t>C</w:t>
            </w:r>
          </w:p>
        </w:tc>
      </w:tr>
      <w:tr w:rsidR="00891BDC" w14:paraId="2990EFA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6A9739A" w14:textId="77777777" w:rsidR="00891BDC" w:rsidRDefault="00891BDC" w:rsidP="00891BDC">
            <w:pPr>
              <w:pStyle w:val="TAL"/>
            </w:pPr>
            <w:r>
              <w:t>messageClass</w:t>
            </w:r>
          </w:p>
        </w:tc>
        <w:tc>
          <w:tcPr>
            <w:tcW w:w="1467" w:type="dxa"/>
            <w:tcBorders>
              <w:top w:val="single" w:sz="4" w:space="0" w:color="auto"/>
              <w:left w:val="single" w:sz="4" w:space="0" w:color="auto"/>
              <w:bottom w:val="single" w:sz="4" w:space="0" w:color="auto"/>
              <w:right w:val="single" w:sz="4" w:space="0" w:color="auto"/>
            </w:tcBorders>
          </w:tcPr>
          <w:p w14:paraId="3DC4CC50" w14:textId="77777777" w:rsidR="00891BDC" w:rsidRDefault="00891BDC" w:rsidP="00891BDC">
            <w:pPr>
              <w:pStyle w:val="TAL"/>
            </w:pPr>
            <w:r>
              <w:t>MMSMessageClass</w:t>
            </w:r>
          </w:p>
        </w:tc>
        <w:tc>
          <w:tcPr>
            <w:tcW w:w="756" w:type="dxa"/>
            <w:tcBorders>
              <w:top w:val="single" w:sz="4" w:space="0" w:color="auto"/>
              <w:left w:val="single" w:sz="4" w:space="0" w:color="auto"/>
              <w:bottom w:val="single" w:sz="4" w:space="0" w:color="auto"/>
              <w:right w:val="single" w:sz="4" w:space="0" w:color="auto"/>
            </w:tcBorders>
          </w:tcPr>
          <w:p w14:paraId="41DEEC15"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13C55C" w14:textId="77777777" w:rsidR="00891BDC" w:rsidRDefault="00891BDC" w:rsidP="00891BDC">
            <w:pPr>
              <w:pStyle w:val="TAL"/>
            </w:pPr>
            <w:r>
              <w:t>Class of the MM. For example, a value of "auto" is automatically generated by the UE. If the field is not present, the class should be interpreted as "personal".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1872B32" w14:textId="77777777" w:rsidR="00891BDC" w:rsidRDefault="00891BDC" w:rsidP="00891BDC">
            <w:pPr>
              <w:pStyle w:val="TAL"/>
            </w:pPr>
            <w:r>
              <w:t>C</w:t>
            </w:r>
          </w:p>
        </w:tc>
      </w:tr>
      <w:tr w:rsidR="00891BDC" w14:paraId="053F683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846FFB6" w14:textId="77777777" w:rsidR="00891BDC" w:rsidRDefault="00891BDC" w:rsidP="00891BDC">
            <w:pPr>
              <w:pStyle w:val="TAL"/>
            </w:pPr>
            <w:r>
              <w:t>expiry</w:t>
            </w:r>
          </w:p>
        </w:tc>
        <w:tc>
          <w:tcPr>
            <w:tcW w:w="1467" w:type="dxa"/>
            <w:tcBorders>
              <w:top w:val="single" w:sz="4" w:space="0" w:color="auto"/>
              <w:left w:val="single" w:sz="4" w:space="0" w:color="auto"/>
              <w:bottom w:val="single" w:sz="4" w:space="0" w:color="auto"/>
              <w:right w:val="single" w:sz="4" w:space="0" w:color="auto"/>
            </w:tcBorders>
          </w:tcPr>
          <w:p w14:paraId="16CCB060" w14:textId="77777777" w:rsidR="00891BDC" w:rsidRDefault="00891BDC" w:rsidP="00891BDC">
            <w:pPr>
              <w:pStyle w:val="TAL"/>
            </w:pPr>
            <w:r>
              <w:t>MMSExpiry</w:t>
            </w:r>
          </w:p>
        </w:tc>
        <w:tc>
          <w:tcPr>
            <w:tcW w:w="756" w:type="dxa"/>
            <w:tcBorders>
              <w:top w:val="single" w:sz="4" w:space="0" w:color="auto"/>
              <w:left w:val="single" w:sz="4" w:space="0" w:color="auto"/>
              <w:bottom w:val="single" w:sz="4" w:space="0" w:color="auto"/>
              <w:right w:val="single" w:sz="4" w:space="0" w:color="auto"/>
            </w:tcBorders>
          </w:tcPr>
          <w:p w14:paraId="459722C0"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21CEB5A" w14:textId="77777777" w:rsidR="00891BDC" w:rsidRDefault="00891BDC" w:rsidP="00891BDC">
            <w:pPr>
              <w:pStyle w:val="TAL"/>
            </w:pPr>
            <w:r>
              <w:t>Length of time in seconds the MM will be stored in MMS Proxy-Relay or time to delete the MM. The field has two formats, either absolute or relative.</w:t>
            </w:r>
          </w:p>
        </w:tc>
        <w:tc>
          <w:tcPr>
            <w:tcW w:w="463" w:type="dxa"/>
            <w:tcBorders>
              <w:top w:val="single" w:sz="4" w:space="0" w:color="auto"/>
              <w:left w:val="single" w:sz="4" w:space="0" w:color="auto"/>
              <w:bottom w:val="single" w:sz="4" w:space="0" w:color="auto"/>
              <w:right w:val="single" w:sz="4" w:space="0" w:color="auto"/>
            </w:tcBorders>
            <w:hideMark/>
          </w:tcPr>
          <w:p w14:paraId="3A7DC01A" w14:textId="77777777" w:rsidR="00891BDC" w:rsidRDefault="00891BDC" w:rsidP="00891BDC">
            <w:pPr>
              <w:pStyle w:val="TAL"/>
            </w:pPr>
            <w:r>
              <w:t>M</w:t>
            </w:r>
          </w:p>
        </w:tc>
      </w:tr>
      <w:tr w:rsidR="00891BDC" w14:paraId="01B3E70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C8D8D05" w14:textId="77777777" w:rsidR="00891BDC" w:rsidRDefault="00891BDC" w:rsidP="00891BDC">
            <w:pPr>
              <w:pStyle w:val="TAL"/>
            </w:pPr>
            <w:r>
              <w:t>desiredDeliveryTime</w:t>
            </w:r>
          </w:p>
        </w:tc>
        <w:tc>
          <w:tcPr>
            <w:tcW w:w="1467" w:type="dxa"/>
            <w:tcBorders>
              <w:top w:val="single" w:sz="4" w:space="0" w:color="auto"/>
              <w:left w:val="single" w:sz="4" w:space="0" w:color="auto"/>
              <w:bottom w:val="single" w:sz="4" w:space="0" w:color="auto"/>
              <w:right w:val="single" w:sz="4" w:space="0" w:color="auto"/>
            </w:tcBorders>
          </w:tcPr>
          <w:p w14:paraId="0D67FBDF"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93641A6"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1815A84" w14:textId="77777777" w:rsidR="00891BDC" w:rsidRDefault="00891BDC" w:rsidP="00891BDC">
            <w:pPr>
              <w:pStyle w:val="TAL"/>
            </w:pPr>
            <w:r>
              <w:t>Date and Time of desired delivery. Indicates the earliest possible delivery of the MM to the recipient.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A7A524B" w14:textId="77777777" w:rsidR="00891BDC" w:rsidRDefault="00891BDC" w:rsidP="00891BDC">
            <w:pPr>
              <w:pStyle w:val="TAL"/>
            </w:pPr>
            <w:r>
              <w:t>C</w:t>
            </w:r>
          </w:p>
        </w:tc>
      </w:tr>
      <w:tr w:rsidR="00891BDC" w14:paraId="68F16DC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DB1F072" w14:textId="77777777" w:rsidR="00891BDC" w:rsidRDefault="00891BDC" w:rsidP="00891BDC">
            <w:pPr>
              <w:pStyle w:val="TAL"/>
            </w:pPr>
            <w:r>
              <w:t>priority</w:t>
            </w:r>
          </w:p>
        </w:tc>
        <w:tc>
          <w:tcPr>
            <w:tcW w:w="1467" w:type="dxa"/>
            <w:tcBorders>
              <w:top w:val="single" w:sz="4" w:space="0" w:color="auto"/>
              <w:left w:val="single" w:sz="4" w:space="0" w:color="auto"/>
              <w:bottom w:val="single" w:sz="4" w:space="0" w:color="auto"/>
              <w:right w:val="single" w:sz="4" w:space="0" w:color="auto"/>
            </w:tcBorders>
          </w:tcPr>
          <w:p w14:paraId="5E623283" w14:textId="77777777" w:rsidR="00891BDC" w:rsidRDefault="00891BDC" w:rsidP="00891BDC">
            <w:pPr>
              <w:pStyle w:val="TAL"/>
            </w:pPr>
            <w:r>
              <w:t>MMSPriority</w:t>
            </w:r>
          </w:p>
        </w:tc>
        <w:tc>
          <w:tcPr>
            <w:tcW w:w="756" w:type="dxa"/>
            <w:tcBorders>
              <w:top w:val="single" w:sz="4" w:space="0" w:color="auto"/>
              <w:left w:val="single" w:sz="4" w:space="0" w:color="auto"/>
              <w:bottom w:val="single" w:sz="4" w:space="0" w:color="auto"/>
              <w:right w:val="single" w:sz="4" w:space="0" w:color="auto"/>
            </w:tcBorders>
          </w:tcPr>
          <w:p w14:paraId="7838A8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96B9FA" w14:textId="77777777" w:rsidR="00891BDC" w:rsidRDefault="00891BDC" w:rsidP="00891BDC">
            <w:pPr>
              <w:pStyle w:val="TAL"/>
            </w:pPr>
            <w:r>
              <w:t>Priority of the MM assigned by the originator MMS Client.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1698A75" w14:textId="77777777" w:rsidR="00891BDC" w:rsidRDefault="00891BDC" w:rsidP="00891BDC">
            <w:pPr>
              <w:pStyle w:val="TAL"/>
            </w:pPr>
            <w:r>
              <w:t>C</w:t>
            </w:r>
          </w:p>
        </w:tc>
      </w:tr>
      <w:tr w:rsidR="00891BDC" w14:paraId="5142865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10DBC92" w14:textId="77777777" w:rsidR="00891BDC" w:rsidRDefault="00891BDC" w:rsidP="00891BDC">
            <w:pPr>
              <w:pStyle w:val="TAL"/>
            </w:pPr>
            <w:r>
              <w:t>senderVisibility</w:t>
            </w:r>
          </w:p>
        </w:tc>
        <w:tc>
          <w:tcPr>
            <w:tcW w:w="1467" w:type="dxa"/>
            <w:tcBorders>
              <w:top w:val="single" w:sz="4" w:space="0" w:color="auto"/>
              <w:left w:val="single" w:sz="4" w:space="0" w:color="auto"/>
              <w:bottom w:val="single" w:sz="4" w:space="0" w:color="auto"/>
              <w:right w:val="single" w:sz="4" w:space="0" w:color="auto"/>
            </w:tcBorders>
          </w:tcPr>
          <w:p w14:paraId="5707EC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66174449"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5A3887A" w14:textId="77777777" w:rsidR="00891BDC" w:rsidRDefault="00891BDC" w:rsidP="00891BDC">
            <w:pPr>
              <w:pStyle w:val="TAL"/>
            </w:pPr>
            <w:r>
              <w:t>An indication that the sender's address should not be delivered to the recipient. Sent by the target to indicate the target's visibility to the other party or if not signalled by the target and the default is to not make target visible to the other party. The values given in OMA-TS-MMS_ENC [39] clause 7.3.52 shall be encoded as follows: "Show" = True, "Hide"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0DB76FA3" w14:textId="77777777" w:rsidR="00891BDC" w:rsidRDefault="00891BDC" w:rsidP="00891BDC">
            <w:pPr>
              <w:pStyle w:val="TAL"/>
            </w:pPr>
            <w:r>
              <w:t>C</w:t>
            </w:r>
          </w:p>
        </w:tc>
      </w:tr>
      <w:tr w:rsidR="00891BDC" w14:paraId="2C43760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028DEC6" w14:textId="77777777" w:rsidR="00891BDC" w:rsidRDefault="00891BDC" w:rsidP="00891BDC">
            <w:pPr>
              <w:pStyle w:val="TAL"/>
            </w:pPr>
            <w:r>
              <w:t>deliveryReport</w:t>
            </w:r>
          </w:p>
        </w:tc>
        <w:tc>
          <w:tcPr>
            <w:tcW w:w="1467" w:type="dxa"/>
            <w:tcBorders>
              <w:top w:val="single" w:sz="4" w:space="0" w:color="auto"/>
              <w:left w:val="single" w:sz="4" w:space="0" w:color="auto"/>
              <w:bottom w:val="single" w:sz="4" w:space="0" w:color="auto"/>
              <w:right w:val="single" w:sz="4" w:space="0" w:color="auto"/>
            </w:tcBorders>
          </w:tcPr>
          <w:p w14:paraId="3AF70E9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32F8C88C"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D328279" w14:textId="77777777" w:rsidR="00891BDC" w:rsidRDefault="00891BDC" w:rsidP="00891BDC">
            <w:pPr>
              <w:pStyle w:val="TAL"/>
            </w:pPr>
            <w:r>
              <w:t>Specifies whether the originator MM UE requests a delivery report from each recipient. Sent by the target to indicate the desired delivery report. The values given in OMA-TS-MMS_ENC [39] clause 7.3.13.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5C406BD" w14:textId="77777777" w:rsidR="00891BDC" w:rsidRDefault="00891BDC" w:rsidP="00891BDC">
            <w:pPr>
              <w:pStyle w:val="TAL"/>
            </w:pPr>
            <w:r>
              <w:t>C</w:t>
            </w:r>
          </w:p>
        </w:tc>
      </w:tr>
      <w:tr w:rsidR="00891BDC" w14:paraId="1D74C17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312A2B6" w14:textId="77777777" w:rsidR="00891BDC" w:rsidRDefault="00891BDC" w:rsidP="00891BDC">
            <w:pPr>
              <w:pStyle w:val="TAL"/>
            </w:pPr>
            <w:r>
              <w:lastRenderedPageBreak/>
              <w:t>readReport</w:t>
            </w:r>
          </w:p>
        </w:tc>
        <w:tc>
          <w:tcPr>
            <w:tcW w:w="1467" w:type="dxa"/>
            <w:tcBorders>
              <w:top w:val="single" w:sz="4" w:space="0" w:color="auto"/>
              <w:left w:val="single" w:sz="4" w:space="0" w:color="auto"/>
              <w:bottom w:val="single" w:sz="4" w:space="0" w:color="auto"/>
              <w:right w:val="single" w:sz="4" w:space="0" w:color="auto"/>
            </w:tcBorders>
          </w:tcPr>
          <w:p w14:paraId="6CF8E93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18FA84"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D4F71B1" w14:textId="77777777" w:rsidR="00891BDC" w:rsidRDefault="00891BDC" w:rsidP="00891BDC">
            <w:pPr>
              <w:pStyle w:val="TAL"/>
            </w:pPr>
            <w:r>
              <w:t>Specifies whether the originator MM UE requests a read report from each recipient. Sent by the target to indicate the desired read report. The values given in OMA-TS-MMS_ENC [39] clause 7.3.37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C9880B" w14:textId="77777777" w:rsidR="00891BDC" w:rsidRDefault="00891BDC" w:rsidP="00891BDC">
            <w:pPr>
              <w:pStyle w:val="TAL"/>
            </w:pPr>
            <w:r>
              <w:t>C</w:t>
            </w:r>
          </w:p>
        </w:tc>
      </w:tr>
      <w:tr w:rsidR="00891BDC" w14:paraId="59493D1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2F10A2" w14:textId="77777777" w:rsidR="00891BDC" w:rsidRDefault="00891BDC" w:rsidP="00891BDC">
            <w:pPr>
              <w:pStyle w:val="TAL"/>
            </w:pPr>
            <w:r>
              <w:t>store</w:t>
            </w:r>
          </w:p>
        </w:tc>
        <w:tc>
          <w:tcPr>
            <w:tcW w:w="1467" w:type="dxa"/>
            <w:tcBorders>
              <w:top w:val="single" w:sz="4" w:space="0" w:color="auto"/>
              <w:left w:val="single" w:sz="4" w:space="0" w:color="auto"/>
              <w:bottom w:val="single" w:sz="4" w:space="0" w:color="auto"/>
              <w:right w:val="single" w:sz="4" w:space="0" w:color="auto"/>
            </w:tcBorders>
          </w:tcPr>
          <w:p w14:paraId="5F9DC9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43568AF7"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A1DF17B" w14:textId="77777777" w:rsidR="00891BDC" w:rsidRDefault="00891BDC" w:rsidP="00891BDC">
            <w:pPr>
              <w:pStyle w:val="TAL"/>
            </w:pPr>
            <w:r>
              <w:t>Specifies whether the originator MM UE wants the submitted MM to be saved in the user's MMBox, in addition to sending it.Sent by the target to indicate the MM is to be stored. The values given in OMA-TS-MMS_ENC [39] clause 7.3.56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C5EE07" w14:textId="77777777" w:rsidR="00891BDC" w:rsidRDefault="00891BDC" w:rsidP="00891BDC">
            <w:pPr>
              <w:pStyle w:val="TAL"/>
            </w:pPr>
            <w:r>
              <w:t>C</w:t>
            </w:r>
          </w:p>
        </w:tc>
      </w:tr>
      <w:tr w:rsidR="00891BDC" w14:paraId="1E14ED4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9B86354" w14:textId="77777777" w:rsidR="00891BDC" w:rsidRDefault="00891BDC" w:rsidP="00891BDC">
            <w:pPr>
              <w:pStyle w:val="TAL"/>
            </w:pPr>
            <w:r>
              <w:t>state</w:t>
            </w:r>
          </w:p>
        </w:tc>
        <w:tc>
          <w:tcPr>
            <w:tcW w:w="1467" w:type="dxa"/>
            <w:tcBorders>
              <w:top w:val="single" w:sz="4" w:space="0" w:color="auto"/>
              <w:left w:val="single" w:sz="4" w:space="0" w:color="auto"/>
              <w:bottom w:val="single" w:sz="4" w:space="0" w:color="auto"/>
              <w:right w:val="single" w:sz="4" w:space="0" w:color="auto"/>
            </w:tcBorders>
          </w:tcPr>
          <w:p w14:paraId="61C78985" w14:textId="77777777" w:rsidR="00891BDC" w:rsidRDefault="00891BDC" w:rsidP="00891BDC">
            <w:pPr>
              <w:pStyle w:val="TAL"/>
            </w:pPr>
            <w:r>
              <w:t>MMState</w:t>
            </w:r>
          </w:p>
        </w:tc>
        <w:tc>
          <w:tcPr>
            <w:tcW w:w="756" w:type="dxa"/>
            <w:tcBorders>
              <w:top w:val="single" w:sz="4" w:space="0" w:color="auto"/>
              <w:left w:val="single" w:sz="4" w:space="0" w:color="auto"/>
              <w:bottom w:val="single" w:sz="4" w:space="0" w:color="auto"/>
              <w:right w:val="single" w:sz="4" w:space="0" w:color="auto"/>
            </w:tcBorders>
          </w:tcPr>
          <w:p w14:paraId="3EF3A4C2"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4048078" w14:textId="77777777" w:rsidR="00891BDC" w:rsidRDefault="00891BDC" w:rsidP="00891BDC">
            <w:pPr>
              <w:pStyle w:val="TAL"/>
            </w:pPr>
            <w:r>
              <w:t>Identifies the value of the MM State associated with a to be stored or stored MM. See OMA-TS-MMS_ENC [39] clause 7.3.33.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BC134D6" w14:textId="77777777" w:rsidR="00891BDC" w:rsidRDefault="00891BDC" w:rsidP="00891BDC">
            <w:pPr>
              <w:pStyle w:val="TAL"/>
            </w:pPr>
            <w:r>
              <w:t>C</w:t>
            </w:r>
          </w:p>
        </w:tc>
      </w:tr>
      <w:tr w:rsidR="00891BDC" w14:paraId="7D069AF5"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DEA597" w14:textId="77777777" w:rsidR="00891BDC" w:rsidRDefault="00891BDC" w:rsidP="00891BDC">
            <w:pPr>
              <w:pStyle w:val="TAL"/>
            </w:pPr>
            <w:r>
              <w:t>flags</w:t>
            </w:r>
          </w:p>
        </w:tc>
        <w:tc>
          <w:tcPr>
            <w:tcW w:w="1467" w:type="dxa"/>
            <w:tcBorders>
              <w:top w:val="single" w:sz="4" w:space="0" w:color="auto"/>
              <w:left w:val="single" w:sz="4" w:space="0" w:color="auto"/>
              <w:bottom w:val="single" w:sz="4" w:space="0" w:color="auto"/>
              <w:right w:val="single" w:sz="4" w:space="0" w:color="auto"/>
            </w:tcBorders>
          </w:tcPr>
          <w:p w14:paraId="2F835691" w14:textId="77777777" w:rsidR="00891BDC" w:rsidRDefault="00891BDC" w:rsidP="00891BDC">
            <w:pPr>
              <w:pStyle w:val="TAL"/>
            </w:pPr>
            <w:r>
              <w:t>MMFlags</w:t>
            </w:r>
          </w:p>
        </w:tc>
        <w:tc>
          <w:tcPr>
            <w:tcW w:w="756" w:type="dxa"/>
            <w:tcBorders>
              <w:top w:val="single" w:sz="4" w:space="0" w:color="auto"/>
              <w:left w:val="single" w:sz="4" w:space="0" w:color="auto"/>
              <w:bottom w:val="single" w:sz="4" w:space="0" w:color="auto"/>
              <w:right w:val="single" w:sz="4" w:space="0" w:color="auto"/>
            </w:tcBorders>
          </w:tcPr>
          <w:p w14:paraId="5C9CC1C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4C3E078" w14:textId="77777777" w:rsidR="00891BDC" w:rsidRDefault="00891BDC" w:rsidP="00891BDC">
            <w:pPr>
              <w:pStyle w:val="TAL"/>
            </w:pPr>
            <w:r>
              <w:t>Identifies a keyword to add or remove from the list of keywords associated with a stored MM. See OMA-TS-MMS_ENC [39] clause 7.3.32.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9870CE5" w14:textId="77777777" w:rsidR="00891BDC" w:rsidRDefault="00891BDC" w:rsidP="00891BDC">
            <w:pPr>
              <w:pStyle w:val="TAL"/>
            </w:pPr>
            <w:r>
              <w:t>C</w:t>
            </w:r>
          </w:p>
        </w:tc>
      </w:tr>
      <w:tr w:rsidR="00891BDC" w14:paraId="48224E4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173AD2E" w14:textId="77777777" w:rsidR="00891BDC" w:rsidRDefault="00891BDC" w:rsidP="00891BDC">
            <w:pPr>
              <w:pStyle w:val="TAL"/>
            </w:pPr>
            <w:r>
              <w:t>replyCharging</w:t>
            </w:r>
          </w:p>
        </w:tc>
        <w:tc>
          <w:tcPr>
            <w:tcW w:w="1467" w:type="dxa"/>
            <w:tcBorders>
              <w:top w:val="single" w:sz="4" w:space="0" w:color="auto"/>
              <w:left w:val="single" w:sz="4" w:space="0" w:color="auto"/>
              <w:bottom w:val="single" w:sz="4" w:space="0" w:color="auto"/>
              <w:right w:val="single" w:sz="4" w:space="0" w:color="auto"/>
            </w:tcBorders>
          </w:tcPr>
          <w:p w14:paraId="4DC78112" w14:textId="77777777" w:rsidR="00891BDC" w:rsidRDefault="00891BDC" w:rsidP="00891BDC">
            <w:pPr>
              <w:pStyle w:val="TAL"/>
            </w:pPr>
            <w:r>
              <w:t>MMSReplyCharging</w:t>
            </w:r>
          </w:p>
        </w:tc>
        <w:tc>
          <w:tcPr>
            <w:tcW w:w="756" w:type="dxa"/>
            <w:tcBorders>
              <w:top w:val="single" w:sz="4" w:space="0" w:color="auto"/>
              <w:left w:val="single" w:sz="4" w:space="0" w:color="auto"/>
              <w:bottom w:val="single" w:sz="4" w:space="0" w:color="auto"/>
              <w:right w:val="single" w:sz="4" w:space="0" w:color="auto"/>
            </w:tcBorders>
          </w:tcPr>
          <w:p w14:paraId="79AF74B1"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B1C97D8" w14:textId="77777777" w:rsidR="00891BDC" w:rsidRDefault="00891BDC" w:rsidP="00891BDC">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72FA28E2" w14:textId="452BC246" w:rsidR="00891BDC" w:rsidRDefault="00891BDC" w:rsidP="00891BDC">
            <w:pPr>
              <w:pStyle w:val="TAL"/>
            </w:pPr>
            <w:r>
              <w:t>If the Reply-Charging service is offered and the request for reply-charging has been accepted by the MMS service provider the value of this header field SHALL be set to "accepted" or "accepted text only".</w:t>
            </w:r>
          </w:p>
          <w:p w14:paraId="01FF6A21" w14:textId="77777777" w:rsidR="00891BDC" w:rsidRDefault="00891BDC" w:rsidP="00891BDC">
            <w:pPr>
              <w:pStyle w:val="TAL"/>
            </w:pPr>
            <w:r>
              <w:t>See OMA-TS-MMS_ENC [39] clause 7.3.43.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E972990" w14:textId="77777777" w:rsidR="00891BDC" w:rsidRDefault="00891BDC" w:rsidP="00891BDC">
            <w:pPr>
              <w:pStyle w:val="TAL"/>
            </w:pPr>
            <w:r>
              <w:t>C</w:t>
            </w:r>
          </w:p>
        </w:tc>
      </w:tr>
      <w:tr w:rsidR="00891BDC" w14:paraId="745D494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22103F" w14:textId="77777777" w:rsidR="00891BDC" w:rsidRDefault="00891BDC" w:rsidP="00891BDC">
            <w:pPr>
              <w:pStyle w:val="TAL"/>
            </w:pPr>
            <w:r>
              <w:t>applicID</w:t>
            </w:r>
          </w:p>
        </w:tc>
        <w:tc>
          <w:tcPr>
            <w:tcW w:w="1467" w:type="dxa"/>
            <w:tcBorders>
              <w:top w:val="single" w:sz="4" w:space="0" w:color="auto"/>
              <w:left w:val="single" w:sz="4" w:space="0" w:color="auto"/>
              <w:bottom w:val="single" w:sz="4" w:space="0" w:color="auto"/>
              <w:right w:val="single" w:sz="4" w:space="0" w:color="auto"/>
            </w:tcBorders>
          </w:tcPr>
          <w:p w14:paraId="20D636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504F29D"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9DC61CE" w14:textId="77777777" w:rsidR="00891BDC" w:rsidRDefault="00891BDC" w:rsidP="00891BDC">
            <w:pPr>
              <w:pStyle w:val="TAL"/>
            </w:pPr>
            <w:r>
              <w:t>Identification of the originating application of the original MM. Sent by the target to identify the destination application as defined in OMA-TS-MMS_ENC [39] clause 7.3.2.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6A0DD79" w14:textId="77777777" w:rsidR="00891BDC" w:rsidRDefault="00891BDC" w:rsidP="00891BDC">
            <w:pPr>
              <w:pStyle w:val="TAL"/>
            </w:pPr>
            <w:r>
              <w:t>C</w:t>
            </w:r>
          </w:p>
        </w:tc>
      </w:tr>
      <w:tr w:rsidR="00891BDC" w14:paraId="04EF382D"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9D19006" w14:textId="77777777" w:rsidR="00891BDC" w:rsidRDefault="00891BDC" w:rsidP="00891BDC">
            <w:pPr>
              <w:pStyle w:val="TAL"/>
            </w:pPr>
            <w:r>
              <w:t>replyApplicID</w:t>
            </w:r>
          </w:p>
        </w:tc>
        <w:tc>
          <w:tcPr>
            <w:tcW w:w="1467" w:type="dxa"/>
            <w:tcBorders>
              <w:top w:val="single" w:sz="4" w:space="0" w:color="auto"/>
              <w:left w:val="single" w:sz="4" w:space="0" w:color="auto"/>
              <w:bottom w:val="single" w:sz="4" w:space="0" w:color="auto"/>
              <w:right w:val="single" w:sz="4" w:space="0" w:color="auto"/>
            </w:tcBorders>
          </w:tcPr>
          <w:p w14:paraId="378EFEA3"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03CB7F7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E6DB2B" w14:textId="77777777" w:rsidR="00891BDC" w:rsidRDefault="00891BDC" w:rsidP="00891BDC">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372C4A8" w14:textId="77777777" w:rsidR="00891BDC" w:rsidRDefault="00891BDC" w:rsidP="00891BDC">
            <w:pPr>
              <w:pStyle w:val="TAL"/>
            </w:pPr>
            <w:r>
              <w:t>C</w:t>
            </w:r>
          </w:p>
        </w:tc>
      </w:tr>
      <w:tr w:rsidR="00891BDC" w14:paraId="01F4F27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84AD356" w14:textId="77777777" w:rsidR="00891BDC" w:rsidRDefault="00891BDC" w:rsidP="00891BDC">
            <w:pPr>
              <w:pStyle w:val="TAL"/>
            </w:pPr>
            <w:r>
              <w:t>auxApplicInfo</w:t>
            </w:r>
          </w:p>
        </w:tc>
        <w:tc>
          <w:tcPr>
            <w:tcW w:w="1467" w:type="dxa"/>
            <w:tcBorders>
              <w:top w:val="single" w:sz="4" w:space="0" w:color="auto"/>
              <w:left w:val="single" w:sz="4" w:space="0" w:color="auto"/>
              <w:bottom w:val="single" w:sz="4" w:space="0" w:color="auto"/>
              <w:right w:val="single" w:sz="4" w:space="0" w:color="auto"/>
            </w:tcBorders>
          </w:tcPr>
          <w:p w14:paraId="199A84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7E952A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D14CE79" w14:textId="77777777" w:rsidR="00891BDC" w:rsidRDefault="00891BDC" w:rsidP="00891BDC">
            <w:pPr>
              <w:pStyle w:val="TAL"/>
            </w:pPr>
            <w:r>
              <w:t>Auxiliary application addressing information as indicated in the original MM. As defined in OMA-TS-MMS_ENC [39] clause 7.3.4.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241D0D3" w14:textId="77777777" w:rsidR="00891BDC" w:rsidRDefault="00891BDC" w:rsidP="00891BDC">
            <w:pPr>
              <w:pStyle w:val="TAL"/>
            </w:pPr>
            <w:r>
              <w:t>C</w:t>
            </w:r>
          </w:p>
        </w:tc>
      </w:tr>
      <w:tr w:rsidR="00891BDC" w14:paraId="4E16072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D068178" w14:textId="77777777" w:rsidR="00891BDC" w:rsidRDefault="00891BDC" w:rsidP="00891BDC">
            <w:pPr>
              <w:pStyle w:val="TAL"/>
            </w:pPr>
            <w:r>
              <w:t>contentClass</w:t>
            </w:r>
          </w:p>
        </w:tc>
        <w:tc>
          <w:tcPr>
            <w:tcW w:w="1467" w:type="dxa"/>
            <w:tcBorders>
              <w:top w:val="single" w:sz="4" w:space="0" w:color="auto"/>
              <w:left w:val="single" w:sz="4" w:space="0" w:color="auto"/>
              <w:bottom w:val="single" w:sz="4" w:space="0" w:color="auto"/>
              <w:right w:val="single" w:sz="4" w:space="0" w:color="auto"/>
            </w:tcBorders>
          </w:tcPr>
          <w:p w14:paraId="6DA1A1F3" w14:textId="77777777" w:rsidR="00891BDC" w:rsidRDefault="00891BDC" w:rsidP="00891BDC">
            <w:pPr>
              <w:pStyle w:val="TAL"/>
            </w:pPr>
            <w:r>
              <w:t>MMSContentClass</w:t>
            </w:r>
          </w:p>
        </w:tc>
        <w:tc>
          <w:tcPr>
            <w:tcW w:w="756" w:type="dxa"/>
            <w:tcBorders>
              <w:top w:val="single" w:sz="4" w:space="0" w:color="auto"/>
              <w:left w:val="single" w:sz="4" w:space="0" w:color="auto"/>
              <w:bottom w:val="single" w:sz="4" w:space="0" w:color="auto"/>
              <w:right w:val="single" w:sz="4" w:space="0" w:color="auto"/>
            </w:tcBorders>
          </w:tcPr>
          <w:p w14:paraId="6CCED173"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5461174" w14:textId="77777777" w:rsidR="00891BDC" w:rsidRDefault="00891BDC" w:rsidP="00891BDC">
            <w:pPr>
              <w:pStyle w:val="TAL"/>
            </w:pPr>
            <w:r>
              <w:t>Classifies the content of the MM to the smallest content class to which the message belongs. Sent by the target to identify the class of the content. See OMA-TS-MMS_ENC [39] clause 7.3.9.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7C185F89" w14:textId="77777777" w:rsidR="00891BDC" w:rsidRDefault="00891BDC" w:rsidP="00891BDC">
            <w:pPr>
              <w:pStyle w:val="TAL"/>
            </w:pPr>
            <w:r>
              <w:t>C</w:t>
            </w:r>
          </w:p>
        </w:tc>
      </w:tr>
      <w:tr w:rsidR="00891BDC" w14:paraId="3D658C9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E1D2ABA" w14:textId="77777777" w:rsidR="00891BDC" w:rsidRDefault="00891BDC" w:rsidP="00891BDC">
            <w:pPr>
              <w:pStyle w:val="TAL"/>
            </w:pPr>
            <w:r>
              <w:t>dRMContent</w:t>
            </w:r>
          </w:p>
        </w:tc>
        <w:tc>
          <w:tcPr>
            <w:tcW w:w="1467" w:type="dxa"/>
            <w:tcBorders>
              <w:top w:val="single" w:sz="4" w:space="0" w:color="auto"/>
              <w:left w:val="single" w:sz="4" w:space="0" w:color="auto"/>
              <w:bottom w:val="single" w:sz="4" w:space="0" w:color="auto"/>
              <w:right w:val="single" w:sz="4" w:space="0" w:color="auto"/>
            </w:tcBorders>
          </w:tcPr>
          <w:p w14:paraId="7FFCE6F3"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3500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528B3E" w14:textId="77777777" w:rsidR="00891BDC" w:rsidRDefault="00891BDC" w:rsidP="00891BDC">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B4852B" w14:textId="77777777" w:rsidR="00891BDC" w:rsidRDefault="00891BDC" w:rsidP="00891BDC">
            <w:pPr>
              <w:pStyle w:val="TAL"/>
            </w:pPr>
            <w:r>
              <w:t>C</w:t>
            </w:r>
          </w:p>
        </w:tc>
      </w:tr>
      <w:tr w:rsidR="00891BDC" w14:paraId="214A5F4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BCEC7F4" w14:textId="77777777" w:rsidR="00891BDC" w:rsidRDefault="00891BDC" w:rsidP="00891BDC">
            <w:pPr>
              <w:pStyle w:val="TAL"/>
            </w:pPr>
            <w:r>
              <w:t>adaptationAllowed</w:t>
            </w:r>
          </w:p>
        </w:tc>
        <w:tc>
          <w:tcPr>
            <w:tcW w:w="1467" w:type="dxa"/>
            <w:tcBorders>
              <w:top w:val="single" w:sz="4" w:space="0" w:color="auto"/>
              <w:left w:val="single" w:sz="4" w:space="0" w:color="auto"/>
              <w:bottom w:val="single" w:sz="4" w:space="0" w:color="auto"/>
              <w:right w:val="single" w:sz="4" w:space="0" w:color="auto"/>
            </w:tcBorders>
          </w:tcPr>
          <w:p w14:paraId="46D9D2B4" w14:textId="77777777" w:rsidR="00891BDC" w:rsidRDefault="00891BDC" w:rsidP="00891BDC">
            <w:pPr>
              <w:pStyle w:val="TAL"/>
            </w:pPr>
            <w:r>
              <w:t>MMSAdaptation</w:t>
            </w:r>
          </w:p>
        </w:tc>
        <w:tc>
          <w:tcPr>
            <w:tcW w:w="756" w:type="dxa"/>
            <w:tcBorders>
              <w:top w:val="single" w:sz="4" w:space="0" w:color="auto"/>
              <w:left w:val="single" w:sz="4" w:space="0" w:color="auto"/>
              <w:bottom w:val="single" w:sz="4" w:space="0" w:color="auto"/>
              <w:right w:val="single" w:sz="4" w:space="0" w:color="auto"/>
            </w:tcBorders>
          </w:tcPr>
          <w:p w14:paraId="2D750EF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7ECD0AAD" w14:textId="77777777" w:rsidR="00891BDC" w:rsidRDefault="00891BDC" w:rsidP="00891BDC">
            <w:pPr>
              <w:pStyle w:val="TAL"/>
            </w:pPr>
            <w:r>
              <w:t>Provide when sent by the target to identify whether the target wishes the MM to be adapted or not. If overridden, an indication shall be included in the parameter.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1F77FA" w14:textId="77777777" w:rsidR="00891BDC" w:rsidRDefault="00891BDC" w:rsidP="00891BDC">
            <w:pPr>
              <w:pStyle w:val="TAL"/>
            </w:pPr>
            <w:r>
              <w:t>C</w:t>
            </w:r>
          </w:p>
        </w:tc>
      </w:tr>
      <w:tr w:rsidR="00891BDC" w14:paraId="1864A05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D36F0A1" w14:textId="77777777" w:rsidR="00891BDC" w:rsidRDefault="00891BDC" w:rsidP="00891BDC">
            <w:pPr>
              <w:pStyle w:val="TAL"/>
            </w:pPr>
            <w:r>
              <w:t>contentType</w:t>
            </w:r>
          </w:p>
        </w:tc>
        <w:tc>
          <w:tcPr>
            <w:tcW w:w="1467" w:type="dxa"/>
            <w:tcBorders>
              <w:top w:val="single" w:sz="4" w:space="0" w:color="auto"/>
              <w:left w:val="single" w:sz="4" w:space="0" w:color="auto"/>
              <w:bottom w:val="single" w:sz="4" w:space="0" w:color="auto"/>
              <w:right w:val="single" w:sz="4" w:space="0" w:color="auto"/>
            </w:tcBorders>
          </w:tcPr>
          <w:p w14:paraId="7FBA1A4A" w14:textId="77777777" w:rsidR="00891BDC" w:rsidRDefault="00891BDC" w:rsidP="00891BDC">
            <w:pPr>
              <w:pStyle w:val="TAL"/>
            </w:pPr>
            <w:r>
              <w:t>MMSContentType</w:t>
            </w:r>
          </w:p>
        </w:tc>
        <w:tc>
          <w:tcPr>
            <w:tcW w:w="756" w:type="dxa"/>
            <w:tcBorders>
              <w:top w:val="single" w:sz="4" w:space="0" w:color="auto"/>
              <w:left w:val="single" w:sz="4" w:space="0" w:color="auto"/>
              <w:bottom w:val="single" w:sz="4" w:space="0" w:color="auto"/>
              <w:right w:val="single" w:sz="4" w:space="0" w:color="auto"/>
            </w:tcBorders>
          </w:tcPr>
          <w:p w14:paraId="218F85DE"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1A0F483A" w14:textId="7F46E0CE" w:rsidR="00891BDC" w:rsidRDefault="00891BDC" w:rsidP="00891BDC">
            <w:pPr>
              <w:pStyle w:val="TAL"/>
            </w:pPr>
            <w:r>
              <w:t>The content type of the MM. See OMA-TS-MMS_ENC [39] clause 7.3.11.</w:t>
            </w:r>
          </w:p>
        </w:tc>
        <w:tc>
          <w:tcPr>
            <w:tcW w:w="463" w:type="dxa"/>
            <w:tcBorders>
              <w:top w:val="single" w:sz="4" w:space="0" w:color="auto"/>
              <w:left w:val="single" w:sz="4" w:space="0" w:color="auto"/>
              <w:bottom w:val="single" w:sz="4" w:space="0" w:color="auto"/>
              <w:right w:val="single" w:sz="4" w:space="0" w:color="auto"/>
            </w:tcBorders>
            <w:hideMark/>
          </w:tcPr>
          <w:p w14:paraId="5752A3D9" w14:textId="77777777" w:rsidR="00891BDC" w:rsidRDefault="00891BDC" w:rsidP="00891BDC">
            <w:pPr>
              <w:pStyle w:val="TAL"/>
            </w:pPr>
            <w:r>
              <w:t>M</w:t>
            </w:r>
          </w:p>
        </w:tc>
      </w:tr>
      <w:tr w:rsidR="00891BDC" w14:paraId="3BACCFC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66E6CA" w14:textId="77777777" w:rsidR="00891BDC" w:rsidRDefault="00891BDC" w:rsidP="00891BDC">
            <w:pPr>
              <w:pStyle w:val="TAL"/>
            </w:pPr>
            <w:r>
              <w:t>responseStatus</w:t>
            </w:r>
          </w:p>
        </w:tc>
        <w:tc>
          <w:tcPr>
            <w:tcW w:w="1467" w:type="dxa"/>
            <w:tcBorders>
              <w:top w:val="single" w:sz="4" w:space="0" w:color="auto"/>
              <w:left w:val="single" w:sz="4" w:space="0" w:color="auto"/>
              <w:bottom w:val="single" w:sz="4" w:space="0" w:color="auto"/>
              <w:right w:val="single" w:sz="4" w:space="0" w:color="auto"/>
            </w:tcBorders>
          </w:tcPr>
          <w:p w14:paraId="71B0C964" w14:textId="77777777" w:rsidR="00891BDC" w:rsidRDefault="00891BDC" w:rsidP="00891BDC">
            <w:pPr>
              <w:pStyle w:val="TAL"/>
            </w:pPr>
            <w:r>
              <w:t>MMSResponseStatus</w:t>
            </w:r>
          </w:p>
        </w:tc>
        <w:tc>
          <w:tcPr>
            <w:tcW w:w="756" w:type="dxa"/>
            <w:tcBorders>
              <w:top w:val="single" w:sz="4" w:space="0" w:color="auto"/>
              <w:left w:val="single" w:sz="4" w:space="0" w:color="auto"/>
              <w:bottom w:val="single" w:sz="4" w:space="0" w:color="auto"/>
              <w:right w:val="single" w:sz="4" w:space="0" w:color="auto"/>
            </w:tcBorders>
          </w:tcPr>
          <w:p w14:paraId="262B04C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B622AAA" w14:textId="77777777" w:rsidR="00891BDC" w:rsidRDefault="00891BDC" w:rsidP="00891BDC">
            <w:pPr>
              <w:pStyle w:val="TAL"/>
            </w:pPr>
            <w:r>
              <w:t>MMS specific status. See OMA-TS-MMS_ENC [39] clause 7.3.48.</w:t>
            </w:r>
          </w:p>
        </w:tc>
        <w:tc>
          <w:tcPr>
            <w:tcW w:w="463" w:type="dxa"/>
            <w:tcBorders>
              <w:top w:val="single" w:sz="4" w:space="0" w:color="auto"/>
              <w:left w:val="single" w:sz="4" w:space="0" w:color="auto"/>
              <w:bottom w:val="single" w:sz="4" w:space="0" w:color="auto"/>
              <w:right w:val="single" w:sz="4" w:space="0" w:color="auto"/>
            </w:tcBorders>
            <w:hideMark/>
          </w:tcPr>
          <w:p w14:paraId="600BB1B1" w14:textId="77777777" w:rsidR="00891BDC" w:rsidRDefault="00891BDC" w:rsidP="00891BDC">
            <w:pPr>
              <w:pStyle w:val="TAL"/>
            </w:pPr>
            <w:r>
              <w:t>M</w:t>
            </w:r>
          </w:p>
        </w:tc>
      </w:tr>
      <w:tr w:rsidR="00891BDC" w14:paraId="12D04854"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FAB1400" w14:textId="77777777" w:rsidR="00891BDC" w:rsidRDefault="00891BDC" w:rsidP="00891BDC">
            <w:pPr>
              <w:pStyle w:val="TAL"/>
            </w:pPr>
            <w:r>
              <w:t>responseStatusText</w:t>
            </w:r>
          </w:p>
        </w:tc>
        <w:tc>
          <w:tcPr>
            <w:tcW w:w="1467" w:type="dxa"/>
            <w:tcBorders>
              <w:top w:val="single" w:sz="4" w:space="0" w:color="auto"/>
              <w:left w:val="single" w:sz="4" w:space="0" w:color="auto"/>
              <w:bottom w:val="single" w:sz="4" w:space="0" w:color="auto"/>
              <w:right w:val="single" w:sz="4" w:space="0" w:color="auto"/>
            </w:tcBorders>
          </w:tcPr>
          <w:p w14:paraId="112B2BA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40357B0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EBEB16F" w14:textId="77777777" w:rsidR="00891BDC" w:rsidRDefault="00891BDC" w:rsidP="00891BDC">
            <w:pPr>
              <w:pStyle w:val="TAL"/>
            </w:pPr>
            <w:r>
              <w:t>Text that qualifies the Response Status. Include if sent to the target. As defined in OMA-TS-MMS_ENC [39] clause 7.3.49. Include if sent by the MMS Proxy-Relay.</w:t>
            </w:r>
          </w:p>
        </w:tc>
        <w:tc>
          <w:tcPr>
            <w:tcW w:w="463" w:type="dxa"/>
            <w:tcBorders>
              <w:top w:val="single" w:sz="4" w:space="0" w:color="auto"/>
              <w:left w:val="single" w:sz="4" w:space="0" w:color="auto"/>
              <w:bottom w:val="single" w:sz="4" w:space="0" w:color="auto"/>
              <w:right w:val="single" w:sz="4" w:space="0" w:color="auto"/>
            </w:tcBorders>
            <w:hideMark/>
          </w:tcPr>
          <w:p w14:paraId="54A9D800" w14:textId="77777777" w:rsidR="00891BDC" w:rsidRDefault="00891BDC" w:rsidP="00891BDC">
            <w:pPr>
              <w:pStyle w:val="TAL"/>
            </w:pPr>
            <w:r>
              <w:t>C</w:t>
            </w:r>
          </w:p>
        </w:tc>
      </w:tr>
      <w:tr w:rsidR="00891BDC" w14:paraId="7C57CC8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B736733" w14:textId="77777777" w:rsidR="00891BDC" w:rsidRDefault="00891BDC" w:rsidP="00891BDC">
            <w:pPr>
              <w:pStyle w:val="TAL"/>
            </w:pPr>
            <w:r>
              <w:t>messageID</w:t>
            </w:r>
          </w:p>
        </w:tc>
        <w:tc>
          <w:tcPr>
            <w:tcW w:w="1467" w:type="dxa"/>
            <w:tcBorders>
              <w:top w:val="single" w:sz="4" w:space="0" w:color="auto"/>
              <w:left w:val="single" w:sz="4" w:space="0" w:color="auto"/>
              <w:bottom w:val="single" w:sz="4" w:space="0" w:color="auto"/>
              <w:right w:val="single" w:sz="4" w:space="0" w:color="auto"/>
            </w:tcBorders>
          </w:tcPr>
          <w:p w14:paraId="754B019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988030C"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1E9C870" w14:textId="77777777" w:rsidR="00891BDC" w:rsidRDefault="00891BDC" w:rsidP="00891BDC">
            <w:pPr>
              <w:pStyle w:val="TAL"/>
            </w:pPr>
            <w:r>
              <w:t>An ID assigned by the MMS Proxy-Relay to uniquely identify an MM. As defined in OMA-TS-MMS_ENC [39] clause 7.3.29.</w:t>
            </w:r>
          </w:p>
        </w:tc>
        <w:tc>
          <w:tcPr>
            <w:tcW w:w="463" w:type="dxa"/>
            <w:tcBorders>
              <w:top w:val="single" w:sz="4" w:space="0" w:color="auto"/>
              <w:left w:val="single" w:sz="4" w:space="0" w:color="auto"/>
              <w:bottom w:val="single" w:sz="4" w:space="0" w:color="auto"/>
              <w:right w:val="single" w:sz="4" w:space="0" w:color="auto"/>
            </w:tcBorders>
            <w:hideMark/>
          </w:tcPr>
          <w:p w14:paraId="10BB4BCE" w14:textId="77777777" w:rsidR="00891BDC" w:rsidRDefault="00891BDC" w:rsidP="00891BDC">
            <w:pPr>
              <w:pStyle w:val="TAL"/>
            </w:pPr>
            <w:r>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76" w:name="_Toc190722610"/>
      <w:r w:rsidRPr="00760004">
        <w:t>7.4.</w:t>
      </w:r>
      <w:r w:rsidR="00610327" w:rsidRPr="00760004">
        <w:t>3.2</w:t>
      </w:r>
      <w:r w:rsidR="00610327" w:rsidRPr="00760004">
        <w:tab/>
        <w:t>MMSSendByNonLocalTarget</w:t>
      </w:r>
      <w:bookmarkEnd w:id="476"/>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57BA6CDF" w:rsidR="00610327" w:rsidRPr="00760004" w:rsidRDefault="00610327" w:rsidP="00610327">
      <w:r w:rsidRPr="00760004">
        <w:lastRenderedPageBreak/>
        <w:t>Table</w:t>
      </w:r>
      <w:r w:rsidR="00EA197F" w:rsidRPr="00FE2627">
        <w:t xml:space="preserve"> 7.4.3</w:t>
      </w:r>
      <w:r w:rsidR="00891BDC">
        <w:t>.2</w:t>
      </w:r>
      <w:r w:rsidR="00EA197F" w:rsidRPr="00FE2627">
        <w:t>-</w:t>
      </w:r>
      <w:r w:rsidR="00891BDC">
        <w:t>1</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57D1656D" w:rsidR="00610327" w:rsidRPr="00760004" w:rsidRDefault="00610327" w:rsidP="00610327">
      <w:pPr>
        <w:pStyle w:val="TH"/>
      </w:pPr>
      <w:r w:rsidRPr="00760004">
        <w:lastRenderedPageBreak/>
        <w:t xml:space="preserve">Table </w:t>
      </w:r>
      <w:r w:rsidR="00241659" w:rsidRPr="00760004">
        <w:t>7.4.</w:t>
      </w:r>
      <w:r w:rsidRPr="00760004">
        <w:t>3</w:t>
      </w:r>
      <w:r w:rsidR="00891BDC">
        <w:t>.2</w:t>
      </w:r>
      <w:r w:rsidRPr="00760004">
        <w:t>-</w:t>
      </w:r>
      <w:r w:rsidR="00891BDC">
        <w:t>1</w:t>
      </w:r>
      <w:r w:rsidRPr="00760004">
        <w:t>: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66"/>
        <w:gridCol w:w="1470"/>
        <w:gridCol w:w="769"/>
        <w:gridCol w:w="5661"/>
        <w:gridCol w:w="556"/>
      </w:tblGrid>
      <w:tr w:rsidR="000C2E23" w14:paraId="668B9DB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1DE2E73" w14:textId="77777777" w:rsidR="000C2E23" w:rsidRDefault="000C2E23" w:rsidP="00726C4E">
            <w:pPr>
              <w:pStyle w:val="TAH"/>
            </w:pPr>
            <w:r>
              <w:lastRenderedPageBreak/>
              <w:t>Field name</w:t>
            </w:r>
          </w:p>
        </w:tc>
        <w:tc>
          <w:tcPr>
            <w:tcW w:w="1427" w:type="dxa"/>
            <w:tcBorders>
              <w:top w:val="single" w:sz="4" w:space="0" w:color="auto"/>
              <w:left w:val="single" w:sz="4" w:space="0" w:color="auto"/>
              <w:bottom w:val="single" w:sz="4" w:space="0" w:color="auto"/>
              <w:right w:val="single" w:sz="4" w:space="0" w:color="auto"/>
            </w:tcBorders>
          </w:tcPr>
          <w:p w14:paraId="03A8DC68" w14:textId="77777777" w:rsidR="000C2E23" w:rsidRDefault="000C2E23" w:rsidP="00726C4E">
            <w:pPr>
              <w:pStyle w:val="TAH"/>
            </w:pPr>
            <w:r>
              <w:t>Type</w:t>
            </w:r>
          </w:p>
        </w:tc>
        <w:tc>
          <w:tcPr>
            <w:tcW w:w="746" w:type="dxa"/>
            <w:tcBorders>
              <w:top w:val="single" w:sz="4" w:space="0" w:color="auto"/>
              <w:left w:val="single" w:sz="4" w:space="0" w:color="auto"/>
              <w:bottom w:val="single" w:sz="4" w:space="0" w:color="auto"/>
              <w:right w:val="single" w:sz="4" w:space="0" w:color="auto"/>
            </w:tcBorders>
          </w:tcPr>
          <w:p w14:paraId="001C211B" w14:textId="77777777" w:rsidR="000C2E23" w:rsidRDefault="000C2E23" w:rsidP="00726C4E">
            <w:pPr>
              <w:pStyle w:val="TAH"/>
            </w:pPr>
            <w:r>
              <w:t>Cardinality</w:t>
            </w:r>
          </w:p>
        </w:tc>
        <w:tc>
          <w:tcPr>
            <w:tcW w:w="5494" w:type="dxa"/>
            <w:tcBorders>
              <w:top w:val="single" w:sz="4" w:space="0" w:color="auto"/>
              <w:left w:val="single" w:sz="4" w:space="0" w:color="auto"/>
              <w:bottom w:val="single" w:sz="4" w:space="0" w:color="auto"/>
              <w:right w:val="single" w:sz="4" w:space="0" w:color="auto"/>
            </w:tcBorders>
            <w:hideMark/>
          </w:tcPr>
          <w:p w14:paraId="522EB970" w14:textId="77777777" w:rsidR="000C2E23" w:rsidRDefault="000C2E23" w:rsidP="00726C4E">
            <w:pPr>
              <w:pStyle w:val="TAH"/>
            </w:pPr>
            <w:r>
              <w:t>Description</w:t>
            </w:r>
          </w:p>
        </w:tc>
        <w:tc>
          <w:tcPr>
            <w:tcW w:w="540" w:type="dxa"/>
            <w:tcBorders>
              <w:top w:val="single" w:sz="4" w:space="0" w:color="auto"/>
              <w:left w:val="single" w:sz="4" w:space="0" w:color="auto"/>
              <w:bottom w:val="single" w:sz="4" w:space="0" w:color="auto"/>
              <w:right w:val="single" w:sz="4" w:space="0" w:color="auto"/>
            </w:tcBorders>
            <w:hideMark/>
          </w:tcPr>
          <w:p w14:paraId="658CD31B" w14:textId="77777777" w:rsidR="000C2E23" w:rsidRDefault="000C2E23" w:rsidP="00726C4E">
            <w:pPr>
              <w:pStyle w:val="TAH"/>
            </w:pPr>
            <w:r>
              <w:t>M/C/O</w:t>
            </w:r>
          </w:p>
        </w:tc>
      </w:tr>
      <w:tr w:rsidR="000C2E23" w14:paraId="0A73D324"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52EF07E" w14:textId="77777777" w:rsidR="000C2E23" w:rsidRDefault="000C2E23" w:rsidP="00726C4E">
            <w:pPr>
              <w:pStyle w:val="TAL"/>
            </w:pPr>
            <w:r>
              <w:t>version</w:t>
            </w:r>
          </w:p>
        </w:tc>
        <w:tc>
          <w:tcPr>
            <w:tcW w:w="1427" w:type="dxa"/>
            <w:tcBorders>
              <w:top w:val="single" w:sz="4" w:space="0" w:color="auto"/>
              <w:left w:val="single" w:sz="4" w:space="0" w:color="auto"/>
              <w:bottom w:val="single" w:sz="4" w:space="0" w:color="auto"/>
              <w:right w:val="single" w:sz="4" w:space="0" w:color="auto"/>
            </w:tcBorders>
          </w:tcPr>
          <w:p w14:paraId="44CCD848" w14:textId="77777777" w:rsidR="000C2E23" w:rsidRDefault="000C2E23" w:rsidP="00726C4E">
            <w:pPr>
              <w:pStyle w:val="TAL"/>
            </w:pPr>
            <w:r>
              <w:t>MMSVersion</w:t>
            </w:r>
          </w:p>
        </w:tc>
        <w:tc>
          <w:tcPr>
            <w:tcW w:w="746" w:type="dxa"/>
            <w:tcBorders>
              <w:top w:val="single" w:sz="4" w:space="0" w:color="auto"/>
              <w:left w:val="single" w:sz="4" w:space="0" w:color="auto"/>
              <w:bottom w:val="single" w:sz="4" w:space="0" w:color="auto"/>
              <w:right w:val="single" w:sz="4" w:space="0" w:color="auto"/>
            </w:tcBorders>
          </w:tcPr>
          <w:p w14:paraId="01921914"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CD8BC5A" w14:textId="77777777" w:rsidR="000C2E23" w:rsidRDefault="000C2E23" w:rsidP="00726C4E">
            <w:pPr>
              <w:pStyle w:val="TAL"/>
            </w:pPr>
            <w:r>
              <w:t>The version of MM, to include major and minor version.</w:t>
            </w:r>
          </w:p>
        </w:tc>
        <w:tc>
          <w:tcPr>
            <w:tcW w:w="540" w:type="dxa"/>
            <w:tcBorders>
              <w:top w:val="single" w:sz="4" w:space="0" w:color="auto"/>
              <w:left w:val="single" w:sz="4" w:space="0" w:color="auto"/>
              <w:bottom w:val="single" w:sz="4" w:space="0" w:color="auto"/>
              <w:right w:val="single" w:sz="4" w:space="0" w:color="auto"/>
            </w:tcBorders>
            <w:hideMark/>
          </w:tcPr>
          <w:p w14:paraId="01BEA95C" w14:textId="77777777" w:rsidR="000C2E23" w:rsidRDefault="000C2E23" w:rsidP="00726C4E">
            <w:pPr>
              <w:pStyle w:val="TAL"/>
            </w:pPr>
            <w:r>
              <w:t>M</w:t>
            </w:r>
          </w:p>
        </w:tc>
      </w:tr>
      <w:tr w:rsidR="000C2E23" w14:paraId="5FD0039C"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877BFB5" w14:textId="77777777" w:rsidR="000C2E23" w:rsidRDefault="000C2E23" w:rsidP="00726C4E">
            <w:pPr>
              <w:pStyle w:val="TAL"/>
            </w:pPr>
            <w:r>
              <w:t>transactionID</w:t>
            </w:r>
          </w:p>
        </w:tc>
        <w:tc>
          <w:tcPr>
            <w:tcW w:w="1427" w:type="dxa"/>
            <w:tcBorders>
              <w:top w:val="single" w:sz="4" w:space="0" w:color="auto"/>
              <w:left w:val="single" w:sz="4" w:space="0" w:color="auto"/>
              <w:bottom w:val="single" w:sz="4" w:space="0" w:color="auto"/>
              <w:right w:val="single" w:sz="4" w:space="0" w:color="auto"/>
            </w:tcBorders>
          </w:tcPr>
          <w:p w14:paraId="450252FE"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536B979"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1F761500" w14:textId="77777777" w:rsidR="000C2E23" w:rsidRDefault="000C2E23" w:rsidP="00726C4E">
            <w:pPr>
              <w:pStyle w:val="TAL"/>
            </w:pPr>
            <w:r>
              <w:t>An ID used to correlate an MMS request and response between the proxies.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101063C4" w14:textId="77777777" w:rsidR="000C2E23" w:rsidRDefault="000C2E23" w:rsidP="00726C4E">
            <w:pPr>
              <w:pStyle w:val="TAL"/>
            </w:pPr>
            <w:r>
              <w:t>M</w:t>
            </w:r>
          </w:p>
        </w:tc>
      </w:tr>
      <w:tr w:rsidR="000C2E23" w14:paraId="4CD68DB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A27545C" w14:textId="77777777" w:rsidR="000C2E23" w:rsidRDefault="000C2E23" w:rsidP="00726C4E">
            <w:pPr>
              <w:pStyle w:val="TAL"/>
            </w:pPr>
            <w:r>
              <w:t>messageID</w:t>
            </w:r>
          </w:p>
        </w:tc>
        <w:tc>
          <w:tcPr>
            <w:tcW w:w="1427" w:type="dxa"/>
            <w:tcBorders>
              <w:top w:val="single" w:sz="4" w:space="0" w:color="auto"/>
              <w:left w:val="single" w:sz="4" w:space="0" w:color="auto"/>
              <w:bottom w:val="single" w:sz="4" w:space="0" w:color="auto"/>
              <w:right w:val="single" w:sz="4" w:space="0" w:color="auto"/>
            </w:tcBorders>
          </w:tcPr>
          <w:p w14:paraId="61DC1B58"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5411FB93"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0ED12DD" w14:textId="77777777" w:rsidR="000C2E23" w:rsidRDefault="000C2E23" w:rsidP="00726C4E">
            <w:pPr>
              <w:pStyle w:val="TAL"/>
            </w:pPr>
            <w:r>
              <w:t>An ID assigned by the MMS Proxy-Relay to uniquely identify an MM.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31F987AC" w14:textId="77777777" w:rsidR="000C2E23" w:rsidRDefault="000C2E23" w:rsidP="00726C4E">
            <w:pPr>
              <w:pStyle w:val="TAL"/>
            </w:pPr>
            <w:r>
              <w:t>M</w:t>
            </w:r>
          </w:p>
        </w:tc>
      </w:tr>
      <w:tr w:rsidR="000C2E23" w14:paraId="435E203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E07F3E8" w14:textId="77777777" w:rsidR="000C2E23" w:rsidRDefault="000C2E23" w:rsidP="00726C4E">
            <w:pPr>
              <w:pStyle w:val="TAL"/>
            </w:pPr>
            <w:r>
              <w:t>terminatingMMSParty</w:t>
            </w:r>
          </w:p>
        </w:tc>
        <w:tc>
          <w:tcPr>
            <w:tcW w:w="1427" w:type="dxa"/>
            <w:tcBorders>
              <w:top w:val="single" w:sz="4" w:space="0" w:color="auto"/>
              <w:left w:val="single" w:sz="4" w:space="0" w:color="auto"/>
              <w:bottom w:val="single" w:sz="4" w:space="0" w:color="auto"/>
              <w:right w:val="single" w:sz="4" w:space="0" w:color="auto"/>
            </w:tcBorders>
          </w:tcPr>
          <w:p w14:paraId="7224F53A" w14:textId="77777777" w:rsidR="000C2E23" w:rsidRDefault="000C2E23" w:rsidP="00726C4E">
            <w:pPr>
              <w:pStyle w:val="TAL"/>
            </w:pPr>
            <w:r>
              <w:t>SEQUENCE OF MMSParty</w:t>
            </w:r>
          </w:p>
        </w:tc>
        <w:tc>
          <w:tcPr>
            <w:tcW w:w="746" w:type="dxa"/>
            <w:tcBorders>
              <w:top w:val="single" w:sz="4" w:space="0" w:color="auto"/>
              <w:left w:val="single" w:sz="4" w:space="0" w:color="auto"/>
              <w:bottom w:val="single" w:sz="4" w:space="0" w:color="auto"/>
              <w:right w:val="single" w:sz="4" w:space="0" w:color="auto"/>
            </w:tcBorders>
          </w:tcPr>
          <w:p w14:paraId="0EE0AC22" w14:textId="77777777" w:rsidR="000C2E23" w:rsidRDefault="000C2E23" w:rsidP="00726C4E">
            <w:pPr>
              <w:pStyle w:val="TAL"/>
            </w:pPr>
            <w:r>
              <w:t>1..MAX</w:t>
            </w:r>
          </w:p>
        </w:tc>
        <w:tc>
          <w:tcPr>
            <w:tcW w:w="5494" w:type="dxa"/>
            <w:tcBorders>
              <w:top w:val="single" w:sz="4" w:space="0" w:color="auto"/>
              <w:left w:val="single" w:sz="4" w:space="0" w:color="auto"/>
              <w:bottom w:val="single" w:sz="4" w:space="0" w:color="auto"/>
              <w:right w:val="single" w:sz="4" w:space="0" w:color="auto"/>
            </w:tcBorders>
            <w:hideMark/>
          </w:tcPr>
          <w:p w14:paraId="5C3843C8" w14:textId="3BAC67EA" w:rsidR="000C2E23" w:rsidRDefault="000C2E23" w:rsidP="00726C4E">
            <w:pPr>
              <w:pStyle w:val="TAL"/>
            </w:pPr>
            <w:r>
              <w:t xml:space="preserve">ID(s) of the terminating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758D28AB" w14:textId="77777777" w:rsidR="000C2E23" w:rsidRDefault="000C2E23" w:rsidP="00726C4E">
            <w:pPr>
              <w:pStyle w:val="TAL"/>
            </w:pPr>
            <w:r>
              <w:t>M</w:t>
            </w:r>
          </w:p>
        </w:tc>
      </w:tr>
      <w:tr w:rsidR="000C2E23" w14:paraId="21D3047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D0757DF" w14:textId="77777777" w:rsidR="000C2E23" w:rsidRDefault="000C2E23" w:rsidP="00726C4E">
            <w:pPr>
              <w:pStyle w:val="TAL"/>
            </w:pPr>
            <w:r>
              <w:t>originatingMMSParty</w:t>
            </w:r>
          </w:p>
        </w:tc>
        <w:tc>
          <w:tcPr>
            <w:tcW w:w="1427" w:type="dxa"/>
            <w:tcBorders>
              <w:top w:val="single" w:sz="4" w:space="0" w:color="auto"/>
              <w:left w:val="single" w:sz="4" w:space="0" w:color="auto"/>
              <w:bottom w:val="single" w:sz="4" w:space="0" w:color="auto"/>
              <w:right w:val="single" w:sz="4" w:space="0" w:color="auto"/>
            </w:tcBorders>
          </w:tcPr>
          <w:p w14:paraId="6DC2B0B8" w14:textId="77777777" w:rsidR="000C2E23" w:rsidRDefault="000C2E23" w:rsidP="00726C4E">
            <w:pPr>
              <w:pStyle w:val="TAL"/>
            </w:pPr>
            <w:r>
              <w:t>MMSParty</w:t>
            </w:r>
          </w:p>
        </w:tc>
        <w:tc>
          <w:tcPr>
            <w:tcW w:w="746" w:type="dxa"/>
            <w:tcBorders>
              <w:top w:val="single" w:sz="4" w:space="0" w:color="auto"/>
              <w:left w:val="single" w:sz="4" w:space="0" w:color="auto"/>
              <w:bottom w:val="single" w:sz="4" w:space="0" w:color="auto"/>
              <w:right w:val="single" w:sz="4" w:space="0" w:color="auto"/>
            </w:tcBorders>
          </w:tcPr>
          <w:p w14:paraId="61027136"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5BE13E3" w14:textId="601B47E9" w:rsidR="000C2E23" w:rsidRDefault="000C2E23" w:rsidP="00726C4E">
            <w:pPr>
              <w:pStyle w:val="TAL"/>
            </w:pPr>
            <w:r>
              <w:t xml:space="preserve">ID(s) of the originating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580DBB30" w14:textId="77777777" w:rsidR="000C2E23" w:rsidRDefault="000C2E23" w:rsidP="00726C4E">
            <w:pPr>
              <w:pStyle w:val="TAL"/>
            </w:pPr>
            <w:r>
              <w:t>M</w:t>
            </w:r>
          </w:p>
        </w:tc>
      </w:tr>
      <w:tr w:rsidR="000C2E23" w14:paraId="62B03E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75F35E1" w14:textId="77777777" w:rsidR="000C2E23" w:rsidRDefault="000C2E23" w:rsidP="00726C4E">
            <w:pPr>
              <w:pStyle w:val="TAL"/>
            </w:pPr>
            <w:r>
              <w:t>direction</w:t>
            </w:r>
          </w:p>
        </w:tc>
        <w:tc>
          <w:tcPr>
            <w:tcW w:w="1427" w:type="dxa"/>
            <w:tcBorders>
              <w:top w:val="single" w:sz="4" w:space="0" w:color="auto"/>
              <w:left w:val="single" w:sz="4" w:space="0" w:color="auto"/>
              <w:bottom w:val="single" w:sz="4" w:space="0" w:color="auto"/>
              <w:right w:val="single" w:sz="4" w:space="0" w:color="auto"/>
            </w:tcBorders>
          </w:tcPr>
          <w:p w14:paraId="5AA2BAC0" w14:textId="77777777" w:rsidR="000C2E23" w:rsidRDefault="000C2E23" w:rsidP="00726C4E">
            <w:pPr>
              <w:pStyle w:val="TAL"/>
            </w:pPr>
            <w:r>
              <w:t>MMSDirection</w:t>
            </w:r>
          </w:p>
        </w:tc>
        <w:tc>
          <w:tcPr>
            <w:tcW w:w="746" w:type="dxa"/>
            <w:tcBorders>
              <w:top w:val="single" w:sz="4" w:space="0" w:color="auto"/>
              <w:left w:val="single" w:sz="4" w:space="0" w:color="auto"/>
              <w:bottom w:val="single" w:sz="4" w:space="0" w:color="auto"/>
              <w:right w:val="single" w:sz="4" w:space="0" w:color="auto"/>
            </w:tcBorders>
          </w:tcPr>
          <w:p w14:paraId="2FE3329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A179DD9" w14:textId="63A018EA" w:rsidR="000C2E23" w:rsidRDefault="000C2E23" w:rsidP="00726C4E">
            <w:pPr>
              <w:pStyle w:val="TAL"/>
            </w:pPr>
            <w:r>
              <w:t>Indicates the direction of the MM. This shall be encoded as "from target".</w:t>
            </w:r>
          </w:p>
        </w:tc>
        <w:tc>
          <w:tcPr>
            <w:tcW w:w="540" w:type="dxa"/>
            <w:tcBorders>
              <w:top w:val="single" w:sz="4" w:space="0" w:color="auto"/>
              <w:left w:val="single" w:sz="4" w:space="0" w:color="auto"/>
              <w:bottom w:val="single" w:sz="4" w:space="0" w:color="auto"/>
              <w:right w:val="single" w:sz="4" w:space="0" w:color="auto"/>
            </w:tcBorders>
            <w:hideMark/>
          </w:tcPr>
          <w:p w14:paraId="370F5803" w14:textId="77777777" w:rsidR="000C2E23" w:rsidRDefault="000C2E23" w:rsidP="00726C4E">
            <w:pPr>
              <w:pStyle w:val="TAL"/>
            </w:pPr>
            <w:r>
              <w:t>M</w:t>
            </w:r>
          </w:p>
        </w:tc>
      </w:tr>
      <w:tr w:rsidR="000C2E23" w14:paraId="3965959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E4E7BC6" w14:textId="77777777" w:rsidR="000C2E23" w:rsidRDefault="000C2E23" w:rsidP="00726C4E">
            <w:pPr>
              <w:pStyle w:val="TAL"/>
            </w:pPr>
            <w:r>
              <w:t>contentType</w:t>
            </w:r>
          </w:p>
        </w:tc>
        <w:tc>
          <w:tcPr>
            <w:tcW w:w="1427" w:type="dxa"/>
            <w:tcBorders>
              <w:top w:val="single" w:sz="4" w:space="0" w:color="auto"/>
              <w:left w:val="single" w:sz="4" w:space="0" w:color="auto"/>
              <w:bottom w:val="single" w:sz="4" w:space="0" w:color="auto"/>
              <w:right w:val="single" w:sz="4" w:space="0" w:color="auto"/>
            </w:tcBorders>
          </w:tcPr>
          <w:p w14:paraId="43EF2795" w14:textId="77777777" w:rsidR="000C2E23" w:rsidRDefault="000C2E23" w:rsidP="00726C4E">
            <w:pPr>
              <w:pStyle w:val="TAL"/>
            </w:pPr>
            <w:r>
              <w:t>MMSContentType</w:t>
            </w:r>
          </w:p>
        </w:tc>
        <w:tc>
          <w:tcPr>
            <w:tcW w:w="746" w:type="dxa"/>
            <w:tcBorders>
              <w:top w:val="single" w:sz="4" w:space="0" w:color="auto"/>
              <w:left w:val="single" w:sz="4" w:space="0" w:color="auto"/>
              <w:bottom w:val="single" w:sz="4" w:space="0" w:color="auto"/>
              <w:right w:val="single" w:sz="4" w:space="0" w:color="auto"/>
            </w:tcBorders>
          </w:tcPr>
          <w:p w14:paraId="48CE520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2E2C9FCB" w14:textId="3665EA73" w:rsidR="000C2E23" w:rsidRDefault="000C2E23" w:rsidP="00726C4E">
            <w:pPr>
              <w:pStyle w:val="TAL"/>
            </w:pPr>
            <w:r>
              <w:t>The content type of the MM. See OMA-TS-MMS_ENC [39] clause 7.3.11.</w:t>
            </w:r>
          </w:p>
        </w:tc>
        <w:tc>
          <w:tcPr>
            <w:tcW w:w="540" w:type="dxa"/>
            <w:tcBorders>
              <w:top w:val="single" w:sz="4" w:space="0" w:color="auto"/>
              <w:left w:val="single" w:sz="4" w:space="0" w:color="auto"/>
              <w:bottom w:val="single" w:sz="4" w:space="0" w:color="auto"/>
              <w:right w:val="single" w:sz="4" w:space="0" w:color="auto"/>
            </w:tcBorders>
            <w:hideMark/>
          </w:tcPr>
          <w:p w14:paraId="00FB07C4" w14:textId="77777777" w:rsidR="000C2E23" w:rsidRDefault="000C2E23" w:rsidP="00726C4E">
            <w:pPr>
              <w:pStyle w:val="TAL"/>
            </w:pPr>
            <w:r>
              <w:t>M</w:t>
            </w:r>
          </w:p>
        </w:tc>
      </w:tr>
      <w:tr w:rsidR="000C2E23" w14:paraId="61E8DEE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9287BDB" w14:textId="77777777" w:rsidR="000C2E23" w:rsidRDefault="000C2E23" w:rsidP="00726C4E">
            <w:pPr>
              <w:pStyle w:val="TAL"/>
            </w:pPr>
            <w:r>
              <w:t>messageClass</w:t>
            </w:r>
          </w:p>
        </w:tc>
        <w:tc>
          <w:tcPr>
            <w:tcW w:w="1427" w:type="dxa"/>
            <w:tcBorders>
              <w:top w:val="single" w:sz="4" w:space="0" w:color="auto"/>
              <w:left w:val="single" w:sz="4" w:space="0" w:color="auto"/>
              <w:bottom w:val="single" w:sz="4" w:space="0" w:color="auto"/>
              <w:right w:val="single" w:sz="4" w:space="0" w:color="auto"/>
            </w:tcBorders>
          </w:tcPr>
          <w:p w14:paraId="71242FC3" w14:textId="77777777" w:rsidR="000C2E23" w:rsidRDefault="000C2E23" w:rsidP="00726C4E">
            <w:pPr>
              <w:pStyle w:val="TAL"/>
            </w:pPr>
            <w:r>
              <w:t>MMSMessageClass</w:t>
            </w:r>
          </w:p>
        </w:tc>
        <w:tc>
          <w:tcPr>
            <w:tcW w:w="746" w:type="dxa"/>
            <w:tcBorders>
              <w:top w:val="single" w:sz="4" w:space="0" w:color="auto"/>
              <w:left w:val="single" w:sz="4" w:space="0" w:color="auto"/>
              <w:bottom w:val="single" w:sz="4" w:space="0" w:color="auto"/>
              <w:right w:val="single" w:sz="4" w:space="0" w:color="auto"/>
            </w:tcBorders>
          </w:tcPr>
          <w:p w14:paraId="14493651"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7B5793F" w14:textId="77777777" w:rsidR="000C2E23" w:rsidRDefault="000C2E23" w:rsidP="00726C4E">
            <w:pPr>
              <w:pStyle w:val="TAL"/>
            </w:pPr>
            <w:r>
              <w:t>Class of the MM. For example, a value of "auto" is automatically generated by the UE. If the field is not present, the class should be interpreted as "personal."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67F94C16" w14:textId="77777777" w:rsidR="000C2E23" w:rsidRDefault="000C2E23" w:rsidP="00726C4E">
            <w:pPr>
              <w:pStyle w:val="TAL"/>
            </w:pPr>
            <w:r>
              <w:t>C</w:t>
            </w:r>
          </w:p>
        </w:tc>
      </w:tr>
      <w:tr w:rsidR="000C2E23" w14:paraId="542741F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DBC27DF" w14:textId="77777777" w:rsidR="000C2E23" w:rsidRDefault="000C2E23" w:rsidP="00726C4E">
            <w:pPr>
              <w:pStyle w:val="TAL"/>
            </w:pPr>
            <w:r>
              <w:t>dateTime</w:t>
            </w:r>
          </w:p>
        </w:tc>
        <w:tc>
          <w:tcPr>
            <w:tcW w:w="1427" w:type="dxa"/>
            <w:tcBorders>
              <w:top w:val="single" w:sz="4" w:space="0" w:color="auto"/>
              <w:left w:val="single" w:sz="4" w:space="0" w:color="auto"/>
              <w:bottom w:val="single" w:sz="4" w:space="0" w:color="auto"/>
              <w:right w:val="single" w:sz="4" w:space="0" w:color="auto"/>
            </w:tcBorders>
          </w:tcPr>
          <w:p w14:paraId="76527BB0"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555FFB6F"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E3DABC3" w14:textId="7EE01E0F" w:rsidR="000C2E23" w:rsidRDefault="000C2E23" w:rsidP="00726C4E">
            <w:pPr>
              <w:pStyle w:val="TAL"/>
            </w:pPr>
            <w:r>
              <w:t>Date and Time when the MM was last handled (either originated or forwarded).</w:t>
            </w:r>
          </w:p>
        </w:tc>
        <w:tc>
          <w:tcPr>
            <w:tcW w:w="540" w:type="dxa"/>
            <w:tcBorders>
              <w:top w:val="single" w:sz="4" w:space="0" w:color="auto"/>
              <w:left w:val="single" w:sz="4" w:space="0" w:color="auto"/>
              <w:bottom w:val="single" w:sz="4" w:space="0" w:color="auto"/>
              <w:right w:val="single" w:sz="4" w:space="0" w:color="auto"/>
            </w:tcBorders>
            <w:hideMark/>
          </w:tcPr>
          <w:p w14:paraId="7EF33AE4" w14:textId="77777777" w:rsidR="000C2E23" w:rsidRDefault="000C2E23" w:rsidP="00726C4E">
            <w:pPr>
              <w:pStyle w:val="TAL"/>
            </w:pPr>
            <w:r>
              <w:t>M</w:t>
            </w:r>
          </w:p>
        </w:tc>
      </w:tr>
      <w:tr w:rsidR="000C2E23" w14:paraId="22C868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11AE51F" w14:textId="77777777" w:rsidR="000C2E23" w:rsidRDefault="000C2E23" w:rsidP="00726C4E">
            <w:pPr>
              <w:pStyle w:val="TAL"/>
            </w:pPr>
            <w:r>
              <w:t>expiry</w:t>
            </w:r>
          </w:p>
        </w:tc>
        <w:tc>
          <w:tcPr>
            <w:tcW w:w="1427" w:type="dxa"/>
            <w:tcBorders>
              <w:top w:val="single" w:sz="4" w:space="0" w:color="auto"/>
              <w:left w:val="single" w:sz="4" w:space="0" w:color="auto"/>
              <w:bottom w:val="single" w:sz="4" w:space="0" w:color="auto"/>
              <w:right w:val="single" w:sz="4" w:space="0" w:color="auto"/>
            </w:tcBorders>
          </w:tcPr>
          <w:p w14:paraId="7FD48CCE" w14:textId="77777777" w:rsidR="000C2E23" w:rsidRDefault="000C2E23" w:rsidP="00726C4E">
            <w:pPr>
              <w:pStyle w:val="TAL"/>
            </w:pPr>
            <w:r>
              <w:t>MMSExpiry</w:t>
            </w:r>
          </w:p>
        </w:tc>
        <w:tc>
          <w:tcPr>
            <w:tcW w:w="746" w:type="dxa"/>
            <w:tcBorders>
              <w:top w:val="single" w:sz="4" w:space="0" w:color="auto"/>
              <w:left w:val="single" w:sz="4" w:space="0" w:color="auto"/>
              <w:bottom w:val="single" w:sz="4" w:space="0" w:color="auto"/>
              <w:right w:val="single" w:sz="4" w:space="0" w:color="auto"/>
            </w:tcBorders>
          </w:tcPr>
          <w:p w14:paraId="182AC40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BAF3C66" w14:textId="77777777" w:rsidR="000C2E23" w:rsidRDefault="000C2E23" w:rsidP="00726C4E">
            <w:pPr>
              <w:pStyle w:val="TAL"/>
            </w:pPr>
            <w:r>
              <w:t>Length of time in seconds the MM will be stored in MMS Proxy-Relay or time to delete the MM. The field has two formats, either absolute or relative.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CACF88F" w14:textId="77777777" w:rsidR="000C2E23" w:rsidRDefault="000C2E23" w:rsidP="00726C4E">
            <w:pPr>
              <w:pStyle w:val="TAL"/>
            </w:pPr>
            <w:r>
              <w:t>C</w:t>
            </w:r>
          </w:p>
        </w:tc>
      </w:tr>
      <w:tr w:rsidR="000C2E23" w14:paraId="778AE47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7D518B91" w14:textId="77777777" w:rsidR="000C2E23" w:rsidRDefault="000C2E23" w:rsidP="00726C4E">
            <w:pPr>
              <w:pStyle w:val="TAL"/>
            </w:pPr>
            <w:r>
              <w:t>deliveryReport</w:t>
            </w:r>
          </w:p>
        </w:tc>
        <w:tc>
          <w:tcPr>
            <w:tcW w:w="1427" w:type="dxa"/>
            <w:tcBorders>
              <w:top w:val="single" w:sz="4" w:space="0" w:color="auto"/>
              <w:left w:val="single" w:sz="4" w:space="0" w:color="auto"/>
              <w:bottom w:val="single" w:sz="4" w:space="0" w:color="auto"/>
              <w:right w:val="single" w:sz="4" w:space="0" w:color="auto"/>
            </w:tcBorders>
          </w:tcPr>
          <w:p w14:paraId="3C64383B"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BCE0154"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915E1CF" w14:textId="77777777" w:rsidR="000C2E23" w:rsidRDefault="000C2E23" w:rsidP="00726C4E">
            <w:pPr>
              <w:pStyle w:val="TAL"/>
            </w:pPr>
            <w:r>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784AA6D" w14:textId="77777777" w:rsidR="000C2E23" w:rsidRDefault="000C2E23" w:rsidP="00726C4E">
            <w:pPr>
              <w:pStyle w:val="TAL"/>
            </w:pPr>
            <w:r>
              <w:t>C</w:t>
            </w:r>
          </w:p>
        </w:tc>
      </w:tr>
      <w:tr w:rsidR="000C2E23" w14:paraId="455A98F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66BDDBC" w14:textId="77777777" w:rsidR="000C2E23" w:rsidRDefault="000C2E23" w:rsidP="00726C4E">
            <w:pPr>
              <w:pStyle w:val="TAL"/>
            </w:pPr>
            <w:r>
              <w:t>priority</w:t>
            </w:r>
          </w:p>
        </w:tc>
        <w:tc>
          <w:tcPr>
            <w:tcW w:w="1427" w:type="dxa"/>
            <w:tcBorders>
              <w:top w:val="single" w:sz="4" w:space="0" w:color="auto"/>
              <w:left w:val="single" w:sz="4" w:space="0" w:color="auto"/>
              <w:bottom w:val="single" w:sz="4" w:space="0" w:color="auto"/>
              <w:right w:val="single" w:sz="4" w:space="0" w:color="auto"/>
            </w:tcBorders>
          </w:tcPr>
          <w:p w14:paraId="13263ECE" w14:textId="77777777" w:rsidR="000C2E23" w:rsidRDefault="000C2E23" w:rsidP="00726C4E">
            <w:pPr>
              <w:pStyle w:val="TAL"/>
            </w:pPr>
            <w:r>
              <w:t>MMSPriority</w:t>
            </w:r>
          </w:p>
        </w:tc>
        <w:tc>
          <w:tcPr>
            <w:tcW w:w="746" w:type="dxa"/>
            <w:tcBorders>
              <w:top w:val="single" w:sz="4" w:space="0" w:color="auto"/>
              <w:left w:val="single" w:sz="4" w:space="0" w:color="auto"/>
              <w:bottom w:val="single" w:sz="4" w:space="0" w:color="auto"/>
              <w:right w:val="single" w:sz="4" w:space="0" w:color="auto"/>
            </w:tcBorders>
          </w:tcPr>
          <w:p w14:paraId="3D441F9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97C5A30" w14:textId="77777777" w:rsidR="000C2E23" w:rsidRDefault="000C2E23" w:rsidP="00726C4E">
            <w:pPr>
              <w:pStyle w:val="TAL"/>
            </w:pPr>
            <w:r>
              <w:t>Priority of the MM assigned by the originator MMS Client. Reported if sent by the target.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29CD315" w14:textId="77777777" w:rsidR="000C2E23" w:rsidRDefault="000C2E23" w:rsidP="00726C4E">
            <w:pPr>
              <w:pStyle w:val="TAL"/>
            </w:pPr>
            <w:r>
              <w:t>C</w:t>
            </w:r>
          </w:p>
        </w:tc>
      </w:tr>
      <w:tr w:rsidR="000C2E23" w14:paraId="2AAFAE2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FABB28B" w14:textId="77777777" w:rsidR="000C2E23" w:rsidRDefault="000C2E23" w:rsidP="00726C4E">
            <w:pPr>
              <w:pStyle w:val="TAL"/>
            </w:pPr>
            <w:r>
              <w:t>senderVisibility</w:t>
            </w:r>
          </w:p>
        </w:tc>
        <w:tc>
          <w:tcPr>
            <w:tcW w:w="1427" w:type="dxa"/>
            <w:tcBorders>
              <w:top w:val="single" w:sz="4" w:space="0" w:color="auto"/>
              <w:left w:val="single" w:sz="4" w:space="0" w:color="auto"/>
              <w:bottom w:val="single" w:sz="4" w:space="0" w:color="auto"/>
              <w:right w:val="single" w:sz="4" w:space="0" w:color="auto"/>
            </w:tcBorders>
          </w:tcPr>
          <w:p w14:paraId="38ED64C6"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063FD773"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A39103F" w14:textId="77777777" w:rsidR="000C2E23" w:rsidRDefault="000C2E23" w:rsidP="00726C4E">
            <w:pPr>
              <w:pStyle w:val="TAL"/>
            </w:pPr>
            <w:r>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A3126F0" w14:textId="77777777" w:rsidR="000C2E23" w:rsidRDefault="000C2E23" w:rsidP="00726C4E">
            <w:pPr>
              <w:pStyle w:val="TAL"/>
            </w:pPr>
            <w:r>
              <w:t>C</w:t>
            </w:r>
          </w:p>
        </w:tc>
      </w:tr>
      <w:tr w:rsidR="000C2E23" w14:paraId="5931DF21"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0B94718" w14:textId="77777777" w:rsidR="000C2E23" w:rsidRDefault="000C2E23" w:rsidP="00726C4E">
            <w:pPr>
              <w:pStyle w:val="TAL"/>
            </w:pPr>
            <w:r>
              <w:t>readReport</w:t>
            </w:r>
          </w:p>
        </w:tc>
        <w:tc>
          <w:tcPr>
            <w:tcW w:w="1427" w:type="dxa"/>
            <w:tcBorders>
              <w:top w:val="single" w:sz="4" w:space="0" w:color="auto"/>
              <w:left w:val="single" w:sz="4" w:space="0" w:color="auto"/>
              <w:bottom w:val="single" w:sz="4" w:space="0" w:color="auto"/>
              <w:right w:val="single" w:sz="4" w:space="0" w:color="auto"/>
            </w:tcBorders>
          </w:tcPr>
          <w:p w14:paraId="4EE92249"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0D517B2"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9FAE4F3" w14:textId="77777777" w:rsidR="000C2E23" w:rsidRDefault="000C2E23" w:rsidP="00726C4E">
            <w:pPr>
              <w:pStyle w:val="TAL"/>
            </w:pPr>
            <w:r>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92E1D96" w14:textId="77777777" w:rsidR="000C2E23" w:rsidRDefault="000C2E23" w:rsidP="00726C4E">
            <w:pPr>
              <w:pStyle w:val="TAL"/>
            </w:pPr>
            <w:r>
              <w:t>C</w:t>
            </w:r>
          </w:p>
        </w:tc>
      </w:tr>
      <w:tr w:rsidR="000C2E23" w14:paraId="28A1B96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949D472" w14:textId="77777777" w:rsidR="000C2E23" w:rsidRDefault="000C2E23" w:rsidP="00726C4E">
            <w:pPr>
              <w:pStyle w:val="TAL"/>
            </w:pPr>
            <w:r>
              <w:t>subject</w:t>
            </w:r>
          </w:p>
        </w:tc>
        <w:tc>
          <w:tcPr>
            <w:tcW w:w="1427" w:type="dxa"/>
            <w:tcBorders>
              <w:top w:val="single" w:sz="4" w:space="0" w:color="auto"/>
              <w:left w:val="single" w:sz="4" w:space="0" w:color="auto"/>
              <w:bottom w:val="single" w:sz="4" w:space="0" w:color="auto"/>
              <w:right w:val="single" w:sz="4" w:space="0" w:color="auto"/>
            </w:tcBorders>
          </w:tcPr>
          <w:p w14:paraId="506802FD" w14:textId="77777777" w:rsidR="000C2E23" w:rsidRDefault="000C2E23" w:rsidP="00726C4E">
            <w:pPr>
              <w:pStyle w:val="TAL"/>
            </w:pPr>
            <w:r>
              <w:t>MMSSubject</w:t>
            </w:r>
          </w:p>
        </w:tc>
        <w:tc>
          <w:tcPr>
            <w:tcW w:w="746" w:type="dxa"/>
            <w:tcBorders>
              <w:top w:val="single" w:sz="4" w:space="0" w:color="auto"/>
              <w:left w:val="single" w:sz="4" w:space="0" w:color="auto"/>
              <w:bottom w:val="single" w:sz="4" w:space="0" w:color="auto"/>
              <w:right w:val="single" w:sz="4" w:space="0" w:color="auto"/>
            </w:tcBorders>
          </w:tcPr>
          <w:p w14:paraId="41477B2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E4B64F2" w14:textId="77777777" w:rsidR="000C2E23" w:rsidRDefault="000C2E23" w:rsidP="00726C4E">
            <w:pPr>
              <w:pStyle w:val="TAL"/>
            </w:pPr>
            <w:r>
              <w:t>The subject of the MM. Include if sent by the target.</w:t>
            </w:r>
          </w:p>
        </w:tc>
        <w:tc>
          <w:tcPr>
            <w:tcW w:w="540" w:type="dxa"/>
            <w:tcBorders>
              <w:top w:val="single" w:sz="4" w:space="0" w:color="auto"/>
              <w:left w:val="single" w:sz="4" w:space="0" w:color="auto"/>
              <w:bottom w:val="single" w:sz="4" w:space="0" w:color="auto"/>
              <w:right w:val="single" w:sz="4" w:space="0" w:color="auto"/>
            </w:tcBorders>
            <w:hideMark/>
          </w:tcPr>
          <w:p w14:paraId="5D6C8E73" w14:textId="77777777" w:rsidR="000C2E23" w:rsidRDefault="000C2E23" w:rsidP="00726C4E">
            <w:pPr>
              <w:pStyle w:val="TAL"/>
            </w:pPr>
            <w:r>
              <w:t>C</w:t>
            </w:r>
          </w:p>
        </w:tc>
      </w:tr>
      <w:tr w:rsidR="000C2E23" w14:paraId="070D471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F528646" w14:textId="77777777" w:rsidR="000C2E23" w:rsidRDefault="000C2E23" w:rsidP="00726C4E">
            <w:pPr>
              <w:pStyle w:val="TAL"/>
            </w:pPr>
            <w:r>
              <w:t>forwardCount</w:t>
            </w:r>
          </w:p>
        </w:tc>
        <w:tc>
          <w:tcPr>
            <w:tcW w:w="1427" w:type="dxa"/>
            <w:tcBorders>
              <w:top w:val="single" w:sz="4" w:space="0" w:color="auto"/>
              <w:left w:val="single" w:sz="4" w:space="0" w:color="auto"/>
              <w:bottom w:val="single" w:sz="4" w:space="0" w:color="auto"/>
              <w:right w:val="single" w:sz="4" w:space="0" w:color="auto"/>
            </w:tcBorders>
          </w:tcPr>
          <w:p w14:paraId="7BF60DCF" w14:textId="77777777" w:rsidR="000C2E23" w:rsidRDefault="000C2E23" w:rsidP="00726C4E">
            <w:pPr>
              <w:pStyle w:val="TAL"/>
            </w:pPr>
            <w:r>
              <w:t>INTEGER</w:t>
            </w:r>
          </w:p>
        </w:tc>
        <w:tc>
          <w:tcPr>
            <w:tcW w:w="746" w:type="dxa"/>
            <w:tcBorders>
              <w:top w:val="single" w:sz="4" w:space="0" w:color="auto"/>
              <w:left w:val="single" w:sz="4" w:space="0" w:color="auto"/>
              <w:bottom w:val="single" w:sz="4" w:space="0" w:color="auto"/>
              <w:right w:val="single" w:sz="4" w:space="0" w:color="auto"/>
            </w:tcBorders>
          </w:tcPr>
          <w:p w14:paraId="297CAAFF"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2EB8C896" w14:textId="76EE0EF2" w:rsidR="000C2E23" w:rsidRDefault="000C2E23" w:rsidP="00726C4E">
            <w:pPr>
              <w:pStyle w:val="TAL"/>
            </w:pPr>
            <w:r>
              <w:t>The number of times the MM was forwarded.</w:t>
            </w:r>
          </w:p>
        </w:tc>
        <w:tc>
          <w:tcPr>
            <w:tcW w:w="540" w:type="dxa"/>
            <w:tcBorders>
              <w:top w:val="single" w:sz="4" w:space="0" w:color="auto"/>
              <w:left w:val="single" w:sz="4" w:space="0" w:color="auto"/>
              <w:bottom w:val="single" w:sz="4" w:space="0" w:color="auto"/>
              <w:right w:val="single" w:sz="4" w:space="0" w:color="auto"/>
            </w:tcBorders>
            <w:hideMark/>
          </w:tcPr>
          <w:p w14:paraId="01F3F511" w14:textId="77777777" w:rsidR="000C2E23" w:rsidRDefault="000C2E23" w:rsidP="00726C4E">
            <w:pPr>
              <w:pStyle w:val="TAL"/>
            </w:pPr>
            <w:r>
              <w:t>C</w:t>
            </w:r>
          </w:p>
        </w:tc>
      </w:tr>
      <w:tr w:rsidR="000C2E23" w14:paraId="06D94B3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36D4D39" w14:textId="77777777" w:rsidR="000C2E23" w:rsidRDefault="000C2E23" w:rsidP="00726C4E">
            <w:pPr>
              <w:pStyle w:val="TAL"/>
            </w:pPr>
            <w:r>
              <w:t>previouslySentBy</w:t>
            </w:r>
          </w:p>
        </w:tc>
        <w:tc>
          <w:tcPr>
            <w:tcW w:w="1427" w:type="dxa"/>
            <w:tcBorders>
              <w:top w:val="single" w:sz="4" w:space="0" w:color="auto"/>
              <w:left w:val="single" w:sz="4" w:space="0" w:color="auto"/>
              <w:bottom w:val="single" w:sz="4" w:space="0" w:color="auto"/>
              <w:right w:val="single" w:sz="4" w:space="0" w:color="auto"/>
            </w:tcBorders>
          </w:tcPr>
          <w:p w14:paraId="33384496" w14:textId="77777777" w:rsidR="000C2E23" w:rsidRDefault="000C2E23" w:rsidP="00726C4E">
            <w:pPr>
              <w:pStyle w:val="TAL"/>
            </w:pPr>
            <w:r>
              <w:t>MMSPreviouslySentBy</w:t>
            </w:r>
          </w:p>
        </w:tc>
        <w:tc>
          <w:tcPr>
            <w:tcW w:w="746" w:type="dxa"/>
            <w:tcBorders>
              <w:top w:val="single" w:sz="4" w:space="0" w:color="auto"/>
              <w:left w:val="single" w:sz="4" w:space="0" w:color="auto"/>
              <w:bottom w:val="single" w:sz="4" w:space="0" w:color="auto"/>
              <w:right w:val="single" w:sz="4" w:space="0" w:color="auto"/>
            </w:tcBorders>
          </w:tcPr>
          <w:p w14:paraId="10AC04A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23A2CF4" w14:textId="77777777" w:rsidR="000C2E23" w:rsidRDefault="000C2E23" w:rsidP="00726C4E">
            <w:pPr>
              <w:pStyle w:val="TAL"/>
            </w:pPr>
            <w:r>
              <w:t>History of Ues that have forwarded (including originally submitted) the MM.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CDB5F05" w14:textId="77777777" w:rsidR="000C2E23" w:rsidRDefault="000C2E23" w:rsidP="00726C4E">
            <w:pPr>
              <w:pStyle w:val="TAL"/>
            </w:pPr>
            <w:r>
              <w:t>C</w:t>
            </w:r>
          </w:p>
        </w:tc>
      </w:tr>
      <w:tr w:rsidR="000C2E23" w14:paraId="3D11390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927AA70" w14:textId="77777777" w:rsidR="000C2E23" w:rsidRDefault="000C2E23" w:rsidP="00726C4E">
            <w:pPr>
              <w:pStyle w:val="TAL"/>
            </w:pPr>
            <w:r>
              <w:t>previouslySentByDateTime</w:t>
            </w:r>
          </w:p>
        </w:tc>
        <w:tc>
          <w:tcPr>
            <w:tcW w:w="1427" w:type="dxa"/>
            <w:tcBorders>
              <w:top w:val="single" w:sz="4" w:space="0" w:color="auto"/>
              <w:left w:val="single" w:sz="4" w:space="0" w:color="auto"/>
              <w:bottom w:val="single" w:sz="4" w:space="0" w:color="auto"/>
              <w:right w:val="single" w:sz="4" w:space="0" w:color="auto"/>
            </w:tcBorders>
          </w:tcPr>
          <w:p w14:paraId="61C277A2"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7C745FB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7899FFE" w14:textId="77777777" w:rsidR="000C2E23" w:rsidRDefault="000C2E23" w:rsidP="00726C4E">
            <w:pPr>
              <w:pStyle w:val="TAL"/>
            </w:pPr>
            <w:r>
              <w:t>The timestamp associated with the previous forward events.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5CB8DF2" w14:textId="77777777" w:rsidR="000C2E23" w:rsidRDefault="000C2E23" w:rsidP="00726C4E">
            <w:pPr>
              <w:pStyle w:val="TAL"/>
            </w:pPr>
            <w:r>
              <w:t>C</w:t>
            </w:r>
          </w:p>
        </w:tc>
      </w:tr>
      <w:tr w:rsidR="000C2E23" w14:paraId="38186AC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8C4CF20" w14:textId="77777777" w:rsidR="000C2E23" w:rsidRDefault="000C2E23" w:rsidP="00726C4E">
            <w:pPr>
              <w:pStyle w:val="TAL"/>
            </w:pPr>
            <w:r>
              <w:t>applicID</w:t>
            </w:r>
          </w:p>
        </w:tc>
        <w:tc>
          <w:tcPr>
            <w:tcW w:w="1427" w:type="dxa"/>
            <w:tcBorders>
              <w:top w:val="single" w:sz="4" w:space="0" w:color="auto"/>
              <w:left w:val="single" w:sz="4" w:space="0" w:color="auto"/>
              <w:bottom w:val="single" w:sz="4" w:space="0" w:color="auto"/>
              <w:right w:val="single" w:sz="4" w:space="0" w:color="auto"/>
            </w:tcBorders>
          </w:tcPr>
          <w:p w14:paraId="114AF0D2"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30554E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E95CBC5" w14:textId="77777777" w:rsidR="000C2E23" w:rsidRDefault="000C2E23" w:rsidP="00726C4E">
            <w:pPr>
              <w:pStyle w:val="TAL"/>
            </w:pPr>
            <w:r>
              <w:t>Identification of the originating application of the original MM. Provide when sent by the target to identify the destination application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3B73FD3" w14:textId="77777777" w:rsidR="000C2E23" w:rsidRDefault="000C2E23" w:rsidP="00726C4E">
            <w:pPr>
              <w:pStyle w:val="TAL"/>
            </w:pPr>
            <w:r>
              <w:t>C</w:t>
            </w:r>
          </w:p>
        </w:tc>
      </w:tr>
      <w:tr w:rsidR="000C2E23" w14:paraId="75897735"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BC52811" w14:textId="77777777" w:rsidR="000C2E23" w:rsidRDefault="000C2E23" w:rsidP="00726C4E">
            <w:pPr>
              <w:pStyle w:val="TAL"/>
            </w:pPr>
            <w:r>
              <w:t>replyApplicID</w:t>
            </w:r>
          </w:p>
        </w:tc>
        <w:tc>
          <w:tcPr>
            <w:tcW w:w="1427" w:type="dxa"/>
            <w:tcBorders>
              <w:top w:val="single" w:sz="4" w:space="0" w:color="auto"/>
              <w:left w:val="single" w:sz="4" w:space="0" w:color="auto"/>
              <w:bottom w:val="single" w:sz="4" w:space="0" w:color="auto"/>
              <w:right w:val="single" w:sz="4" w:space="0" w:color="auto"/>
            </w:tcBorders>
          </w:tcPr>
          <w:p w14:paraId="759ECA7F"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67CB5E6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FF251D6" w14:textId="77777777" w:rsidR="000C2E23" w:rsidRDefault="000C2E23" w:rsidP="00726C4E">
            <w:pPr>
              <w:pStyle w:val="TAL"/>
            </w:pPr>
            <w:r>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0E3A8192" w14:textId="77777777" w:rsidR="000C2E23" w:rsidRDefault="000C2E23" w:rsidP="00726C4E">
            <w:pPr>
              <w:pStyle w:val="TAL"/>
            </w:pPr>
            <w:r>
              <w:t>C</w:t>
            </w:r>
          </w:p>
        </w:tc>
      </w:tr>
      <w:tr w:rsidR="000C2E23" w14:paraId="1379189E"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5AF1CCC" w14:textId="77777777" w:rsidR="000C2E23" w:rsidRDefault="000C2E23" w:rsidP="00726C4E">
            <w:pPr>
              <w:pStyle w:val="TAL"/>
            </w:pPr>
            <w:r>
              <w:t>auxApplicInfo</w:t>
            </w:r>
          </w:p>
        </w:tc>
        <w:tc>
          <w:tcPr>
            <w:tcW w:w="1427" w:type="dxa"/>
            <w:tcBorders>
              <w:top w:val="single" w:sz="4" w:space="0" w:color="auto"/>
              <w:left w:val="single" w:sz="4" w:space="0" w:color="auto"/>
              <w:bottom w:val="single" w:sz="4" w:space="0" w:color="auto"/>
              <w:right w:val="single" w:sz="4" w:space="0" w:color="auto"/>
            </w:tcBorders>
          </w:tcPr>
          <w:p w14:paraId="19F0915B"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3D05225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902DB4B" w14:textId="77777777" w:rsidR="000C2E23" w:rsidRDefault="000C2E23" w:rsidP="00726C4E">
            <w:pPr>
              <w:pStyle w:val="TAL"/>
            </w:pPr>
            <w:r>
              <w:t>Auxiliary application addressing information as indicated in the original MM. As defined in OMA-TS-MMS_ENC [39] clause 7.3.4.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DA37981" w14:textId="77777777" w:rsidR="000C2E23" w:rsidRDefault="000C2E23" w:rsidP="00726C4E">
            <w:pPr>
              <w:pStyle w:val="TAL"/>
            </w:pPr>
            <w:r>
              <w:t>C</w:t>
            </w:r>
          </w:p>
        </w:tc>
      </w:tr>
      <w:tr w:rsidR="000C2E23" w14:paraId="542EADF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7B21534" w14:textId="77777777" w:rsidR="000C2E23" w:rsidRDefault="000C2E23" w:rsidP="00726C4E">
            <w:pPr>
              <w:pStyle w:val="TAL"/>
            </w:pPr>
            <w:r>
              <w:t>contentClass</w:t>
            </w:r>
          </w:p>
        </w:tc>
        <w:tc>
          <w:tcPr>
            <w:tcW w:w="1427" w:type="dxa"/>
            <w:tcBorders>
              <w:top w:val="single" w:sz="4" w:space="0" w:color="auto"/>
              <w:left w:val="single" w:sz="4" w:space="0" w:color="auto"/>
              <w:bottom w:val="single" w:sz="4" w:space="0" w:color="auto"/>
              <w:right w:val="single" w:sz="4" w:space="0" w:color="auto"/>
            </w:tcBorders>
          </w:tcPr>
          <w:p w14:paraId="75E44161" w14:textId="77777777" w:rsidR="000C2E23" w:rsidRDefault="000C2E23" w:rsidP="00726C4E">
            <w:pPr>
              <w:pStyle w:val="TAL"/>
            </w:pPr>
            <w:r>
              <w:t>MMSContentClass</w:t>
            </w:r>
          </w:p>
        </w:tc>
        <w:tc>
          <w:tcPr>
            <w:tcW w:w="746" w:type="dxa"/>
            <w:tcBorders>
              <w:top w:val="single" w:sz="4" w:space="0" w:color="auto"/>
              <w:left w:val="single" w:sz="4" w:space="0" w:color="auto"/>
              <w:bottom w:val="single" w:sz="4" w:space="0" w:color="auto"/>
              <w:right w:val="single" w:sz="4" w:space="0" w:color="auto"/>
            </w:tcBorders>
          </w:tcPr>
          <w:p w14:paraId="50AD301B"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F1B5E0B" w14:textId="77777777" w:rsidR="000C2E23" w:rsidRDefault="000C2E23" w:rsidP="00726C4E">
            <w:pPr>
              <w:pStyle w:val="TAL"/>
            </w:pPr>
            <w:r>
              <w:t>Classifies the content of the MM to the smallest content class to which the message belongs. Identifies the class of the content. Include if sent to the MMS Proxy-Relay.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7F3847D" w14:textId="77777777" w:rsidR="000C2E23" w:rsidRDefault="000C2E23" w:rsidP="00726C4E">
            <w:pPr>
              <w:pStyle w:val="TAL"/>
            </w:pPr>
            <w:r>
              <w:t>C</w:t>
            </w:r>
          </w:p>
        </w:tc>
      </w:tr>
      <w:tr w:rsidR="000C2E23" w14:paraId="63B2F66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DD4AEA1" w14:textId="77777777" w:rsidR="000C2E23" w:rsidRDefault="000C2E23" w:rsidP="00726C4E">
            <w:pPr>
              <w:pStyle w:val="TAL"/>
            </w:pPr>
            <w:r>
              <w:t>dRMContent</w:t>
            </w:r>
          </w:p>
        </w:tc>
        <w:tc>
          <w:tcPr>
            <w:tcW w:w="1427" w:type="dxa"/>
            <w:tcBorders>
              <w:top w:val="single" w:sz="4" w:space="0" w:color="auto"/>
              <w:left w:val="single" w:sz="4" w:space="0" w:color="auto"/>
              <w:bottom w:val="single" w:sz="4" w:space="0" w:color="auto"/>
              <w:right w:val="single" w:sz="4" w:space="0" w:color="auto"/>
            </w:tcBorders>
          </w:tcPr>
          <w:p w14:paraId="033C1E6C"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3467D71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EB3A6F7" w14:textId="77777777" w:rsidR="000C2E23" w:rsidRDefault="000C2E23" w:rsidP="00726C4E">
            <w:pPr>
              <w:pStyle w:val="TAL"/>
            </w:pPr>
            <w:r>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D1903C9" w14:textId="77777777" w:rsidR="000C2E23" w:rsidRDefault="000C2E23" w:rsidP="00726C4E">
            <w:pPr>
              <w:pStyle w:val="TAL"/>
            </w:pPr>
            <w:r>
              <w:t>C</w:t>
            </w:r>
          </w:p>
        </w:tc>
      </w:tr>
      <w:tr w:rsidR="000C2E23" w14:paraId="7AEF203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3A2E890" w14:textId="77777777" w:rsidR="000C2E23" w:rsidRDefault="000C2E23" w:rsidP="00726C4E">
            <w:pPr>
              <w:pStyle w:val="TAL"/>
            </w:pPr>
            <w:r>
              <w:lastRenderedPageBreak/>
              <w:t>adaptationAllowed</w:t>
            </w:r>
          </w:p>
        </w:tc>
        <w:tc>
          <w:tcPr>
            <w:tcW w:w="1427" w:type="dxa"/>
            <w:tcBorders>
              <w:top w:val="single" w:sz="4" w:space="0" w:color="auto"/>
              <w:left w:val="single" w:sz="4" w:space="0" w:color="auto"/>
              <w:bottom w:val="single" w:sz="4" w:space="0" w:color="auto"/>
              <w:right w:val="single" w:sz="4" w:space="0" w:color="auto"/>
            </w:tcBorders>
          </w:tcPr>
          <w:p w14:paraId="7BC0C9C8" w14:textId="77777777" w:rsidR="000C2E23" w:rsidRDefault="000C2E23" w:rsidP="00726C4E">
            <w:pPr>
              <w:pStyle w:val="TAL"/>
            </w:pPr>
            <w:r>
              <w:t>MMSAdaptation</w:t>
            </w:r>
          </w:p>
        </w:tc>
        <w:tc>
          <w:tcPr>
            <w:tcW w:w="746" w:type="dxa"/>
            <w:tcBorders>
              <w:top w:val="single" w:sz="4" w:space="0" w:color="auto"/>
              <w:left w:val="single" w:sz="4" w:space="0" w:color="auto"/>
              <w:bottom w:val="single" w:sz="4" w:space="0" w:color="auto"/>
              <w:right w:val="single" w:sz="4" w:space="0" w:color="auto"/>
            </w:tcBorders>
          </w:tcPr>
          <w:p w14:paraId="2E09E5F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4CC7BBD9" w14:textId="77777777" w:rsidR="000C2E23" w:rsidRDefault="000C2E23" w:rsidP="00726C4E">
            <w:pPr>
              <w:pStyle w:val="TAL"/>
            </w:pPr>
            <w:r>
              <w:t>Identifies whether the target wishes the MM to be adapted or not. If overridden, an indication shall be included in the parameter.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257E577D" w14:textId="77777777" w:rsidR="000C2E23" w:rsidRDefault="000C2E23" w:rsidP="00726C4E">
            <w:pPr>
              <w:pStyle w:val="TAL"/>
            </w:pPr>
            <w:r>
              <w:t>C</w:t>
            </w:r>
          </w:p>
        </w:tc>
      </w:tr>
    </w:tbl>
    <w:p w14:paraId="382047AD" w14:textId="77777777" w:rsidR="00610327" w:rsidRDefault="00610327" w:rsidP="00891BDC"/>
    <w:p w14:paraId="63108329" w14:textId="77777777" w:rsidR="00FA6A77" w:rsidRDefault="00FA6A77" w:rsidP="00FA6A77">
      <w:pPr>
        <w:pStyle w:val="Heading4"/>
      </w:pPr>
      <w:bookmarkStart w:id="477" w:name="_Toc190722611"/>
      <w:r>
        <w:t>7.4.3.2A</w:t>
      </w:r>
      <w:r>
        <w:tab/>
        <w:t>MMSConvertedFromEmail</w:t>
      </w:r>
      <w:bookmarkEnd w:id="477"/>
    </w:p>
    <w:p w14:paraId="0B849643" w14:textId="77777777" w:rsidR="00FA6A77" w:rsidRDefault="00FA6A77" w:rsidP="00FA6A77">
      <w:r w:rsidRPr="00F53DDD">
        <w:t>The</w:t>
      </w:r>
      <w:r>
        <w:t xml:space="preserve"> </w:t>
      </w:r>
      <w:r w:rsidRPr="00F53DDD">
        <w:t xml:space="preserve">IRI-POI in the MMS Proxy-Relay shall generate an xIRI containing an </w:t>
      </w:r>
      <w:r>
        <w:t>MMSConvertedFromEmail</w:t>
      </w:r>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78853E0F" w14:textId="77777777" w:rsidR="00FA6A77" w:rsidRDefault="00FA6A77" w:rsidP="00FA6A77">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r>
        <w:t>.</w:t>
      </w:r>
    </w:p>
    <w:p w14:paraId="2AAACEB8" w14:textId="77777777" w:rsidR="00FA6A77" w:rsidRDefault="00FA6A77" w:rsidP="00FA6A77">
      <w:pPr>
        <w:pStyle w:val="TH"/>
      </w:pPr>
      <w:r>
        <w:t>Table 7.4.3.2A-1</w:t>
      </w:r>
      <w:r w:rsidRPr="00760004">
        <w:t>: Payload for MMS</w:t>
      </w:r>
      <w:r>
        <w:t>ConvertedFromEmail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18"/>
        <w:gridCol w:w="1419"/>
        <w:gridCol w:w="774"/>
        <w:gridCol w:w="5843"/>
        <w:gridCol w:w="468"/>
      </w:tblGrid>
      <w:tr w:rsidR="00FA6A77" w:rsidRPr="00760004" w14:paraId="0E4278BA" w14:textId="77777777" w:rsidTr="00726C4E">
        <w:trPr>
          <w:jc w:val="center"/>
        </w:trPr>
        <w:tc>
          <w:tcPr>
            <w:tcW w:w="1418" w:type="dxa"/>
          </w:tcPr>
          <w:p w14:paraId="75C939B0" w14:textId="77777777" w:rsidR="00FA6A77" w:rsidRPr="00760004" w:rsidRDefault="00FA6A77" w:rsidP="00726C4E">
            <w:pPr>
              <w:pStyle w:val="TAH"/>
            </w:pPr>
            <w:r w:rsidRPr="00760004">
              <w:t>Field name</w:t>
            </w:r>
          </w:p>
        </w:tc>
        <w:tc>
          <w:tcPr>
            <w:tcW w:w="1419" w:type="dxa"/>
          </w:tcPr>
          <w:p w14:paraId="43B714C4" w14:textId="77777777" w:rsidR="00FA6A77" w:rsidRPr="00760004" w:rsidRDefault="00FA6A77" w:rsidP="00726C4E">
            <w:pPr>
              <w:pStyle w:val="TAH"/>
            </w:pPr>
            <w:r>
              <w:t>Type</w:t>
            </w:r>
          </w:p>
        </w:tc>
        <w:tc>
          <w:tcPr>
            <w:tcW w:w="774" w:type="dxa"/>
          </w:tcPr>
          <w:p w14:paraId="61A4788B" w14:textId="77777777" w:rsidR="00FA6A77" w:rsidRPr="00760004" w:rsidRDefault="00FA6A77" w:rsidP="00726C4E">
            <w:pPr>
              <w:pStyle w:val="TAH"/>
            </w:pPr>
            <w:r>
              <w:t>Cardinality</w:t>
            </w:r>
          </w:p>
        </w:tc>
        <w:tc>
          <w:tcPr>
            <w:tcW w:w="5843" w:type="dxa"/>
          </w:tcPr>
          <w:p w14:paraId="7DB1686D" w14:textId="77777777" w:rsidR="00FA6A77" w:rsidRPr="00760004" w:rsidRDefault="00FA6A77" w:rsidP="00726C4E">
            <w:pPr>
              <w:pStyle w:val="TAH"/>
            </w:pPr>
            <w:r w:rsidRPr="00760004">
              <w:t>Description</w:t>
            </w:r>
          </w:p>
        </w:tc>
        <w:tc>
          <w:tcPr>
            <w:tcW w:w="468" w:type="dxa"/>
          </w:tcPr>
          <w:p w14:paraId="1A000813" w14:textId="77777777" w:rsidR="00FA6A77" w:rsidRPr="00760004" w:rsidRDefault="00FA6A77" w:rsidP="00726C4E">
            <w:pPr>
              <w:pStyle w:val="TAH"/>
            </w:pPr>
            <w:r w:rsidRPr="00760004">
              <w:t>M/C/O</w:t>
            </w:r>
          </w:p>
        </w:tc>
      </w:tr>
      <w:tr w:rsidR="00FA6A77" w:rsidRPr="00760004" w14:paraId="33F7BEAE" w14:textId="77777777" w:rsidTr="00726C4E">
        <w:trPr>
          <w:jc w:val="center"/>
        </w:trPr>
        <w:tc>
          <w:tcPr>
            <w:tcW w:w="1418" w:type="dxa"/>
          </w:tcPr>
          <w:p w14:paraId="271E3769" w14:textId="77777777" w:rsidR="00FA6A77" w:rsidRPr="00760004" w:rsidRDefault="00FA6A77" w:rsidP="00726C4E">
            <w:pPr>
              <w:pStyle w:val="TAL"/>
            </w:pPr>
            <w:r w:rsidRPr="00760004">
              <w:t>version</w:t>
            </w:r>
          </w:p>
        </w:tc>
        <w:tc>
          <w:tcPr>
            <w:tcW w:w="1419" w:type="dxa"/>
          </w:tcPr>
          <w:p w14:paraId="4D4087B1" w14:textId="77777777" w:rsidR="00FA6A77" w:rsidRPr="00760004" w:rsidRDefault="00FA6A77" w:rsidP="00726C4E">
            <w:pPr>
              <w:pStyle w:val="TAL"/>
            </w:pPr>
            <w:r>
              <w:t>MMSVersion</w:t>
            </w:r>
          </w:p>
        </w:tc>
        <w:tc>
          <w:tcPr>
            <w:tcW w:w="774" w:type="dxa"/>
          </w:tcPr>
          <w:p w14:paraId="3FA27541" w14:textId="77777777" w:rsidR="00FA6A77" w:rsidRPr="00760004" w:rsidRDefault="00FA6A77" w:rsidP="00726C4E">
            <w:pPr>
              <w:pStyle w:val="TAL"/>
            </w:pPr>
            <w:r>
              <w:t>1</w:t>
            </w:r>
          </w:p>
        </w:tc>
        <w:tc>
          <w:tcPr>
            <w:tcW w:w="5843" w:type="dxa"/>
          </w:tcPr>
          <w:p w14:paraId="5679244A" w14:textId="77777777" w:rsidR="00FA6A77" w:rsidRPr="00760004" w:rsidRDefault="00FA6A77" w:rsidP="00726C4E">
            <w:pPr>
              <w:pStyle w:val="TAL"/>
            </w:pPr>
            <w:r w:rsidRPr="00760004">
              <w:t>The version of MM, to include major and minor version.</w:t>
            </w:r>
            <w:r>
              <w:t xml:space="preserve"> Generated</w:t>
            </w:r>
            <w:r w:rsidRPr="009F36A7">
              <w:t xml:space="preserve"> by the </w:t>
            </w:r>
            <w:r>
              <w:t xml:space="preserve">MMS </w:t>
            </w:r>
            <w:r w:rsidRPr="009F36A7">
              <w:t>Proxy-Relay at the time of conversion.</w:t>
            </w:r>
          </w:p>
        </w:tc>
        <w:tc>
          <w:tcPr>
            <w:tcW w:w="468" w:type="dxa"/>
          </w:tcPr>
          <w:p w14:paraId="00721762" w14:textId="77777777" w:rsidR="00FA6A77" w:rsidRPr="00760004" w:rsidRDefault="00FA6A77" w:rsidP="00726C4E">
            <w:pPr>
              <w:pStyle w:val="TAL"/>
            </w:pPr>
            <w:r w:rsidRPr="00760004">
              <w:t>M</w:t>
            </w:r>
          </w:p>
        </w:tc>
      </w:tr>
      <w:tr w:rsidR="00FA6A77" w:rsidRPr="00760004" w14:paraId="4D9624AD" w14:textId="77777777" w:rsidTr="00726C4E">
        <w:trPr>
          <w:jc w:val="center"/>
        </w:trPr>
        <w:tc>
          <w:tcPr>
            <w:tcW w:w="1418" w:type="dxa"/>
          </w:tcPr>
          <w:p w14:paraId="425AD5E7" w14:textId="77777777" w:rsidR="00FA6A77" w:rsidRPr="00760004" w:rsidRDefault="00FA6A77" w:rsidP="00726C4E">
            <w:pPr>
              <w:pStyle w:val="TAL"/>
            </w:pPr>
            <w:r w:rsidRPr="00760004">
              <w:t>transactionID</w:t>
            </w:r>
          </w:p>
        </w:tc>
        <w:tc>
          <w:tcPr>
            <w:tcW w:w="1419" w:type="dxa"/>
          </w:tcPr>
          <w:p w14:paraId="31CCE934" w14:textId="77777777" w:rsidR="00FA6A77" w:rsidRPr="00760004" w:rsidRDefault="00FA6A77" w:rsidP="00726C4E">
            <w:pPr>
              <w:pStyle w:val="TAL"/>
            </w:pPr>
            <w:r>
              <w:t>UTF8String</w:t>
            </w:r>
          </w:p>
        </w:tc>
        <w:tc>
          <w:tcPr>
            <w:tcW w:w="774" w:type="dxa"/>
          </w:tcPr>
          <w:p w14:paraId="1D1B4FCD" w14:textId="77777777" w:rsidR="00FA6A77" w:rsidRPr="00760004" w:rsidRDefault="00FA6A77" w:rsidP="00726C4E">
            <w:pPr>
              <w:pStyle w:val="TAL"/>
            </w:pPr>
            <w:r>
              <w:t>1</w:t>
            </w:r>
          </w:p>
        </w:tc>
        <w:tc>
          <w:tcPr>
            <w:tcW w:w="5843" w:type="dxa"/>
          </w:tcPr>
          <w:p w14:paraId="3BD13221" w14:textId="77777777" w:rsidR="00FA6A77" w:rsidRPr="00760004" w:rsidRDefault="00FA6A77" w:rsidP="00726C4E">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68" w:type="dxa"/>
          </w:tcPr>
          <w:p w14:paraId="637D00D7" w14:textId="77777777" w:rsidR="00FA6A77" w:rsidRPr="00760004" w:rsidRDefault="00FA6A77" w:rsidP="00726C4E">
            <w:pPr>
              <w:pStyle w:val="TAL"/>
            </w:pPr>
            <w:r w:rsidRPr="00760004">
              <w:t>M</w:t>
            </w:r>
          </w:p>
        </w:tc>
      </w:tr>
      <w:tr w:rsidR="00FA6A77" w:rsidRPr="00760004" w14:paraId="0B0FEF5E" w14:textId="77777777" w:rsidTr="00726C4E">
        <w:trPr>
          <w:jc w:val="center"/>
        </w:trPr>
        <w:tc>
          <w:tcPr>
            <w:tcW w:w="1418" w:type="dxa"/>
          </w:tcPr>
          <w:p w14:paraId="1409E242" w14:textId="77777777" w:rsidR="00FA6A77" w:rsidRPr="00760004" w:rsidRDefault="00FA6A77" w:rsidP="00726C4E">
            <w:pPr>
              <w:pStyle w:val="TAL"/>
            </w:pPr>
            <w:r w:rsidRPr="00760004">
              <w:t>terminatingMMSParty</w:t>
            </w:r>
          </w:p>
        </w:tc>
        <w:tc>
          <w:tcPr>
            <w:tcW w:w="1419" w:type="dxa"/>
          </w:tcPr>
          <w:p w14:paraId="5A39B68C" w14:textId="77777777" w:rsidR="00FA6A77" w:rsidRPr="00760004" w:rsidRDefault="00FA6A77" w:rsidP="00726C4E">
            <w:pPr>
              <w:pStyle w:val="TAL"/>
            </w:pPr>
            <w:r>
              <w:t>SEQUENCE OF MMSParty</w:t>
            </w:r>
          </w:p>
        </w:tc>
        <w:tc>
          <w:tcPr>
            <w:tcW w:w="774" w:type="dxa"/>
          </w:tcPr>
          <w:p w14:paraId="731CF804" w14:textId="77777777" w:rsidR="00FA6A77" w:rsidRPr="00760004" w:rsidRDefault="00FA6A77" w:rsidP="00726C4E">
            <w:pPr>
              <w:pStyle w:val="TAL"/>
            </w:pPr>
            <w:r>
              <w:t>1..MAX</w:t>
            </w:r>
          </w:p>
        </w:tc>
        <w:tc>
          <w:tcPr>
            <w:tcW w:w="5843" w:type="dxa"/>
          </w:tcPr>
          <w:p w14:paraId="3963A585" w14:textId="7DC60CE5" w:rsidR="00FA6A77" w:rsidRPr="00760004" w:rsidRDefault="00FA6A77" w:rsidP="00726C4E">
            <w:pPr>
              <w:pStyle w:val="TAL"/>
            </w:pPr>
            <w:r w:rsidRPr="00760004">
              <w:t xml:space="preserve">ID(s) of the terminating party in one or more of the formats described in </w:t>
            </w:r>
            <w:r w:rsidR="00B81801">
              <w:t xml:space="preserve">clause </w:t>
            </w:r>
            <w:r w:rsidRPr="00760004">
              <w:t>7.4.2.1</w:t>
            </w:r>
            <w:r>
              <w:t xml:space="preserve"> (see NOTE).</w:t>
            </w:r>
          </w:p>
        </w:tc>
        <w:tc>
          <w:tcPr>
            <w:tcW w:w="468" w:type="dxa"/>
          </w:tcPr>
          <w:p w14:paraId="3ED1A0BB" w14:textId="77777777" w:rsidR="00FA6A77" w:rsidRPr="00760004" w:rsidRDefault="00FA6A77" w:rsidP="00726C4E">
            <w:pPr>
              <w:pStyle w:val="TAL"/>
            </w:pPr>
            <w:r>
              <w:t>M</w:t>
            </w:r>
          </w:p>
        </w:tc>
      </w:tr>
      <w:tr w:rsidR="00FA6A77" w:rsidRPr="00760004" w14:paraId="25EA212A" w14:textId="77777777" w:rsidTr="00726C4E">
        <w:trPr>
          <w:jc w:val="center"/>
        </w:trPr>
        <w:tc>
          <w:tcPr>
            <w:tcW w:w="1418" w:type="dxa"/>
          </w:tcPr>
          <w:p w14:paraId="7D5E9CEC" w14:textId="77777777" w:rsidR="00FA6A77" w:rsidRPr="00760004" w:rsidRDefault="00FA6A77" w:rsidP="00726C4E">
            <w:pPr>
              <w:pStyle w:val="TAL"/>
            </w:pPr>
            <w:r w:rsidRPr="00760004">
              <w:t>contentType</w:t>
            </w:r>
          </w:p>
        </w:tc>
        <w:tc>
          <w:tcPr>
            <w:tcW w:w="1419" w:type="dxa"/>
          </w:tcPr>
          <w:p w14:paraId="31B6F748" w14:textId="77777777" w:rsidR="00FA6A77" w:rsidRPr="00760004" w:rsidRDefault="00FA6A77" w:rsidP="00726C4E">
            <w:pPr>
              <w:pStyle w:val="TAL"/>
            </w:pPr>
            <w:r>
              <w:t>MMSContentType</w:t>
            </w:r>
          </w:p>
        </w:tc>
        <w:tc>
          <w:tcPr>
            <w:tcW w:w="774" w:type="dxa"/>
          </w:tcPr>
          <w:p w14:paraId="53394E36" w14:textId="77777777" w:rsidR="00FA6A77" w:rsidRPr="00760004" w:rsidRDefault="00FA6A77" w:rsidP="00726C4E">
            <w:pPr>
              <w:pStyle w:val="TAL"/>
            </w:pPr>
            <w:r>
              <w:t>1</w:t>
            </w:r>
          </w:p>
        </w:tc>
        <w:tc>
          <w:tcPr>
            <w:tcW w:w="5843" w:type="dxa"/>
          </w:tcPr>
          <w:p w14:paraId="587A4B47" w14:textId="77777777" w:rsidR="00FA6A77" w:rsidRPr="00760004" w:rsidRDefault="00FA6A77" w:rsidP="00726C4E">
            <w:pPr>
              <w:pStyle w:val="TAL"/>
            </w:pPr>
            <w:r w:rsidRPr="00760004">
              <w:t>The content type of the</w:t>
            </w:r>
            <w:r>
              <w:t xml:space="preserve"> transformed message (see NOTE).</w:t>
            </w:r>
          </w:p>
        </w:tc>
        <w:tc>
          <w:tcPr>
            <w:tcW w:w="468" w:type="dxa"/>
          </w:tcPr>
          <w:p w14:paraId="66A6BE94" w14:textId="77777777" w:rsidR="00FA6A77" w:rsidRPr="00760004" w:rsidRDefault="00FA6A77" w:rsidP="00726C4E">
            <w:pPr>
              <w:pStyle w:val="TAL"/>
            </w:pPr>
            <w:r>
              <w:t>M</w:t>
            </w:r>
          </w:p>
        </w:tc>
      </w:tr>
      <w:tr w:rsidR="00FA6A77" w:rsidRPr="00760004" w14:paraId="1FDDACFF" w14:textId="77777777" w:rsidTr="00726C4E">
        <w:trPr>
          <w:jc w:val="center"/>
        </w:trPr>
        <w:tc>
          <w:tcPr>
            <w:tcW w:w="1418" w:type="dxa"/>
          </w:tcPr>
          <w:p w14:paraId="2207033B" w14:textId="77777777" w:rsidR="00FA6A77" w:rsidRPr="00760004" w:rsidRDefault="00FA6A77" w:rsidP="00726C4E">
            <w:pPr>
              <w:pStyle w:val="TAL"/>
            </w:pPr>
            <w:r w:rsidRPr="00760004">
              <w:t>originatingMMSParty</w:t>
            </w:r>
          </w:p>
        </w:tc>
        <w:tc>
          <w:tcPr>
            <w:tcW w:w="1419" w:type="dxa"/>
          </w:tcPr>
          <w:p w14:paraId="0213A00A" w14:textId="77777777" w:rsidR="00FA6A77" w:rsidRPr="00760004" w:rsidRDefault="00FA6A77" w:rsidP="00726C4E">
            <w:pPr>
              <w:pStyle w:val="TAL"/>
            </w:pPr>
            <w:r>
              <w:t>MMSParty</w:t>
            </w:r>
          </w:p>
        </w:tc>
        <w:tc>
          <w:tcPr>
            <w:tcW w:w="774" w:type="dxa"/>
          </w:tcPr>
          <w:p w14:paraId="45EF5C8D" w14:textId="77777777" w:rsidR="00FA6A77" w:rsidRPr="00760004" w:rsidRDefault="00FA6A77" w:rsidP="00726C4E">
            <w:pPr>
              <w:pStyle w:val="TAL"/>
            </w:pPr>
            <w:r>
              <w:t>1</w:t>
            </w:r>
          </w:p>
        </w:tc>
        <w:tc>
          <w:tcPr>
            <w:tcW w:w="5843" w:type="dxa"/>
          </w:tcPr>
          <w:p w14:paraId="0ABE5A8E" w14:textId="6A6EE74D" w:rsidR="00FA6A77" w:rsidRPr="00760004" w:rsidRDefault="00FA6A77" w:rsidP="00726C4E">
            <w:pPr>
              <w:pStyle w:val="TAL"/>
            </w:pPr>
            <w:r w:rsidRPr="00760004">
              <w:t>ID of the originating party in one or more of the formats described in</w:t>
            </w:r>
            <w:r w:rsidR="00B81801">
              <w:t xml:space="preserve"> clause</w:t>
            </w:r>
            <w:r w:rsidRPr="00760004">
              <w:t xml:space="preserve"> 7.4.2.1</w:t>
            </w:r>
            <w:r>
              <w:t xml:space="preserve"> (see NOTE).</w:t>
            </w:r>
          </w:p>
        </w:tc>
        <w:tc>
          <w:tcPr>
            <w:tcW w:w="468" w:type="dxa"/>
          </w:tcPr>
          <w:p w14:paraId="43A4AF16" w14:textId="77777777" w:rsidR="00FA6A77" w:rsidRPr="00760004" w:rsidRDefault="00FA6A77" w:rsidP="00726C4E">
            <w:pPr>
              <w:pStyle w:val="TAL"/>
            </w:pPr>
            <w:r>
              <w:t>M</w:t>
            </w:r>
          </w:p>
        </w:tc>
      </w:tr>
      <w:tr w:rsidR="00FA6A77" w:rsidRPr="00760004" w14:paraId="0543C1EC" w14:textId="77777777" w:rsidTr="00726C4E">
        <w:trPr>
          <w:jc w:val="center"/>
        </w:trPr>
        <w:tc>
          <w:tcPr>
            <w:tcW w:w="1418" w:type="dxa"/>
          </w:tcPr>
          <w:p w14:paraId="1642697D" w14:textId="77777777" w:rsidR="00FA6A77" w:rsidRPr="00760004" w:rsidRDefault="00FA6A77" w:rsidP="00726C4E">
            <w:pPr>
              <w:pStyle w:val="TAL"/>
            </w:pPr>
            <w:r w:rsidRPr="00760004">
              <w:t>messageClass</w:t>
            </w:r>
          </w:p>
        </w:tc>
        <w:tc>
          <w:tcPr>
            <w:tcW w:w="1419" w:type="dxa"/>
          </w:tcPr>
          <w:p w14:paraId="0CD59264" w14:textId="77777777" w:rsidR="00FA6A77" w:rsidRPr="00760004" w:rsidRDefault="00FA6A77" w:rsidP="00726C4E">
            <w:pPr>
              <w:pStyle w:val="TAL"/>
            </w:pPr>
            <w:r>
              <w:t>MMSMessageClass</w:t>
            </w:r>
          </w:p>
        </w:tc>
        <w:tc>
          <w:tcPr>
            <w:tcW w:w="774" w:type="dxa"/>
          </w:tcPr>
          <w:p w14:paraId="785DBFB8" w14:textId="77777777" w:rsidR="00FA6A77" w:rsidRPr="00760004" w:rsidRDefault="00FA6A77" w:rsidP="00726C4E">
            <w:pPr>
              <w:pStyle w:val="TAL"/>
            </w:pPr>
            <w:r>
              <w:t>0..1</w:t>
            </w:r>
          </w:p>
        </w:tc>
        <w:tc>
          <w:tcPr>
            <w:tcW w:w="5843" w:type="dxa"/>
          </w:tcPr>
          <w:p w14:paraId="3F90FB4B" w14:textId="77777777" w:rsidR="00FA6A77" w:rsidRDefault="00FA6A77" w:rsidP="00726C4E">
            <w:pPr>
              <w:pStyle w:val="TAL"/>
            </w:pPr>
            <w:r w:rsidRPr="00760004">
              <w:t>Class of the MM. For example, a value of "auto" is automatically generated by the UE.</w:t>
            </w:r>
          </w:p>
          <w:p w14:paraId="3805330E" w14:textId="77777777" w:rsidR="00FA6A77" w:rsidRPr="00760004" w:rsidRDefault="00FA6A77" w:rsidP="00726C4E">
            <w:pPr>
              <w:pStyle w:val="TAL"/>
            </w:pPr>
            <w:r>
              <w:t>Should be created by the MMS Proxy-Relay at the time of conversion and set to "personal". Include when created by the MMS Proxy-Relay at the time of transformation.</w:t>
            </w:r>
          </w:p>
        </w:tc>
        <w:tc>
          <w:tcPr>
            <w:tcW w:w="468" w:type="dxa"/>
          </w:tcPr>
          <w:p w14:paraId="3A846C83" w14:textId="77777777" w:rsidR="00FA6A77" w:rsidRPr="00A44F52" w:rsidRDefault="00FA6A77" w:rsidP="00726C4E">
            <w:pPr>
              <w:pStyle w:val="TAL"/>
              <w:rPr>
                <w:highlight w:val="yellow"/>
              </w:rPr>
            </w:pPr>
            <w:r w:rsidRPr="00760004">
              <w:t>C</w:t>
            </w:r>
          </w:p>
        </w:tc>
      </w:tr>
      <w:tr w:rsidR="00FA6A77" w:rsidRPr="00760004" w14:paraId="77FB477B" w14:textId="77777777" w:rsidTr="00726C4E">
        <w:trPr>
          <w:jc w:val="center"/>
        </w:trPr>
        <w:tc>
          <w:tcPr>
            <w:tcW w:w="1418" w:type="dxa"/>
          </w:tcPr>
          <w:p w14:paraId="13733688" w14:textId="77777777" w:rsidR="00FA6A77" w:rsidRPr="00760004" w:rsidRDefault="00FA6A77" w:rsidP="00726C4E">
            <w:pPr>
              <w:pStyle w:val="TAL"/>
            </w:pPr>
            <w:r w:rsidRPr="00760004">
              <w:t>dateTime</w:t>
            </w:r>
          </w:p>
        </w:tc>
        <w:tc>
          <w:tcPr>
            <w:tcW w:w="1419" w:type="dxa"/>
          </w:tcPr>
          <w:p w14:paraId="45FFB0EF" w14:textId="77777777" w:rsidR="00FA6A77" w:rsidRDefault="00FA6A77" w:rsidP="00726C4E">
            <w:pPr>
              <w:pStyle w:val="TAL"/>
            </w:pPr>
            <w:r>
              <w:t>Timestamp</w:t>
            </w:r>
          </w:p>
        </w:tc>
        <w:tc>
          <w:tcPr>
            <w:tcW w:w="774" w:type="dxa"/>
          </w:tcPr>
          <w:p w14:paraId="7D339D22" w14:textId="77777777" w:rsidR="00FA6A77" w:rsidRDefault="00FA6A77" w:rsidP="00726C4E">
            <w:pPr>
              <w:pStyle w:val="TAL"/>
            </w:pPr>
            <w:r>
              <w:t>1</w:t>
            </w:r>
          </w:p>
        </w:tc>
        <w:tc>
          <w:tcPr>
            <w:tcW w:w="5843" w:type="dxa"/>
          </w:tcPr>
          <w:p w14:paraId="4020192A" w14:textId="77777777" w:rsidR="00FA6A77" w:rsidRPr="00760004" w:rsidRDefault="00FA6A77" w:rsidP="00726C4E">
            <w:pPr>
              <w:pStyle w:val="TAL"/>
            </w:pPr>
            <w:r>
              <w:t>Date and time when the message</w:t>
            </w:r>
            <w:r w:rsidRPr="00760004">
              <w:t xml:space="preserve"> was last handled (either originated or forwarded) </w:t>
            </w:r>
            <w:r>
              <w:t>(see NOTE).</w:t>
            </w:r>
          </w:p>
        </w:tc>
        <w:tc>
          <w:tcPr>
            <w:tcW w:w="468" w:type="dxa"/>
          </w:tcPr>
          <w:p w14:paraId="2A7224D2" w14:textId="77777777" w:rsidR="00FA6A77" w:rsidRPr="00760004" w:rsidRDefault="00FA6A77" w:rsidP="00726C4E">
            <w:pPr>
              <w:pStyle w:val="TAL"/>
            </w:pPr>
            <w:r w:rsidRPr="00760004">
              <w:t>M</w:t>
            </w:r>
          </w:p>
        </w:tc>
      </w:tr>
      <w:tr w:rsidR="00FA6A77" w:rsidRPr="00760004" w14:paraId="6745F9F1" w14:textId="77777777" w:rsidTr="00726C4E">
        <w:trPr>
          <w:jc w:val="center"/>
        </w:trPr>
        <w:tc>
          <w:tcPr>
            <w:tcW w:w="1418" w:type="dxa"/>
          </w:tcPr>
          <w:p w14:paraId="7DF2268D" w14:textId="77777777" w:rsidR="00FA6A77" w:rsidRPr="00760004" w:rsidRDefault="00FA6A77" w:rsidP="00726C4E">
            <w:pPr>
              <w:pStyle w:val="TAL"/>
            </w:pPr>
            <w:r w:rsidRPr="00760004">
              <w:t>expiry</w:t>
            </w:r>
          </w:p>
        </w:tc>
        <w:tc>
          <w:tcPr>
            <w:tcW w:w="1419" w:type="dxa"/>
          </w:tcPr>
          <w:p w14:paraId="4DBDEC94" w14:textId="77777777" w:rsidR="00FA6A77" w:rsidRPr="00760004" w:rsidRDefault="00FA6A77" w:rsidP="00726C4E">
            <w:pPr>
              <w:pStyle w:val="TAL"/>
            </w:pPr>
            <w:r>
              <w:t>MMSExpiry</w:t>
            </w:r>
          </w:p>
        </w:tc>
        <w:tc>
          <w:tcPr>
            <w:tcW w:w="774" w:type="dxa"/>
          </w:tcPr>
          <w:p w14:paraId="0A29BF43" w14:textId="77777777" w:rsidR="00FA6A77" w:rsidRPr="00760004" w:rsidRDefault="00FA6A77" w:rsidP="00726C4E">
            <w:pPr>
              <w:pStyle w:val="TAL"/>
            </w:pPr>
            <w:r>
              <w:t>0..1</w:t>
            </w:r>
          </w:p>
        </w:tc>
        <w:tc>
          <w:tcPr>
            <w:tcW w:w="5843" w:type="dxa"/>
          </w:tcPr>
          <w:p w14:paraId="7E9B2A7A" w14:textId="77777777" w:rsidR="00FA6A77" w:rsidRPr="00760004" w:rsidRDefault="00FA6A77" w:rsidP="00726C4E">
            <w:pPr>
              <w:pStyle w:val="TAL"/>
            </w:pPr>
            <w:r w:rsidRPr="00760004">
              <w:t>Length of time in seconds the MM will be stored in MMS Proxy-Relay or time to delete the MM</w:t>
            </w:r>
            <w:r>
              <w:t xml:space="preserve"> Include when sent to the MMS Proxy-Relay (see NOTE).</w:t>
            </w:r>
          </w:p>
        </w:tc>
        <w:tc>
          <w:tcPr>
            <w:tcW w:w="468" w:type="dxa"/>
          </w:tcPr>
          <w:p w14:paraId="21B992EB" w14:textId="77777777" w:rsidR="00FA6A77" w:rsidRPr="00760004" w:rsidRDefault="00FA6A77" w:rsidP="00726C4E">
            <w:pPr>
              <w:pStyle w:val="TAL"/>
            </w:pPr>
            <w:r>
              <w:t>C</w:t>
            </w:r>
          </w:p>
        </w:tc>
      </w:tr>
      <w:tr w:rsidR="00FA6A77" w:rsidRPr="00760004" w14:paraId="29494860" w14:textId="77777777" w:rsidTr="00726C4E">
        <w:trPr>
          <w:jc w:val="center"/>
        </w:trPr>
        <w:tc>
          <w:tcPr>
            <w:tcW w:w="1418" w:type="dxa"/>
          </w:tcPr>
          <w:p w14:paraId="029271B7" w14:textId="77777777" w:rsidR="00FA6A77" w:rsidRPr="00760004" w:rsidRDefault="00FA6A77" w:rsidP="00726C4E">
            <w:pPr>
              <w:pStyle w:val="TAL"/>
            </w:pPr>
            <w:r w:rsidRPr="00760004">
              <w:t>deliveryReport</w:t>
            </w:r>
          </w:p>
        </w:tc>
        <w:tc>
          <w:tcPr>
            <w:tcW w:w="1419" w:type="dxa"/>
          </w:tcPr>
          <w:p w14:paraId="472120D1" w14:textId="77777777" w:rsidR="00FA6A77" w:rsidRPr="00760004" w:rsidRDefault="00FA6A77" w:rsidP="00726C4E">
            <w:pPr>
              <w:pStyle w:val="TAL"/>
            </w:pPr>
            <w:r>
              <w:t>BOOLEAN</w:t>
            </w:r>
          </w:p>
        </w:tc>
        <w:tc>
          <w:tcPr>
            <w:tcW w:w="774" w:type="dxa"/>
          </w:tcPr>
          <w:p w14:paraId="5CF4D9A1" w14:textId="77777777" w:rsidR="00FA6A77" w:rsidRPr="00760004" w:rsidRDefault="00FA6A77" w:rsidP="00726C4E">
            <w:pPr>
              <w:pStyle w:val="TAL"/>
            </w:pPr>
            <w:r>
              <w:t>0..1</w:t>
            </w:r>
          </w:p>
        </w:tc>
        <w:tc>
          <w:tcPr>
            <w:tcW w:w="5843" w:type="dxa"/>
          </w:tcPr>
          <w:p w14:paraId="384DCEF4" w14:textId="77777777" w:rsidR="00FA6A77" w:rsidRPr="00760004" w:rsidRDefault="00FA6A77" w:rsidP="00726C4E">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68" w:type="dxa"/>
          </w:tcPr>
          <w:p w14:paraId="1C093BD6" w14:textId="77777777" w:rsidR="00FA6A77" w:rsidRPr="00760004" w:rsidRDefault="00FA6A77" w:rsidP="00726C4E">
            <w:pPr>
              <w:pStyle w:val="TAL"/>
            </w:pPr>
            <w:r w:rsidRPr="00760004">
              <w:t>C</w:t>
            </w:r>
          </w:p>
        </w:tc>
      </w:tr>
      <w:tr w:rsidR="00FA6A77" w:rsidRPr="00760004" w14:paraId="4AEAEB69" w14:textId="77777777" w:rsidTr="00726C4E">
        <w:trPr>
          <w:jc w:val="center"/>
        </w:trPr>
        <w:tc>
          <w:tcPr>
            <w:tcW w:w="1418" w:type="dxa"/>
          </w:tcPr>
          <w:p w14:paraId="7B6A5739" w14:textId="77777777" w:rsidR="00FA6A77" w:rsidRPr="00760004" w:rsidRDefault="00FA6A77" w:rsidP="00726C4E">
            <w:pPr>
              <w:pStyle w:val="TAL"/>
            </w:pPr>
            <w:r w:rsidRPr="00760004">
              <w:t>priority</w:t>
            </w:r>
          </w:p>
        </w:tc>
        <w:tc>
          <w:tcPr>
            <w:tcW w:w="1419" w:type="dxa"/>
          </w:tcPr>
          <w:p w14:paraId="39A1296F" w14:textId="77777777" w:rsidR="00FA6A77" w:rsidRDefault="00FA6A77" w:rsidP="00726C4E">
            <w:pPr>
              <w:pStyle w:val="TAL"/>
            </w:pPr>
            <w:r>
              <w:t>MMSPriority</w:t>
            </w:r>
          </w:p>
        </w:tc>
        <w:tc>
          <w:tcPr>
            <w:tcW w:w="774" w:type="dxa"/>
          </w:tcPr>
          <w:p w14:paraId="76BF4763" w14:textId="77777777" w:rsidR="00FA6A77" w:rsidRDefault="00FA6A77" w:rsidP="00726C4E">
            <w:pPr>
              <w:pStyle w:val="TAL"/>
            </w:pPr>
            <w:r>
              <w:t>0..1</w:t>
            </w:r>
          </w:p>
        </w:tc>
        <w:tc>
          <w:tcPr>
            <w:tcW w:w="5843" w:type="dxa"/>
          </w:tcPr>
          <w:p w14:paraId="2322866B" w14:textId="77777777" w:rsidR="00FA6A77" w:rsidRPr="00760004" w:rsidRDefault="00FA6A77" w:rsidP="00726C4E">
            <w:pPr>
              <w:pStyle w:val="TAL"/>
            </w:pPr>
            <w:r>
              <w:t>Priority of the email</w:t>
            </w:r>
            <w:r w:rsidRPr="00760004">
              <w:t xml:space="preserve"> assigned by the originator. Include if sent to the MMS Proxy-Relay</w:t>
            </w:r>
            <w:r>
              <w:t xml:space="preserve"> (see NOTE).</w:t>
            </w:r>
          </w:p>
        </w:tc>
        <w:tc>
          <w:tcPr>
            <w:tcW w:w="468" w:type="dxa"/>
          </w:tcPr>
          <w:p w14:paraId="7E8B8E9C" w14:textId="77777777" w:rsidR="00FA6A77" w:rsidRPr="00760004" w:rsidRDefault="00FA6A77" w:rsidP="00726C4E">
            <w:pPr>
              <w:pStyle w:val="TAL"/>
            </w:pPr>
            <w:r w:rsidRPr="00760004">
              <w:t>C</w:t>
            </w:r>
          </w:p>
        </w:tc>
      </w:tr>
      <w:tr w:rsidR="00FA6A77" w:rsidRPr="00760004" w14:paraId="2920D24E" w14:textId="77777777" w:rsidTr="00726C4E">
        <w:trPr>
          <w:jc w:val="center"/>
        </w:trPr>
        <w:tc>
          <w:tcPr>
            <w:tcW w:w="1418" w:type="dxa"/>
          </w:tcPr>
          <w:p w14:paraId="3155F4FC" w14:textId="77777777" w:rsidR="00FA6A77" w:rsidRPr="00760004" w:rsidRDefault="00FA6A77" w:rsidP="00726C4E">
            <w:pPr>
              <w:pStyle w:val="TAL"/>
            </w:pPr>
            <w:r w:rsidRPr="00760004">
              <w:t>readReport</w:t>
            </w:r>
          </w:p>
        </w:tc>
        <w:tc>
          <w:tcPr>
            <w:tcW w:w="1419" w:type="dxa"/>
          </w:tcPr>
          <w:p w14:paraId="49A43938" w14:textId="77777777" w:rsidR="00FA6A77" w:rsidRPr="00760004" w:rsidRDefault="00FA6A77" w:rsidP="00726C4E">
            <w:pPr>
              <w:pStyle w:val="TAL"/>
            </w:pPr>
            <w:r>
              <w:t>BOOLEAN</w:t>
            </w:r>
          </w:p>
        </w:tc>
        <w:tc>
          <w:tcPr>
            <w:tcW w:w="774" w:type="dxa"/>
          </w:tcPr>
          <w:p w14:paraId="3C33F2BC" w14:textId="77777777" w:rsidR="00FA6A77" w:rsidRPr="00760004" w:rsidRDefault="00FA6A77" w:rsidP="00726C4E">
            <w:pPr>
              <w:pStyle w:val="TAL"/>
            </w:pPr>
            <w:r>
              <w:t>0..1</w:t>
            </w:r>
          </w:p>
        </w:tc>
        <w:tc>
          <w:tcPr>
            <w:tcW w:w="5843" w:type="dxa"/>
          </w:tcPr>
          <w:p w14:paraId="2FF3E486" w14:textId="77777777" w:rsidR="00FA6A77" w:rsidRPr="00760004" w:rsidRDefault="00FA6A77" w:rsidP="00726C4E">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68" w:type="dxa"/>
          </w:tcPr>
          <w:p w14:paraId="3A92B46F" w14:textId="77777777" w:rsidR="00FA6A77" w:rsidRPr="00760004" w:rsidRDefault="00FA6A77" w:rsidP="00726C4E">
            <w:pPr>
              <w:pStyle w:val="TAL"/>
            </w:pPr>
            <w:r w:rsidRPr="00760004">
              <w:t>C</w:t>
            </w:r>
          </w:p>
        </w:tc>
      </w:tr>
      <w:tr w:rsidR="00FA6A77" w:rsidRPr="00760004" w14:paraId="61FE2FC5" w14:textId="77777777" w:rsidTr="00726C4E">
        <w:trPr>
          <w:jc w:val="center"/>
        </w:trPr>
        <w:tc>
          <w:tcPr>
            <w:tcW w:w="1418" w:type="dxa"/>
          </w:tcPr>
          <w:p w14:paraId="6B30B4DA" w14:textId="77777777" w:rsidR="00FA6A77" w:rsidRPr="00760004" w:rsidRDefault="00FA6A77" w:rsidP="00726C4E">
            <w:pPr>
              <w:pStyle w:val="TAL"/>
            </w:pPr>
            <w:r w:rsidRPr="00760004">
              <w:t>subject</w:t>
            </w:r>
          </w:p>
        </w:tc>
        <w:tc>
          <w:tcPr>
            <w:tcW w:w="1419" w:type="dxa"/>
          </w:tcPr>
          <w:p w14:paraId="46970A14" w14:textId="77777777" w:rsidR="00FA6A77" w:rsidRDefault="00FA6A77" w:rsidP="00726C4E">
            <w:pPr>
              <w:pStyle w:val="TAL"/>
            </w:pPr>
            <w:r>
              <w:t>MMSSubject</w:t>
            </w:r>
          </w:p>
        </w:tc>
        <w:tc>
          <w:tcPr>
            <w:tcW w:w="774" w:type="dxa"/>
          </w:tcPr>
          <w:p w14:paraId="2B6A76E9" w14:textId="77777777" w:rsidR="00FA6A77" w:rsidRDefault="00FA6A77" w:rsidP="00726C4E">
            <w:pPr>
              <w:pStyle w:val="TAL"/>
            </w:pPr>
            <w:r>
              <w:t>0..1</w:t>
            </w:r>
          </w:p>
        </w:tc>
        <w:tc>
          <w:tcPr>
            <w:tcW w:w="5843" w:type="dxa"/>
          </w:tcPr>
          <w:p w14:paraId="2E6093B9" w14:textId="77777777" w:rsidR="00FA6A77" w:rsidRPr="00760004" w:rsidRDefault="00FA6A77" w:rsidP="00726C4E">
            <w:pPr>
              <w:pStyle w:val="TAL"/>
            </w:pPr>
            <w:r>
              <w:t>The subject of the email</w:t>
            </w:r>
            <w:r w:rsidRPr="00760004">
              <w:t>. Include if sent to the MMS Proxy-Relay.</w:t>
            </w:r>
          </w:p>
        </w:tc>
        <w:tc>
          <w:tcPr>
            <w:tcW w:w="468" w:type="dxa"/>
          </w:tcPr>
          <w:p w14:paraId="4A0FFA32" w14:textId="77777777" w:rsidR="00FA6A77" w:rsidRPr="00760004" w:rsidRDefault="00FA6A77" w:rsidP="00726C4E">
            <w:pPr>
              <w:pStyle w:val="TAL"/>
            </w:pPr>
            <w:r w:rsidRPr="00760004">
              <w:t>C</w:t>
            </w:r>
          </w:p>
        </w:tc>
      </w:tr>
      <w:tr w:rsidR="00FA6A77" w:rsidRPr="00760004" w14:paraId="586AA867" w14:textId="77777777" w:rsidTr="00726C4E">
        <w:trPr>
          <w:jc w:val="center"/>
        </w:trPr>
        <w:tc>
          <w:tcPr>
            <w:tcW w:w="1418" w:type="dxa"/>
          </w:tcPr>
          <w:p w14:paraId="6F7B9013" w14:textId="77777777" w:rsidR="00FA6A77" w:rsidRPr="00760004" w:rsidRDefault="00FA6A77" w:rsidP="00726C4E">
            <w:pPr>
              <w:pStyle w:val="TAL"/>
            </w:pPr>
            <w:r w:rsidRPr="00760004">
              <w:t>messageID</w:t>
            </w:r>
          </w:p>
        </w:tc>
        <w:tc>
          <w:tcPr>
            <w:tcW w:w="1419" w:type="dxa"/>
          </w:tcPr>
          <w:p w14:paraId="72531E3D" w14:textId="77777777" w:rsidR="00FA6A77" w:rsidRPr="00760004" w:rsidRDefault="00FA6A77" w:rsidP="00726C4E">
            <w:pPr>
              <w:pStyle w:val="TAL"/>
            </w:pPr>
            <w:r>
              <w:t>UTF8String</w:t>
            </w:r>
          </w:p>
        </w:tc>
        <w:tc>
          <w:tcPr>
            <w:tcW w:w="774" w:type="dxa"/>
          </w:tcPr>
          <w:p w14:paraId="79BBF561" w14:textId="77777777" w:rsidR="00FA6A77" w:rsidRPr="00760004" w:rsidRDefault="00FA6A77" w:rsidP="00726C4E">
            <w:pPr>
              <w:pStyle w:val="TAL"/>
            </w:pPr>
            <w:r>
              <w:t>0..1</w:t>
            </w:r>
          </w:p>
        </w:tc>
        <w:tc>
          <w:tcPr>
            <w:tcW w:w="5843" w:type="dxa"/>
          </w:tcPr>
          <w:p w14:paraId="3AC187BE" w14:textId="77777777" w:rsidR="00FA6A77" w:rsidRPr="00760004" w:rsidRDefault="00FA6A77" w:rsidP="00726C4E">
            <w:pPr>
              <w:pStyle w:val="TAL"/>
            </w:pPr>
            <w:r w:rsidRPr="00760004">
              <w:t>An ID assigned by the MMS Proxy-Relay to uniquely identify an MM</w:t>
            </w:r>
            <w:r>
              <w:t>. Include if sent to the MMS Proxy-Relay (see NOTE).</w:t>
            </w:r>
          </w:p>
        </w:tc>
        <w:tc>
          <w:tcPr>
            <w:tcW w:w="468" w:type="dxa"/>
          </w:tcPr>
          <w:p w14:paraId="2D816774" w14:textId="77777777" w:rsidR="00FA6A77" w:rsidRPr="00760004" w:rsidRDefault="00FA6A77" w:rsidP="00726C4E">
            <w:pPr>
              <w:pStyle w:val="TAL"/>
            </w:pPr>
            <w:r>
              <w:t>C</w:t>
            </w:r>
          </w:p>
        </w:tc>
      </w:tr>
      <w:tr w:rsidR="00FA6A77" w:rsidRPr="00760004" w14:paraId="2A57D2DF" w14:textId="77777777" w:rsidTr="00726C4E">
        <w:trPr>
          <w:jc w:val="center"/>
        </w:trPr>
        <w:tc>
          <w:tcPr>
            <w:tcW w:w="9922" w:type="dxa"/>
            <w:gridSpan w:val="5"/>
          </w:tcPr>
          <w:p w14:paraId="0ECB5A67" w14:textId="77777777" w:rsidR="00FA6A77" w:rsidRDefault="00FA6A77" w:rsidP="00726C4E">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6AC001C3" w14:textId="77777777" w:rsidR="00FA6A77" w:rsidRPr="00760004" w:rsidRDefault="00FA6A77" w:rsidP="00891BDC"/>
    <w:p w14:paraId="496A83E6" w14:textId="15C98EA7" w:rsidR="00610327" w:rsidRPr="00760004" w:rsidRDefault="00241659" w:rsidP="00610327">
      <w:pPr>
        <w:pStyle w:val="Heading4"/>
      </w:pPr>
      <w:bookmarkStart w:id="478" w:name="_Toc190722612"/>
      <w:r w:rsidRPr="00760004">
        <w:t>7.4.</w:t>
      </w:r>
      <w:r w:rsidR="00610327" w:rsidRPr="00760004">
        <w:t>3.3</w:t>
      </w:r>
      <w:r w:rsidR="00610327" w:rsidRPr="00760004">
        <w:tab/>
        <w:t>MMSNotification</w:t>
      </w:r>
      <w:bookmarkEnd w:id="478"/>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3FC77D33" w:rsidR="00610327" w:rsidRPr="00760004" w:rsidRDefault="00610327" w:rsidP="00610327">
      <w:r w:rsidRPr="00760004">
        <w:lastRenderedPageBreak/>
        <w:t>Table</w:t>
      </w:r>
      <w:r w:rsidR="00EA197F" w:rsidRPr="00FE2627">
        <w:t xml:space="preserve"> 7.4.3</w:t>
      </w:r>
      <w:r w:rsidR="00B44E6E">
        <w:t>.</w:t>
      </w:r>
      <w:r w:rsidR="00EA197F">
        <w:t>3</w:t>
      </w:r>
      <w:r w:rsidR="00B44E6E">
        <w:t>-1</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1051D51B" w:rsidR="00610327" w:rsidRPr="00760004" w:rsidRDefault="00610327" w:rsidP="00414887">
      <w:pPr>
        <w:pStyle w:val="TH"/>
      </w:pPr>
      <w:r w:rsidRPr="00760004">
        <w:t xml:space="preserve">Table </w:t>
      </w:r>
      <w:r w:rsidR="00241659" w:rsidRPr="00760004">
        <w:t>7.4.</w:t>
      </w:r>
      <w:r w:rsidRPr="00760004">
        <w:t>3</w:t>
      </w:r>
      <w:r w:rsidR="00B44E6E">
        <w:t>.3-1</w:t>
      </w:r>
      <w:r w:rsidRPr="00760004">
        <w:t>: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9"/>
        <w:gridCol w:w="1298"/>
        <w:gridCol w:w="742"/>
        <w:gridCol w:w="5935"/>
        <w:gridCol w:w="468"/>
      </w:tblGrid>
      <w:tr w:rsidR="00837831" w14:paraId="2F4C488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05755C5" w14:textId="77777777" w:rsidR="00837831" w:rsidRDefault="00837831"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31820DD4" w14:textId="77777777" w:rsidR="00837831" w:rsidRDefault="0083783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5595EBF" w14:textId="77777777" w:rsidR="00837831" w:rsidRDefault="0083783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094C0B8" w14:textId="77777777" w:rsidR="00837831" w:rsidRDefault="00837831"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55B22BEF" w14:textId="77777777" w:rsidR="00837831" w:rsidRDefault="00837831" w:rsidP="00726C4E">
            <w:pPr>
              <w:pStyle w:val="TAH"/>
            </w:pPr>
            <w:r>
              <w:t>M/C/O</w:t>
            </w:r>
          </w:p>
        </w:tc>
      </w:tr>
      <w:tr w:rsidR="00837831" w14:paraId="4D3B178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87B25F" w14:textId="77777777" w:rsidR="00837831" w:rsidRDefault="00837831" w:rsidP="00726C4E">
            <w:pPr>
              <w:pStyle w:val="TAL"/>
            </w:pPr>
            <w:r>
              <w:t>transactionID</w:t>
            </w:r>
          </w:p>
        </w:tc>
        <w:tc>
          <w:tcPr>
            <w:tcW w:w="1260" w:type="dxa"/>
            <w:tcBorders>
              <w:top w:val="single" w:sz="4" w:space="0" w:color="auto"/>
              <w:left w:val="single" w:sz="4" w:space="0" w:color="auto"/>
              <w:bottom w:val="single" w:sz="4" w:space="0" w:color="auto"/>
              <w:right w:val="single" w:sz="4" w:space="0" w:color="auto"/>
            </w:tcBorders>
          </w:tcPr>
          <w:p w14:paraId="1CD2B0FE" w14:textId="77777777" w:rsidR="00837831" w:rsidRDefault="00837831" w:rsidP="00726C4E">
            <w:pPr>
              <w:pStyle w:val="TAL"/>
            </w:pPr>
            <w:r>
              <w:t>UTF8String</w:t>
            </w:r>
          </w:p>
        </w:tc>
        <w:tc>
          <w:tcPr>
            <w:tcW w:w="720" w:type="dxa"/>
            <w:tcBorders>
              <w:top w:val="single" w:sz="4" w:space="0" w:color="auto"/>
              <w:left w:val="single" w:sz="4" w:space="0" w:color="auto"/>
              <w:bottom w:val="single" w:sz="4" w:space="0" w:color="auto"/>
              <w:right w:val="single" w:sz="4" w:space="0" w:color="auto"/>
            </w:tcBorders>
          </w:tcPr>
          <w:p w14:paraId="59DCC8E1"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61339F5" w14:textId="77777777" w:rsidR="00837831" w:rsidRDefault="00837831" w:rsidP="00726C4E">
            <w:pPr>
              <w:pStyle w:val="TAL"/>
            </w:pPr>
            <w:r>
              <w:t>An ID used to correlate an MMS request and response between the target and the MMS Proxy-Relay. As defined in OMA-TS-MMS_ENC [39] clause 7.3.63.</w:t>
            </w:r>
          </w:p>
        </w:tc>
        <w:tc>
          <w:tcPr>
            <w:tcW w:w="454" w:type="dxa"/>
            <w:tcBorders>
              <w:top w:val="single" w:sz="4" w:space="0" w:color="auto"/>
              <w:left w:val="single" w:sz="4" w:space="0" w:color="auto"/>
              <w:bottom w:val="single" w:sz="4" w:space="0" w:color="auto"/>
              <w:right w:val="single" w:sz="4" w:space="0" w:color="auto"/>
            </w:tcBorders>
            <w:hideMark/>
          </w:tcPr>
          <w:p w14:paraId="2AA313CB" w14:textId="77777777" w:rsidR="00837831" w:rsidRDefault="00837831" w:rsidP="00726C4E">
            <w:pPr>
              <w:pStyle w:val="TAL"/>
            </w:pPr>
            <w:r>
              <w:t>M</w:t>
            </w:r>
          </w:p>
        </w:tc>
      </w:tr>
      <w:tr w:rsidR="00837831" w14:paraId="62FB577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028C81" w14:textId="77777777" w:rsidR="00837831" w:rsidRDefault="00837831"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FD5115F" w14:textId="77777777" w:rsidR="00837831" w:rsidRDefault="00837831" w:rsidP="00726C4E">
            <w:pPr>
              <w:pStyle w:val="TAL"/>
            </w:pPr>
            <w:r>
              <w:t>MMSVersion</w:t>
            </w:r>
          </w:p>
        </w:tc>
        <w:tc>
          <w:tcPr>
            <w:tcW w:w="720" w:type="dxa"/>
            <w:tcBorders>
              <w:top w:val="single" w:sz="4" w:space="0" w:color="auto"/>
              <w:left w:val="single" w:sz="4" w:space="0" w:color="auto"/>
              <w:bottom w:val="single" w:sz="4" w:space="0" w:color="auto"/>
              <w:right w:val="single" w:sz="4" w:space="0" w:color="auto"/>
            </w:tcBorders>
          </w:tcPr>
          <w:p w14:paraId="3C08418E"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3C7A879" w14:textId="77777777" w:rsidR="00837831" w:rsidRDefault="00837831" w:rsidP="00726C4E">
            <w:pPr>
              <w:pStyle w:val="TAL"/>
            </w:pPr>
            <w:r>
              <w:t>The version of MM, to include major and minor version.</w:t>
            </w:r>
          </w:p>
        </w:tc>
        <w:tc>
          <w:tcPr>
            <w:tcW w:w="454" w:type="dxa"/>
            <w:tcBorders>
              <w:top w:val="single" w:sz="4" w:space="0" w:color="auto"/>
              <w:left w:val="single" w:sz="4" w:space="0" w:color="auto"/>
              <w:bottom w:val="single" w:sz="4" w:space="0" w:color="auto"/>
              <w:right w:val="single" w:sz="4" w:space="0" w:color="auto"/>
            </w:tcBorders>
            <w:hideMark/>
          </w:tcPr>
          <w:p w14:paraId="3D96F32A" w14:textId="77777777" w:rsidR="00837831" w:rsidRDefault="00837831" w:rsidP="00726C4E">
            <w:pPr>
              <w:pStyle w:val="TAL"/>
            </w:pPr>
            <w:r>
              <w:t>M</w:t>
            </w:r>
          </w:p>
        </w:tc>
      </w:tr>
      <w:tr w:rsidR="00837831" w14:paraId="4144FDD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585051" w14:textId="77777777" w:rsidR="00837831" w:rsidRDefault="00837831" w:rsidP="00726C4E">
            <w:pPr>
              <w:pStyle w:val="TAL"/>
            </w:pPr>
            <w:r>
              <w:t>originatingMMSParty</w:t>
            </w:r>
          </w:p>
        </w:tc>
        <w:tc>
          <w:tcPr>
            <w:tcW w:w="1260" w:type="dxa"/>
            <w:tcBorders>
              <w:top w:val="single" w:sz="4" w:space="0" w:color="auto"/>
              <w:left w:val="single" w:sz="4" w:space="0" w:color="auto"/>
              <w:bottom w:val="single" w:sz="4" w:space="0" w:color="auto"/>
              <w:right w:val="single" w:sz="4" w:space="0" w:color="auto"/>
            </w:tcBorders>
          </w:tcPr>
          <w:p w14:paraId="5A0E2192" w14:textId="77777777" w:rsidR="00837831" w:rsidRDefault="00837831" w:rsidP="00726C4E">
            <w:pPr>
              <w:pStyle w:val="TAL"/>
            </w:pPr>
            <w:r>
              <w:t>MMSParty</w:t>
            </w:r>
          </w:p>
        </w:tc>
        <w:tc>
          <w:tcPr>
            <w:tcW w:w="720" w:type="dxa"/>
            <w:tcBorders>
              <w:top w:val="single" w:sz="4" w:space="0" w:color="auto"/>
              <w:left w:val="single" w:sz="4" w:space="0" w:color="auto"/>
              <w:bottom w:val="single" w:sz="4" w:space="0" w:color="auto"/>
              <w:right w:val="single" w:sz="4" w:space="0" w:color="auto"/>
            </w:tcBorders>
          </w:tcPr>
          <w:p w14:paraId="6B2AB853"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0EE43A2" w14:textId="77777777" w:rsidR="00837831" w:rsidRDefault="00837831" w:rsidP="00726C4E">
            <w:pPr>
              <w:pStyle w:val="TAL"/>
            </w:pPr>
            <w:r>
              <w:t>ID(s) of the originating party in one or more of the formats described in clause 7.4.2.1</w:t>
            </w:r>
          </w:p>
          <w:p w14:paraId="2FA584E1" w14:textId="77777777" w:rsidR="00837831" w:rsidRDefault="00837831" w:rsidP="00726C4E">
            <w:pPr>
              <w:pStyle w:val="TAL"/>
            </w:pPr>
            <w:r>
              <w:t>When address translation occurs (such as the case of a token sent by the client and replaced with a proper address by the MMS Proxy-Relay), both the pre and post translated addresses (with appropriate correlation) are included.</w:t>
            </w:r>
          </w:p>
          <w:p w14:paraId="7BE77C35" w14:textId="77777777" w:rsidR="00837831" w:rsidRDefault="00837831" w:rsidP="00726C4E">
            <w:pPr>
              <w:pStyle w:val="TAL"/>
            </w:pPr>
            <w:r>
              <w:t>If the originating MMS client requested address hiding, but the MMS Proxy-Relay has access to the "From" field, this shall be reported, regardless of the fact that it may be hidden from the recipient.</w:t>
            </w:r>
          </w:p>
        </w:tc>
        <w:tc>
          <w:tcPr>
            <w:tcW w:w="454" w:type="dxa"/>
            <w:tcBorders>
              <w:top w:val="single" w:sz="4" w:space="0" w:color="auto"/>
              <w:left w:val="single" w:sz="4" w:space="0" w:color="auto"/>
              <w:bottom w:val="single" w:sz="4" w:space="0" w:color="auto"/>
              <w:right w:val="single" w:sz="4" w:space="0" w:color="auto"/>
            </w:tcBorders>
            <w:hideMark/>
          </w:tcPr>
          <w:p w14:paraId="7A95009A" w14:textId="77777777" w:rsidR="00837831" w:rsidRDefault="00837831" w:rsidP="00726C4E">
            <w:pPr>
              <w:pStyle w:val="TAL"/>
            </w:pPr>
            <w:r>
              <w:t>C</w:t>
            </w:r>
          </w:p>
        </w:tc>
      </w:tr>
      <w:tr w:rsidR="00837831" w14:paraId="5C33DE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ECA2E18" w14:textId="77777777" w:rsidR="00837831" w:rsidRDefault="00837831"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7D570929" w14:textId="77777777" w:rsidR="00837831" w:rsidRDefault="00837831" w:rsidP="00726C4E">
            <w:pPr>
              <w:pStyle w:val="TAL"/>
            </w:pPr>
            <w:r>
              <w:t>MMSDirection</w:t>
            </w:r>
          </w:p>
        </w:tc>
        <w:tc>
          <w:tcPr>
            <w:tcW w:w="720" w:type="dxa"/>
            <w:tcBorders>
              <w:top w:val="single" w:sz="4" w:space="0" w:color="auto"/>
              <w:left w:val="single" w:sz="4" w:space="0" w:color="auto"/>
              <w:bottom w:val="single" w:sz="4" w:space="0" w:color="auto"/>
              <w:right w:val="single" w:sz="4" w:space="0" w:color="auto"/>
            </w:tcBorders>
          </w:tcPr>
          <w:p w14:paraId="0F075DD0"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8A6A80A" w14:textId="77777777" w:rsidR="00837831" w:rsidRDefault="00837831" w:rsidP="00726C4E">
            <w:pPr>
              <w:pStyle w:val="TAL"/>
            </w:pPr>
            <w:r>
              <w:t>Indicates the direction of the MM. This shall be encoded as "to target."</w:t>
            </w:r>
          </w:p>
        </w:tc>
        <w:tc>
          <w:tcPr>
            <w:tcW w:w="454" w:type="dxa"/>
            <w:tcBorders>
              <w:top w:val="single" w:sz="4" w:space="0" w:color="auto"/>
              <w:left w:val="single" w:sz="4" w:space="0" w:color="auto"/>
              <w:bottom w:val="single" w:sz="4" w:space="0" w:color="auto"/>
              <w:right w:val="single" w:sz="4" w:space="0" w:color="auto"/>
            </w:tcBorders>
            <w:hideMark/>
          </w:tcPr>
          <w:p w14:paraId="1C89594F" w14:textId="77777777" w:rsidR="00837831" w:rsidRDefault="00837831" w:rsidP="00726C4E">
            <w:pPr>
              <w:pStyle w:val="TAL"/>
            </w:pPr>
            <w:r>
              <w:t>M</w:t>
            </w:r>
          </w:p>
        </w:tc>
      </w:tr>
      <w:tr w:rsidR="00837831" w14:paraId="3E1CE2B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F453CC" w14:textId="77777777" w:rsidR="00837831" w:rsidRDefault="00837831" w:rsidP="00726C4E">
            <w:pPr>
              <w:pStyle w:val="TAL"/>
            </w:pPr>
            <w:r>
              <w:t>subject</w:t>
            </w:r>
          </w:p>
        </w:tc>
        <w:tc>
          <w:tcPr>
            <w:tcW w:w="1260" w:type="dxa"/>
            <w:tcBorders>
              <w:top w:val="single" w:sz="4" w:space="0" w:color="auto"/>
              <w:left w:val="single" w:sz="4" w:space="0" w:color="auto"/>
              <w:bottom w:val="single" w:sz="4" w:space="0" w:color="auto"/>
              <w:right w:val="single" w:sz="4" w:space="0" w:color="auto"/>
            </w:tcBorders>
          </w:tcPr>
          <w:p w14:paraId="543F84DC" w14:textId="77777777" w:rsidR="00837831" w:rsidRDefault="00837831" w:rsidP="00726C4E">
            <w:pPr>
              <w:pStyle w:val="TAL"/>
            </w:pPr>
            <w:r>
              <w:t>MMSSubject</w:t>
            </w:r>
          </w:p>
        </w:tc>
        <w:tc>
          <w:tcPr>
            <w:tcW w:w="720" w:type="dxa"/>
            <w:tcBorders>
              <w:top w:val="single" w:sz="4" w:space="0" w:color="auto"/>
              <w:left w:val="single" w:sz="4" w:space="0" w:color="auto"/>
              <w:bottom w:val="single" w:sz="4" w:space="0" w:color="auto"/>
              <w:right w:val="single" w:sz="4" w:space="0" w:color="auto"/>
            </w:tcBorders>
          </w:tcPr>
          <w:p w14:paraId="23D8DE44"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1D39139" w14:textId="77777777" w:rsidR="00837831" w:rsidRDefault="00837831" w:rsidP="00726C4E">
            <w:pPr>
              <w:pStyle w:val="TAL"/>
            </w:pPr>
            <w:r>
              <w:t>The subject of the MM.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3C770C3A" w14:textId="77777777" w:rsidR="00837831" w:rsidRDefault="00837831" w:rsidP="00726C4E">
            <w:pPr>
              <w:pStyle w:val="TAL"/>
            </w:pPr>
            <w:r>
              <w:t>C</w:t>
            </w:r>
          </w:p>
        </w:tc>
      </w:tr>
      <w:tr w:rsidR="00837831" w14:paraId="72122C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532518E" w14:textId="77777777" w:rsidR="00837831" w:rsidRDefault="00837831" w:rsidP="00726C4E">
            <w:pPr>
              <w:pStyle w:val="TAL"/>
            </w:pPr>
            <w:r>
              <w:t>deliveryReportRequested</w:t>
            </w:r>
          </w:p>
        </w:tc>
        <w:tc>
          <w:tcPr>
            <w:tcW w:w="1260" w:type="dxa"/>
            <w:tcBorders>
              <w:top w:val="single" w:sz="4" w:space="0" w:color="auto"/>
              <w:left w:val="single" w:sz="4" w:space="0" w:color="auto"/>
              <w:bottom w:val="single" w:sz="4" w:space="0" w:color="auto"/>
              <w:right w:val="single" w:sz="4" w:space="0" w:color="auto"/>
            </w:tcBorders>
          </w:tcPr>
          <w:p w14:paraId="266FB4F1"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267D3ADF"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485521" w14:textId="77777777" w:rsidR="00837831" w:rsidRDefault="00837831" w:rsidP="00726C4E">
            <w:pPr>
              <w:pStyle w:val="TAL"/>
            </w:pPr>
            <w:r>
              <w:t>Specifies whether the originator MMS UE requests a delivery report from each recipient. The values given in OMA-TS-MMS_ENC [39] clause 7.3.13 shall be encoded as follows: "Yes" = True, "No" = False.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4AF69DD7" w14:textId="77777777" w:rsidR="00837831" w:rsidRDefault="00837831" w:rsidP="00726C4E">
            <w:pPr>
              <w:pStyle w:val="TAL"/>
            </w:pPr>
            <w:r>
              <w:t>C</w:t>
            </w:r>
          </w:p>
        </w:tc>
      </w:tr>
      <w:tr w:rsidR="00837831" w14:paraId="3687112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E440932" w14:textId="77777777" w:rsidR="00837831" w:rsidRDefault="00837831" w:rsidP="00726C4E">
            <w:pPr>
              <w:pStyle w:val="TAL"/>
            </w:pPr>
            <w:r>
              <w:t>stored</w:t>
            </w:r>
          </w:p>
        </w:tc>
        <w:tc>
          <w:tcPr>
            <w:tcW w:w="1260" w:type="dxa"/>
            <w:tcBorders>
              <w:top w:val="single" w:sz="4" w:space="0" w:color="auto"/>
              <w:left w:val="single" w:sz="4" w:space="0" w:color="auto"/>
              <w:bottom w:val="single" w:sz="4" w:space="0" w:color="auto"/>
              <w:right w:val="single" w:sz="4" w:space="0" w:color="auto"/>
            </w:tcBorders>
          </w:tcPr>
          <w:p w14:paraId="53219343"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4A1B51D9"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51FC9E0" w14:textId="77777777" w:rsidR="00837831" w:rsidRDefault="00837831" w:rsidP="00726C4E">
            <w:pPr>
              <w:pStyle w:val="TAL"/>
            </w:pPr>
            <w:r>
              <w:t xml:space="preserve">Specifies whether the MM was stored in the target's MMBox, and that the </w:t>
            </w:r>
            <w:r>
              <w:rPr>
                <w:i/>
                <w:iCs/>
              </w:rPr>
              <w:t>content-location-value</w:t>
            </w:r>
            <w:r>
              <w:t xml:space="preserve"> field is a reference to it. "Stored" is coded as True, and "not Stored" is coded as False. As defined in OMA-TS-MMS_ENC [39] clause 7.3.57.</w:t>
            </w:r>
          </w:p>
          <w:p w14:paraId="7F905A42" w14:textId="77777777" w:rsidR="00837831" w:rsidRDefault="00837831" w:rsidP="00726C4E">
            <w:pPr>
              <w:pStyle w:val="TAL"/>
            </w:pPr>
            <w:r>
              <w:t>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5FE3858B" w14:textId="77777777" w:rsidR="00837831" w:rsidRDefault="00837831" w:rsidP="00726C4E">
            <w:pPr>
              <w:pStyle w:val="TAL"/>
            </w:pPr>
            <w:r>
              <w:t>C</w:t>
            </w:r>
          </w:p>
        </w:tc>
      </w:tr>
      <w:tr w:rsidR="00837831" w14:paraId="4EC28C5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AA7922" w14:textId="77777777" w:rsidR="00837831" w:rsidRDefault="00837831" w:rsidP="00726C4E">
            <w:pPr>
              <w:pStyle w:val="TAL"/>
            </w:pPr>
            <w:r>
              <w:t>messageClass</w:t>
            </w:r>
          </w:p>
        </w:tc>
        <w:tc>
          <w:tcPr>
            <w:tcW w:w="1260" w:type="dxa"/>
            <w:tcBorders>
              <w:top w:val="single" w:sz="4" w:space="0" w:color="auto"/>
              <w:left w:val="single" w:sz="4" w:space="0" w:color="auto"/>
              <w:bottom w:val="single" w:sz="4" w:space="0" w:color="auto"/>
              <w:right w:val="single" w:sz="4" w:space="0" w:color="auto"/>
            </w:tcBorders>
          </w:tcPr>
          <w:p w14:paraId="04F5F761" w14:textId="77777777" w:rsidR="00837831" w:rsidRDefault="00837831" w:rsidP="00726C4E">
            <w:pPr>
              <w:pStyle w:val="TAL"/>
            </w:pPr>
            <w:r>
              <w:t>MMSMessageClass</w:t>
            </w:r>
          </w:p>
        </w:tc>
        <w:tc>
          <w:tcPr>
            <w:tcW w:w="720" w:type="dxa"/>
            <w:tcBorders>
              <w:top w:val="single" w:sz="4" w:space="0" w:color="auto"/>
              <w:left w:val="single" w:sz="4" w:space="0" w:color="auto"/>
              <w:bottom w:val="single" w:sz="4" w:space="0" w:color="auto"/>
              <w:right w:val="single" w:sz="4" w:space="0" w:color="auto"/>
            </w:tcBorders>
          </w:tcPr>
          <w:p w14:paraId="6B1FF89C"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491779A" w14:textId="77777777" w:rsidR="00837831" w:rsidRDefault="00837831" w:rsidP="00726C4E">
            <w:pPr>
              <w:pStyle w:val="TAL"/>
            </w:pPr>
            <w:r>
              <w:t xml:space="preserve">Class of the MM. For example, a value of "auto" is automatically generated by the UE. </w:t>
            </w:r>
          </w:p>
        </w:tc>
        <w:tc>
          <w:tcPr>
            <w:tcW w:w="454" w:type="dxa"/>
            <w:tcBorders>
              <w:top w:val="single" w:sz="4" w:space="0" w:color="auto"/>
              <w:left w:val="single" w:sz="4" w:space="0" w:color="auto"/>
              <w:bottom w:val="single" w:sz="4" w:space="0" w:color="auto"/>
              <w:right w:val="single" w:sz="4" w:space="0" w:color="auto"/>
            </w:tcBorders>
            <w:hideMark/>
          </w:tcPr>
          <w:p w14:paraId="1BA61D66" w14:textId="77777777" w:rsidR="00837831" w:rsidRDefault="00837831" w:rsidP="00726C4E">
            <w:pPr>
              <w:pStyle w:val="TAL"/>
            </w:pPr>
            <w:r>
              <w:t>M</w:t>
            </w:r>
          </w:p>
        </w:tc>
      </w:tr>
      <w:tr w:rsidR="00837831" w14:paraId="695EA05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88F1850" w14:textId="77777777" w:rsidR="00837831" w:rsidRDefault="00837831" w:rsidP="00726C4E">
            <w:pPr>
              <w:pStyle w:val="TAL"/>
            </w:pPr>
            <w:r>
              <w:t>priority</w:t>
            </w:r>
          </w:p>
        </w:tc>
        <w:tc>
          <w:tcPr>
            <w:tcW w:w="1260" w:type="dxa"/>
            <w:tcBorders>
              <w:top w:val="single" w:sz="4" w:space="0" w:color="auto"/>
              <w:left w:val="single" w:sz="4" w:space="0" w:color="auto"/>
              <w:bottom w:val="single" w:sz="4" w:space="0" w:color="auto"/>
              <w:right w:val="single" w:sz="4" w:space="0" w:color="auto"/>
            </w:tcBorders>
          </w:tcPr>
          <w:p w14:paraId="44A470B5" w14:textId="77777777" w:rsidR="00837831" w:rsidRDefault="00837831" w:rsidP="00726C4E">
            <w:pPr>
              <w:pStyle w:val="TAL"/>
            </w:pPr>
            <w:r>
              <w:t>MMSPriority</w:t>
            </w:r>
          </w:p>
        </w:tc>
        <w:tc>
          <w:tcPr>
            <w:tcW w:w="720" w:type="dxa"/>
            <w:tcBorders>
              <w:top w:val="single" w:sz="4" w:space="0" w:color="auto"/>
              <w:left w:val="single" w:sz="4" w:space="0" w:color="auto"/>
              <w:bottom w:val="single" w:sz="4" w:space="0" w:color="auto"/>
              <w:right w:val="single" w:sz="4" w:space="0" w:color="auto"/>
            </w:tcBorders>
          </w:tcPr>
          <w:p w14:paraId="738499B5"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09994F" w14:textId="77777777" w:rsidR="00837831" w:rsidRDefault="00837831" w:rsidP="00726C4E">
            <w:pPr>
              <w:pStyle w:val="TAL"/>
            </w:pPr>
            <w:r>
              <w:t>Priority of the MM assigned by the originator MMS Client.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284B3C8C" w14:textId="77777777" w:rsidR="00837831" w:rsidRDefault="00837831" w:rsidP="00726C4E">
            <w:pPr>
              <w:pStyle w:val="TAL"/>
            </w:pPr>
            <w:r>
              <w:t>C</w:t>
            </w:r>
          </w:p>
        </w:tc>
      </w:tr>
      <w:tr w:rsidR="00837831" w14:paraId="123968F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E396558" w14:textId="77777777" w:rsidR="00837831" w:rsidRDefault="00837831" w:rsidP="00726C4E">
            <w:pPr>
              <w:pStyle w:val="TAL"/>
            </w:pPr>
            <w:r>
              <w:t>messageSize</w:t>
            </w:r>
          </w:p>
        </w:tc>
        <w:tc>
          <w:tcPr>
            <w:tcW w:w="1260" w:type="dxa"/>
            <w:tcBorders>
              <w:top w:val="single" w:sz="4" w:space="0" w:color="auto"/>
              <w:left w:val="single" w:sz="4" w:space="0" w:color="auto"/>
              <w:bottom w:val="single" w:sz="4" w:space="0" w:color="auto"/>
              <w:right w:val="single" w:sz="4" w:space="0" w:color="auto"/>
            </w:tcBorders>
          </w:tcPr>
          <w:p w14:paraId="2AF1CEF7" w14:textId="77777777" w:rsidR="00837831" w:rsidRDefault="00837831" w:rsidP="00726C4E">
            <w:pPr>
              <w:pStyle w:val="TAL"/>
            </w:pPr>
            <w:r>
              <w:t>INTEGER</w:t>
            </w:r>
          </w:p>
        </w:tc>
        <w:tc>
          <w:tcPr>
            <w:tcW w:w="720" w:type="dxa"/>
            <w:tcBorders>
              <w:top w:val="single" w:sz="4" w:space="0" w:color="auto"/>
              <w:left w:val="single" w:sz="4" w:space="0" w:color="auto"/>
              <w:bottom w:val="single" w:sz="4" w:space="0" w:color="auto"/>
              <w:right w:val="single" w:sz="4" w:space="0" w:color="auto"/>
            </w:tcBorders>
          </w:tcPr>
          <w:p w14:paraId="199DA616"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FF950FD" w14:textId="77777777" w:rsidR="00837831" w:rsidRDefault="00837831" w:rsidP="00726C4E">
            <w:pPr>
              <w:pStyle w:val="TAL"/>
            </w:pPr>
            <w:r>
              <w:t>Specifies the size of the MM that was viewed or uploaded. Specified in bytes.</w:t>
            </w:r>
          </w:p>
        </w:tc>
        <w:tc>
          <w:tcPr>
            <w:tcW w:w="454" w:type="dxa"/>
            <w:tcBorders>
              <w:top w:val="single" w:sz="4" w:space="0" w:color="auto"/>
              <w:left w:val="single" w:sz="4" w:space="0" w:color="auto"/>
              <w:bottom w:val="single" w:sz="4" w:space="0" w:color="auto"/>
              <w:right w:val="single" w:sz="4" w:space="0" w:color="auto"/>
            </w:tcBorders>
            <w:hideMark/>
          </w:tcPr>
          <w:p w14:paraId="2AA4E030" w14:textId="77777777" w:rsidR="00837831" w:rsidRDefault="00837831" w:rsidP="00726C4E">
            <w:pPr>
              <w:pStyle w:val="TAL"/>
            </w:pPr>
            <w:r>
              <w:t>M</w:t>
            </w:r>
          </w:p>
        </w:tc>
      </w:tr>
      <w:tr w:rsidR="00837831" w14:paraId="02F7ED6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7C3879" w14:textId="77777777" w:rsidR="00837831" w:rsidRDefault="00837831" w:rsidP="00726C4E">
            <w:pPr>
              <w:pStyle w:val="TAL"/>
            </w:pPr>
            <w:r>
              <w:t>expiry</w:t>
            </w:r>
          </w:p>
        </w:tc>
        <w:tc>
          <w:tcPr>
            <w:tcW w:w="1260" w:type="dxa"/>
            <w:tcBorders>
              <w:top w:val="single" w:sz="4" w:space="0" w:color="auto"/>
              <w:left w:val="single" w:sz="4" w:space="0" w:color="auto"/>
              <w:bottom w:val="single" w:sz="4" w:space="0" w:color="auto"/>
              <w:right w:val="single" w:sz="4" w:space="0" w:color="auto"/>
            </w:tcBorders>
          </w:tcPr>
          <w:p w14:paraId="1B8F6003" w14:textId="77777777" w:rsidR="00837831" w:rsidRDefault="00837831" w:rsidP="00726C4E">
            <w:pPr>
              <w:pStyle w:val="TAL"/>
            </w:pPr>
            <w:r>
              <w:t>MMSExpiry</w:t>
            </w:r>
          </w:p>
        </w:tc>
        <w:tc>
          <w:tcPr>
            <w:tcW w:w="720" w:type="dxa"/>
            <w:tcBorders>
              <w:top w:val="single" w:sz="4" w:space="0" w:color="auto"/>
              <w:left w:val="single" w:sz="4" w:space="0" w:color="auto"/>
              <w:bottom w:val="single" w:sz="4" w:space="0" w:color="auto"/>
              <w:right w:val="single" w:sz="4" w:space="0" w:color="auto"/>
            </w:tcBorders>
          </w:tcPr>
          <w:p w14:paraId="666315B3"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244603A" w14:textId="77777777" w:rsidR="00837831" w:rsidRDefault="00837831" w:rsidP="00726C4E">
            <w:pPr>
              <w:pStyle w:val="TAL"/>
            </w:pPr>
            <w:r>
              <w:t>Length of time in seconds the MM will be stored in MMS Proxy-Relay or time to delete the MM. The field has two formats, either absolute or relative.</w:t>
            </w:r>
          </w:p>
        </w:tc>
        <w:tc>
          <w:tcPr>
            <w:tcW w:w="454" w:type="dxa"/>
            <w:tcBorders>
              <w:top w:val="single" w:sz="4" w:space="0" w:color="auto"/>
              <w:left w:val="single" w:sz="4" w:space="0" w:color="auto"/>
              <w:bottom w:val="single" w:sz="4" w:space="0" w:color="auto"/>
              <w:right w:val="single" w:sz="4" w:space="0" w:color="auto"/>
            </w:tcBorders>
            <w:hideMark/>
          </w:tcPr>
          <w:p w14:paraId="142C4FA3" w14:textId="77777777" w:rsidR="00837831" w:rsidRDefault="00837831" w:rsidP="00726C4E">
            <w:pPr>
              <w:pStyle w:val="TAL"/>
            </w:pPr>
            <w:r>
              <w:t>M</w:t>
            </w:r>
          </w:p>
        </w:tc>
      </w:tr>
      <w:tr w:rsidR="00837831" w14:paraId="6C663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C5B099D" w14:textId="77777777" w:rsidR="00837831" w:rsidRDefault="00837831" w:rsidP="00726C4E">
            <w:pPr>
              <w:pStyle w:val="TAL"/>
            </w:pPr>
            <w:r>
              <w:t>replyCharging</w:t>
            </w:r>
          </w:p>
        </w:tc>
        <w:tc>
          <w:tcPr>
            <w:tcW w:w="1260" w:type="dxa"/>
            <w:tcBorders>
              <w:top w:val="single" w:sz="4" w:space="0" w:color="auto"/>
              <w:left w:val="single" w:sz="4" w:space="0" w:color="auto"/>
              <w:bottom w:val="single" w:sz="4" w:space="0" w:color="auto"/>
              <w:right w:val="single" w:sz="4" w:space="0" w:color="auto"/>
            </w:tcBorders>
          </w:tcPr>
          <w:p w14:paraId="4B8CC8A5" w14:textId="77777777" w:rsidR="00837831" w:rsidRDefault="00837831" w:rsidP="00726C4E">
            <w:pPr>
              <w:pStyle w:val="TAL"/>
            </w:pPr>
            <w:r>
              <w:t>MMSReplyCharging</w:t>
            </w:r>
          </w:p>
        </w:tc>
        <w:tc>
          <w:tcPr>
            <w:tcW w:w="720" w:type="dxa"/>
            <w:tcBorders>
              <w:top w:val="single" w:sz="4" w:space="0" w:color="auto"/>
              <w:left w:val="single" w:sz="4" w:space="0" w:color="auto"/>
              <w:bottom w:val="single" w:sz="4" w:space="0" w:color="auto"/>
              <w:right w:val="single" w:sz="4" w:space="0" w:color="auto"/>
            </w:tcBorders>
          </w:tcPr>
          <w:p w14:paraId="72FA2F0A"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B8F51" w14:textId="77777777" w:rsidR="00837831" w:rsidRDefault="00837831" w:rsidP="00726C4E">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21E5D37F" w14:textId="77777777" w:rsidR="00837831" w:rsidRDefault="00837831" w:rsidP="00726C4E">
            <w:pPr>
              <w:pStyle w:val="TAL"/>
            </w:pPr>
            <w:r>
              <w:t>If the Reply-Charging service is offered and the request for reply-charging has been accepted by the MMS service provider the value of this header field SHALL be set to "accepted" or "accepted text only".</w:t>
            </w:r>
          </w:p>
          <w:p w14:paraId="08EF640B" w14:textId="77777777" w:rsidR="00837831" w:rsidRDefault="00837831" w:rsidP="00726C4E">
            <w:pPr>
              <w:pStyle w:val="TAL"/>
            </w:pPr>
            <w:r>
              <w:t>See OMA-TS-MMS_ENC [39] clause 7.3.43.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62DDA740" w14:textId="77777777" w:rsidR="00837831" w:rsidRDefault="00837831" w:rsidP="00726C4E">
            <w:pPr>
              <w:pStyle w:val="TAL"/>
            </w:pPr>
            <w:r>
              <w:t>C</w:t>
            </w:r>
          </w:p>
        </w:tc>
      </w:tr>
    </w:tbl>
    <w:p w14:paraId="14674817" w14:textId="77777777" w:rsidR="00610327" w:rsidRPr="00760004" w:rsidRDefault="00610327" w:rsidP="00B44E6E"/>
    <w:p w14:paraId="5945685B" w14:textId="6B45683F" w:rsidR="00610327" w:rsidRPr="00760004" w:rsidRDefault="00241659" w:rsidP="00610327">
      <w:pPr>
        <w:pStyle w:val="Heading4"/>
      </w:pPr>
      <w:bookmarkStart w:id="479" w:name="_Toc190722613"/>
      <w:r w:rsidRPr="00760004">
        <w:t>7.4.</w:t>
      </w:r>
      <w:r w:rsidR="00610327" w:rsidRPr="00760004">
        <w:t>3.4</w:t>
      </w:r>
      <w:r w:rsidR="00610327" w:rsidRPr="00760004">
        <w:tab/>
        <w:t>MMSSendToNonLocalTarget</w:t>
      </w:r>
      <w:bookmarkEnd w:id="479"/>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3B5CE96" w:rsidR="00610327" w:rsidRPr="00760004" w:rsidRDefault="00EA197F" w:rsidP="00610327">
      <w:r>
        <w:t>T</w:t>
      </w:r>
      <w:r w:rsidR="00610327" w:rsidRPr="00760004">
        <w:t>able</w:t>
      </w:r>
      <w:r w:rsidRPr="00FE2627">
        <w:t xml:space="preserve"> 7.4.3</w:t>
      </w:r>
      <w:r w:rsidR="00837831">
        <w:t>.</w:t>
      </w:r>
      <w:r>
        <w:t>4</w:t>
      </w:r>
      <w:r w:rsidR="00837831">
        <w:t>-1</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47F49E0B" w:rsidR="00610327" w:rsidRPr="00760004" w:rsidRDefault="00610327" w:rsidP="00610327">
      <w:pPr>
        <w:pStyle w:val="TH"/>
      </w:pPr>
      <w:r w:rsidRPr="00760004">
        <w:lastRenderedPageBreak/>
        <w:t xml:space="preserve">Table </w:t>
      </w:r>
      <w:r w:rsidR="00241659" w:rsidRPr="00760004">
        <w:t>7.4.</w:t>
      </w:r>
      <w:r w:rsidRPr="00760004">
        <w:t>3</w:t>
      </w:r>
      <w:r w:rsidR="00837831">
        <w:t>.</w:t>
      </w:r>
      <w:r w:rsidRPr="00760004">
        <w:t>4</w:t>
      </w:r>
      <w:r w:rsidR="00837831">
        <w:t>-1</w:t>
      </w:r>
      <w:r w:rsidRPr="00760004">
        <w:t>: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8"/>
        <w:gridCol w:w="1577"/>
        <w:gridCol w:w="742"/>
        <w:gridCol w:w="5657"/>
        <w:gridCol w:w="468"/>
      </w:tblGrid>
      <w:tr w:rsidR="004460E0" w14:paraId="6BA7CBE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D971FC0" w14:textId="77777777" w:rsidR="004460E0" w:rsidRDefault="004460E0" w:rsidP="00726C4E">
            <w:pPr>
              <w:pStyle w:val="TAH"/>
            </w:pPr>
            <w:r>
              <w:lastRenderedPageBreak/>
              <w:t>Field name</w:t>
            </w:r>
          </w:p>
        </w:tc>
        <w:tc>
          <w:tcPr>
            <w:tcW w:w="1577" w:type="dxa"/>
            <w:tcBorders>
              <w:top w:val="single" w:sz="4" w:space="0" w:color="auto"/>
              <w:left w:val="single" w:sz="4" w:space="0" w:color="auto"/>
              <w:bottom w:val="single" w:sz="4" w:space="0" w:color="auto"/>
              <w:right w:val="single" w:sz="4" w:space="0" w:color="auto"/>
            </w:tcBorders>
          </w:tcPr>
          <w:p w14:paraId="19A9E1C4" w14:textId="77777777" w:rsidR="004460E0" w:rsidRDefault="004460E0" w:rsidP="00726C4E">
            <w:pPr>
              <w:pStyle w:val="TAH"/>
            </w:pPr>
            <w:r>
              <w:t>Type</w:t>
            </w:r>
          </w:p>
        </w:tc>
        <w:tc>
          <w:tcPr>
            <w:tcW w:w="742" w:type="dxa"/>
            <w:tcBorders>
              <w:top w:val="single" w:sz="4" w:space="0" w:color="auto"/>
              <w:left w:val="single" w:sz="4" w:space="0" w:color="auto"/>
              <w:bottom w:val="single" w:sz="4" w:space="0" w:color="auto"/>
              <w:right w:val="single" w:sz="4" w:space="0" w:color="auto"/>
            </w:tcBorders>
          </w:tcPr>
          <w:p w14:paraId="2546EDF4" w14:textId="77777777" w:rsidR="004460E0" w:rsidRDefault="004460E0" w:rsidP="00726C4E">
            <w:pPr>
              <w:pStyle w:val="TAH"/>
            </w:pPr>
            <w:r>
              <w:t>Cardinality</w:t>
            </w:r>
          </w:p>
        </w:tc>
        <w:tc>
          <w:tcPr>
            <w:tcW w:w="5657" w:type="dxa"/>
            <w:tcBorders>
              <w:top w:val="single" w:sz="4" w:space="0" w:color="auto"/>
              <w:left w:val="single" w:sz="4" w:space="0" w:color="auto"/>
              <w:bottom w:val="single" w:sz="4" w:space="0" w:color="auto"/>
              <w:right w:val="single" w:sz="4" w:space="0" w:color="auto"/>
            </w:tcBorders>
            <w:hideMark/>
          </w:tcPr>
          <w:p w14:paraId="2D2363A3" w14:textId="77777777" w:rsidR="004460E0" w:rsidRDefault="004460E0" w:rsidP="00726C4E">
            <w:pPr>
              <w:pStyle w:val="TAH"/>
            </w:pPr>
            <w:r>
              <w:t>Description</w:t>
            </w:r>
          </w:p>
        </w:tc>
        <w:tc>
          <w:tcPr>
            <w:tcW w:w="468" w:type="dxa"/>
            <w:tcBorders>
              <w:top w:val="single" w:sz="4" w:space="0" w:color="auto"/>
              <w:left w:val="single" w:sz="4" w:space="0" w:color="auto"/>
              <w:bottom w:val="single" w:sz="4" w:space="0" w:color="auto"/>
              <w:right w:val="single" w:sz="4" w:space="0" w:color="auto"/>
            </w:tcBorders>
            <w:hideMark/>
          </w:tcPr>
          <w:p w14:paraId="41B22E52" w14:textId="77777777" w:rsidR="004460E0" w:rsidRDefault="004460E0" w:rsidP="00726C4E">
            <w:pPr>
              <w:pStyle w:val="TAH"/>
            </w:pPr>
            <w:r>
              <w:t>M/C/O</w:t>
            </w:r>
          </w:p>
        </w:tc>
      </w:tr>
      <w:tr w:rsidR="004460E0" w14:paraId="540767D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1F46BED4" w14:textId="77777777" w:rsidR="004460E0" w:rsidRDefault="004460E0" w:rsidP="00726C4E">
            <w:pPr>
              <w:pStyle w:val="TAL"/>
            </w:pPr>
            <w:r>
              <w:t>version</w:t>
            </w:r>
          </w:p>
        </w:tc>
        <w:tc>
          <w:tcPr>
            <w:tcW w:w="1577" w:type="dxa"/>
            <w:tcBorders>
              <w:top w:val="single" w:sz="4" w:space="0" w:color="auto"/>
              <w:left w:val="single" w:sz="4" w:space="0" w:color="auto"/>
              <w:bottom w:val="single" w:sz="4" w:space="0" w:color="auto"/>
              <w:right w:val="single" w:sz="4" w:space="0" w:color="auto"/>
            </w:tcBorders>
          </w:tcPr>
          <w:p w14:paraId="7813975D" w14:textId="77777777" w:rsidR="004460E0" w:rsidRDefault="004460E0" w:rsidP="00726C4E">
            <w:pPr>
              <w:pStyle w:val="TAL"/>
            </w:pPr>
            <w:r>
              <w:t>MMSVersion</w:t>
            </w:r>
          </w:p>
        </w:tc>
        <w:tc>
          <w:tcPr>
            <w:tcW w:w="742" w:type="dxa"/>
            <w:tcBorders>
              <w:top w:val="single" w:sz="4" w:space="0" w:color="auto"/>
              <w:left w:val="single" w:sz="4" w:space="0" w:color="auto"/>
              <w:bottom w:val="single" w:sz="4" w:space="0" w:color="auto"/>
              <w:right w:val="single" w:sz="4" w:space="0" w:color="auto"/>
            </w:tcBorders>
          </w:tcPr>
          <w:p w14:paraId="22A2CE83"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937A7" w14:textId="77777777" w:rsidR="004460E0" w:rsidRDefault="004460E0" w:rsidP="00726C4E">
            <w:pPr>
              <w:pStyle w:val="TAL"/>
            </w:pPr>
            <w:r>
              <w:t>The version of MM, to include major and minor version.</w:t>
            </w:r>
          </w:p>
        </w:tc>
        <w:tc>
          <w:tcPr>
            <w:tcW w:w="468" w:type="dxa"/>
            <w:tcBorders>
              <w:top w:val="single" w:sz="4" w:space="0" w:color="auto"/>
              <w:left w:val="single" w:sz="4" w:space="0" w:color="auto"/>
              <w:bottom w:val="single" w:sz="4" w:space="0" w:color="auto"/>
              <w:right w:val="single" w:sz="4" w:space="0" w:color="auto"/>
            </w:tcBorders>
            <w:hideMark/>
          </w:tcPr>
          <w:p w14:paraId="5A38E71F" w14:textId="77777777" w:rsidR="004460E0" w:rsidRDefault="004460E0" w:rsidP="00726C4E">
            <w:pPr>
              <w:pStyle w:val="TAL"/>
            </w:pPr>
            <w:r>
              <w:t>M</w:t>
            </w:r>
          </w:p>
        </w:tc>
      </w:tr>
      <w:tr w:rsidR="004460E0" w14:paraId="51D5002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B27FCFF" w14:textId="77777777" w:rsidR="004460E0" w:rsidRDefault="004460E0" w:rsidP="00726C4E">
            <w:pPr>
              <w:pStyle w:val="TAL"/>
            </w:pPr>
            <w:r>
              <w:t>transactionID</w:t>
            </w:r>
          </w:p>
        </w:tc>
        <w:tc>
          <w:tcPr>
            <w:tcW w:w="1577" w:type="dxa"/>
            <w:tcBorders>
              <w:top w:val="single" w:sz="4" w:space="0" w:color="auto"/>
              <w:left w:val="single" w:sz="4" w:space="0" w:color="auto"/>
              <w:bottom w:val="single" w:sz="4" w:space="0" w:color="auto"/>
              <w:right w:val="single" w:sz="4" w:space="0" w:color="auto"/>
            </w:tcBorders>
          </w:tcPr>
          <w:p w14:paraId="0821A492"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0DB3380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F7926DB" w14:textId="77777777" w:rsidR="004460E0" w:rsidRDefault="004460E0" w:rsidP="00726C4E">
            <w:pPr>
              <w:pStyle w:val="TAL"/>
            </w:pPr>
            <w:r>
              <w:t>An ID used to correlate an MMS request and response between the proxies.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55D46FE1" w14:textId="77777777" w:rsidR="004460E0" w:rsidRDefault="004460E0" w:rsidP="00726C4E">
            <w:pPr>
              <w:pStyle w:val="TAL"/>
            </w:pPr>
            <w:r>
              <w:t>M</w:t>
            </w:r>
          </w:p>
        </w:tc>
      </w:tr>
      <w:tr w:rsidR="004460E0" w14:paraId="455A23BE"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373A3D8" w14:textId="77777777" w:rsidR="004460E0" w:rsidRDefault="004460E0" w:rsidP="00726C4E">
            <w:pPr>
              <w:pStyle w:val="TAL"/>
            </w:pPr>
            <w:r>
              <w:t>messageID</w:t>
            </w:r>
          </w:p>
        </w:tc>
        <w:tc>
          <w:tcPr>
            <w:tcW w:w="1577" w:type="dxa"/>
            <w:tcBorders>
              <w:top w:val="single" w:sz="4" w:space="0" w:color="auto"/>
              <w:left w:val="single" w:sz="4" w:space="0" w:color="auto"/>
              <w:bottom w:val="single" w:sz="4" w:space="0" w:color="auto"/>
              <w:right w:val="single" w:sz="4" w:space="0" w:color="auto"/>
            </w:tcBorders>
          </w:tcPr>
          <w:p w14:paraId="366180D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55989D2F"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2EF30" w14:textId="77777777" w:rsidR="004460E0" w:rsidRDefault="004460E0" w:rsidP="00726C4E">
            <w:pPr>
              <w:pStyle w:val="TAL"/>
            </w:pPr>
            <w:r>
              <w:t>An ID assigned by the MMS Proxy-Relay to uniquely identify an MM.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692ED97B" w14:textId="77777777" w:rsidR="004460E0" w:rsidRDefault="004460E0" w:rsidP="00726C4E">
            <w:pPr>
              <w:pStyle w:val="TAL"/>
            </w:pPr>
            <w:r>
              <w:t>M</w:t>
            </w:r>
          </w:p>
        </w:tc>
      </w:tr>
      <w:tr w:rsidR="004460E0" w14:paraId="2FF51727"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1A049E" w14:textId="77777777" w:rsidR="004460E0" w:rsidRDefault="004460E0" w:rsidP="00726C4E">
            <w:pPr>
              <w:pStyle w:val="TAL"/>
            </w:pPr>
            <w:r>
              <w:t>terminatingMMSParty</w:t>
            </w:r>
          </w:p>
        </w:tc>
        <w:tc>
          <w:tcPr>
            <w:tcW w:w="1577" w:type="dxa"/>
            <w:tcBorders>
              <w:top w:val="single" w:sz="4" w:space="0" w:color="auto"/>
              <w:left w:val="single" w:sz="4" w:space="0" w:color="auto"/>
              <w:bottom w:val="single" w:sz="4" w:space="0" w:color="auto"/>
              <w:right w:val="single" w:sz="4" w:space="0" w:color="auto"/>
            </w:tcBorders>
          </w:tcPr>
          <w:p w14:paraId="372FFE03" w14:textId="77777777" w:rsidR="004460E0" w:rsidRDefault="004460E0" w:rsidP="00726C4E">
            <w:pPr>
              <w:pStyle w:val="TAL"/>
            </w:pPr>
            <w:r w:rsidRPr="00201B14">
              <w:t>SEQUENCE OF MMSParty</w:t>
            </w:r>
          </w:p>
        </w:tc>
        <w:tc>
          <w:tcPr>
            <w:tcW w:w="742" w:type="dxa"/>
            <w:tcBorders>
              <w:top w:val="single" w:sz="4" w:space="0" w:color="auto"/>
              <w:left w:val="single" w:sz="4" w:space="0" w:color="auto"/>
              <w:bottom w:val="single" w:sz="4" w:space="0" w:color="auto"/>
              <w:right w:val="single" w:sz="4" w:space="0" w:color="auto"/>
            </w:tcBorders>
          </w:tcPr>
          <w:p w14:paraId="4730800C" w14:textId="77777777" w:rsidR="004460E0" w:rsidRDefault="004460E0" w:rsidP="00726C4E">
            <w:pPr>
              <w:pStyle w:val="TAL"/>
            </w:pPr>
            <w:r>
              <w:t>1..MAX</w:t>
            </w:r>
          </w:p>
        </w:tc>
        <w:tc>
          <w:tcPr>
            <w:tcW w:w="5657" w:type="dxa"/>
            <w:tcBorders>
              <w:top w:val="single" w:sz="4" w:space="0" w:color="auto"/>
              <w:left w:val="single" w:sz="4" w:space="0" w:color="auto"/>
              <w:bottom w:val="single" w:sz="4" w:space="0" w:color="auto"/>
              <w:right w:val="single" w:sz="4" w:space="0" w:color="auto"/>
            </w:tcBorders>
            <w:hideMark/>
          </w:tcPr>
          <w:p w14:paraId="2AAD26B9" w14:textId="4BE39F97" w:rsidR="004460E0" w:rsidRDefault="004460E0" w:rsidP="00726C4E">
            <w:pPr>
              <w:pStyle w:val="TAL"/>
            </w:pPr>
            <w:r>
              <w:t xml:space="preserve">ID(s) of the terminating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4FB3634B" w14:textId="77777777" w:rsidR="004460E0" w:rsidRDefault="004460E0" w:rsidP="00726C4E">
            <w:pPr>
              <w:pStyle w:val="TAL"/>
            </w:pPr>
            <w:r>
              <w:t>M</w:t>
            </w:r>
          </w:p>
        </w:tc>
      </w:tr>
      <w:tr w:rsidR="004460E0" w14:paraId="6AB964D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8860403" w14:textId="77777777" w:rsidR="004460E0" w:rsidRDefault="004460E0" w:rsidP="00726C4E">
            <w:pPr>
              <w:pStyle w:val="TAL"/>
            </w:pPr>
            <w:r>
              <w:t>originatingMMSParty</w:t>
            </w:r>
          </w:p>
        </w:tc>
        <w:tc>
          <w:tcPr>
            <w:tcW w:w="1577" w:type="dxa"/>
            <w:tcBorders>
              <w:top w:val="single" w:sz="4" w:space="0" w:color="auto"/>
              <w:left w:val="single" w:sz="4" w:space="0" w:color="auto"/>
              <w:bottom w:val="single" w:sz="4" w:space="0" w:color="auto"/>
              <w:right w:val="single" w:sz="4" w:space="0" w:color="auto"/>
            </w:tcBorders>
          </w:tcPr>
          <w:p w14:paraId="7854E6EA" w14:textId="77777777" w:rsidR="004460E0" w:rsidRDefault="004460E0" w:rsidP="00726C4E">
            <w:pPr>
              <w:pStyle w:val="TAL"/>
            </w:pPr>
            <w:r w:rsidRPr="00201B14">
              <w:t>MMSParty</w:t>
            </w:r>
          </w:p>
        </w:tc>
        <w:tc>
          <w:tcPr>
            <w:tcW w:w="742" w:type="dxa"/>
            <w:tcBorders>
              <w:top w:val="single" w:sz="4" w:space="0" w:color="auto"/>
              <w:left w:val="single" w:sz="4" w:space="0" w:color="auto"/>
              <w:bottom w:val="single" w:sz="4" w:space="0" w:color="auto"/>
              <w:right w:val="single" w:sz="4" w:space="0" w:color="auto"/>
            </w:tcBorders>
          </w:tcPr>
          <w:p w14:paraId="6C2B9A90"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FD57461" w14:textId="766E3A78" w:rsidR="004460E0" w:rsidRDefault="004460E0" w:rsidP="00726C4E">
            <w:pPr>
              <w:pStyle w:val="TAL"/>
            </w:pPr>
            <w:r>
              <w:t xml:space="preserve">ID(s) of the originating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1ADEA700" w14:textId="77777777" w:rsidR="004460E0" w:rsidRDefault="004460E0" w:rsidP="00726C4E">
            <w:pPr>
              <w:pStyle w:val="TAL"/>
            </w:pPr>
            <w:r>
              <w:t>M</w:t>
            </w:r>
          </w:p>
        </w:tc>
      </w:tr>
      <w:tr w:rsidR="004460E0" w14:paraId="4E3F790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55E94FF" w14:textId="77777777" w:rsidR="004460E0" w:rsidRDefault="004460E0" w:rsidP="00726C4E">
            <w:pPr>
              <w:pStyle w:val="TAL"/>
            </w:pPr>
            <w:r>
              <w:t>direction</w:t>
            </w:r>
          </w:p>
        </w:tc>
        <w:tc>
          <w:tcPr>
            <w:tcW w:w="1577" w:type="dxa"/>
            <w:tcBorders>
              <w:top w:val="single" w:sz="4" w:space="0" w:color="auto"/>
              <w:left w:val="single" w:sz="4" w:space="0" w:color="auto"/>
              <w:bottom w:val="single" w:sz="4" w:space="0" w:color="auto"/>
              <w:right w:val="single" w:sz="4" w:space="0" w:color="auto"/>
            </w:tcBorders>
          </w:tcPr>
          <w:p w14:paraId="7886F55E" w14:textId="77777777" w:rsidR="004460E0" w:rsidRDefault="004460E0" w:rsidP="00726C4E">
            <w:pPr>
              <w:pStyle w:val="TAL"/>
            </w:pPr>
            <w:r w:rsidRPr="00201B14">
              <w:t>MMSDirection</w:t>
            </w:r>
          </w:p>
        </w:tc>
        <w:tc>
          <w:tcPr>
            <w:tcW w:w="742" w:type="dxa"/>
            <w:tcBorders>
              <w:top w:val="single" w:sz="4" w:space="0" w:color="auto"/>
              <w:left w:val="single" w:sz="4" w:space="0" w:color="auto"/>
              <w:bottom w:val="single" w:sz="4" w:space="0" w:color="auto"/>
              <w:right w:val="single" w:sz="4" w:space="0" w:color="auto"/>
            </w:tcBorders>
          </w:tcPr>
          <w:p w14:paraId="6C80053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065508BE" w14:textId="1B3F0DDD" w:rsidR="004460E0" w:rsidRDefault="004460E0" w:rsidP="00726C4E">
            <w:pPr>
              <w:pStyle w:val="TAL"/>
            </w:pPr>
            <w:r>
              <w:t>Indicates the direction of the MM. This shall be encoded as "to target"</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073D1AF2" w14:textId="77777777" w:rsidR="004460E0" w:rsidRDefault="004460E0" w:rsidP="00726C4E">
            <w:pPr>
              <w:pStyle w:val="TAL"/>
            </w:pPr>
            <w:r>
              <w:t>M</w:t>
            </w:r>
          </w:p>
        </w:tc>
      </w:tr>
      <w:tr w:rsidR="004460E0" w14:paraId="492313B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413B7F8" w14:textId="77777777" w:rsidR="004460E0" w:rsidRDefault="004460E0" w:rsidP="00726C4E">
            <w:pPr>
              <w:pStyle w:val="TAL"/>
            </w:pPr>
            <w:r>
              <w:t>contentType</w:t>
            </w:r>
          </w:p>
        </w:tc>
        <w:tc>
          <w:tcPr>
            <w:tcW w:w="1577" w:type="dxa"/>
            <w:tcBorders>
              <w:top w:val="single" w:sz="4" w:space="0" w:color="auto"/>
              <w:left w:val="single" w:sz="4" w:space="0" w:color="auto"/>
              <w:bottom w:val="single" w:sz="4" w:space="0" w:color="auto"/>
              <w:right w:val="single" w:sz="4" w:space="0" w:color="auto"/>
            </w:tcBorders>
          </w:tcPr>
          <w:p w14:paraId="3385938A" w14:textId="77777777" w:rsidR="004460E0" w:rsidRDefault="004460E0" w:rsidP="00726C4E">
            <w:pPr>
              <w:pStyle w:val="TAL"/>
            </w:pPr>
            <w:r w:rsidRPr="00201B14">
              <w:t>MMSContentType</w:t>
            </w:r>
          </w:p>
        </w:tc>
        <w:tc>
          <w:tcPr>
            <w:tcW w:w="742" w:type="dxa"/>
            <w:tcBorders>
              <w:top w:val="single" w:sz="4" w:space="0" w:color="auto"/>
              <w:left w:val="single" w:sz="4" w:space="0" w:color="auto"/>
              <w:bottom w:val="single" w:sz="4" w:space="0" w:color="auto"/>
              <w:right w:val="single" w:sz="4" w:space="0" w:color="auto"/>
            </w:tcBorders>
          </w:tcPr>
          <w:p w14:paraId="2679E515"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D562934" w14:textId="5D039B52" w:rsidR="004460E0" w:rsidRDefault="004460E0" w:rsidP="00726C4E">
            <w:pPr>
              <w:pStyle w:val="TAL"/>
            </w:pPr>
            <w:r>
              <w:t>The content type of the MM. See OMA-TS-MMS_ENC [39] clause 7.3.11</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5D7769CF" w14:textId="77777777" w:rsidR="004460E0" w:rsidRDefault="004460E0" w:rsidP="00726C4E">
            <w:pPr>
              <w:pStyle w:val="TAL"/>
            </w:pPr>
            <w:r>
              <w:t>M</w:t>
            </w:r>
          </w:p>
        </w:tc>
      </w:tr>
      <w:tr w:rsidR="004460E0" w14:paraId="50A96D8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1B78A46" w14:textId="77777777" w:rsidR="004460E0" w:rsidRDefault="004460E0" w:rsidP="00726C4E">
            <w:pPr>
              <w:pStyle w:val="TAL"/>
            </w:pPr>
            <w:r>
              <w:t>messageClass</w:t>
            </w:r>
          </w:p>
        </w:tc>
        <w:tc>
          <w:tcPr>
            <w:tcW w:w="1577" w:type="dxa"/>
            <w:tcBorders>
              <w:top w:val="single" w:sz="4" w:space="0" w:color="auto"/>
              <w:left w:val="single" w:sz="4" w:space="0" w:color="auto"/>
              <w:bottom w:val="single" w:sz="4" w:space="0" w:color="auto"/>
              <w:right w:val="single" w:sz="4" w:space="0" w:color="auto"/>
            </w:tcBorders>
          </w:tcPr>
          <w:p w14:paraId="59408DDF" w14:textId="77777777" w:rsidR="004460E0" w:rsidRDefault="004460E0" w:rsidP="00726C4E">
            <w:pPr>
              <w:pStyle w:val="TAL"/>
            </w:pPr>
            <w:r w:rsidRPr="00201B14">
              <w:t>MMSMessageClass</w:t>
            </w:r>
          </w:p>
        </w:tc>
        <w:tc>
          <w:tcPr>
            <w:tcW w:w="742" w:type="dxa"/>
            <w:tcBorders>
              <w:top w:val="single" w:sz="4" w:space="0" w:color="auto"/>
              <w:left w:val="single" w:sz="4" w:space="0" w:color="auto"/>
              <w:bottom w:val="single" w:sz="4" w:space="0" w:color="auto"/>
              <w:right w:val="single" w:sz="4" w:space="0" w:color="auto"/>
            </w:tcBorders>
          </w:tcPr>
          <w:p w14:paraId="1C8F9A2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4C1A74FB" w14:textId="77777777" w:rsidR="004460E0" w:rsidRDefault="004460E0" w:rsidP="00726C4E">
            <w:pPr>
              <w:pStyle w:val="TAL"/>
            </w:pPr>
            <w:r>
              <w:t>Class of the MM. For example, a value of "auto" is automatically generated by the UE. If the field is not present, the class should be interpreted as "personal."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E06A9B6" w14:textId="77777777" w:rsidR="004460E0" w:rsidRDefault="004460E0" w:rsidP="00726C4E">
            <w:pPr>
              <w:pStyle w:val="TAL"/>
            </w:pPr>
            <w:r>
              <w:t>C</w:t>
            </w:r>
          </w:p>
        </w:tc>
      </w:tr>
      <w:tr w:rsidR="004460E0" w14:paraId="09988DB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EDAC528" w14:textId="77777777" w:rsidR="004460E0" w:rsidRDefault="004460E0" w:rsidP="00726C4E">
            <w:pPr>
              <w:pStyle w:val="TAL"/>
            </w:pPr>
            <w:r>
              <w:t>dateTime</w:t>
            </w:r>
          </w:p>
        </w:tc>
        <w:tc>
          <w:tcPr>
            <w:tcW w:w="1577" w:type="dxa"/>
            <w:tcBorders>
              <w:top w:val="single" w:sz="4" w:space="0" w:color="auto"/>
              <w:left w:val="single" w:sz="4" w:space="0" w:color="auto"/>
              <w:bottom w:val="single" w:sz="4" w:space="0" w:color="auto"/>
              <w:right w:val="single" w:sz="4" w:space="0" w:color="auto"/>
            </w:tcBorders>
          </w:tcPr>
          <w:p w14:paraId="79CA5A7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2FD2CEB"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5B11B4C" w14:textId="77777777" w:rsidR="004460E0" w:rsidRDefault="004460E0" w:rsidP="00726C4E">
            <w:pPr>
              <w:pStyle w:val="TAL"/>
            </w:pPr>
            <w:r>
              <w:t xml:space="preserve">Date and Time when the MM was last handled (either originated or forwarded). </w:t>
            </w:r>
          </w:p>
        </w:tc>
        <w:tc>
          <w:tcPr>
            <w:tcW w:w="468" w:type="dxa"/>
            <w:tcBorders>
              <w:top w:val="single" w:sz="4" w:space="0" w:color="auto"/>
              <w:left w:val="single" w:sz="4" w:space="0" w:color="auto"/>
              <w:bottom w:val="single" w:sz="4" w:space="0" w:color="auto"/>
              <w:right w:val="single" w:sz="4" w:space="0" w:color="auto"/>
            </w:tcBorders>
            <w:hideMark/>
          </w:tcPr>
          <w:p w14:paraId="167109FB" w14:textId="77777777" w:rsidR="004460E0" w:rsidRDefault="004460E0" w:rsidP="00726C4E">
            <w:pPr>
              <w:pStyle w:val="TAL"/>
            </w:pPr>
            <w:r>
              <w:t>M</w:t>
            </w:r>
          </w:p>
        </w:tc>
      </w:tr>
      <w:tr w:rsidR="004460E0" w14:paraId="0B88656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C8193C7" w14:textId="77777777" w:rsidR="004460E0" w:rsidRDefault="004460E0" w:rsidP="00726C4E">
            <w:pPr>
              <w:pStyle w:val="TAL"/>
            </w:pPr>
            <w:r>
              <w:t>expiry</w:t>
            </w:r>
          </w:p>
        </w:tc>
        <w:tc>
          <w:tcPr>
            <w:tcW w:w="1577" w:type="dxa"/>
            <w:tcBorders>
              <w:top w:val="single" w:sz="4" w:space="0" w:color="auto"/>
              <w:left w:val="single" w:sz="4" w:space="0" w:color="auto"/>
              <w:bottom w:val="single" w:sz="4" w:space="0" w:color="auto"/>
              <w:right w:val="single" w:sz="4" w:space="0" w:color="auto"/>
            </w:tcBorders>
          </w:tcPr>
          <w:p w14:paraId="520EFB27" w14:textId="77777777" w:rsidR="004460E0" w:rsidRDefault="004460E0" w:rsidP="00726C4E">
            <w:pPr>
              <w:pStyle w:val="TAL"/>
            </w:pPr>
            <w:r w:rsidRPr="00201B14">
              <w:t>MMSExpiry</w:t>
            </w:r>
          </w:p>
        </w:tc>
        <w:tc>
          <w:tcPr>
            <w:tcW w:w="742" w:type="dxa"/>
            <w:tcBorders>
              <w:top w:val="single" w:sz="4" w:space="0" w:color="auto"/>
              <w:left w:val="single" w:sz="4" w:space="0" w:color="auto"/>
              <w:bottom w:val="single" w:sz="4" w:space="0" w:color="auto"/>
              <w:right w:val="single" w:sz="4" w:space="0" w:color="auto"/>
            </w:tcBorders>
          </w:tcPr>
          <w:p w14:paraId="23C5FA6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D244F8E" w14:textId="77777777" w:rsidR="004460E0" w:rsidRDefault="004460E0" w:rsidP="00726C4E">
            <w:pPr>
              <w:pStyle w:val="TAL"/>
            </w:pPr>
            <w:r>
              <w:t>Length of time in seconds the MM will be stored in MMS Proxy-Relay or time to delete the MM. The field has two formats, either absolute or relative.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50CEA60" w14:textId="77777777" w:rsidR="004460E0" w:rsidRDefault="004460E0" w:rsidP="00726C4E">
            <w:pPr>
              <w:pStyle w:val="TAL"/>
            </w:pPr>
            <w:r>
              <w:t>C</w:t>
            </w:r>
          </w:p>
        </w:tc>
      </w:tr>
      <w:tr w:rsidR="004460E0" w14:paraId="46626AB9"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A60180" w14:textId="77777777" w:rsidR="004460E0" w:rsidRDefault="004460E0" w:rsidP="00726C4E">
            <w:pPr>
              <w:pStyle w:val="TAL"/>
            </w:pPr>
            <w:r>
              <w:t>deliveryReportRequested</w:t>
            </w:r>
          </w:p>
        </w:tc>
        <w:tc>
          <w:tcPr>
            <w:tcW w:w="1577" w:type="dxa"/>
            <w:tcBorders>
              <w:top w:val="single" w:sz="4" w:space="0" w:color="auto"/>
              <w:left w:val="single" w:sz="4" w:space="0" w:color="auto"/>
              <w:bottom w:val="single" w:sz="4" w:space="0" w:color="auto"/>
              <w:right w:val="single" w:sz="4" w:space="0" w:color="auto"/>
            </w:tcBorders>
          </w:tcPr>
          <w:p w14:paraId="1D943503"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59C27FB1"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5A98DB5" w14:textId="77777777" w:rsidR="004460E0" w:rsidRDefault="004460E0" w:rsidP="00726C4E">
            <w:pPr>
              <w:pStyle w:val="TAL"/>
            </w:pPr>
            <w:r>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4AE1B84" w14:textId="77777777" w:rsidR="004460E0" w:rsidRDefault="004460E0" w:rsidP="00726C4E">
            <w:pPr>
              <w:pStyle w:val="TAL"/>
            </w:pPr>
            <w:r>
              <w:t>C</w:t>
            </w:r>
          </w:p>
        </w:tc>
      </w:tr>
      <w:tr w:rsidR="004460E0" w14:paraId="74B46BB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A517E5" w14:textId="77777777" w:rsidR="004460E0" w:rsidRDefault="004460E0" w:rsidP="00726C4E">
            <w:pPr>
              <w:pStyle w:val="TAL"/>
            </w:pPr>
            <w:r>
              <w:t>priority</w:t>
            </w:r>
          </w:p>
        </w:tc>
        <w:tc>
          <w:tcPr>
            <w:tcW w:w="1577" w:type="dxa"/>
            <w:tcBorders>
              <w:top w:val="single" w:sz="4" w:space="0" w:color="auto"/>
              <w:left w:val="single" w:sz="4" w:space="0" w:color="auto"/>
              <w:bottom w:val="single" w:sz="4" w:space="0" w:color="auto"/>
              <w:right w:val="single" w:sz="4" w:space="0" w:color="auto"/>
            </w:tcBorders>
          </w:tcPr>
          <w:p w14:paraId="00927A1F" w14:textId="77777777" w:rsidR="004460E0" w:rsidRDefault="004460E0" w:rsidP="00726C4E">
            <w:pPr>
              <w:pStyle w:val="TAL"/>
            </w:pPr>
            <w:r w:rsidRPr="00201B14">
              <w:t>MMSPriority</w:t>
            </w:r>
          </w:p>
        </w:tc>
        <w:tc>
          <w:tcPr>
            <w:tcW w:w="742" w:type="dxa"/>
            <w:tcBorders>
              <w:top w:val="single" w:sz="4" w:space="0" w:color="auto"/>
              <w:left w:val="single" w:sz="4" w:space="0" w:color="auto"/>
              <w:bottom w:val="single" w:sz="4" w:space="0" w:color="auto"/>
              <w:right w:val="single" w:sz="4" w:space="0" w:color="auto"/>
            </w:tcBorders>
          </w:tcPr>
          <w:p w14:paraId="0E63A725"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00FEC8B" w14:textId="77777777" w:rsidR="004460E0" w:rsidRDefault="004460E0" w:rsidP="00726C4E">
            <w:pPr>
              <w:pStyle w:val="TAL"/>
            </w:pPr>
            <w:r>
              <w:t>Priority of the MM assigned by the originator MMS Client. Reported if sent by the target.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DF25505" w14:textId="77777777" w:rsidR="004460E0" w:rsidRDefault="004460E0" w:rsidP="00726C4E">
            <w:pPr>
              <w:pStyle w:val="TAL"/>
            </w:pPr>
            <w:r>
              <w:t>C</w:t>
            </w:r>
          </w:p>
        </w:tc>
      </w:tr>
      <w:tr w:rsidR="004460E0" w14:paraId="6DA906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94DA81" w14:textId="77777777" w:rsidR="004460E0" w:rsidRDefault="004460E0" w:rsidP="00726C4E">
            <w:pPr>
              <w:pStyle w:val="TAL"/>
            </w:pPr>
            <w:r>
              <w:t>senderVisibility</w:t>
            </w:r>
          </w:p>
        </w:tc>
        <w:tc>
          <w:tcPr>
            <w:tcW w:w="1577" w:type="dxa"/>
            <w:tcBorders>
              <w:top w:val="single" w:sz="4" w:space="0" w:color="auto"/>
              <w:left w:val="single" w:sz="4" w:space="0" w:color="auto"/>
              <w:bottom w:val="single" w:sz="4" w:space="0" w:color="auto"/>
              <w:right w:val="single" w:sz="4" w:space="0" w:color="auto"/>
            </w:tcBorders>
          </w:tcPr>
          <w:p w14:paraId="118F5DB5"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440AB03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917D293" w14:textId="77777777" w:rsidR="004460E0" w:rsidRDefault="004460E0" w:rsidP="00726C4E">
            <w:pPr>
              <w:pStyle w:val="TAL"/>
            </w:pPr>
            <w:r>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1F63701" w14:textId="77777777" w:rsidR="004460E0" w:rsidRDefault="004460E0" w:rsidP="00726C4E">
            <w:pPr>
              <w:pStyle w:val="TAL"/>
            </w:pPr>
            <w:r>
              <w:t>C</w:t>
            </w:r>
          </w:p>
        </w:tc>
      </w:tr>
      <w:tr w:rsidR="004460E0" w14:paraId="2D5B771B"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87A3764" w14:textId="77777777" w:rsidR="004460E0" w:rsidRDefault="004460E0" w:rsidP="00726C4E">
            <w:pPr>
              <w:pStyle w:val="TAL"/>
            </w:pPr>
            <w:r>
              <w:t>readReport</w:t>
            </w:r>
          </w:p>
        </w:tc>
        <w:tc>
          <w:tcPr>
            <w:tcW w:w="1577" w:type="dxa"/>
            <w:tcBorders>
              <w:top w:val="single" w:sz="4" w:space="0" w:color="auto"/>
              <w:left w:val="single" w:sz="4" w:space="0" w:color="auto"/>
              <w:bottom w:val="single" w:sz="4" w:space="0" w:color="auto"/>
              <w:right w:val="single" w:sz="4" w:space="0" w:color="auto"/>
            </w:tcBorders>
          </w:tcPr>
          <w:p w14:paraId="53ABB3C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7D1D62F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B6B617E" w14:textId="77777777" w:rsidR="004460E0" w:rsidRDefault="004460E0" w:rsidP="00726C4E">
            <w:pPr>
              <w:pStyle w:val="TAL"/>
            </w:pPr>
            <w:r>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881A09" w14:textId="77777777" w:rsidR="004460E0" w:rsidRDefault="004460E0" w:rsidP="00726C4E">
            <w:pPr>
              <w:pStyle w:val="TAL"/>
            </w:pPr>
            <w:r>
              <w:t>C</w:t>
            </w:r>
          </w:p>
        </w:tc>
      </w:tr>
      <w:tr w:rsidR="004460E0" w14:paraId="73B4092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8F50440" w14:textId="77777777" w:rsidR="004460E0" w:rsidRDefault="004460E0" w:rsidP="00726C4E">
            <w:pPr>
              <w:pStyle w:val="TAL"/>
            </w:pPr>
            <w:r>
              <w:t>subject</w:t>
            </w:r>
          </w:p>
        </w:tc>
        <w:tc>
          <w:tcPr>
            <w:tcW w:w="1577" w:type="dxa"/>
            <w:tcBorders>
              <w:top w:val="single" w:sz="4" w:space="0" w:color="auto"/>
              <w:left w:val="single" w:sz="4" w:space="0" w:color="auto"/>
              <w:bottom w:val="single" w:sz="4" w:space="0" w:color="auto"/>
              <w:right w:val="single" w:sz="4" w:space="0" w:color="auto"/>
            </w:tcBorders>
          </w:tcPr>
          <w:p w14:paraId="5AB0E2FD" w14:textId="77777777" w:rsidR="004460E0" w:rsidRDefault="004460E0" w:rsidP="00726C4E">
            <w:pPr>
              <w:pStyle w:val="TAL"/>
            </w:pPr>
            <w:r w:rsidRPr="00201B14">
              <w:t>MMSSubject</w:t>
            </w:r>
          </w:p>
        </w:tc>
        <w:tc>
          <w:tcPr>
            <w:tcW w:w="742" w:type="dxa"/>
            <w:tcBorders>
              <w:top w:val="single" w:sz="4" w:space="0" w:color="auto"/>
              <w:left w:val="single" w:sz="4" w:space="0" w:color="auto"/>
              <w:bottom w:val="single" w:sz="4" w:space="0" w:color="auto"/>
              <w:right w:val="single" w:sz="4" w:space="0" w:color="auto"/>
            </w:tcBorders>
          </w:tcPr>
          <w:p w14:paraId="4F00F8A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34FD1FE" w14:textId="77777777" w:rsidR="004460E0" w:rsidRDefault="004460E0" w:rsidP="00726C4E">
            <w:pPr>
              <w:pStyle w:val="TAL"/>
            </w:pPr>
            <w:r>
              <w:t>The subject of the MM. Include if sent to the target.</w:t>
            </w:r>
          </w:p>
        </w:tc>
        <w:tc>
          <w:tcPr>
            <w:tcW w:w="468" w:type="dxa"/>
            <w:tcBorders>
              <w:top w:val="single" w:sz="4" w:space="0" w:color="auto"/>
              <w:left w:val="single" w:sz="4" w:space="0" w:color="auto"/>
              <w:bottom w:val="single" w:sz="4" w:space="0" w:color="auto"/>
              <w:right w:val="single" w:sz="4" w:space="0" w:color="auto"/>
            </w:tcBorders>
            <w:hideMark/>
          </w:tcPr>
          <w:p w14:paraId="5837E75F" w14:textId="77777777" w:rsidR="004460E0" w:rsidRDefault="004460E0" w:rsidP="00726C4E">
            <w:pPr>
              <w:pStyle w:val="TAL"/>
            </w:pPr>
            <w:r>
              <w:t>C</w:t>
            </w:r>
          </w:p>
        </w:tc>
      </w:tr>
      <w:tr w:rsidR="004460E0" w14:paraId="32F208D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CCF9DEA" w14:textId="77777777" w:rsidR="004460E0" w:rsidRDefault="004460E0" w:rsidP="00726C4E">
            <w:pPr>
              <w:pStyle w:val="TAL"/>
            </w:pPr>
            <w:r>
              <w:t>forwardCount</w:t>
            </w:r>
          </w:p>
        </w:tc>
        <w:tc>
          <w:tcPr>
            <w:tcW w:w="1577" w:type="dxa"/>
            <w:tcBorders>
              <w:top w:val="single" w:sz="4" w:space="0" w:color="auto"/>
              <w:left w:val="single" w:sz="4" w:space="0" w:color="auto"/>
              <w:bottom w:val="single" w:sz="4" w:space="0" w:color="auto"/>
              <w:right w:val="single" w:sz="4" w:space="0" w:color="auto"/>
            </w:tcBorders>
          </w:tcPr>
          <w:p w14:paraId="23EA1352" w14:textId="77777777" w:rsidR="004460E0" w:rsidRDefault="004460E0" w:rsidP="00726C4E">
            <w:pPr>
              <w:pStyle w:val="TAL"/>
            </w:pPr>
            <w:r w:rsidRPr="00201B14">
              <w:t>INTEGER</w:t>
            </w:r>
          </w:p>
        </w:tc>
        <w:tc>
          <w:tcPr>
            <w:tcW w:w="742" w:type="dxa"/>
            <w:tcBorders>
              <w:top w:val="single" w:sz="4" w:space="0" w:color="auto"/>
              <w:left w:val="single" w:sz="4" w:space="0" w:color="auto"/>
              <w:bottom w:val="single" w:sz="4" w:space="0" w:color="auto"/>
              <w:right w:val="single" w:sz="4" w:space="0" w:color="auto"/>
            </w:tcBorders>
          </w:tcPr>
          <w:p w14:paraId="65F3E72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8F8F154" w14:textId="77777777" w:rsidR="004460E0" w:rsidRDefault="004460E0" w:rsidP="00726C4E">
            <w:pPr>
              <w:pStyle w:val="TAL"/>
            </w:pPr>
            <w:r>
              <w:t>The number of times the MM was forwarded</w:t>
            </w:r>
          </w:p>
        </w:tc>
        <w:tc>
          <w:tcPr>
            <w:tcW w:w="468" w:type="dxa"/>
            <w:tcBorders>
              <w:top w:val="single" w:sz="4" w:space="0" w:color="auto"/>
              <w:left w:val="single" w:sz="4" w:space="0" w:color="auto"/>
              <w:bottom w:val="single" w:sz="4" w:space="0" w:color="auto"/>
              <w:right w:val="single" w:sz="4" w:space="0" w:color="auto"/>
            </w:tcBorders>
            <w:hideMark/>
          </w:tcPr>
          <w:p w14:paraId="614F1C00" w14:textId="77777777" w:rsidR="004460E0" w:rsidRDefault="004460E0" w:rsidP="00726C4E">
            <w:pPr>
              <w:pStyle w:val="TAL"/>
            </w:pPr>
            <w:r>
              <w:t>C</w:t>
            </w:r>
          </w:p>
        </w:tc>
      </w:tr>
      <w:tr w:rsidR="004460E0" w14:paraId="622550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49D59C" w14:textId="77777777" w:rsidR="004460E0" w:rsidRDefault="004460E0" w:rsidP="00726C4E">
            <w:pPr>
              <w:pStyle w:val="TAL"/>
            </w:pPr>
            <w:r>
              <w:t>previouslySentBy</w:t>
            </w:r>
          </w:p>
        </w:tc>
        <w:tc>
          <w:tcPr>
            <w:tcW w:w="1577" w:type="dxa"/>
            <w:tcBorders>
              <w:top w:val="single" w:sz="4" w:space="0" w:color="auto"/>
              <w:left w:val="single" w:sz="4" w:space="0" w:color="auto"/>
              <w:bottom w:val="single" w:sz="4" w:space="0" w:color="auto"/>
              <w:right w:val="single" w:sz="4" w:space="0" w:color="auto"/>
            </w:tcBorders>
          </w:tcPr>
          <w:p w14:paraId="4D94694F" w14:textId="77777777" w:rsidR="004460E0" w:rsidRDefault="004460E0" w:rsidP="00726C4E">
            <w:pPr>
              <w:pStyle w:val="TAL"/>
            </w:pPr>
            <w:r w:rsidRPr="00201B14">
              <w:t>MMSPreviouslySentBy</w:t>
            </w:r>
          </w:p>
        </w:tc>
        <w:tc>
          <w:tcPr>
            <w:tcW w:w="742" w:type="dxa"/>
            <w:tcBorders>
              <w:top w:val="single" w:sz="4" w:space="0" w:color="auto"/>
              <w:left w:val="single" w:sz="4" w:space="0" w:color="auto"/>
              <w:bottom w:val="single" w:sz="4" w:space="0" w:color="auto"/>
              <w:right w:val="single" w:sz="4" w:space="0" w:color="auto"/>
            </w:tcBorders>
          </w:tcPr>
          <w:p w14:paraId="5198D8E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FC63AFB" w14:textId="77777777" w:rsidR="004460E0" w:rsidRDefault="004460E0" w:rsidP="00726C4E">
            <w:pPr>
              <w:pStyle w:val="TAL"/>
            </w:pPr>
            <w:r>
              <w:t>History of Ues that have forwarded (including originally submitted) the MM.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2D1B54F" w14:textId="77777777" w:rsidR="004460E0" w:rsidRDefault="004460E0" w:rsidP="00726C4E">
            <w:pPr>
              <w:pStyle w:val="TAL"/>
            </w:pPr>
            <w:r>
              <w:t>C</w:t>
            </w:r>
          </w:p>
        </w:tc>
      </w:tr>
      <w:tr w:rsidR="004460E0" w14:paraId="16C2FAC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C90C5B5" w14:textId="77777777" w:rsidR="004460E0" w:rsidRDefault="004460E0" w:rsidP="00726C4E">
            <w:pPr>
              <w:pStyle w:val="TAL"/>
            </w:pPr>
            <w:r>
              <w:t>previouslySentByDateTime</w:t>
            </w:r>
          </w:p>
        </w:tc>
        <w:tc>
          <w:tcPr>
            <w:tcW w:w="1577" w:type="dxa"/>
            <w:tcBorders>
              <w:top w:val="single" w:sz="4" w:space="0" w:color="auto"/>
              <w:left w:val="single" w:sz="4" w:space="0" w:color="auto"/>
              <w:bottom w:val="single" w:sz="4" w:space="0" w:color="auto"/>
              <w:right w:val="single" w:sz="4" w:space="0" w:color="auto"/>
            </w:tcBorders>
          </w:tcPr>
          <w:p w14:paraId="68FD945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3306A1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3625C01" w14:textId="77777777" w:rsidR="004460E0" w:rsidRDefault="004460E0" w:rsidP="00726C4E">
            <w:pPr>
              <w:pStyle w:val="TAL"/>
            </w:pPr>
            <w:r>
              <w:t>The timestamp associated with the previous forward events.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F706AED" w14:textId="77777777" w:rsidR="004460E0" w:rsidRDefault="004460E0" w:rsidP="00726C4E">
            <w:pPr>
              <w:pStyle w:val="TAL"/>
            </w:pPr>
            <w:r>
              <w:t>C</w:t>
            </w:r>
          </w:p>
        </w:tc>
      </w:tr>
      <w:tr w:rsidR="004460E0" w14:paraId="39E8E0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11ADDA3" w14:textId="77777777" w:rsidR="004460E0" w:rsidRDefault="004460E0" w:rsidP="00726C4E">
            <w:pPr>
              <w:pStyle w:val="TAL"/>
            </w:pPr>
            <w:r>
              <w:t>applicID</w:t>
            </w:r>
          </w:p>
        </w:tc>
        <w:tc>
          <w:tcPr>
            <w:tcW w:w="1577" w:type="dxa"/>
            <w:tcBorders>
              <w:top w:val="single" w:sz="4" w:space="0" w:color="auto"/>
              <w:left w:val="single" w:sz="4" w:space="0" w:color="auto"/>
              <w:bottom w:val="single" w:sz="4" w:space="0" w:color="auto"/>
              <w:right w:val="single" w:sz="4" w:space="0" w:color="auto"/>
            </w:tcBorders>
          </w:tcPr>
          <w:p w14:paraId="0EB585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BDADC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BC02FF0" w14:textId="77777777" w:rsidR="004460E0" w:rsidRDefault="004460E0" w:rsidP="00726C4E">
            <w:pPr>
              <w:pStyle w:val="TAL"/>
            </w:pPr>
            <w:r>
              <w:t>Identification of the originating application of the original MM. Provide when sent by the target to identify the destination application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6FBEE10" w14:textId="77777777" w:rsidR="004460E0" w:rsidRDefault="004460E0" w:rsidP="00726C4E">
            <w:pPr>
              <w:pStyle w:val="TAL"/>
            </w:pPr>
            <w:r>
              <w:t>C</w:t>
            </w:r>
          </w:p>
        </w:tc>
      </w:tr>
      <w:tr w:rsidR="004460E0" w14:paraId="32F2F8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6082EB8" w14:textId="77777777" w:rsidR="004460E0" w:rsidRDefault="004460E0" w:rsidP="00726C4E">
            <w:pPr>
              <w:pStyle w:val="TAL"/>
            </w:pPr>
            <w:r>
              <w:t>replyApplicID</w:t>
            </w:r>
          </w:p>
        </w:tc>
        <w:tc>
          <w:tcPr>
            <w:tcW w:w="1577" w:type="dxa"/>
            <w:tcBorders>
              <w:top w:val="single" w:sz="4" w:space="0" w:color="auto"/>
              <w:left w:val="single" w:sz="4" w:space="0" w:color="auto"/>
              <w:bottom w:val="single" w:sz="4" w:space="0" w:color="auto"/>
              <w:right w:val="single" w:sz="4" w:space="0" w:color="auto"/>
            </w:tcBorders>
          </w:tcPr>
          <w:p w14:paraId="72F522E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414904D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94C3906" w14:textId="77777777" w:rsidR="004460E0" w:rsidRDefault="004460E0"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6C34717F" w14:textId="77777777" w:rsidR="004460E0" w:rsidRDefault="004460E0" w:rsidP="00726C4E">
            <w:pPr>
              <w:pStyle w:val="TAL"/>
            </w:pPr>
            <w:r>
              <w:t>C</w:t>
            </w:r>
          </w:p>
        </w:tc>
      </w:tr>
      <w:tr w:rsidR="004460E0" w14:paraId="3DD24DA2"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36AE04" w14:textId="77777777" w:rsidR="004460E0" w:rsidRDefault="004460E0" w:rsidP="00726C4E">
            <w:pPr>
              <w:pStyle w:val="TAL"/>
            </w:pPr>
            <w:r>
              <w:t>auxApplicInfo</w:t>
            </w:r>
          </w:p>
        </w:tc>
        <w:tc>
          <w:tcPr>
            <w:tcW w:w="1577" w:type="dxa"/>
            <w:tcBorders>
              <w:top w:val="single" w:sz="4" w:space="0" w:color="auto"/>
              <w:left w:val="single" w:sz="4" w:space="0" w:color="auto"/>
              <w:bottom w:val="single" w:sz="4" w:space="0" w:color="auto"/>
              <w:right w:val="single" w:sz="4" w:space="0" w:color="auto"/>
            </w:tcBorders>
          </w:tcPr>
          <w:p w14:paraId="02BE93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1BBA53"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6C7FE3D" w14:textId="77777777" w:rsidR="004460E0" w:rsidRDefault="004460E0" w:rsidP="00726C4E">
            <w:pPr>
              <w:pStyle w:val="TAL"/>
            </w:pPr>
            <w:r>
              <w:t>Auxiliary application addressing information as indicated in the original MM. As defined in OMA-TS-MMS_ENC [39] clause 7.3.4.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712CD9" w14:textId="77777777" w:rsidR="004460E0" w:rsidRDefault="004460E0" w:rsidP="00726C4E">
            <w:pPr>
              <w:pStyle w:val="TAL"/>
            </w:pPr>
            <w:r>
              <w:t>C</w:t>
            </w:r>
          </w:p>
        </w:tc>
      </w:tr>
      <w:tr w:rsidR="004460E0" w14:paraId="224DE80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7F920A9" w14:textId="77777777" w:rsidR="004460E0" w:rsidRDefault="004460E0" w:rsidP="00726C4E">
            <w:pPr>
              <w:pStyle w:val="TAL"/>
            </w:pPr>
            <w:r>
              <w:t>contentClass</w:t>
            </w:r>
          </w:p>
        </w:tc>
        <w:tc>
          <w:tcPr>
            <w:tcW w:w="1577" w:type="dxa"/>
            <w:tcBorders>
              <w:top w:val="single" w:sz="4" w:space="0" w:color="auto"/>
              <w:left w:val="single" w:sz="4" w:space="0" w:color="auto"/>
              <w:bottom w:val="single" w:sz="4" w:space="0" w:color="auto"/>
              <w:right w:val="single" w:sz="4" w:space="0" w:color="auto"/>
            </w:tcBorders>
          </w:tcPr>
          <w:p w14:paraId="3B66C0F2" w14:textId="77777777" w:rsidR="004460E0" w:rsidRDefault="004460E0" w:rsidP="00726C4E">
            <w:pPr>
              <w:pStyle w:val="TAL"/>
            </w:pPr>
            <w:r w:rsidRPr="00201B14">
              <w:t>MMSContentClass</w:t>
            </w:r>
          </w:p>
        </w:tc>
        <w:tc>
          <w:tcPr>
            <w:tcW w:w="742" w:type="dxa"/>
            <w:tcBorders>
              <w:top w:val="single" w:sz="4" w:space="0" w:color="auto"/>
              <w:left w:val="single" w:sz="4" w:space="0" w:color="auto"/>
              <w:bottom w:val="single" w:sz="4" w:space="0" w:color="auto"/>
              <w:right w:val="single" w:sz="4" w:space="0" w:color="auto"/>
            </w:tcBorders>
          </w:tcPr>
          <w:p w14:paraId="7004DDA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05B926EB" w14:textId="77777777" w:rsidR="004460E0" w:rsidRDefault="004460E0" w:rsidP="00726C4E">
            <w:pPr>
              <w:pStyle w:val="TAL"/>
            </w:pPr>
            <w:r>
              <w:t>Classifies the content of the MM to the smallest content class to which the message belongs. Identifies the class of the content.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B16BC98" w14:textId="77777777" w:rsidR="004460E0" w:rsidRDefault="004460E0" w:rsidP="00726C4E">
            <w:pPr>
              <w:pStyle w:val="TAL"/>
            </w:pPr>
            <w:r>
              <w:t>C</w:t>
            </w:r>
          </w:p>
        </w:tc>
      </w:tr>
      <w:tr w:rsidR="004460E0" w14:paraId="3C68145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1CB92CA" w14:textId="77777777" w:rsidR="004460E0" w:rsidRDefault="004460E0" w:rsidP="00726C4E">
            <w:pPr>
              <w:pStyle w:val="TAL"/>
            </w:pPr>
            <w:r>
              <w:t>dRMContent</w:t>
            </w:r>
          </w:p>
        </w:tc>
        <w:tc>
          <w:tcPr>
            <w:tcW w:w="1577" w:type="dxa"/>
            <w:tcBorders>
              <w:top w:val="single" w:sz="4" w:space="0" w:color="auto"/>
              <w:left w:val="single" w:sz="4" w:space="0" w:color="auto"/>
              <w:bottom w:val="single" w:sz="4" w:space="0" w:color="auto"/>
              <w:right w:val="single" w:sz="4" w:space="0" w:color="auto"/>
            </w:tcBorders>
          </w:tcPr>
          <w:p w14:paraId="19CB09F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1D4A974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19B8338" w14:textId="77777777" w:rsidR="004460E0" w:rsidRDefault="004460E0" w:rsidP="00726C4E">
            <w:pPr>
              <w:pStyle w:val="TAL"/>
            </w:pPr>
            <w:r>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605ED29" w14:textId="77777777" w:rsidR="004460E0" w:rsidRDefault="004460E0" w:rsidP="00726C4E">
            <w:pPr>
              <w:pStyle w:val="TAL"/>
            </w:pPr>
            <w:r>
              <w:t>C</w:t>
            </w:r>
          </w:p>
        </w:tc>
      </w:tr>
      <w:tr w:rsidR="004460E0" w14:paraId="274C52A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FE1FEC9" w14:textId="77777777" w:rsidR="004460E0" w:rsidRDefault="004460E0" w:rsidP="00726C4E">
            <w:pPr>
              <w:pStyle w:val="TAL"/>
            </w:pPr>
            <w:r>
              <w:lastRenderedPageBreak/>
              <w:t>adaptationAllowed</w:t>
            </w:r>
          </w:p>
        </w:tc>
        <w:tc>
          <w:tcPr>
            <w:tcW w:w="1577" w:type="dxa"/>
            <w:tcBorders>
              <w:top w:val="single" w:sz="4" w:space="0" w:color="auto"/>
              <w:left w:val="single" w:sz="4" w:space="0" w:color="auto"/>
              <w:bottom w:val="single" w:sz="4" w:space="0" w:color="auto"/>
              <w:right w:val="single" w:sz="4" w:space="0" w:color="auto"/>
            </w:tcBorders>
          </w:tcPr>
          <w:p w14:paraId="1BF85E68" w14:textId="77777777" w:rsidR="004460E0" w:rsidRDefault="004460E0" w:rsidP="00726C4E">
            <w:pPr>
              <w:pStyle w:val="TAL"/>
            </w:pPr>
            <w:r w:rsidRPr="00201B14">
              <w:t>MMSAdaptation</w:t>
            </w:r>
          </w:p>
        </w:tc>
        <w:tc>
          <w:tcPr>
            <w:tcW w:w="742" w:type="dxa"/>
            <w:tcBorders>
              <w:top w:val="single" w:sz="4" w:space="0" w:color="auto"/>
              <w:left w:val="single" w:sz="4" w:space="0" w:color="auto"/>
              <w:bottom w:val="single" w:sz="4" w:space="0" w:color="auto"/>
              <w:right w:val="single" w:sz="4" w:space="0" w:color="auto"/>
            </w:tcBorders>
          </w:tcPr>
          <w:p w14:paraId="224A792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E167794" w14:textId="77777777" w:rsidR="004460E0" w:rsidRDefault="004460E0" w:rsidP="00726C4E">
            <w:pPr>
              <w:pStyle w:val="TAL"/>
            </w:pPr>
            <w:r>
              <w:t>identifies whether the target wishes the MM to be adapted or not.  If overridden, an indication shall be included in the parameter.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EF63B43" w14:textId="77777777" w:rsidR="004460E0" w:rsidRDefault="004460E0" w:rsidP="00726C4E">
            <w:pPr>
              <w:pStyle w:val="TAL"/>
            </w:pPr>
            <w:r>
              <w:t>C</w:t>
            </w:r>
          </w:p>
        </w:tc>
      </w:tr>
    </w:tbl>
    <w:p w14:paraId="0BBCC7ED" w14:textId="77777777" w:rsidR="004460E0" w:rsidRDefault="004460E0" w:rsidP="004460E0"/>
    <w:p w14:paraId="30A9AD75" w14:textId="38D17CEA" w:rsidR="004460E0" w:rsidRDefault="004460E0" w:rsidP="004460E0">
      <w:pPr>
        <w:pStyle w:val="Heading4"/>
      </w:pPr>
      <w:bookmarkStart w:id="480" w:name="_Toc190722614"/>
      <w:r>
        <w:t>7.4.3.4</w:t>
      </w:r>
      <w:r w:rsidR="009C423C">
        <w:t>A</w:t>
      </w:r>
      <w:r>
        <w:tab/>
        <w:t>MMSConvertedToEmail</w:t>
      </w:r>
      <w:bookmarkEnd w:id="480"/>
    </w:p>
    <w:p w14:paraId="78703798" w14:textId="77777777" w:rsidR="004460E0" w:rsidRDefault="004460E0" w:rsidP="004460E0">
      <w:r w:rsidRPr="00F53DDD">
        <w:t xml:space="preserve">The IRI-POI in the MMS Proxy-Relay shall generate an xIRI containing an </w:t>
      </w:r>
      <w:r>
        <w:t>MMSConvertedToEmail</w:t>
      </w:r>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0411B71C" w14:textId="6E6E3F5E" w:rsidR="004460E0" w:rsidRDefault="004460E0" w:rsidP="004460E0">
      <w:r w:rsidRPr="00760004">
        <w:t>Table</w:t>
      </w:r>
      <w:r w:rsidRPr="00FE2627">
        <w:t xml:space="preserve"> 7.4.3</w:t>
      </w:r>
      <w:r>
        <w:t>.4</w:t>
      </w:r>
      <w:r w:rsidR="009C423C">
        <w:t>A</w:t>
      </w:r>
      <w:r>
        <w:t>-1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36AA6E6F" w14:textId="12DD684E" w:rsidR="004460E0" w:rsidRDefault="004460E0" w:rsidP="004460E0">
      <w:pPr>
        <w:pStyle w:val="TH"/>
      </w:pPr>
      <w:r w:rsidRPr="00760004">
        <w:lastRenderedPageBreak/>
        <w:t>Table 7.4.3</w:t>
      </w:r>
      <w:r>
        <w:t>.4</w:t>
      </w:r>
      <w:r w:rsidR="009C423C">
        <w:t>A</w:t>
      </w:r>
      <w:r>
        <w:t>-1</w:t>
      </w:r>
      <w:r w:rsidRPr="00760004">
        <w:t>: Payload for MMS</w:t>
      </w:r>
      <w:r>
        <w:t>ConvertedToEmail</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440"/>
        <w:gridCol w:w="720"/>
        <w:gridCol w:w="5580"/>
        <w:gridCol w:w="444"/>
      </w:tblGrid>
      <w:tr w:rsidR="004460E0" w:rsidRPr="00760004" w14:paraId="662574E0" w14:textId="77777777" w:rsidTr="00726C4E">
        <w:trPr>
          <w:jc w:val="center"/>
        </w:trPr>
        <w:tc>
          <w:tcPr>
            <w:tcW w:w="1435" w:type="dxa"/>
          </w:tcPr>
          <w:p w14:paraId="435B7A2E" w14:textId="77777777" w:rsidR="004460E0" w:rsidRPr="00760004" w:rsidRDefault="004460E0" w:rsidP="00726C4E">
            <w:pPr>
              <w:pStyle w:val="TAH"/>
            </w:pPr>
            <w:r w:rsidRPr="00760004">
              <w:t>Field name</w:t>
            </w:r>
          </w:p>
        </w:tc>
        <w:tc>
          <w:tcPr>
            <w:tcW w:w="1440" w:type="dxa"/>
          </w:tcPr>
          <w:p w14:paraId="276B1918" w14:textId="77777777" w:rsidR="004460E0" w:rsidRPr="00760004" w:rsidRDefault="004460E0" w:rsidP="00726C4E">
            <w:pPr>
              <w:pStyle w:val="TAH"/>
            </w:pPr>
            <w:r>
              <w:t>Type</w:t>
            </w:r>
          </w:p>
        </w:tc>
        <w:tc>
          <w:tcPr>
            <w:tcW w:w="720" w:type="dxa"/>
          </w:tcPr>
          <w:p w14:paraId="52AE7427" w14:textId="77777777" w:rsidR="004460E0" w:rsidRPr="00760004" w:rsidRDefault="004460E0" w:rsidP="00726C4E">
            <w:pPr>
              <w:pStyle w:val="TAH"/>
            </w:pPr>
            <w:r>
              <w:t>Cardinality</w:t>
            </w:r>
          </w:p>
        </w:tc>
        <w:tc>
          <w:tcPr>
            <w:tcW w:w="5580" w:type="dxa"/>
          </w:tcPr>
          <w:p w14:paraId="09AACC1F" w14:textId="77777777" w:rsidR="004460E0" w:rsidRPr="00760004" w:rsidRDefault="004460E0" w:rsidP="00726C4E">
            <w:pPr>
              <w:pStyle w:val="TAH"/>
            </w:pPr>
            <w:r w:rsidRPr="00760004">
              <w:t>Description</w:t>
            </w:r>
          </w:p>
        </w:tc>
        <w:tc>
          <w:tcPr>
            <w:tcW w:w="444" w:type="dxa"/>
          </w:tcPr>
          <w:p w14:paraId="78656D77" w14:textId="77777777" w:rsidR="004460E0" w:rsidRPr="00760004" w:rsidRDefault="004460E0" w:rsidP="00726C4E">
            <w:pPr>
              <w:pStyle w:val="TAH"/>
            </w:pPr>
            <w:r w:rsidRPr="00760004">
              <w:t>M/C/O</w:t>
            </w:r>
          </w:p>
        </w:tc>
      </w:tr>
      <w:tr w:rsidR="004460E0" w:rsidRPr="00760004" w14:paraId="043ED147" w14:textId="77777777" w:rsidTr="00726C4E">
        <w:trPr>
          <w:jc w:val="center"/>
        </w:trPr>
        <w:tc>
          <w:tcPr>
            <w:tcW w:w="1435" w:type="dxa"/>
          </w:tcPr>
          <w:p w14:paraId="46019EF3" w14:textId="77777777" w:rsidR="004460E0" w:rsidRPr="00760004" w:rsidRDefault="004460E0" w:rsidP="00726C4E">
            <w:pPr>
              <w:pStyle w:val="TAL"/>
            </w:pPr>
            <w:r w:rsidRPr="00760004">
              <w:t>version</w:t>
            </w:r>
          </w:p>
        </w:tc>
        <w:tc>
          <w:tcPr>
            <w:tcW w:w="1440" w:type="dxa"/>
          </w:tcPr>
          <w:p w14:paraId="473BA77E" w14:textId="77777777" w:rsidR="004460E0" w:rsidRPr="00760004" w:rsidRDefault="004460E0" w:rsidP="00726C4E">
            <w:pPr>
              <w:pStyle w:val="TAL"/>
            </w:pPr>
            <w:r>
              <w:t>MMSVersion</w:t>
            </w:r>
          </w:p>
        </w:tc>
        <w:tc>
          <w:tcPr>
            <w:tcW w:w="720" w:type="dxa"/>
          </w:tcPr>
          <w:p w14:paraId="56957718" w14:textId="77777777" w:rsidR="004460E0" w:rsidRPr="00760004" w:rsidRDefault="004460E0" w:rsidP="00726C4E">
            <w:pPr>
              <w:pStyle w:val="TAL"/>
            </w:pPr>
            <w:r>
              <w:t>1</w:t>
            </w:r>
          </w:p>
        </w:tc>
        <w:tc>
          <w:tcPr>
            <w:tcW w:w="5580" w:type="dxa"/>
          </w:tcPr>
          <w:p w14:paraId="3F06CA41" w14:textId="77777777" w:rsidR="004460E0" w:rsidRPr="00760004" w:rsidRDefault="004460E0" w:rsidP="00726C4E">
            <w:pPr>
              <w:pStyle w:val="TAL"/>
            </w:pPr>
            <w:r w:rsidRPr="00760004">
              <w:t>The version of MM, to include major and minor version.</w:t>
            </w:r>
            <w:r>
              <w:t xml:space="preserve"> </w:t>
            </w:r>
            <w:r w:rsidRPr="0050513D">
              <w:t xml:space="preserve">Retreaved from the submitted MM being transformed </w:t>
            </w:r>
            <w:r>
              <w:t>into</w:t>
            </w:r>
            <w:r w:rsidRPr="0050513D">
              <w:t xml:space="preserve"> external</w:t>
            </w:r>
            <w:r>
              <w:t xml:space="preserve"> format.</w:t>
            </w:r>
          </w:p>
        </w:tc>
        <w:tc>
          <w:tcPr>
            <w:tcW w:w="444" w:type="dxa"/>
          </w:tcPr>
          <w:p w14:paraId="028A0718" w14:textId="77777777" w:rsidR="004460E0" w:rsidRPr="00760004" w:rsidRDefault="004460E0" w:rsidP="00726C4E">
            <w:pPr>
              <w:pStyle w:val="TAL"/>
            </w:pPr>
            <w:r w:rsidRPr="00760004">
              <w:t>M</w:t>
            </w:r>
          </w:p>
        </w:tc>
      </w:tr>
      <w:tr w:rsidR="004460E0" w:rsidRPr="00760004" w14:paraId="727F3D69" w14:textId="77777777" w:rsidTr="00726C4E">
        <w:trPr>
          <w:jc w:val="center"/>
        </w:trPr>
        <w:tc>
          <w:tcPr>
            <w:tcW w:w="1435" w:type="dxa"/>
          </w:tcPr>
          <w:p w14:paraId="78EF550D" w14:textId="77777777" w:rsidR="004460E0" w:rsidRPr="00760004" w:rsidRDefault="004460E0" w:rsidP="00726C4E">
            <w:pPr>
              <w:pStyle w:val="TAL"/>
            </w:pPr>
            <w:r w:rsidRPr="00760004">
              <w:t>transactionID</w:t>
            </w:r>
          </w:p>
        </w:tc>
        <w:tc>
          <w:tcPr>
            <w:tcW w:w="1440" w:type="dxa"/>
          </w:tcPr>
          <w:p w14:paraId="109ED6C4" w14:textId="77777777" w:rsidR="004460E0" w:rsidRPr="00760004" w:rsidRDefault="004460E0" w:rsidP="00726C4E">
            <w:pPr>
              <w:pStyle w:val="TAL"/>
            </w:pPr>
            <w:r>
              <w:t>UTF8String</w:t>
            </w:r>
          </w:p>
        </w:tc>
        <w:tc>
          <w:tcPr>
            <w:tcW w:w="720" w:type="dxa"/>
          </w:tcPr>
          <w:p w14:paraId="38A1DBEB" w14:textId="77777777" w:rsidR="004460E0" w:rsidRPr="00760004" w:rsidRDefault="004460E0" w:rsidP="00726C4E">
            <w:pPr>
              <w:pStyle w:val="TAL"/>
            </w:pPr>
            <w:r>
              <w:t>1</w:t>
            </w:r>
          </w:p>
        </w:tc>
        <w:tc>
          <w:tcPr>
            <w:tcW w:w="5580" w:type="dxa"/>
          </w:tcPr>
          <w:p w14:paraId="347EA17C" w14:textId="77777777" w:rsidR="004460E0" w:rsidRPr="00760004" w:rsidRDefault="004460E0" w:rsidP="00726C4E">
            <w:pPr>
              <w:pStyle w:val="TAL"/>
            </w:pPr>
            <w:r w:rsidRPr="00760004">
              <w:t>An ID used to correlate an MMS request and response between the</w:t>
            </w:r>
            <w:r>
              <w:t xml:space="preserve"> sender and the MMS Proxy-Relay</w:t>
            </w:r>
            <w:r w:rsidRPr="00760004">
              <w:t>.</w:t>
            </w:r>
            <w:r>
              <w:t xml:space="preserve"> </w:t>
            </w:r>
            <w:r w:rsidRPr="0050513D">
              <w:t>Retreaved from the submitted MM</w:t>
            </w:r>
            <w:r>
              <w:t>. As defined in OMA-TS-MMS_ENC [39] clause 7.3.63.</w:t>
            </w:r>
          </w:p>
        </w:tc>
        <w:tc>
          <w:tcPr>
            <w:tcW w:w="444" w:type="dxa"/>
          </w:tcPr>
          <w:p w14:paraId="7905E716" w14:textId="77777777" w:rsidR="004460E0" w:rsidRPr="00760004" w:rsidRDefault="004460E0" w:rsidP="00726C4E">
            <w:pPr>
              <w:pStyle w:val="TAL"/>
            </w:pPr>
            <w:r w:rsidRPr="00760004">
              <w:t>M</w:t>
            </w:r>
          </w:p>
        </w:tc>
      </w:tr>
      <w:tr w:rsidR="004460E0" w:rsidRPr="00760004" w14:paraId="3B39B621" w14:textId="77777777" w:rsidTr="00726C4E">
        <w:trPr>
          <w:jc w:val="center"/>
        </w:trPr>
        <w:tc>
          <w:tcPr>
            <w:tcW w:w="1435" w:type="dxa"/>
          </w:tcPr>
          <w:p w14:paraId="1663E041" w14:textId="77777777" w:rsidR="004460E0" w:rsidRPr="00760004" w:rsidRDefault="004460E0" w:rsidP="00726C4E">
            <w:pPr>
              <w:pStyle w:val="TAL"/>
            </w:pPr>
            <w:r w:rsidRPr="00760004">
              <w:t>terminatingMMSParty</w:t>
            </w:r>
          </w:p>
        </w:tc>
        <w:tc>
          <w:tcPr>
            <w:tcW w:w="1440" w:type="dxa"/>
          </w:tcPr>
          <w:p w14:paraId="109EE1E0" w14:textId="77777777" w:rsidR="004460E0" w:rsidRPr="00760004" w:rsidRDefault="004460E0" w:rsidP="00726C4E">
            <w:pPr>
              <w:pStyle w:val="TAL"/>
            </w:pPr>
            <w:r>
              <w:t>SEQUENCE OF MMSParty</w:t>
            </w:r>
          </w:p>
        </w:tc>
        <w:tc>
          <w:tcPr>
            <w:tcW w:w="720" w:type="dxa"/>
          </w:tcPr>
          <w:p w14:paraId="3A4C140F" w14:textId="77777777" w:rsidR="004460E0" w:rsidRPr="00760004" w:rsidRDefault="004460E0" w:rsidP="00726C4E">
            <w:pPr>
              <w:pStyle w:val="TAL"/>
            </w:pPr>
            <w:r>
              <w:t>1..MAX</w:t>
            </w:r>
          </w:p>
        </w:tc>
        <w:tc>
          <w:tcPr>
            <w:tcW w:w="5580" w:type="dxa"/>
          </w:tcPr>
          <w:p w14:paraId="13AA5A72" w14:textId="0584703A" w:rsidR="004460E0" w:rsidRPr="00760004" w:rsidRDefault="004460E0" w:rsidP="00726C4E">
            <w:pPr>
              <w:pStyle w:val="TAL"/>
            </w:pPr>
            <w:r w:rsidRPr="00760004">
              <w:t xml:space="preserve">ID(s) of the terminating party in one or more of the formats described in </w:t>
            </w:r>
            <w:r w:rsidR="00B81801">
              <w:t xml:space="preserve">clause </w:t>
            </w:r>
            <w:r w:rsidRPr="00760004">
              <w:t>7.4.2.1.</w:t>
            </w:r>
          </w:p>
        </w:tc>
        <w:tc>
          <w:tcPr>
            <w:tcW w:w="444" w:type="dxa"/>
          </w:tcPr>
          <w:p w14:paraId="095C7679" w14:textId="77777777" w:rsidR="004460E0" w:rsidRPr="00760004" w:rsidRDefault="004460E0" w:rsidP="00726C4E">
            <w:pPr>
              <w:pStyle w:val="TAL"/>
            </w:pPr>
            <w:r>
              <w:t>M</w:t>
            </w:r>
          </w:p>
        </w:tc>
      </w:tr>
      <w:tr w:rsidR="004460E0" w:rsidRPr="00760004" w14:paraId="51D5C3A5" w14:textId="77777777" w:rsidTr="00726C4E">
        <w:trPr>
          <w:jc w:val="center"/>
        </w:trPr>
        <w:tc>
          <w:tcPr>
            <w:tcW w:w="1435" w:type="dxa"/>
          </w:tcPr>
          <w:p w14:paraId="300CF657" w14:textId="77777777" w:rsidR="004460E0" w:rsidRPr="00760004" w:rsidRDefault="004460E0" w:rsidP="00726C4E">
            <w:pPr>
              <w:pStyle w:val="TAL"/>
            </w:pPr>
            <w:r w:rsidRPr="00760004">
              <w:t>contentType</w:t>
            </w:r>
          </w:p>
        </w:tc>
        <w:tc>
          <w:tcPr>
            <w:tcW w:w="1440" w:type="dxa"/>
          </w:tcPr>
          <w:p w14:paraId="7C534616" w14:textId="77777777" w:rsidR="004460E0" w:rsidRPr="00760004" w:rsidRDefault="004460E0" w:rsidP="00726C4E">
            <w:pPr>
              <w:pStyle w:val="TAL"/>
            </w:pPr>
            <w:r>
              <w:t>MMSContentType</w:t>
            </w:r>
          </w:p>
        </w:tc>
        <w:tc>
          <w:tcPr>
            <w:tcW w:w="720" w:type="dxa"/>
          </w:tcPr>
          <w:p w14:paraId="21B4BC12" w14:textId="77777777" w:rsidR="004460E0" w:rsidRPr="00760004" w:rsidRDefault="004460E0" w:rsidP="00726C4E">
            <w:pPr>
              <w:pStyle w:val="TAL"/>
            </w:pPr>
            <w:r>
              <w:t>1</w:t>
            </w:r>
          </w:p>
        </w:tc>
        <w:tc>
          <w:tcPr>
            <w:tcW w:w="5580" w:type="dxa"/>
          </w:tcPr>
          <w:p w14:paraId="2D9FBE9B" w14:textId="77777777" w:rsidR="004460E0" w:rsidRPr="00760004" w:rsidRDefault="004460E0" w:rsidP="00726C4E">
            <w:pPr>
              <w:pStyle w:val="TAL"/>
            </w:pPr>
            <w:r w:rsidRPr="00760004">
              <w:t>The content type of the MM.</w:t>
            </w:r>
            <w:r>
              <w:t xml:space="preserve"> As defined in TS 23.140 [</w:t>
            </w:r>
            <w:r w:rsidRPr="0050513D">
              <w:t>40</w:t>
            </w:r>
            <w:r>
              <w:t>] clause D1.1.</w:t>
            </w:r>
          </w:p>
        </w:tc>
        <w:tc>
          <w:tcPr>
            <w:tcW w:w="444" w:type="dxa"/>
          </w:tcPr>
          <w:p w14:paraId="645FFF65" w14:textId="77777777" w:rsidR="004460E0" w:rsidRPr="00760004" w:rsidRDefault="004460E0" w:rsidP="00726C4E">
            <w:pPr>
              <w:pStyle w:val="TAL"/>
            </w:pPr>
            <w:r w:rsidRPr="00760004">
              <w:t>M</w:t>
            </w:r>
          </w:p>
        </w:tc>
      </w:tr>
      <w:tr w:rsidR="004460E0" w:rsidRPr="00760004" w14:paraId="3A07E6FA" w14:textId="77777777" w:rsidTr="00726C4E">
        <w:trPr>
          <w:jc w:val="center"/>
        </w:trPr>
        <w:tc>
          <w:tcPr>
            <w:tcW w:w="1435" w:type="dxa"/>
          </w:tcPr>
          <w:p w14:paraId="10BF77BF" w14:textId="77777777" w:rsidR="004460E0" w:rsidRPr="00760004" w:rsidRDefault="004460E0" w:rsidP="00726C4E">
            <w:pPr>
              <w:pStyle w:val="TAL"/>
            </w:pPr>
            <w:r w:rsidRPr="00760004">
              <w:t>originatingMMSParty</w:t>
            </w:r>
          </w:p>
        </w:tc>
        <w:tc>
          <w:tcPr>
            <w:tcW w:w="1440" w:type="dxa"/>
          </w:tcPr>
          <w:p w14:paraId="1C6195F5" w14:textId="77777777" w:rsidR="004460E0" w:rsidRPr="00760004" w:rsidRDefault="004460E0" w:rsidP="00726C4E">
            <w:pPr>
              <w:pStyle w:val="TAL"/>
            </w:pPr>
            <w:r>
              <w:t>MMSParty</w:t>
            </w:r>
          </w:p>
        </w:tc>
        <w:tc>
          <w:tcPr>
            <w:tcW w:w="720" w:type="dxa"/>
          </w:tcPr>
          <w:p w14:paraId="66C29AFD" w14:textId="77777777" w:rsidR="004460E0" w:rsidRPr="00760004" w:rsidRDefault="004460E0" w:rsidP="00726C4E">
            <w:pPr>
              <w:pStyle w:val="TAL"/>
            </w:pPr>
            <w:r>
              <w:t>1</w:t>
            </w:r>
          </w:p>
        </w:tc>
        <w:tc>
          <w:tcPr>
            <w:tcW w:w="5580" w:type="dxa"/>
          </w:tcPr>
          <w:p w14:paraId="52C0C496" w14:textId="44D21E5D" w:rsidR="004460E0" w:rsidRPr="00760004" w:rsidRDefault="004460E0" w:rsidP="00726C4E">
            <w:pPr>
              <w:pStyle w:val="TAL"/>
            </w:pPr>
            <w:r w:rsidRPr="00760004">
              <w:t xml:space="preserve">ID of the originating party in one or more of the formats described in </w:t>
            </w:r>
            <w:r w:rsidR="00B81801">
              <w:t xml:space="preserve">clause </w:t>
            </w:r>
            <w:r w:rsidRPr="00760004">
              <w:t>7.4.2.1</w:t>
            </w:r>
            <w:r>
              <w:t>.</w:t>
            </w:r>
          </w:p>
        </w:tc>
        <w:tc>
          <w:tcPr>
            <w:tcW w:w="444" w:type="dxa"/>
          </w:tcPr>
          <w:p w14:paraId="48427ED1" w14:textId="77777777" w:rsidR="004460E0" w:rsidRPr="00760004" w:rsidRDefault="004460E0" w:rsidP="00726C4E">
            <w:pPr>
              <w:pStyle w:val="TAL"/>
            </w:pPr>
            <w:r>
              <w:t>M</w:t>
            </w:r>
          </w:p>
        </w:tc>
      </w:tr>
      <w:tr w:rsidR="004460E0" w:rsidRPr="00760004" w14:paraId="5A30CE4B" w14:textId="77777777" w:rsidTr="00726C4E">
        <w:trPr>
          <w:jc w:val="center"/>
        </w:trPr>
        <w:tc>
          <w:tcPr>
            <w:tcW w:w="1435" w:type="dxa"/>
          </w:tcPr>
          <w:p w14:paraId="5C34D07F" w14:textId="77777777" w:rsidR="004460E0" w:rsidRPr="00760004" w:rsidRDefault="004460E0" w:rsidP="00726C4E">
            <w:pPr>
              <w:pStyle w:val="TAL"/>
            </w:pPr>
            <w:r w:rsidRPr="00760004">
              <w:t>messageClass</w:t>
            </w:r>
          </w:p>
        </w:tc>
        <w:tc>
          <w:tcPr>
            <w:tcW w:w="1440" w:type="dxa"/>
          </w:tcPr>
          <w:p w14:paraId="712F8382" w14:textId="77777777" w:rsidR="004460E0" w:rsidRPr="00760004" w:rsidRDefault="004460E0" w:rsidP="00726C4E">
            <w:pPr>
              <w:pStyle w:val="TAL"/>
            </w:pPr>
            <w:r>
              <w:t>MMSMessageClass</w:t>
            </w:r>
          </w:p>
        </w:tc>
        <w:tc>
          <w:tcPr>
            <w:tcW w:w="720" w:type="dxa"/>
          </w:tcPr>
          <w:p w14:paraId="46D4F73B" w14:textId="77777777" w:rsidR="004460E0" w:rsidRPr="00760004" w:rsidRDefault="004460E0" w:rsidP="00726C4E">
            <w:pPr>
              <w:pStyle w:val="TAL"/>
            </w:pPr>
            <w:r>
              <w:t>0..1</w:t>
            </w:r>
          </w:p>
        </w:tc>
        <w:tc>
          <w:tcPr>
            <w:tcW w:w="5580" w:type="dxa"/>
          </w:tcPr>
          <w:p w14:paraId="731D6693" w14:textId="77777777" w:rsidR="004460E0" w:rsidRPr="00760004" w:rsidRDefault="004460E0" w:rsidP="00726C4E">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r w:rsidRPr="00EA6126">
              <w:t xml:space="preserve">Retreaved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44" w:type="dxa"/>
          </w:tcPr>
          <w:p w14:paraId="49F514EE" w14:textId="77777777" w:rsidR="004460E0" w:rsidRPr="00A44F52" w:rsidRDefault="004460E0" w:rsidP="00726C4E">
            <w:pPr>
              <w:pStyle w:val="TAL"/>
              <w:rPr>
                <w:highlight w:val="yellow"/>
              </w:rPr>
            </w:pPr>
            <w:r w:rsidRPr="00760004">
              <w:t>C</w:t>
            </w:r>
          </w:p>
        </w:tc>
      </w:tr>
      <w:tr w:rsidR="004460E0" w:rsidRPr="00760004" w14:paraId="7FD513FD" w14:textId="77777777" w:rsidTr="00726C4E">
        <w:trPr>
          <w:jc w:val="center"/>
        </w:trPr>
        <w:tc>
          <w:tcPr>
            <w:tcW w:w="1435" w:type="dxa"/>
          </w:tcPr>
          <w:p w14:paraId="1D66F94D" w14:textId="77777777" w:rsidR="004460E0" w:rsidRPr="00760004" w:rsidRDefault="004460E0" w:rsidP="00726C4E">
            <w:pPr>
              <w:pStyle w:val="TAL"/>
            </w:pPr>
            <w:r w:rsidRPr="00760004">
              <w:t>dateTime</w:t>
            </w:r>
          </w:p>
        </w:tc>
        <w:tc>
          <w:tcPr>
            <w:tcW w:w="1440" w:type="dxa"/>
          </w:tcPr>
          <w:p w14:paraId="1276C196" w14:textId="77777777" w:rsidR="004460E0" w:rsidRPr="00760004" w:rsidRDefault="004460E0" w:rsidP="00726C4E">
            <w:pPr>
              <w:pStyle w:val="TAL"/>
            </w:pPr>
            <w:r>
              <w:t>Timestamp</w:t>
            </w:r>
          </w:p>
        </w:tc>
        <w:tc>
          <w:tcPr>
            <w:tcW w:w="720" w:type="dxa"/>
          </w:tcPr>
          <w:p w14:paraId="70ED5D53" w14:textId="77777777" w:rsidR="004460E0" w:rsidRPr="00760004" w:rsidRDefault="004460E0" w:rsidP="00726C4E">
            <w:pPr>
              <w:pStyle w:val="TAL"/>
            </w:pPr>
            <w:r>
              <w:t>1</w:t>
            </w:r>
          </w:p>
        </w:tc>
        <w:tc>
          <w:tcPr>
            <w:tcW w:w="5580" w:type="dxa"/>
          </w:tcPr>
          <w:p w14:paraId="5D221E14" w14:textId="77777777" w:rsidR="004460E0" w:rsidRPr="00760004" w:rsidRDefault="004460E0" w:rsidP="00726C4E">
            <w:pPr>
              <w:pStyle w:val="TAL"/>
            </w:pPr>
            <w:r w:rsidRPr="00760004">
              <w:t xml:space="preserve">Date and </w:t>
            </w:r>
            <w:r>
              <w:t>t</w:t>
            </w:r>
            <w:r w:rsidRPr="00760004">
              <w:t>ime when the MM was last handled (either originated or forwarded). For origination, included by the sending MMS client or the originating MMS Proxy-Relay.</w:t>
            </w:r>
          </w:p>
        </w:tc>
        <w:tc>
          <w:tcPr>
            <w:tcW w:w="444" w:type="dxa"/>
          </w:tcPr>
          <w:p w14:paraId="00E8D8E2" w14:textId="77777777" w:rsidR="004460E0" w:rsidRPr="00760004" w:rsidRDefault="004460E0" w:rsidP="00726C4E">
            <w:pPr>
              <w:pStyle w:val="TAL"/>
            </w:pPr>
            <w:r w:rsidRPr="00760004">
              <w:t>M</w:t>
            </w:r>
          </w:p>
        </w:tc>
      </w:tr>
      <w:tr w:rsidR="004460E0" w:rsidRPr="00760004" w14:paraId="00F3F35E" w14:textId="77777777" w:rsidTr="00726C4E">
        <w:trPr>
          <w:jc w:val="center"/>
        </w:trPr>
        <w:tc>
          <w:tcPr>
            <w:tcW w:w="1435" w:type="dxa"/>
          </w:tcPr>
          <w:p w14:paraId="2C6CD277" w14:textId="77777777" w:rsidR="004460E0" w:rsidRPr="00760004" w:rsidRDefault="004460E0" w:rsidP="00726C4E">
            <w:pPr>
              <w:pStyle w:val="TAL"/>
            </w:pPr>
            <w:r w:rsidRPr="00760004">
              <w:t>expiry</w:t>
            </w:r>
          </w:p>
        </w:tc>
        <w:tc>
          <w:tcPr>
            <w:tcW w:w="1440" w:type="dxa"/>
          </w:tcPr>
          <w:p w14:paraId="65D2E07E" w14:textId="77777777" w:rsidR="004460E0" w:rsidRPr="00760004" w:rsidRDefault="004460E0" w:rsidP="00726C4E">
            <w:pPr>
              <w:pStyle w:val="TAL"/>
            </w:pPr>
            <w:r>
              <w:t>MMSExpiry</w:t>
            </w:r>
          </w:p>
        </w:tc>
        <w:tc>
          <w:tcPr>
            <w:tcW w:w="720" w:type="dxa"/>
          </w:tcPr>
          <w:p w14:paraId="65FB23A1" w14:textId="77777777" w:rsidR="004460E0" w:rsidRPr="00760004" w:rsidRDefault="004460E0" w:rsidP="00726C4E">
            <w:pPr>
              <w:pStyle w:val="TAL"/>
            </w:pPr>
            <w:r>
              <w:t>0..1</w:t>
            </w:r>
          </w:p>
        </w:tc>
        <w:tc>
          <w:tcPr>
            <w:tcW w:w="5580" w:type="dxa"/>
          </w:tcPr>
          <w:p w14:paraId="6E92B9DE" w14:textId="77777777" w:rsidR="004460E0" w:rsidRPr="00760004" w:rsidRDefault="004460E0" w:rsidP="00726C4E">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44" w:type="dxa"/>
          </w:tcPr>
          <w:p w14:paraId="0DF16673" w14:textId="77777777" w:rsidR="004460E0" w:rsidRPr="00760004" w:rsidRDefault="004460E0" w:rsidP="00726C4E">
            <w:pPr>
              <w:pStyle w:val="TAL"/>
            </w:pPr>
            <w:r>
              <w:t>C</w:t>
            </w:r>
          </w:p>
        </w:tc>
      </w:tr>
      <w:tr w:rsidR="004460E0" w:rsidRPr="00760004" w14:paraId="23BF9655" w14:textId="77777777" w:rsidTr="00726C4E">
        <w:trPr>
          <w:jc w:val="center"/>
        </w:trPr>
        <w:tc>
          <w:tcPr>
            <w:tcW w:w="1435" w:type="dxa"/>
          </w:tcPr>
          <w:p w14:paraId="29CC095C" w14:textId="77777777" w:rsidR="004460E0" w:rsidRPr="00760004" w:rsidRDefault="004460E0" w:rsidP="00726C4E">
            <w:pPr>
              <w:pStyle w:val="TAL"/>
            </w:pPr>
            <w:r w:rsidRPr="00760004">
              <w:t>desiredDeliveryTime</w:t>
            </w:r>
          </w:p>
        </w:tc>
        <w:tc>
          <w:tcPr>
            <w:tcW w:w="1440" w:type="dxa"/>
          </w:tcPr>
          <w:p w14:paraId="138FC858" w14:textId="77777777" w:rsidR="004460E0" w:rsidRPr="00760004" w:rsidRDefault="004460E0" w:rsidP="00726C4E">
            <w:pPr>
              <w:pStyle w:val="TAL"/>
            </w:pPr>
            <w:r>
              <w:t>Timestamp</w:t>
            </w:r>
          </w:p>
        </w:tc>
        <w:tc>
          <w:tcPr>
            <w:tcW w:w="720" w:type="dxa"/>
          </w:tcPr>
          <w:p w14:paraId="0E05A69C" w14:textId="77777777" w:rsidR="004460E0" w:rsidRPr="00760004" w:rsidRDefault="004460E0" w:rsidP="00726C4E">
            <w:pPr>
              <w:pStyle w:val="TAL"/>
            </w:pPr>
            <w:r>
              <w:t>0..1</w:t>
            </w:r>
          </w:p>
        </w:tc>
        <w:tc>
          <w:tcPr>
            <w:tcW w:w="5580" w:type="dxa"/>
          </w:tcPr>
          <w:p w14:paraId="09D56735" w14:textId="6ED342E1" w:rsidR="004460E0" w:rsidRPr="00760004" w:rsidRDefault="004460E0" w:rsidP="00726C4E">
            <w:pPr>
              <w:pStyle w:val="TAL"/>
            </w:pPr>
            <w:r w:rsidRPr="00760004">
              <w:t>Date and Time of desired delivery. Indicates the earliest possible delivery of the MM to the recipient. Include if sent to the MMS Proxy-Relay.</w:t>
            </w:r>
            <w:r>
              <w:t xml:space="preserve"> </w:t>
            </w:r>
            <w:r w:rsidRPr="0050513D">
              <w:t xml:space="preserve">Retrieved from the submitted </w:t>
            </w:r>
            <w:r>
              <w:t xml:space="preserve">MM </w:t>
            </w:r>
            <w:r w:rsidRPr="00F53DDD">
              <w:t xml:space="preserve">as defined in </w:t>
            </w:r>
            <w:r>
              <w:t>TS 23.140 [</w:t>
            </w:r>
            <w:r w:rsidRPr="005C7646">
              <w:t>40]</w:t>
            </w:r>
            <w:r>
              <w:t xml:space="preserve"> </w:t>
            </w:r>
            <w:r w:rsidR="009C423C">
              <w:t>t</w:t>
            </w:r>
            <w:r>
              <w:t>able D1.1</w:t>
            </w:r>
            <w:r w:rsidRPr="0050513D">
              <w:t>.</w:t>
            </w:r>
          </w:p>
        </w:tc>
        <w:tc>
          <w:tcPr>
            <w:tcW w:w="444" w:type="dxa"/>
          </w:tcPr>
          <w:p w14:paraId="5AE524BF" w14:textId="77777777" w:rsidR="004460E0" w:rsidRPr="00760004" w:rsidRDefault="004460E0" w:rsidP="00726C4E">
            <w:pPr>
              <w:pStyle w:val="TAL"/>
            </w:pPr>
            <w:r w:rsidRPr="00760004">
              <w:t>C</w:t>
            </w:r>
          </w:p>
        </w:tc>
      </w:tr>
      <w:tr w:rsidR="004460E0" w:rsidRPr="00760004" w14:paraId="71F54747" w14:textId="77777777" w:rsidTr="00726C4E">
        <w:trPr>
          <w:jc w:val="center"/>
        </w:trPr>
        <w:tc>
          <w:tcPr>
            <w:tcW w:w="1435" w:type="dxa"/>
          </w:tcPr>
          <w:p w14:paraId="07F6FC12" w14:textId="77777777" w:rsidR="004460E0" w:rsidRPr="00760004" w:rsidRDefault="004460E0" w:rsidP="00726C4E">
            <w:pPr>
              <w:pStyle w:val="TAL"/>
            </w:pPr>
            <w:r w:rsidRPr="00760004">
              <w:t>deliveryReport</w:t>
            </w:r>
          </w:p>
        </w:tc>
        <w:tc>
          <w:tcPr>
            <w:tcW w:w="1440" w:type="dxa"/>
          </w:tcPr>
          <w:p w14:paraId="2930F311" w14:textId="77777777" w:rsidR="004460E0" w:rsidRPr="00760004" w:rsidRDefault="004460E0" w:rsidP="00726C4E">
            <w:pPr>
              <w:pStyle w:val="TAL"/>
            </w:pPr>
            <w:r>
              <w:t>BOOLEAN</w:t>
            </w:r>
          </w:p>
        </w:tc>
        <w:tc>
          <w:tcPr>
            <w:tcW w:w="720" w:type="dxa"/>
          </w:tcPr>
          <w:p w14:paraId="55E99350" w14:textId="77777777" w:rsidR="004460E0" w:rsidRPr="00760004" w:rsidRDefault="004460E0" w:rsidP="00726C4E">
            <w:pPr>
              <w:pStyle w:val="TAL"/>
            </w:pPr>
            <w:r>
              <w:t>0..1</w:t>
            </w:r>
          </w:p>
        </w:tc>
        <w:tc>
          <w:tcPr>
            <w:tcW w:w="5580" w:type="dxa"/>
          </w:tcPr>
          <w:p w14:paraId="7CC5507B" w14:textId="77777777" w:rsidR="004460E0" w:rsidRPr="00760004" w:rsidRDefault="004460E0" w:rsidP="00726C4E">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44" w:type="dxa"/>
          </w:tcPr>
          <w:p w14:paraId="38AD7885" w14:textId="77777777" w:rsidR="004460E0" w:rsidRPr="00760004" w:rsidRDefault="004460E0" w:rsidP="00726C4E">
            <w:pPr>
              <w:pStyle w:val="TAL"/>
            </w:pPr>
            <w:r w:rsidRPr="00760004">
              <w:t>C</w:t>
            </w:r>
          </w:p>
        </w:tc>
      </w:tr>
      <w:tr w:rsidR="004460E0" w:rsidRPr="00760004" w14:paraId="4A973B64" w14:textId="77777777" w:rsidTr="00726C4E">
        <w:trPr>
          <w:jc w:val="center"/>
        </w:trPr>
        <w:tc>
          <w:tcPr>
            <w:tcW w:w="1435" w:type="dxa"/>
          </w:tcPr>
          <w:p w14:paraId="69BC5B23" w14:textId="77777777" w:rsidR="004460E0" w:rsidRPr="00760004" w:rsidRDefault="004460E0" w:rsidP="00726C4E">
            <w:pPr>
              <w:pStyle w:val="TAL"/>
            </w:pPr>
            <w:r w:rsidRPr="00760004">
              <w:t>priority</w:t>
            </w:r>
          </w:p>
        </w:tc>
        <w:tc>
          <w:tcPr>
            <w:tcW w:w="1440" w:type="dxa"/>
          </w:tcPr>
          <w:p w14:paraId="7A0140BA" w14:textId="77777777" w:rsidR="004460E0" w:rsidRPr="00760004" w:rsidRDefault="004460E0" w:rsidP="00726C4E">
            <w:pPr>
              <w:pStyle w:val="TAL"/>
            </w:pPr>
            <w:r>
              <w:t>MMSPriority</w:t>
            </w:r>
          </w:p>
        </w:tc>
        <w:tc>
          <w:tcPr>
            <w:tcW w:w="720" w:type="dxa"/>
          </w:tcPr>
          <w:p w14:paraId="1D1D18CF" w14:textId="77777777" w:rsidR="004460E0" w:rsidRPr="00760004" w:rsidRDefault="004460E0" w:rsidP="00726C4E">
            <w:pPr>
              <w:pStyle w:val="TAL"/>
            </w:pPr>
            <w:r>
              <w:t>0..1</w:t>
            </w:r>
          </w:p>
        </w:tc>
        <w:tc>
          <w:tcPr>
            <w:tcW w:w="5580" w:type="dxa"/>
          </w:tcPr>
          <w:p w14:paraId="004D6CC8" w14:textId="77777777" w:rsidR="004460E0" w:rsidRPr="00760004" w:rsidRDefault="004460E0" w:rsidP="00726C4E">
            <w:pPr>
              <w:pStyle w:val="TAL"/>
            </w:pPr>
            <w:r w:rsidRPr="00760004">
              <w:t>Priority of the MM assigned by the originator MMS Client. Include if sent to the MMS Proxy-Relay.</w:t>
            </w:r>
          </w:p>
        </w:tc>
        <w:tc>
          <w:tcPr>
            <w:tcW w:w="444" w:type="dxa"/>
          </w:tcPr>
          <w:p w14:paraId="3552F53F" w14:textId="77777777" w:rsidR="004460E0" w:rsidRPr="00760004" w:rsidRDefault="004460E0" w:rsidP="00726C4E">
            <w:pPr>
              <w:pStyle w:val="TAL"/>
            </w:pPr>
            <w:r w:rsidRPr="00760004">
              <w:t>C</w:t>
            </w:r>
          </w:p>
        </w:tc>
      </w:tr>
      <w:tr w:rsidR="004460E0" w:rsidRPr="00760004" w14:paraId="6EC919C6" w14:textId="77777777" w:rsidTr="00726C4E">
        <w:trPr>
          <w:jc w:val="center"/>
        </w:trPr>
        <w:tc>
          <w:tcPr>
            <w:tcW w:w="1435" w:type="dxa"/>
          </w:tcPr>
          <w:p w14:paraId="26CE5AD3" w14:textId="77777777" w:rsidR="004460E0" w:rsidRPr="00760004" w:rsidRDefault="004460E0" w:rsidP="00726C4E">
            <w:pPr>
              <w:pStyle w:val="TAL"/>
            </w:pPr>
            <w:r w:rsidRPr="00760004">
              <w:t>senderVisibility</w:t>
            </w:r>
          </w:p>
        </w:tc>
        <w:tc>
          <w:tcPr>
            <w:tcW w:w="1440" w:type="dxa"/>
          </w:tcPr>
          <w:p w14:paraId="557F0EEB" w14:textId="77777777" w:rsidR="004460E0" w:rsidRPr="00760004" w:rsidRDefault="004460E0" w:rsidP="00726C4E">
            <w:pPr>
              <w:pStyle w:val="TAL"/>
            </w:pPr>
            <w:r>
              <w:t>BOOLEAN</w:t>
            </w:r>
          </w:p>
        </w:tc>
        <w:tc>
          <w:tcPr>
            <w:tcW w:w="720" w:type="dxa"/>
          </w:tcPr>
          <w:p w14:paraId="066C250B" w14:textId="77777777" w:rsidR="004460E0" w:rsidRPr="00760004" w:rsidRDefault="004460E0" w:rsidP="00726C4E">
            <w:pPr>
              <w:pStyle w:val="TAL"/>
            </w:pPr>
            <w:r>
              <w:t>0..1</w:t>
            </w:r>
          </w:p>
        </w:tc>
        <w:tc>
          <w:tcPr>
            <w:tcW w:w="5580" w:type="dxa"/>
          </w:tcPr>
          <w:p w14:paraId="7DD5B809" w14:textId="77777777" w:rsidR="004460E0" w:rsidRPr="00760004" w:rsidRDefault="004460E0" w:rsidP="00726C4E">
            <w:pPr>
              <w:pStyle w:val="TAL"/>
            </w:pPr>
            <w:r w:rsidRPr="00760004">
              <w:t xml:space="preserve">An indication that the sender's address should not be delivered to the recipient. Sent by the </w:t>
            </w:r>
            <w:r>
              <w:t>sender</w:t>
            </w:r>
            <w:r w:rsidRPr="00760004">
              <w:t xml:space="preserve"> to indicate the </w:t>
            </w:r>
            <w:r>
              <w:t>sender</w:t>
            </w:r>
            <w:r w:rsidRPr="00760004">
              <w:t>'</w:t>
            </w:r>
            <w:r>
              <w:t>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44" w:type="dxa"/>
          </w:tcPr>
          <w:p w14:paraId="0B023572" w14:textId="77777777" w:rsidR="004460E0" w:rsidRPr="00760004" w:rsidRDefault="004460E0" w:rsidP="00726C4E">
            <w:pPr>
              <w:pStyle w:val="TAL"/>
            </w:pPr>
            <w:r w:rsidRPr="00760004">
              <w:t>C</w:t>
            </w:r>
          </w:p>
        </w:tc>
      </w:tr>
      <w:tr w:rsidR="004460E0" w:rsidRPr="00760004" w14:paraId="23630EFF" w14:textId="77777777" w:rsidTr="00726C4E">
        <w:trPr>
          <w:jc w:val="center"/>
        </w:trPr>
        <w:tc>
          <w:tcPr>
            <w:tcW w:w="1435" w:type="dxa"/>
          </w:tcPr>
          <w:p w14:paraId="33EEA615" w14:textId="77777777" w:rsidR="004460E0" w:rsidRPr="00760004" w:rsidRDefault="004460E0" w:rsidP="00726C4E">
            <w:pPr>
              <w:pStyle w:val="TAL"/>
            </w:pPr>
            <w:r w:rsidRPr="00760004">
              <w:t>store</w:t>
            </w:r>
          </w:p>
        </w:tc>
        <w:tc>
          <w:tcPr>
            <w:tcW w:w="1440" w:type="dxa"/>
          </w:tcPr>
          <w:p w14:paraId="656655DC" w14:textId="77777777" w:rsidR="004460E0" w:rsidRPr="00760004" w:rsidRDefault="004460E0" w:rsidP="00726C4E">
            <w:pPr>
              <w:pStyle w:val="TAL"/>
            </w:pPr>
            <w:r>
              <w:t>BOOLEAN</w:t>
            </w:r>
          </w:p>
        </w:tc>
        <w:tc>
          <w:tcPr>
            <w:tcW w:w="720" w:type="dxa"/>
          </w:tcPr>
          <w:p w14:paraId="21F8B7C9" w14:textId="77777777" w:rsidR="004460E0" w:rsidRPr="00760004" w:rsidRDefault="004460E0" w:rsidP="00726C4E">
            <w:pPr>
              <w:pStyle w:val="TAL"/>
            </w:pPr>
            <w:r>
              <w:t>0..1</w:t>
            </w:r>
          </w:p>
        </w:tc>
        <w:tc>
          <w:tcPr>
            <w:tcW w:w="5580" w:type="dxa"/>
          </w:tcPr>
          <w:p w14:paraId="5DAF4BD8" w14:textId="77777777" w:rsidR="004460E0" w:rsidRPr="00760004" w:rsidRDefault="004460E0" w:rsidP="00726C4E">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8FD95A8" w14:textId="77777777" w:rsidR="004460E0" w:rsidRPr="00760004" w:rsidRDefault="004460E0" w:rsidP="00726C4E">
            <w:pPr>
              <w:pStyle w:val="TAL"/>
            </w:pPr>
            <w:r w:rsidRPr="00760004">
              <w:t>C</w:t>
            </w:r>
          </w:p>
        </w:tc>
      </w:tr>
      <w:tr w:rsidR="004460E0" w:rsidRPr="00760004" w14:paraId="7CD8E9BD" w14:textId="77777777" w:rsidTr="00726C4E">
        <w:trPr>
          <w:jc w:val="center"/>
        </w:trPr>
        <w:tc>
          <w:tcPr>
            <w:tcW w:w="1435" w:type="dxa"/>
          </w:tcPr>
          <w:p w14:paraId="2A43129F" w14:textId="77777777" w:rsidR="004460E0" w:rsidRPr="00760004" w:rsidRDefault="004460E0" w:rsidP="00726C4E">
            <w:pPr>
              <w:pStyle w:val="TAL"/>
            </w:pPr>
            <w:r w:rsidRPr="00760004">
              <w:t>state</w:t>
            </w:r>
          </w:p>
        </w:tc>
        <w:tc>
          <w:tcPr>
            <w:tcW w:w="1440" w:type="dxa"/>
          </w:tcPr>
          <w:p w14:paraId="6A2E2A43" w14:textId="77777777" w:rsidR="004460E0" w:rsidRPr="00760004" w:rsidRDefault="004460E0" w:rsidP="00726C4E">
            <w:pPr>
              <w:pStyle w:val="TAL"/>
            </w:pPr>
            <w:r>
              <w:t>MMState</w:t>
            </w:r>
          </w:p>
        </w:tc>
        <w:tc>
          <w:tcPr>
            <w:tcW w:w="720" w:type="dxa"/>
          </w:tcPr>
          <w:p w14:paraId="081837A4" w14:textId="77777777" w:rsidR="004460E0" w:rsidRPr="00760004" w:rsidRDefault="004460E0" w:rsidP="00726C4E">
            <w:pPr>
              <w:pStyle w:val="TAL"/>
            </w:pPr>
            <w:r>
              <w:t>0..1</w:t>
            </w:r>
          </w:p>
        </w:tc>
        <w:tc>
          <w:tcPr>
            <w:tcW w:w="5580" w:type="dxa"/>
          </w:tcPr>
          <w:p w14:paraId="241B4640" w14:textId="77777777" w:rsidR="004460E0" w:rsidRPr="00760004" w:rsidRDefault="004460E0" w:rsidP="00726C4E">
            <w:pPr>
              <w:pStyle w:val="TAL"/>
            </w:pPr>
            <w:r w:rsidRPr="00760004">
              <w:t>Identifies the value of the MM State associated with a to be stored or stored MM. Include if sent to the MMS Proxy-Relay.</w:t>
            </w:r>
          </w:p>
        </w:tc>
        <w:tc>
          <w:tcPr>
            <w:tcW w:w="444" w:type="dxa"/>
          </w:tcPr>
          <w:p w14:paraId="4562DD84" w14:textId="77777777" w:rsidR="004460E0" w:rsidRPr="00760004" w:rsidRDefault="004460E0" w:rsidP="00726C4E">
            <w:pPr>
              <w:pStyle w:val="TAL"/>
            </w:pPr>
            <w:r w:rsidRPr="00760004">
              <w:t>C</w:t>
            </w:r>
          </w:p>
        </w:tc>
      </w:tr>
      <w:tr w:rsidR="004460E0" w:rsidRPr="00760004" w14:paraId="201B63E9" w14:textId="77777777" w:rsidTr="00726C4E">
        <w:trPr>
          <w:jc w:val="center"/>
        </w:trPr>
        <w:tc>
          <w:tcPr>
            <w:tcW w:w="1435" w:type="dxa"/>
          </w:tcPr>
          <w:p w14:paraId="288C013B" w14:textId="77777777" w:rsidR="004460E0" w:rsidRPr="00760004" w:rsidRDefault="004460E0" w:rsidP="00726C4E">
            <w:pPr>
              <w:pStyle w:val="TAL"/>
            </w:pPr>
            <w:r w:rsidRPr="00760004">
              <w:t>flags</w:t>
            </w:r>
          </w:p>
        </w:tc>
        <w:tc>
          <w:tcPr>
            <w:tcW w:w="1440" w:type="dxa"/>
          </w:tcPr>
          <w:p w14:paraId="1E17FACB" w14:textId="77777777" w:rsidR="004460E0" w:rsidRPr="00760004" w:rsidRDefault="004460E0" w:rsidP="00726C4E">
            <w:pPr>
              <w:pStyle w:val="TAL"/>
            </w:pPr>
            <w:r>
              <w:t>MMFlags</w:t>
            </w:r>
          </w:p>
        </w:tc>
        <w:tc>
          <w:tcPr>
            <w:tcW w:w="720" w:type="dxa"/>
          </w:tcPr>
          <w:p w14:paraId="18FD06BB" w14:textId="77777777" w:rsidR="004460E0" w:rsidRPr="00760004" w:rsidRDefault="004460E0" w:rsidP="00726C4E">
            <w:pPr>
              <w:pStyle w:val="TAL"/>
            </w:pPr>
            <w:r>
              <w:t>0..1</w:t>
            </w:r>
          </w:p>
        </w:tc>
        <w:tc>
          <w:tcPr>
            <w:tcW w:w="5580" w:type="dxa"/>
          </w:tcPr>
          <w:p w14:paraId="3DF7E443" w14:textId="77777777" w:rsidR="004460E0" w:rsidRPr="00760004" w:rsidRDefault="004460E0" w:rsidP="00726C4E">
            <w:pPr>
              <w:pStyle w:val="TAL"/>
            </w:pPr>
            <w:r w:rsidRPr="00760004">
              <w:t>Identifies a keyword to add or remove from the list of keywords associated with a stored MM. Include if sent to the MMS Proxy-Relay.</w:t>
            </w:r>
          </w:p>
        </w:tc>
        <w:tc>
          <w:tcPr>
            <w:tcW w:w="444" w:type="dxa"/>
          </w:tcPr>
          <w:p w14:paraId="69FCBE3F" w14:textId="77777777" w:rsidR="004460E0" w:rsidRPr="00760004" w:rsidRDefault="004460E0" w:rsidP="00726C4E">
            <w:pPr>
              <w:pStyle w:val="TAL"/>
            </w:pPr>
            <w:r w:rsidRPr="00760004">
              <w:t>C</w:t>
            </w:r>
          </w:p>
        </w:tc>
      </w:tr>
      <w:tr w:rsidR="004460E0" w:rsidRPr="00760004" w14:paraId="3D7731F3" w14:textId="77777777" w:rsidTr="00726C4E">
        <w:trPr>
          <w:jc w:val="center"/>
        </w:trPr>
        <w:tc>
          <w:tcPr>
            <w:tcW w:w="1435" w:type="dxa"/>
          </w:tcPr>
          <w:p w14:paraId="55D4A022" w14:textId="77777777" w:rsidR="004460E0" w:rsidRPr="00760004" w:rsidRDefault="004460E0" w:rsidP="00726C4E">
            <w:pPr>
              <w:pStyle w:val="TAL"/>
            </w:pPr>
            <w:r w:rsidRPr="00760004">
              <w:t>readReport</w:t>
            </w:r>
          </w:p>
        </w:tc>
        <w:tc>
          <w:tcPr>
            <w:tcW w:w="1440" w:type="dxa"/>
          </w:tcPr>
          <w:p w14:paraId="591024EC" w14:textId="77777777" w:rsidR="004460E0" w:rsidRPr="00760004" w:rsidRDefault="004460E0" w:rsidP="00726C4E">
            <w:pPr>
              <w:pStyle w:val="TAL"/>
            </w:pPr>
            <w:r>
              <w:t>BOOLEAN</w:t>
            </w:r>
          </w:p>
        </w:tc>
        <w:tc>
          <w:tcPr>
            <w:tcW w:w="720" w:type="dxa"/>
          </w:tcPr>
          <w:p w14:paraId="5B655324" w14:textId="77777777" w:rsidR="004460E0" w:rsidRPr="00760004" w:rsidRDefault="004460E0" w:rsidP="00726C4E">
            <w:pPr>
              <w:pStyle w:val="TAL"/>
            </w:pPr>
            <w:r>
              <w:t>0..1</w:t>
            </w:r>
          </w:p>
        </w:tc>
        <w:tc>
          <w:tcPr>
            <w:tcW w:w="5580" w:type="dxa"/>
          </w:tcPr>
          <w:p w14:paraId="59336B03" w14:textId="77777777" w:rsidR="004460E0" w:rsidRPr="00760004" w:rsidRDefault="004460E0" w:rsidP="00726C4E">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49D3140" w14:textId="77777777" w:rsidR="004460E0" w:rsidRPr="00760004" w:rsidRDefault="004460E0" w:rsidP="00726C4E">
            <w:pPr>
              <w:pStyle w:val="TAL"/>
            </w:pPr>
            <w:r w:rsidRPr="00760004">
              <w:t>C</w:t>
            </w:r>
          </w:p>
        </w:tc>
      </w:tr>
      <w:tr w:rsidR="004460E0" w:rsidRPr="00760004" w14:paraId="41BC2F78" w14:textId="77777777" w:rsidTr="00726C4E">
        <w:trPr>
          <w:jc w:val="center"/>
        </w:trPr>
        <w:tc>
          <w:tcPr>
            <w:tcW w:w="1435" w:type="dxa"/>
          </w:tcPr>
          <w:p w14:paraId="20C41EFB" w14:textId="77777777" w:rsidR="004460E0" w:rsidRPr="00760004" w:rsidRDefault="004460E0" w:rsidP="00726C4E">
            <w:pPr>
              <w:pStyle w:val="TAL"/>
            </w:pPr>
            <w:r w:rsidRPr="00760004">
              <w:t>subject</w:t>
            </w:r>
          </w:p>
        </w:tc>
        <w:tc>
          <w:tcPr>
            <w:tcW w:w="1440" w:type="dxa"/>
          </w:tcPr>
          <w:p w14:paraId="1EE545A6" w14:textId="77777777" w:rsidR="004460E0" w:rsidRPr="00760004" w:rsidRDefault="004460E0" w:rsidP="00726C4E">
            <w:pPr>
              <w:pStyle w:val="TAL"/>
            </w:pPr>
            <w:r>
              <w:t>MMSSubject</w:t>
            </w:r>
          </w:p>
        </w:tc>
        <w:tc>
          <w:tcPr>
            <w:tcW w:w="720" w:type="dxa"/>
          </w:tcPr>
          <w:p w14:paraId="5CADA933" w14:textId="77777777" w:rsidR="004460E0" w:rsidRPr="00760004" w:rsidRDefault="004460E0" w:rsidP="00726C4E">
            <w:pPr>
              <w:pStyle w:val="TAL"/>
            </w:pPr>
            <w:r>
              <w:t>0..1</w:t>
            </w:r>
          </w:p>
        </w:tc>
        <w:tc>
          <w:tcPr>
            <w:tcW w:w="5580" w:type="dxa"/>
          </w:tcPr>
          <w:p w14:paraId="0D40F6B4" w14:textId="77777777" w:rsidR="004460E0" w:rsidRPr="00760004" w:rsidRDefault="004460E0" w:rsidP="00726C4E">
            <w:pPr>
              <w:pStyle w:val="TAL"/>
            </w:pPr>
            <w:r w:rsidRPr="00760004">
              <w:t>The subject of the MM. Include if sent to the MMS Proxy-Relay.</w:t>
            </w:r>
          </w:p>
        </w:tc>
        <w:tc>
          <w:tcPr>
            <w:tcW w:w="444" w:type="dxa"/>
          </w:tcPr>
          <w:p w14:paraId="1044FD75" w14:textId="77777777" w:rsidR="004460E0" w:rsidRPr="00760004" w:rsidRDefault="004460E0" w:rsidP="00726C4E">
            <w:pPr>
              <w:pStyle w:val="TAL"/>
            </w:pPr>
            <w:r w:rsidRPr="00760004">
              <w:t>C</w:t>
            </w:r>
          </w:p>
        </w:tc>
      </w:tr>
      <w:tr w:rsidR="004460E0" w:rsidRPr="00760004" w14:paraId="024AFA97" w14:textId="77777777" w:rsidTr="00726C4E">
        <w:trPr>
          <w:jc w:val="center"/>
        </w:trPr>
        <w:tc>
          <w:tcPr>
            <w:tcW w:w="1435" w:type="dxa"/>
          </w:tcPr>
          <w:p w14:paraId="6B75F0BF" w14:textId="77777777" w:rsidR="004460E0" w:rsidRPr="00760004" w:rsidRDefault="004460E0" w:rsidP="00726C4E">
            <w:pPr>
              <w:pStyle w:val="TAL"/>
            </w:pPr>
            <w:r w:rsidRPr="00760004">
              <w:t>messageID</w:t>
            </w:r>
          </w:p>
        </w:tc>
        <w:tc>
          <w:tcPr>
            <w:tcW w:w="1440" w:type="dxa"/>
          </w:tcPr>
          <w:p w14:paraId="26A1CDA5" w14:textId="77777777" w:rsidR="004460E0" w:rsidRPr="00760004" w:rsidRDefault="004460E0" w:rsidP="00726C4E">
            <w:pPr>
              <w:pStyle w:val="TAL"/>
            </w:pPr>
            <w:r>
              <w:t>UTF8String</w:t>
            </w:r>
          </w:p>
        </w:tc>
        <w:tc>
          <w:tcPr>
            <w:tcW w:w="720" w:type="dxa"/>
          </w:tcPr>
          <w:p w14:paraId="285AE8F7" w14:textId="77777777" w:rsidR="004460E0" w:rsidRPr="00760004" w:rsidRDefault="004460E0" w:rsidP="00726C4E">
            <w:pPr>
              <w:pStyle w:val="TAL"/>
            </w:pPr>
            <w:r>
              <w:t>0..1</w:t>
            </w:r>
          </w:p>
        </w:tc>
        <w:tc>
          <w:tcPr>
            <w:tcW w:w="5580" w:type="dxa"/>
          </w:tcPr>
          <w:p w14:paraId="42A82425" w14:textId="77777777" w:rsidR="004460E0" w:rsidRPr="00760004" w:rsidRDefault="004460E0" w:rsidP="00726C4E">
            <w:pPr>
              <w:pStyle w:val="TAL"/>
            </w:pPr>
            <w:r w:rsidRPr="00760004">
              <w:t xml:space="preserve">An ID assigned by the MMS Proxy-Relay to uniquely identify an MM. </w:t>
            </w:r>
            <w:r>
              <w:t>As defined in TS 23.140 [40] clause D1.1. Shall be included when it is generated by the MMS Proxy-Relay.</w:t>
            </w:r>
          </w:p>
        </w:tc>
        <w:tc>
          <w:tcPr>
            <w:tcW w:w="444" w:type="dxa"/>
          </w:tcPr>
          <w:p w14:paraId="477F862B" w14:textId="77777777" w:rsidR="004460E0" w:rsidRPr="00760004" w:rsidRDefault="004460E0" w:rsidP="00726C4E">
            <w:pPr>
              <w:pStyle w:val="TAL"/>
            </w:pPr>
            <w:r>
              <w:t>C</w:t>
            </w:r>
          </w:p>
        </w:tc>
      </w:tr>
    </w:tbl>
    <w:p w14:paraId="117C139A" w14:textId="77777777" w:rsidR="004460E0" w:rsidRDefault="004460E0" w:rsidP="004460E0"/>
    <w:p w14:paraId="328CB88A" w14:textId="3888E235" w:rsidR="00610327" w:rsidRPr="00760004" w:rsidRDefault="00241659" w:rsidP="00610327">
      <w:pPr>
        <w:pStyle w:val="Heading4"/>
      </w:pPr>
      <w:bookmarkStart w:id="481" w:name="_Toc190722615"/>
      <w:r w:rsidRPr="00760004">
        <w:t>7.4.</w:t>
      </w:r>
      <w:r w:rsidR="00610327" w:rsidRPr="00760004">
        <w:t>3.5</w:t>
      </w:r>
      <w:r w:rsidR="00610327" w:rsidRPr="00760004">
        <w:tab/>
        <w:t>MMSNotificationResponse</w:t>
      </w:r>
      <w:bookmarkEnd w:id="481"/>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w:t>
      </w:r>
      <w:r w:rsidRPr="00760004">
        <w:lastRenderedPageBreak/>
        <w:t xml:space="preserve">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6FDDC1AE" w:rsidR="00610327" w:rsidRPr="00760004" w:rsidRDefault="00610327" w:rsidP="00610327">
      <w:r w:rsidRPr="00760004">
        <w:t>Table</w:t>
      </w:r>
      <w:r w:rsidR="00EA197F" w:rsidRPr="00FE2627">
        <w:t xml:space="preserve"> 7.4.3</w:t>
      </w:r>
      <w:r w:rsidR="009C423C">
        <w:t>.5</w:t>
      </w:r>
      <w:r w:rsidR="00EA197F" w:rsidRPr="00FE2627">
        <w:t>-</w:t>
      </w:r>
      <w:r w:rsidR="009C423C">
        <w:t>1</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6A8ABDA1" w:rsidR="00610327" w:rsidRPr="00760004" w:rsidRDefault="00610327" w:rsidP="00610327">
      <w:pPr>
        <w:pStyle w:val="TH"/>
      </w:pPr>
      <w:r w:rsidRPr="00760004">
        <w:t xml:space="preserve">Table </w:t>
      </w:r>
      <w:r w:rsidR="00241659" w:rsidRPr="00760004">
        <w:t>7.4.</w:t>
      </w:r>
      <w:r w:rsidRPr="00760004">
        <w:t>3</w:t>
      </w:r>
      <w:r w:rsidR="009C423C">
        <w:t>.</w:t>
      </w:r>
      <w:r w:rsidRPr="00760004">
        <w:t>5</w:t>
      </w:r>
      <w:r w:rsidR="009C423C">
        <w:t>-1</w:t>
      </w:r>
      <w:r w:rsidRPr="00760004">
        <w:t>: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260"/>
        <w:gridCol w:w="810"/>
        <w:gridCol w:w="6120"/>
        <w:gridCol w:w="477"/>
      </w:tblGrid>
      <w:tr w:rsidR="000C13CE" w14:paraId="3C2B9207"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3AF7768" w14:textId="77777777" w:rsidR="000C13CE" w:rsidRDefault="000C13CE"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7D848E4B" w14:textId="77777777" w:rsidR="000C13CE" w:rsidRDefault="000C13CE"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153D851" w14:textId="77777777" w:rsidR="000C13CE" w:rsidRDefault="000C13CE" w:rsidP="00726C4E">
            <w:pPr>
              <w:pStyle w:val="TAH"/>
            </w:pPr>
            <w:r>
              <w:t>Cardinality</w:t>
            </w:r>
          </w:p>
        </w:tc>
        <w:tc>
          <w:tcPr>
            <w:tcW w:w="6120" w:type="dxa"/>
            <w:tcBorders>
              <w:top w:val="single" w:sz="4" w:space="0" w:color="auto"/>
              <w:left w:val="single" w:sz="4" w:space="0" w:color="auto"/>
              <w:bottom w:val="single" w:sz="4" w:space="0" w:color="auto"/>
              <w:right w:val="single" w:sz="4" w:space="0" w:color="auto"/>
            </w:tcBorders>
            <w:hideMark/>
          </w:tcPr>
          <w:p w14:paraId="689E8C0A" w14:textId="77777777" w:rsidR="000C13CE" w:rsidRDefault="000C13C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56F5C10" w14:textId="77777777" w:rsidR="000C13CE" w:rsidRDefault="000C13CE" w:rsidP="00726C4E">
            <w:pPr>
              <w:pStyle w:val="TAH"/>
            </w:pPr>
            <w:r>
              <w:t>M/C/O</w:t>
            </w:r>
          </w:p>
        </w:tc>
      </w:tr>
      <w:tr w:rsidR="000C13CE" w14:paraId="5EE516EE"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6E8DE391" w14:textId="77777777" w:rsidR="000C13CE" w:rsidRDefault="000C13CE" w:rsidP="00726C4E">
            <w:pPr>
              <w:pStyle w:val="TAL"/>
            </w:pPr>
            <w:r>
              <w:t>transactionID</w:t>
            </w:r>
          </w:p>
        </w:tc>
        <w:tc>
          <w:tcPr>
            <w:tcW w:w="1260" w:type="dxa"/>
            <w:tcBorders>
              <w:top w:val="single" w:sz="4" w:space="0" w:color="auto"/>
              <w:left w:val="single" w:sz="4" w:space="0" w:color="auto"/>
              <w:bottom w:val="single" w:sz="4" w:space="0" w:color="auto"/>
              <w:right w:val="single" w:sz="4" w:space="0" w:color="auto"/>
            </w:tcBorders>
          </w:tcPr>
          <w:p w14:paraId="54602763" w14:textId="77777777" w:rsidR="000C13CE" w:rsidRDefault="000C13CE" w:rsidP="00726C4E">
            <w:pPr>
              <w:pStyle w:val="TAL"/>
            </w:pPr>
            <w:r w:rsidRPr="005C7230">
              <w:t>UTF8String</w:t>
            </w:r>
          </w:p>
        </w:tc>
        <w:tc>
          <w:tcPr>
            <w:tcW w:w="810" w:type="dxa"/>
            <w:tcBorders>
              <w:top w:val="single" w:sz="4" w:space="0" w:color="auto"/>
              <w:left w:val="single" w:sz="4" w:space="0" w:color="auto"/>
              <w:bottom w:val="single" w:sz="4" w:space="0" w:color="auto"/>
              <w:right w:val="single" w:sz="4" w:space="0" w:color="auto"/>
            </w:tcBorders>
          </w:tcPr>
          <w:p w14:paraId="07D3E89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78ECAB6" w14:textId="77777777" w:rsidR="000C13CE" w:rsidRDefault="000C13C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C038A7F" w14:textId="77777777" w:rsidR="000C13CE" w:rsidRDefault="000C13CE" w:rsidP="00726C4E">
            <w:pPr>
              <w:pStyle w:val="TAL"/>
            </w:pPr>
            <w:r>
              <w:t>M</w:t>
            </w:r>
          </w:p>
        </w:tc>
      </w:tr>
      <w:tr w:rsidR="000C13CE" w14:paraId="6FCF72BC"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5AD9EC7" w14:textId="77777777" w:rsidR="000C13CE" w:rsidRDefault="000C13CE"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0B0E480" w14:textId="77777777" w:rsidR="000C13CE" w:rsidRDefault="000C13CE" w:rsidP="00726C4E">
            <w:pPr>
              <w:pStyle w:val="TAL"/>
            </w:pPr>
            <w:r w:rsidRPr="005C7230">
              <w:t>MMSVersion</w:t>
            </w:r>
          </w:p>
        </w:tc>
        <w:tc>
          <w:tcPr>
            <w:tcW w:w="810" w:type="dxa"/>
            <w:tcBorders>
              <w:top w:val="single" w:sz="4" w:space="0" w:color="auto"/>
              <w:left w:val="single" w:sz="4" w:space="0" w:color="auto"/>
              <w:bottom w:val="single" w:sz="4" w:space="0" w:color="auto"/>
              <w:right w:val="single" w:sz="4" w:space="0" w:color="auto"/>
            </w:tcBorders>
          </w:tcPr>
          <w:p w14:paraId="5D3AE2C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371AFC28" w14:textId="77777777" w:rsidR="000C13CE" w:rsidRDefault="000C13C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1485AC8" w14:textId="77777777" w:rsidR="000C13CE" w:rsidRDefault="000C13CE" w:rsidP="00726C4E">
            <w:pPr>
              <w:pStyle w:val="TAL"/>
            </w:pPr>
            <w:r>
              <w:t>M</w:t>
            </w:r>
          </w:p>
        </w:tc>
      </w:tr>
      <w:tr w:rsidR="000C13CE" w14:paraId="51241B69"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4718C76" w14:textId="77777777" w:rsidR="000C13CE" w:rsidRDefault="000C13CE"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13264F94" w14:textId="77777777" w:rsidR="000C13CE" w:rsidRDefault="000C13CE" w:rsidP="00726C4E">
            <w:pPr>
              <w:pStyle w:val="TAL"/>
            </w:pPr>
            <w:r w:rsidRPr="005C7230">
              <w:t>MMSDirection</w:t>
            </w:r>
          </w:p>
        </w:tc>
        <w:tc>
          <w:tcPr>
            <w:tcW w:w="810" w:type="dxa"/>
            <w:tcBorders>
              <w:top w:val="single" w:sz="4" w:space="0" w:color="auto"/>
              <w:left w:val="single" w:sz="4" w:space="0" w:color="auto"/>
              <w:bottom w:val="single" w:sz="4" w:space="0" w:color="auto"/>
              <w:right w:val="single" w:sz="4" w:space="0" w:color="auto"/>
            </w:tcBorders>
          </w:tcPr>
          <w:p w14:paraId="3FC7A9E5"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9CD9AD1" w14:textId="37DE2A27" w:rsidR="000C13CE" w:rsidRDefault="000C13CE"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FB941F5" w14:textId="77777777" w:rsidR="000C13CE" w:rsidRDefault="000C13CE" w:rsidP="00726C4E">
            <w:pPr>
              <w:pStyle w:val="TAL"/>
            </w:pPr>
            <w:r>
              <w:t>M</w:t>
            </w:r>
          </w:p>
        </w:tc>
      </w:tr>
      <w:tr w:rsidR="000C13CE" w14:paraId="2C346C5D"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13C68F4" w14:textId="77777777" w:rsidR="000C13CE" w:rsidRDefault="000C13CE" w:rsidP="00726C4E">
            <w:pPr>
              <w:pStyle w:val="TAL"/>
            </w:pPr>
            <w:r>
              <w:t>status</w:t>
            </w:r>
          </w:p>
        </w:tc>
        <w:tc>
          <w:tcPr>
            <w:tcW w:w="1260" w:type="dxa"/>
            <w:tcBorders>
              <w:top w:val="single" w:sz="4" w:space="0" w:color="auto"/>
              <w:left w:val="single" w:sz="4" w:space="0" w:color="auto"/>
              <w:bottom w:val="single" w:sz="4" w:space="0" w:color="auto"/>
              <w:right w:val="single" w:sz="4" w:space="0" w:color="auto"/>
            </w:tcBorders>
          </w:tcPr>
          <w:p w14:paraId="3593425E" w14:textId="77777777" w:rsidR="000C13CE" w:rsidRDefault="000C13CE" w:rsidP="00726C4E">
            <w:pPr>
              <w:pStyle w:val="TAL"/>
            </w:pPr>
            <w:r w:rsidRPr="005C7230">
              <w:t>MMStatus</w:t>
            </w:r>
          </w:p>
        </w:tc>
        <w:tc>
          <w:tcPr>
            <w:tcW w:w="810" w:type="dxa"/>
            <w:tcBorders>
              <w:top w:val="single" w:sz="4" w:space="0" w:color="auto"/>
              <w:left w:val="single" w:sz="4" w:space="0" w:color="auto"/>
              <w:bottom w:val="single" w:sz="4" w:space="0" w:color="auto"/>
              <w:right w:val="single" w:sz="4" w:space="0" w:color="auto"/>
            </w:tcBorders>
          </w:tcPr>
          <w:p w14:paraId="6D65CF03"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75C38F23" w14:textId="77777777" w:rsidR="000C13CE" w:rsidRDefault="000C13CE"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6A572507" w14:textId="77777777" w:rsidR="000C13CE" w:rsidRDefault="000C13CE" w:rsidP="00726C4E">
            <w:pPr>
              <w:pStyle w:val="TAL"/>
            </w:pPr>
            <w:r>
              <w:t>M</w:t>
            </w:r>
          </w:p>
        </w:tc>
      </w:tr>
      <w:tr w:rsidR="000C13CE" w14:paraId="23D7AC4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22DF80F" w14:textId="77777777" w:rsidR="000C13CE" w:rsidRDefault="000C13CE" w:rsidP="00726C4E">
            <w:pPr>
              <w:pStyle w:val="TAL"/>
            </w:pPr>
            <w:r>
              <w:t>reportAllowed</w:t>
            </w:r>
          </w:p>
        </w:tc>
        <w:tc>
          <w:tcPr>
            <w:tcW w:w="1260" w:type="dxa"/>
            <w:tcBorders>
              <w:top w:val="single" w:sz="4" w:space="0" w:color="auto"/>
              <w:left w:val="single" w:sz="4" w:space="0" w:color="auto"/>
              <w:bottom w:val="single" w:sz="4" w:space="0" w:color="auto"/>
              <w:right w:val="single" w:sz="4" w:space="0" w:color="auto"/>
            </w:tcBorders>
          </w:tcPr>
          <w:p w14:paraId="68925434" w14:textId="77777777" w:rsidR="000C13CE" w:rsidRDefault="000C13CE" w:rsidP="00726C4E">
            <w:pPr>
              <w:pStyle w:val="TAL"/>
            </w:pPr>
            <w:r w:rsidRPr="005C7230">
              <w:t>BOOLEAN</w:t>
            </w:r>
          </w:p>
        </w:tc>
        <w:tc>
          <w:tcPr>
            <w:tcW w:w="810" w:type="dxa"/>
            <w:tcBorders>
              <w:top w:val="single" w:sz="4" w:space="0" w:color="auto"/>
              <w:left w:val="single" w:sz="4" w:space="0" w:color="auto"/>
              <w:bottom w:val="single" w:sz="4" w:space="0" w:color="auto"/>
              <w:right w:val="single" w:sz="4" w:space="0" w:color="auto"/>
            </w:tcBorders>
          </w:tcPr>
          <w:p w14:paraId="50B5395D" w14:textId="77777777" w:rsidR="000C13CE" w:rsidRDefault="000C13CE" w:rsidP="00726C4E">
            <w:pPr>
              <w:pStyle w:val="TAL"/>
            </w:pPr>
            <w:r>
              <w:t>0..1</w:t>
            </w:r>
          </w:p>
        </w:tc>
        <w:tc>
          <w:tcPr>
            <w:tcW w:w="6120" w:type="dxa"/>
            <w:tcBorders>
              <w:top w:val="single" w:sz="4" w:space="0" w:color="auto"/>
              <w:left w:val="single" w:sz="4" w:space="0" w:color="auto"/>
              <w:bottom w:val="single" w:sz="4" w:space="0" w:color="auto"/>
              <w:right w:val="single" w:sz="4" w:space="0" w:color="auto"/>
            </w:tcBorders>
            <w:hideMark/>
          </w:tcPr>
          <w:p w14:paraId="536682E5" w14:textId="77777777" w:rsidR="000C13CE" w:rsidRDefault="000C13CE" w:rsidP="00726C4E">
            <w:pPr>
              <w:pStyle w:val="TAL"/>
            </w:pPr>
            <w:r>
              <w:t>Indication whether or not the sending of delivery report is allowed by the recipient MMS Client.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86A6D" w14:textId="77777777" w:rsidR="000C13CE" w:rsidRDefault="000C13CE" w:rsidP="00726C4E">
            <w:pPr>
              <w:pStyle w:val="TAL"/>
            </w:pPr>
            <w:r>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82" w:name="_Toc190722616"/>
      <w:r w:rsidRPr="00760004">
        <w:t>7.4.</w:t>
      </w:r>
      <w:r w:rsidR="00610327" w:rsidRPr="00760004">
        <w:t>3.6</w:t>
      </w:r>
      <w:r w:rsidR="00610327" w:rsidRPr="00760004">
        <w:tab/>
        <w:t>MMSRetrieval</w:t>
      </w:r>
      <w:bookmarkEnd w:id="482"/>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50294A14" w:rsidR="00610327" w:rsidRPr="00760004" w:rsidRDefault="00610327" w:rsidP="00610327">
      <w:r w:rsidRPr="00760004">
        <w:t>Table</w:t>
      </w:r>
      <w:r w:rsidR="00EA197F" w:rsidRPr="00FE2627">
        <w:t xml:space="preserve"> 7.4.3</w:t>
      </w:r>
      <w:r w:rsidR="000C13CE">
        <w:t>.6-1</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7ED3D6D5" w:rsidR="00610327" w:rsidRPr="00760004" w:rsidRDefault="00610327" w:rsidP="00610327">
      <w:pPr>
        <w:pStyle w:val="TH"/>
      </w:pPr>
      <w:r w:rsidRPr="00760004">
        <w:lastRenderedPageBreak/>
        <w:t xml:space="preserve">Table </w:t>
      </w:r>
      <w:r w:rsidR="00241659" w:rsidRPr="00760004">
        <w:t>7.4.</w:t>
      </w:r>
      <w:r w:rsidRPr="00760004">
        <w:t>3</w:t>
      </w:r>
      <w:r w:rsidR="000C13CE">
        <w:t>.</w:t>
      </w:r>
      <w:r w:rsidRPr="00760004">
        <w:t>6</w:t>
      </w:r>
      <w:r w:rsidR="000C13CE">
        <w:t>-1</w:t>
      </w:r>
      <w:r w:rsidRPr="00760004">
        <w:t>: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350"/>
        <w:gridCol w:w="720"/>
        <w:gridCol w:w="5850"/>
        <w:gridCol w:w="477"/>
      </w:tblGrid>
      <w:tr w:rsidR="00D43471" w14:paraId="136B2E1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F7CC1E2" w14:textId="77777777" w:rsidR="00D43471" w:rsidRDefault="00D43471" w:rsidP="00726C4E">
            <w:pPr>
              <w:pStyle w:val="TAH"/>
            </w:pPr>
            <w:r>
              <w:lastRenderedPageBreak/>
              <w:t>Field name</w:t>
            </w:r>
          </w:p>
        </w:tc>
        <w:tc>
          <w:tcPr>
            <w:tcW w:w="1350" w:type="dxa"/>
            <w:tcBorders>
              <w:top w:val="single" w:sz="4" w:space="0" w:color="auto"/>
              <w:left w:val="single" w:sz="4" w:space="0" w:color="auto"/>
              <w:bottom w:val="single" w:sz="4" w:space="0" w:color="auto"/>
              <w:right w:val="single" w:sz="4" w:space="0" w:color="auto"/>
            </w:tcBorders>
          </w:tcPr>
          <w:p w14:paraId="4026C5CE" w14:textId="77777777" w:rsidR="00D43471" w:rsidRDefault="00D4347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A7F4D59" w14:textId="77777777" w:rsidR="00D43471" w:rsidRDefault="00D4347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70C71D2E" w14:textId="77777777" w:rsidR="00D43471" w:rsidRDefault="00D4347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1B7635A" w14:textId="77777777" w:rsidR="00D43471" w:rsidRDefault="00D43471" w:rsidP="00726C4E">
            <w:pPr>
              <w:pStyle w:val="TAH"/>
            </w:pPr>
            <w:r>
              <w:t>M/C/O</w:t>
            </w:r>
          </w:p>
        </w:tc>
      </w:tr>
      <w:tr w:rsidR="00D43471" w14:paraId="467189A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11D308C3" w14:textId="77777777" w:rsidR="00D43471" w:rsidRDefault="00D43471"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6803D85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690321C"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4DF6392" w14:textId="77777777" w:rsidR="00D43471" w:rsidRDefault="00D4347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8FB9435" w14:textId="77777777" w:rsidR="00D43471" w:rsidRDefault="00D43471" w:rsidP="00726C4E">
            <w:pPr>
              <w:pStyle w:val="TAL"/>
            </w:pPr>
            <w:r>
              <w:t>M</w:t>
            </w:r>
          </w:p>
        </w:tc>
      </w:tr>
      <w:tr w:rsidR="00D43471" w14:paraId="2FBAB65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CB986D6" w14:textId="77777777" w:rsidR="00D43471" w:rsidRDefault="00D43471"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4766CB3" w14:textId="77777777" w:rsidR="00D43471" w:rsidRDefault="00D43471" w:rsidP="00726C4E">
            <w:pPr>
              <w:pStyle w:val="TAL"/>
            </w:pPr>
            <w:r w:rsidRPr="00782807">
              <w:t>MMSVersion</w:t>
            </w:r>
          </w:p>
        </w:tc>
        <w:tc>
          <w:tcPr>
            <w:tcW w:w="720" w:type="dxa"/>
            <w:tcBorders>
              <w:top w:val="single" w:sz="4" w:space="0" w:color="auto"/>
              <w:left w:val="single" w:sz="4" w:space="0" w:color="auto"/>
              <w:bottom w:val="single" w:sz="4" w:space="0" w:color="auto"/>
              <w:right w:val="single" w:sz="4" w:space="0" w:color="auto"/>
            </w:tcBorders>
          </w:tcPr>
          <w:p w14:paraId="0E34E845"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EBF5F5B" w14:textId="77777777" w:rsidR="00D43471" w:rsidRDefault="00D4347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EB9FA0E" w14:textId="77777777" w:rsidR="00D43471" w:rsidRDefault="00D43471" w:rsidP="00726C4E">
            <w:pPr>
              <w:pStyle w:val="TAL"/>
            </w:pPr>
            <w:r>
              <w:t>M</w:t>
            </w:r>
          </w:p>
        </w:tc>
      </w:tr>
      <w:tr w:rsidR="00D43471" w14:paraId="7F63755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F102FD" w14:textId="77777777" w:rsidR="00D43471" w:rsidRDefault="00D43471" w:rsidP="00726C4E">
            <w:pPr>
              <w:pStyle w:val="TAL"/>
            </w:pPr>
            <w:r>
              <w:t>messageID</w:t>
            </w:r>
          </w:p>
        </w:tc>
        <w:tc>
          <w:tcPr>
            <w:tcW w:w="1350" w:type="dxa"/>
            <w:tcBorders>
              <w:top w:val="single" w:sz="4" w:space="0" w:color="auto"/>
              <w:left w:val="single" w:sz="4" w:space="0" w:color="auto"/>
              <w:bottom w:val="single" w:sz="4" w:space="0" w:color="auto"/>
              <w:right w:val="single" w:sz="4" w:space="0" w:color="auto"/>
            </w:tcBorders>
          </w:tcPr>
          <w:p w14:paraId="410C7B4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16E224B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CA6623B" w14:textId="77777777" w:rsidR="00D43471" w:rsidRDefault="00D43471"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161359A9" w14:textId="77777777" w:rsidR="00D43471" w:rsidRDefault="00D43471" w:rsidP="00726C4E">
            <w:pPr>
              <w:pStyle w:val="TAL"/>
            </w:pPr>
            <w:r>
              <w:t>M</w:t>
            </w:r>
          </w:p>
        </w:tc>
      </w:tr>
      <w:tr w:rsidR="00D43471" w14:paraId="4AD81FC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999FB7" w14:textId="77777777" w:rsidR="00D43471" w:rsidRDefault="00D43471" w:rsidP="00726C4E">
            <w:pPr>
              <w:pStyle w:val="TAL"/>
            </w:pPr>
            <w:r>
              <w:t>dateTime</w:t>
            </w:r>
          </w:p>
        </w:tc>
        <w:tc>
          <w:tcPr>
            <w:tcW w:w="1350" w:type="dxa"/>
            <w:tcBorders>
              <w:top w:val="single" w:sz="4" w:space="0" w:color="auto"/>
              <w:left w:val="single" w:sz="4" w:space="0" w:color="auto"/>
              <w:bottom w:val="single" w:sz="4" w:space="0" w:color="auto"/>
              <w:right w:val="single" w:sz="4" w:space="0" w:color="auto"/>
            </w:tcBorders>
          </w:tcPr>
          <w:p w14:paraId="1190F4F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11183A4"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3E600" w14:textId="77777777" w:rsidR="00D43471" w:rsidRDefault="00D43471" w:rsidP="00726C4E">
            <w:pPr>
              <w:pStyle w:val="TAL"/>
            </w:pPr>
            <w:r>
              <w:t>Date and Time when the MM was last handled (either originated or forwarded). For origination, included by the sending MMS client or the originating MMS Proxy-Relay.</w:t>
            </w:r>
          </w:p>
        </w:tc>
        <w:tc>
          <w:tcPr>
            <w:tcW w:w="477" w:type="dxa"/>
            <w:tcBorders>
              <w:top w:val="single" w:sz="4" w:space="0" w:color="auto"/>
              <w:left w:val="single" w:sz="4" w:space="0" w:color="auto"/>
              <w:bottom w:val="single" w:sz="4" w:space="0" w:color="auto"/>
              <w:right w:val="single" w:sz="4" w:space="0" w:color="auto"/>
            </w:tcBorders>
            <w:hideMark/>
          </w:tcPr>
          <w:p w14:paraId="02CB430E" w14:textId="77777777" w:rsidR="00D43471" w:rsidRDefault="00D43471" w:rsidP="00726C4E">
            <w:pPr>
              <w:pStyle w:val="TAL"/>
            </w:pPr>
            <w:r>
              <w:t>M</w:t>
            </w:r>
          </w:p>
        </w:tc>
      </w:tr>
      <w:tr w:rsidR="00D43471" w14:paraId="287C066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047F384" w14:textId="77777777" w:rsidR="00D43471" w:rsidRDefault="00D43471" w:rsidP="00726C4E">
            <w:pPr>
              <w:pStyle w:val="TAL"/>
            </w:pPr>
            <w:r>
              <w:t>originatingMMSParty</w:t>
            </w:r>
          </w:p>
        </w:tc>
        <w:tc>
          <w:tcPr>
            <w:tcW w:w="1350" w:type="dxa"/>
            <w:tcBorders>
              <w:top w:val="single" w:sz="4" w:space="0" w:color="auto"/>
              <w:left w:val="single" w:sz="4" w:space="0" w:color="auto"/>
              <w:bottom w:val="single" w:sz="4" w:space="0" w:color="auto"/>
              <w:right w:val="single" w:sz="4" w:space="0" w:color="auto"/>
            </w:tcBorders>
          </w:tcPr>
          <w:p w14:paraId="4355FC6C" w14:textId="77777777" w:rsidR="00D43471" w:rsidRDefault="00D43471" w:rsidP="00726C4E">
            <w:pPr>
              <w:pStyle w:val="TAL"/>
            </w:pPr>
            <w:r w:rsidRPr="00782807">
              <w:t>MMSParty</w:t>
            </w:r>
          </w:p>
        </w:tc>
        <w:tc>
          <w:tcPr>
            <w:tcW w:w="720" w:type="dxa"/>
            <w:tcBorders>
              <w:top w:val="single" w:sz="4" w:space="0" w:color="auto"/>
              <w:left w:val="single" w:sz="4" w:space="0" w:color="auto"/>
              <w:bottom w:val="single" w:sz="4" w:space="0" w:color="auto"/>
              <w:right w:val="single" w:sz="4" w:space="0" w:color="auto"/>
            </w:tcBorders>
          </w:tcPr>
          <w:p w14:paraId="54C1A389"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AB929E" w14:textId="342BEFC1" w:rsidR="00D43471" w:rsidRDefault="00D43471" w:rsidP="00726C4E">
            <w:pPr>
              <w:pStyle w:val="TAL"/>
            </w:pPr>
            <w:r>
              <w:t>ID(s) of the originating party in one or more of the formats described in clause 7.4.2.1.</w:t>
            </w:r>
          </w:p>
          <w:p w14:paraId="082474B2"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99D741A" w14:textId="77777777" w:rsidR="00D43471" w:rsidRDefault="00D43471" w:rsidP="00726C4E">
            <w:pPr>
              <w:pStyle w:val="TAL"/>
            </w:pPr>
            <w:r>
              <w:t>C</w:t>
            </w:r>
          </w:p>
        </w:tc>
      </w:tr>
      <w:tr w:rsidR="00D43471" w14:paraId="068892D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90F5C8A" w14:textId="77777777" w:rsidR="00D43471" w:rsidRDefault="00D43471" w:rsidP="00726C4E">
            <w:pPr>
              <w:pStyle w:val="TAL"/>
            </w:pPr>
            <w:r>
              <w:t>previouslySentBy</w:t>
            </w:r>
          </w:p>
        </w:tc>
        <w:tc>
          <w:tcPr>
            <w:tcW w:w="1350" w:type="dxa"/>
            <w:tcBorders>
              <w:top w:val="single" w:sz="4" w:space="0" w:color="auto"/>
              <w:left w:val="single" w:sz="4" w:space="0" w:color="auto"/>
              <w:bottom w:val="single" w:sz="4" w:space="0" w:color="auto"/>
              <w:right w:val="single" w:sz="4" w:space="0" w:color="auto"/>
            </w:tcBorders>
          </w:tcPr>
          <w:p w14:paraId="1D5DE4EA" w14:textId="77777777" w:rsidR="00D43471" w:rsidRDefault="00D43471" w:rsidP="00726C4E">
            <w:pPr>
              <w:pStyle w:val="TAL"/>
            </w:pPr>
            <w:r w:rsidRPr="00782807">
              <w:t>MMSPreviouslySentBy</w:t>
            </w:r>
          </w:p>
        </w:tc>
        <w:tc>
          <w:tcPr>
            <w:tcW w:w="720" w:type="dxa"/>
            <w:tcBorders>
              <w:top w:val="single" w:sz="4" w:space="0" w:color="auto"/>
              <w:left w:val="single" w:sz="4" w:space="0" w:color="auto"/>
              <w:bottom w:val="single" w:sz="4" w:space="0" w:color="auto"/>
              <w:right w:val="single" w:sz="4" w:space="0" w:color="auto"/>
            </w:tcBorders>
          </w:tcPr>
          <w:p w14:paraId="3623A32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035CC5C" w14:textId="77777777" w:rsidR="00D43471" w:rsidRDefault="00D43471" w:rsidP="00726C4E">
            <w:pPr>
              <w:pStyle w:val="TAL"/>
            </w:pPr>
            <w:r>
              <w:t>History of UEs that have forwarded (including originally submitted)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ED8EB4" w14:textId="77777777" w:rsidR="00D43471" w:rsidRDefault="00D43471" w:rsidP="00726C4E">
            <w:pPr>
              <w:pStyle w:val="TAL"/>
            </w:pPr>
            <w:r>
              <w:t>C</w:t>
            </w:r>
          </w:p>
        </w:tc>
      </w:tr>
      <w:tr w:rsidR="00D43471" w14:paraId="3B155A8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075267B" w14:textId="77777777" w:rsidR="00D43471" w:rsidRDefault="00D43471" w:rsidP="00726C4E">
            <w:pPr>
              <w:pStyle w:val="TAL"/>
            </w:pPr>
            <w:r>
              <w:t>previouslySentByDateTime</w:t>
            </w:r>
          </w:p>
        </w:tc>
        <w:tc>
          <w:tcPr>
            <w:tcW w:w="1350" w:type="dxa"/>
            <w:tcBorders>
              <w:top w:val="single" w:sz="4" w:space="0" w:color="auto"/>
              <w:left w:val="single" w:sz="4" w:space="0" w:color="auto"/>
              <w:bottom w:val="single" w:sz="4" w:space="0" w:color="auto"/>
              <w:right w:val="single" w:sz="4" w:space="0" w:color="auto"/>
            </w:tcBorders>
          </w:tcPr>
          <w:p w14:paraId="69520C4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BAD161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A347F11" w14:textId="77777777" w:rsidR="00D43471" w:rsidRDefault="00D43471" w:rsidP="00726C4E">
            <w:pPr>
              <w:pStyle w:val="TAL"/>
            </w:pPr>
            <w:r>
              <w:t>The timestamp associated with the previous forward events.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B7071" w14:textId="77777777" w:rsidR="00D43471" w:rsidRDefault="00D43471" w:rsidP="00726C4E">
            <w:pPr>
              <w:pStyle w:val="TAL"/>
            </w:pPr>
            <w:r>
              <w:t>C</w:t>
            </w:r>
          </w:p>
        </w:tc>
      </w:tr>
      <w:tr w:rsidR="00D43471" w14:paraId="3B1F099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3F68E1" w14:textId="77777777" w:rsidR="00D43471" w:rsidRDefault="00D43471" w:rsidP="00726C4E">
            <w:pPr>
              <w:pStyle w:val="TAL"/>
            </w:pPr>
            <w:r>
              <w:t>terminatingMMSParty</w:t>
            </w:r>
          </w:p>
        </w:tc>
        <w:tc>
          <w:tcPr>
            <w:tcW w:w="1350" w:type="dxa"/>
            <w:tcBorders>
              <w:top w:val="single" w:sz="4" w:space="0" w:color="auto"/>
              <w:left w:val="single" w:sz="4" w:space="0" w:color="auto"/>
              <w:bottom w:val="single" w:sz="4" w:space="0" w:color="auto"/>
              <w:right w:val="single" w:sz="4" w:space="0" w:color="auto"/>
            </w:tcBorders>
          </w:tcPr>
          <w:p w14:paraId="44A7462C" w14:textId="77777777" w:rsidR="00D43471" w:rsidRDefault="00D43471" w:rsidP="00726C4E">
            <w:pPr>
              <w:pStyle w:val="TAL"/>
            </w:pPr>
            <w:r w:rsidRPr="00782807">
              <w:t>SEQUENCE OF MMSParty</w:t>
            </w:r>
          </w:p>
        </w:tc>
        <w:tc>
          <w:tcPr>
            <w:tcW w:w="720" w:type="dxa"/>
            <w:tcBorders>
              <w:top w:val="single" w:sz="4" w:space="0" w:color="auto"/>
              <w:left w:val="single" w:sz="4" w:space="0" w:color="auto"/>
              <w:bottom w:val="single" w:sz="4" w:space="0" w:color="auto"/>
              <w:right w:val="single" w:sz="4" w:space="0" w:color="auto"/>
            </w:tcBorders>
          </w:tcPr>
          <w:p w14:paraId="603BD5EE"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728B0464" w14:textId="640C149F" w:rsidR="00D43471" w:rsidRDefault="00D43471" w:rsidP="00726C4E">
            <w:pPr>
              <w:pStyle w:val="TAL"/>
            </w:pPr>
            <w:r>
              <w:t>ID(s) of the terminating party in one or more of the formats described in clause 7.4.2.1.</w:t>
            </w:r>
          </w:p>
          <w:p w14:paraId="5A3476F9"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29C51808" w14:textId="77777777" w:rsidR="00D43471" w:rsidRDefault="00D43471" w:rsidP="00726C4E">
            <w:pPr>
              <w:pStyle w:val="TAL"/>
            </w:pPr>
            <w:r>
              <w:t>At least one of the terminatingMMSParty or 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937C220" w14:textId="77777777" w:rsidR="00D43471" w:rsidRDefault="00D43471" w:rsidP="00726C4E">
            <w:pPr>
              <w:pStyle w:val="TAL"/>
            </w:pPr>
            <w:r>
              <w:t>C</w:t>
            </w:r>
          </w:p>
        </w:tc>
      </w:tr>
      <w:tr w:rsidR="00D43471" w14:paraId="7AD23DB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0BF8FAB" w14:textId="77777777" w:rsidR="00D43471" w:rsidRDefault="00D43471" w:rsidP="00726C4E">
            <w:pPr>
              <w:pStyle w:val="TAL"/>
            </w:pPr>
            <w:r>
              <w:t>cCRecipients</w:t>
            </w:r>
          </w:p>
        </w:tc>
        <w:tc>
          <w:tcPr>
            <w:tcW w:w="1350" w:type="dxa"/>
            <w:tcBorders>
              <w:top w:val="single" w:sz="4" w:space="0" w:color="auto"/>
              <w:left w:val="single" w:sz="4" w:space="0" w:color="auto"/>
              <w:bottom w:val="single" w:sz="4" w:space="0" w:color="auto"/>
              <w:right w:val="single" w:sz="4" w:space="0" w:color="auto"/>
            </w:tcBorders>
          </w:tcPr>
          <w:p w14:paraId="3FF7543C" w14:textId="77777777" w:rsidR="00D43471" w:rsidRDefault="00D43471" w:rsidP="00726C4E">
            <w:pPr>
              <w:pStyle w:val="TAL"/>
            </w:pPr>
            <w:r w:rsidRPr="00782807">
              <w:t>SEQUENCE OF MMSParty</w:t>
            </w:r>
          </w:p>
        </w:tc>
        <w:tc>
          <w:tcPr>
            <w:tcW w:w="720" w:type="dxa"/>
            <w:tcBorders>
              <w:top w:val="single" w:sz="4" w:space="0" w:color="auto"/>
              <w:left w:val="single" w:sz="4" w:space="0" w:color="auto"/>
              <w:bottom w:val="single" w:sz="4" w:space="0" w:color="auto"/>
              <w:right w:val="single" w:sz="4" w:space="0" w:color="auto"/>
            </w:tcBorders>
          </w:tcPr>
          <w:p w14:paraId="0E6755B8"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2D50381B" w14:textId="77777777" w:rsidR="00D43471" w:rsidRDefault="00D43471" w:rsidP="00726C4E">
            <w:pPr>
              <w:pStyle w:val="TAL"/>
            </w:pPr>
            <w:r>
              <w:t>Address of a recipient; the "CC" field may include addresses of multiple recipients. When address translation occurs, both the pre and post translated addresses (with appropriate correlation) are included.  Include if sent by the MMS Proxy-Relay.</w:t>
            </w:r>
          </w:p>
          <w:p w14:paraId="7985297D" w14:textId="77777777" w:rsidR="00D43471" w:rsidRDefault="00D43471" w:rsidP="00726C4E">
            <w:pPr>
              <w:pStyle w:val="TAL"/>
            </w:pPr>
            <w:r>
              <w:t>At least one of the terminatingMMSParty or 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4959DC5" w14:textId="77777777" w:rsidR="00D43471" w:rsidRDefault="00D43471" w:rsidP="00726C4E">
            <w:pPr>
              <w:pStyle w:val="TAL"/>
            </w:pPr>
            <w:r>
              <w:t>C</w:t>
            </w:r>
          </w:p>
        </w:tc>
      </w:tr>
      <w:tr w:rsidR="00D43471" w14:paraId="360D6EC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95B92B" w14:textId="77777777" w:rsidR="00D43471" w:rsidRDefault="00D43471"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0ED88DB" w14:textId="77777777" w:rsidR="00D43471" w:rsidRDefault="00D43471" w:rsidP="00726C4E">
            <w:pPr>
              <w:pStyle w:val="TAL"/>
            </w:pPr>
            <w:r w:rsidRPr="00782807">
              <w:t>MMSDirection</w:t>
            </w:r>
          </w:p>
        </w:tc>
        <w:tc>
          <w:tcPr>
            <w:tcW w:w="720" w:type="dxa"/>
            <w:tcBorders>
              <w:top w:val="single" w:sz="4" w:space="0" w:color="auto"/>
              <w:left w:val="single" w:sz="4" w:space="0" w:color="auto"/>
              <w:bottom w:val="single" w:sz="4" w:space="0" w:color="auto"/>
              <w:right w:val="single" w:sz="4" w:space="0" w:color="auto"/>
            </w:tcBorders>
          </w:tcPr>
          <w:p w14:paraId="33A7F22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D00BB26" w14:textId="77777777" w:rsidR="00D43471" w:rsidRDefault="00D43471"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0187A02" w14:textId="77777777" w:rsidR="00D43471" w:rsidRDefault="00D43471" w:rsidP="00726C4E">
            <w:pPr>
              <w:pStyle w:val="TAL"/>
            </w:pPr>
            <w:r>
              <w:t>M</w:t>
            </w:r>
          </w:p>
        </w:tc>
      </w:tr>
      <w:tr w:rsidR="00D43471" w14:paraId="18D04A2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C5E954A" w14:textId="77777777" w:rsidR="00D43471" w:rsidRDefault="00D43471" w:rsidP="00726C4E">
            <w:pPr>
              <w:pStyle w:val="TAL"/>
            </w:pPr>
            <w:r>
              <w:t>subject</w:t>
            </w:r>
          </w:p>
        </w:tc>
        <w:tc>
          <w:tcPr>
            <w:tcW w:w="1350" w:type="dxa"/>
            <w:tcBorders>
              <w:top w:val="single" w:sz="4" w:space="0" w:color="auto"/>
              <w:left w:val="single" w:sz="4" w:space="0" w:color="auto"/>
              <w:bottom w:val="single" w:sz="4" w:space="0" w:color="auto"/>
              <w:right w:val="single" w:sz="4" w:space="0" w:color="auto"/>
            </w:tcBorders>
          </w:tcPr>
          <w:p w14:paraId="1392140C" w14:textId="77777777" w:rsidR="00D43471" w:rsidRDefault="00D43471" w:rsidP="00726C4E">
            <w:pPr>
              <w:pStyle w:val="TAL"/>
            </w:pPr>
            <w:r w:rsidRPr="00782807">
              <w:t>MMSSubject</w:t>
            </w:r>
          </w:p>
        </w:tc>
        <w:tc>
          <w:tcPr>
            <w:tcW w:w="720" w:type="dxa"/>
            <w:tcBorders>
              <w:top w:val="single" w:sz="4" w:space="0" w:color="auto"/>
              <w:left w:val="single" w:sz="4" w:space="0" w:color="auto"/>
              <w:bottom w:val="single" w:sz="4" w:space="0" w:color="auto"/>
              <w:right w:val="single" w:sz="4" w:space="0" w:color="auto"/>
            </w:tcBorders>
          </w:tcPr>
          <w:p w14:paraId="6617D3DE"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B27DEBD" w14:textId="77777777" w:rsidR="00D43471" w:rsidRDefault="00D43471"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98D281" w14:textId="77777777" w:rsidR="00D43471" w:rsidRDefault="00D43471" w:rsidP="00726C4E">
            <w:pPr>
              <w:pStyle w:val="TAL"/>
            </w:pPr>
            <w:r>
              <w:t>C</w:t>
            </w:r>
          </w:p>
        </w:tc>
      </w:tr>
      <w:tr w:rsidR="00D43471" w14:paraId="0E6EF1F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BA5361" w14:textId="77777777" w:rsidR="00D43471" w:rsidRDefault="00D43471" w:rsidP="00726C4E">
            <w:pPr>
              <w:pStyle w:val="TAL"/>
            </w:pPr>
            <w:r>
              <w:t>state</w:t>
            </w:r>
          </w:p>
        </w:tc>
        <w:tc>
          <w:tcPr>
            <w:tcW w:w="1350" w:type="dxa"/>
            <w:tcBorders>
              <w:top w:val="single" w:sz="4" w:space="0" w:color="auto"/>
              <w:left w:val="single" w:sz="4" w:space="0" w:color="auto"/>
              <w:bottom w:val="single" w:sz="4" w:space="0" w:color="auto"/>
              <w:right w:val="single" w:sz="4" w:space="0" w:color="auto"/>
            </w:tcBorders>
          </w:tcPr>
          <w:p w14:paraId="4C1D581A" w14:textId="77777777" w:rsidR="00D43471" w:rsidRDefault="00D43471" w:rsidP="00726C4E">
            <w:pPr>
              <w:pStyle w:val="TAL"/>
            </w:pPr>
            <w:r w:rsidRPr="00782807">
              <w:t>MMState</w:t>
            </w:r>
          </w:p>
        </w:tc>
        <w:tc>
          <w:tcPr>
            <w:tcW w:w="720" w:type="dxa"/>
            <w:tcBorders>
              <w:top w:val="single" w:sz="4" w:space="0" w:color="auto"/>
              <w:left w:val="single" w:sz="4" w:space="0" w:color="auto"/>
              <w:bottom w:val="single" w:sz="4" w:space="0" w:color="auto"/>
              <w:right w:val="single" w:sz="4" w:space="0" w:color="auto"/>
            </w:tcBorders>
          </w:tcPr>
          <w:p w14:paraId="1CC9A93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6CD580" w14:textId="77777777" w:rsidR="00D43471" w:rsidRDefault="00D43471" w:rsidP="00726C4E">
            <w:pPr>
              <w:pStyle w:val="TAL"/>
            </w:pPr>
            <w:r>
              <w:t>Identifies the value of the MM State associated with a to be stored or stored MM. See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4796C0" w14:textId="77777777" w:rsidR="00D43471" w:rsidRDefault="00D43471" w:rsidP="00726C4E">
            <w:pPr>
              <w:pStyle w:val="TAL"/>
            </w:pPr>
            <w:r>
              <w:t>C</w:t>
            </w:r>
          </w:p>
        </w:tc>
      </w:tr>
      <w:tr w:rsidR="00D43471" w14:paraId="3EFDC21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4606CB" w14:textId="77777777" w:rsidR="00D43471" w:rsidRDefault="00D43471" w:rsidP="00726C4E">
            <w:pPr>
              <w:pStyle w:val="TAL"/>
            </w:pPr>
            <w:r>
              <w:t>flags</w:t>
            </w:r>
          </w:p>
        </w:tc>
        <w:tc>
          <w:tcPr>
            <w:tcW w:w="1350" w:type="dxa"/>
            <w:tcBorders>
              <w:top w:val="single" w:sz="4" w:space="0" w:color="auto"/>
              <w:left w:val="single" w:sz="4" w:space="0" w:color="auto"/>
              <w:bottom w:val="single" w:sz="4" w:space="0" w:color="auto"/>
              <w:right w:val="single" w:sz="4" w:space="0" w:color="auto"/>
            </w:tcBorders>
          </w:tcPr>
          <w:p w14:paraId="067F8712" w14:textId="77777777" w:rsidR="00D43471" w:rsidRDefault="00D43471" w:rsidP="00726C4E">
            <w:pPr>
              <w:pStyle w:val="TAL"/>
            </w:pPr>
            <w:r w:rsidRPr="00782807">
              <w:t>MMFlags</w:t>
            </w:r>
          </w:p>
        </w:tc>
        <w:tc>
          <w:tcPr>
            <w:tcW w:w="720" w:type="dxa"/>
            <w:tcBorders>
              <w:top w:val="single" w:sz="4" w:space="0" w:color="auto"/>
              <w:left w:val="single" w:sz="4" w:space="0" w:color="auto"/>
              <w:bottom w:val="single" w:sz="4" w:space="0" w:color="auto"/>
              <w:right w:val="single" w:sz="4" w:space="0" w:color="auto"/>
            </w:tcBorders>
          </w:tcPr>
          <w:p w14:paraId="656D71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2A99739" w14:textId="77777777" w:rsidR="00D43471" w:rsidRDefault="00D43471" w:rsidP="00726C4E">
            <w:pPr>
              <w:pStyle w:val="TAL"/>
            </w:pPr>
            <w:r>
              <w:t>Identifies a keyword to add or remove from the list of keywords associated with a stored MM. Include if sent.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F1B2240" w14:textId="77777777" w:rsidR="00D43471" w:rsidRDefault="00D43471" w:rsidP="00726C4E">
            <w:pPr>
              <w:pStyle w:val="TAL"/>
            </w:pPr>
            <w:r>
              <w:t>C</w:t>
            </w:r>
          </w:p>
        </w:tc>
      </w:tr>
      <w:tr w:rsidR="00D43471" w14:paraId="2CD77AF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0C128C" w14:textId="77777777" w:rsidR="00D43471" w:rsidRDefault="00D43471" w:rsidP="00726C4E">
            <w:pPr>
              <w:pStyle w:val="TAL"/>
            </w:pPr>
            <w:r>
              <w:t>messageClass</w:t>
            </w:r>
          </w:p>
        </w:tc>
        <w:tc>
          <w:tcPr>
            <w:tcW w:w="1350" w:type="dxa"/>
            <w:tcBorders>
              <w:top w:val="single" w:sz="4" w:space="0" w:color="auto"/>
              <w:left w:val="single" w:sz="4" w:space="0" w:color="auto"/>
              <w:bottom w:val="single" w:sz="4" w:space="0" w:color="auto"/>
              <w:right w:val="single" w:sz="4" w:space="0" w:color="auto"/>
            </w:tcBorders>
          </w:tcPr>
          <w:p w14:paraId="72305A0D" w14:textId="77777777" w:rsidR="00D43471" w:rsidRDefault="00D43471" w:rsidP="00726C4E">
            <w:pPr>
              <w:pStyle w:val="TAL"/>
            </w:pPr>
            <w:r w:rsidRPr="00782807">
              <w:t>MMSMessageClass</w:t>
            </w:r>
          </w:p>
        </w:tc>
        <w:tc>
          <w:tcPr>
            <w:tcW w:w="720" w:type="dxa"/>
            <w:tcBorders>
              <w:top w:val="single" w:sz="4" w:space="0" w:color="auto"/>
              <w:left w:val="single" w:sz="4" w:space="0" w:color="auto"/>
              <w:bottom w:val="single" w:sz="4" w:space="0" w:color="auto"/>
              <w:right w:val="single" w:sz="4" w:space="0" w:color="auto"/>
            </w:tcBorders>
          </w:tcPr>
          <w:p w14:paraId="43FB92B8"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5386933" w14:textId="77777777" w:rsidR="00D43471" w:rsidRDefault="00D43471"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0288087" w14:textId="77777777" w:rsidR="00D43471" w:rsidRDefault="00D43471" w:rsidP="00726C4E">
            <w:pPr>
              <w:pStyle w:val="TAL"/>
            </w:pPr>
            <w:r>
              <w:t>C</w:t>
            </w:r>
          </w:p>
        </w:tc>
      </w:tr>
      <w:tr w:rsidR="00D43471" w14:paraId="45DAE3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194E085" w14:textId="77777777" w:rsidR="00D43471" w:rsidRDefault="00D43471" w:rsidP="00726C4E">
            <w:pPr>
              <w:pStyle w:val="TAL"/>
            </w:pPr>
            <w:r>
              <w:t>priority</w:t>
            </w:r>
          </w:p>
        </w:tc>
        <w:tc>
          <w:tcPr>
            <w:tcW w:w="1350" w:type="dxa"/>
            <w:tcBorders>
              <w:top w:val="single" w:sz="4" w:space="0" w:color="auto"/>
              <w:left w:val="single" w:sz="4" w:space="0" w:color="auto"/>
              <w:bottom w:val="single" w:sz="4" w:space="0" w:color="auto"/>
              <w:right w:val="single" w:sz="4" w:space="0" w:color="auto"/>
            </w:tcBorders>
          </w:tcPr>
          <w:p w14:paraId="27763C8A" w14:textId="77777777" w:rsidR="00D43471" w:rsidRDefault="00D43471" w:rsidP="00726C4E">
            <w:pPr>
              <w:pStyle w:val="TAL"/>
            </w:pPr>
            <w:r w:rsidRPr="00782807">
              <w:t>MMSPriority</w:t>
            </w:r>
          </w:p>
        </w:tc>
        <w:tc>
          <w:tcPr>
            <w:tcW w:w="720" w:type="dxa"/>
            <w:tcBorders>
              <w:top w:val="single" w:sz="4" w:space="0" w:color="auto"/>
              <w:left w:val="single" w:sz="4" w:space="0" w:color="auto"/>
              <w:bottom w:val="single" w:sz="4" w:space="0" w:color="auto"/>
              <w:right w:val="single" w:sz="4" w:space="0" w:color="auto"/>
            </w:tcBorders>
          </w:tcPr>
          <w:p w14:paraId="7DFD3506"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E81E8A" w14:textId="77777777" w:rsidR="00D43471" w:rsidRDefault="00D43471" w:rsidP="00726C4E">
            <w:pPr>
              <w:pStyle w:val="TAL"/>
            </w:pPr>
            <w:r>
              <w:t>Priority of the MM assigned by the originator MMS Client.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4E87B9B" w14:textId="77777777" w:rsidR="00D43471" w:rsidRDefault="00D43471" w:rsidP="00726C4E">
            <w:pPr>
              <w:pStyle w:val="TAL"/>
            </w:pPr>
            <w:r>
              <w:t>C</w:t>
            </w:r>
          </w:p>
        </w:tc>
      </w:tr>
      <w:tr w:rsidR="00D43471" w14:paraId="023D74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95CE259" w14:textId="77777777" w:rsidR="00D43471" w:rsidRDefault="00D43471" w:rsidP="00726C4E">
            <w:pPr>
              <w:pStyle w:val="TAL"/>
            </w:pPr>
            <w:r>
              <w:t>deliveryReport</w:t>
            </w:r>
          </w:p>
        </w:tc>
        <w:tc>
          <w:tcPr>
            <w:tcW w:w="1350" w:type="dxa"/>
            <w:tcBorders>
              <w:top w:val="single" w:sz="4" w:space="0" w:color="auto"/>
              <w:left w:val="single" w:sz="4" w:space="0" w:color="auto"/>
              <w:bottom w:val="single" w:sz="4" w:space="0" w:color="auto"/>
              <w:right w:val="single" w:sz="4" w:space="0" w:color="auto"/>
            </w:tcBorders>
          </w:tcPr>
          <w:p w14:paraId="7B645841"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539AB36B"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0E1E8CF" w14:textId="77777777" w:rsidR="00D43471" w:rsidRDefault="00D43471" w:rsidP="00726C4E">
            <w:pPr>
              <w:pStyle w:val="TAL"/>
            </w:pPr>
            <w:r>
              <w:t>Specifies whether the originator MM UE requests a delivery report from each recipient. Indicates whether a delivery report is desired. The values given in OMA-TS-MMS_ENC [39] clause 7.3.13.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5AD3E58" w14:textId="77777777" w:rsidR="00D43471" w:rsidRDefault="00D43471" w:rsidP="00726C4E">
            <w:pPr>
              <w:pStyle w:val="TAL"/>
            </w:pPr>
            <w:r>
              <w:t>C</w:t>
            </w:r>
          </w:p>
        </w:tc>
      </w:tr>
      <w:tr w:rsidR="00D43471" w14:paraId="202B06F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AA0F977" w14:textId="77777777" w:rsidR="00D43471" w:rsidRDefault="00D43471" w:rsidP="00726C4E">
            <w:pPr>
              <w:pStyle w:val="TAL"/>
            </w:pPr>
            <w:r>
              <w:t>readReport</w:t>
            </w:r>
          </w:p>
        </w:tc>
        <w:tc>
          <w:tcPr>
            <w:tcW w:w="1350" w:type="dxa"/>
            <w:tcBorders>
              <w:top w:val="single" w:sz="4" w:space="0" w:color="auto"/>
              <w:left w:val="single" w:sz="4" w:space="0" w:color="auto"/>
              <w:bottom w:val="single" w:sz="4" w:space="0" w:color="auto"/>
              <w:right w:val="single" w:sz="4" w:space="0" w:color="auto"/>
            </w:tcBorders>
          </w:tcPr>
          <w:p w14:paraId="5C8F11A3"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77A48F0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0F842F" w14:textId="77777777" w:rsidR="00D43471" w:rsidRDefault="00D43471" w:rsidP="00726C4E">
            <w:pPr>
              <w:pStyle w:val="TAL"/>
            </w:pPr>
            <w:r>
              <w:t>Specifies whether the originator MM UE requests a read report from each recipient. Indicates whether a read report is desired.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4F0978" w14:textId="77777777" w:rsidR="00D43471" w:rsidRDefault="00D43471" w:rsidP="00726C4E">
            <w:pPr>
              <w:pStyle w:val="TAL"/>
            </w:pPr>
            <w:r>
              <w:t>C</w:t>
            </w:r>
          </w:p>
        </w:tc>
      </w:tr>
      <w:tr w:rsidR="00D43471" w14:paraId="47415C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B6879F" w14:textId="77777777" w:rsidR="00D43471" w:rsidRDefault="00D43471" w:rsidP="00726C4E">
            <w:pPr>
              <w:pStyle w:val="TAL"/>
            </w:pPr>
            <w:r>
              <w:t>replyCharging</w:t>
            </w:r>
          </w:p>
        </w:tc>
        <w:tc>
          <w:tcPr>
            <w:tcW w:w="1350" w:type="dxa"/>
            <w:tcBorders>
              <w:top w:val="single" w:sz="4" w:space="0" w:color="auto"/>
              <w:left w:val="single" w:sz="4" w:space="0" w:color="auto"/>
              <w:bottom w:val="single" w:sz="4" w:space="0" w:color="auto"/>
              <w:right w:val="single" w:sz="4" w:space="0" w:color="auto"/>
            </w:tcBorders>
          </w:tcPr>
          <w:p w14:paraId="4E7DB574" w14:textId="77777777" w:rsidR="00D43471" w:rsidRDefault="00D43471" w:rsidP="00726C4E">
            <w:pPr>
              <w:pStyle w:val="TAL"/>
            </w:pPr>
            <w:r w:rsidRPr="00782807">
              <w:t>MMSReplyCharging</w:t>
            </w:r>
          </w:p>
        </w:tc>
        <w:tc>
          <w:tcPr>
            <w:tcW w:w="720" w:type="dxa"/>
            <w:tcBorders>
              <w:top w:val="single" w:sz="4" w:space="0" w:color="auto"/>
              <w:left w:val="single" w:sz="4" w:space="0" w:color="auto"/>
              <w:bottom w:val="single" w:sz="4" w:space="0" w:color="auto"/>
              <w:right w:val="single" w:sz="4" w:space="0" w:color="auto"/>
            </w:tcBorders>
          </w:tcPr>
          <w:p w14:paraId="47A7030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D2CD061" w14:textId="77777777" w:rsidR="00D43471" w:rsidRDefault="00D43471" w:rsidP="00726C4E">
            <w:pPr>
              <w:pStyle w:val="TAL"/>
            </w:pPr>
            <w:r>
              <w:t>If this field is present its value is set to "accepted" or "accepted text only" and the MMS-version-value of the PDU is higher than 1.0, this header field will indicate that a reply to this particular MM is free of charge for the recipient.</w:t>
            </w:r>
          </w:p>
          <w:p w14:paraId="6B42FE17" w14:textId="77777777" w:rsidR="00D43471" w:rsidRDefault="00D43471" w:rsidP="00726C4E">
            <w:pPr>
              <w:pStyle w:val="TAL"/>
            </w:pPr>
            <w:r>
              <w:t>If the Reply-Charging service is offered and the request for reply-charging has been accepted by the MMS service provider the value of this header field SHALL be set to "accepted" or "accepted text only".</w:t>
            </w:r>
          </w:p>
          <w:p w14:paraId="041AA515" w14:textId="77777777" w:rsidR="00D43471" w:rsidRDefault="00D43471"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3BB953" w14:textId="77777777" w:rsidR="00D43471" w:rsidRDefault="00D43471" w:rsidP="00726C4E">
            <w:pPr>
              <w:pStyle w:val="TAL"/>
            </w:pPr>
            <w:r>
              <w:t>C</w:t>
            </w:r>
          </w:p>
        </w:tc>
      </w:tr>
      <w:tr w:rsidR="00D43471" w14:paraId="15FEC7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1848391" w14:textId="77777777" w:rsidR="00D43471" w:rsidRDefault="00D43471" w:rsidP="00726C4E">
            <w:pPr>
              <w:pStyle w:val="TAL"/>
            </w:pPr>
            <w:r>
              <w:lastRenderedPageBreak/>
              <w:t>retrieveStatus</w:t>
            </w:r>
          </w:p>
        </w:tc>
        <w:tc>
          <w:tcPr>
            <w:tcW w:w="1350" w:type="dxa"/>
            <w:tcBorders>
              <w:top w:val="single" w:sz="4" w:space="0" w:color="auto"/>
              <w:left w:val="single" w:sz="4" w:space="0" w:color="auto"/>
              <w:bottom w:val="single" w:sz="4" w:space="0" w:color="auto"/>
              <w:right w:val="single" w:sz="4" w:space="0" w:color="auto"/>
            </w:tcBorders>
          </w:tcPr>
          <w:p w14:paraId="43B818B5" w14:textId="77777777" w:rsidR="00D43471" w:rsidRDefault="00D43471" w:rsidP="00726C4E">
            <w:pPr>
              <w:pStyle w:val="TAL"/>
            </w:pPr>
            <w:r w:rsidRPr="00782807">
              <w:t>MMSRetrieveStatus</w:t>
            </w:r>
          </w:p>
        </w:tc>
        <w:tc>
          <w:tcPr>
            <w:tcW w:w="720" w:type="dxa"/>
            <w:tcBorders>
              <w:top w:val="single" w:sz="4" w:space="0" w:color="auto"/>
              <w:left w:val="single" w:sz="4" w:space="0" w:color="auto"/>
              <w:bottom w:val="single" w:sz="4" w:space="0" w:color="auto"/>
              <w:right w:val="single" w:sz="4" w:space="0" w:color="auto"/>
            </w:tcBorders>
          </w:tcPr>
          <w:p w14:paraId="0898B91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60158F5" w14:textId="77777777" w:rsidR="00D43471" w:rsidRDefault="00D43471" w:rsidP="00726C4E">
            <w:pPr>
              <w:pStyle w:val="TAL"/>
            </w:pPr>
            <w:r>
              <w:t>MMS specific status. It is used by the recipient MMS Proxy-Relay to inform the recipient MMS Client about errors, if any that occurred during the preceding retrieval operation.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BE9248" w14:textId="77777777" w:rsidR="00D43471" w:rsidRDefault="00D43471" w:rsidP="00726C4E">
            <w:pPr>
              <w:pStyle w:val="TAL"/>
            </w:pPr>
            <w:r>
              <w:t>C</w:t>
            </w:r>
          </w:p>
        </w:tc>
      </w:tr>
      <w:tr w:rsidR="00D43471" w14:paraId="37832B7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A4594B0" w14:textId="77777777" w:rsidR="00D43471" w:rsidRDefault="00D43471" w:rsidP="00726C4E">
            <w:pPr>
              <w:pStyle w:val="TAL"/>
            </w:pPr>
            <w:r>
              <w:t>retrieveStatusText</w:t>
            </w:r>
          </w:p>
        </w:tc>
        <w:tc>
          <w:tcPr>
            <w:tcW w:w="1350" w:type="dxa"/>
            <w:tcBorders>
              <w:top w:val="single" w:sz="4" w:space="0" w:color="auto"/>
              <w:left w:val="single" w:sz="4" w:space="0" w:color="auto"/>
              <w:bottom w:val="single" w:sz="4" w:space="0" w:color="auto"/>
              <w:right w:val="single" w:sz="4" w:space="0" w:color="auto"/>
            </w:tcBorders>
          </w:tcPr>
          <w:p w14:paraId="0A66215F"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0B1AEF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643330" w14:textId="77777777" w:rsidR="00D43471" w:rsidRDefault="00D43471" w:rsidP="00726C4E">
            <w:pPr>
              <w:pStyle w:val="TAL"/>
            </w:pPr>
            <w:r>
              <w:t>Text that qualifies the Retrieve Status. As defined in OMA-TS-MMS_ENC [39] clause 7.3.55.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0C78CD" w14:textId="77777777" w:rsidR="00D43471" w:rsidRDefault="00D43471" w:rsidP="00726C4E">
            <w:pPr>
              <w:pStyle w:val="TAL"/>
            </w:pPr>
            <w:r>
              <w:t>C</w:t>
            </w:r>
          </w:p>
        </w:tc>
      </w:tr>
      <w:tr w:rsidR="00D43471" w14:paraId="1BCA6C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E262ECB" w14:textId="77777777" w:rsidR="00D43471" w:rsidRDefault="00D43471" w:rsidP="00726C4E">
            <w:pPr>
              <w:pStyle w:val="TAL"/>
            </w:pPr>
            <w:r>
              <w:t>applicID</w:t>
            </w:r>
          </w:p>
        </w:tc>
        <w:tc>
          <w:tcPr>
            <w:tcW w:w="1350" w:type="dxa"/>
            <w:tcBorders>
              <w:top w:val="single" w:sz="4" w:space="0" w:color="auto"/>
              <w:left w:val="single" w:sz="4" w:space="0" w:color="auto"/>
              <w:bottom w:val="single" w:sz="4" w:space="0" w:color="auto"/>
              <w:right w:val="single" w:sz="4" w:space="0" w:color="auto"/>
            </w:tcBorders>
          </w:tcPr>
          <w:p w14:paraId="59DE0A0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634423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DDCA88C" w14:textId="77777777" w:rsidR="00D43471" w:rsidRDefault="00D43471"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3ACCA9" w14:textId="77777777" w:rsidR="00D43471" w:rsidRDefault="00D43471" w:rsidP="00726C4E">
            <w:pPr>
              <w:pStyle w:val="TAL"/>
            </w:pPr>
            <w:r>
              <w:t>C</w:t>
            </w:r>
          </w:p>
        </w:tc>
      </w:tr>
      <w:tr w:rsidR="00D43471" w14:paraId="1744F78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FAC77D1" w14:textId="77777777" w:rsidR="00D43471" w:rsidRDefault="00D43471" w:rsidP="00726C4E">
            <w:pPr>
              <w:pStyle w:val="TAL"/>
            </w:pPr>
            <w:r>
              <w:t>replyApplicID</w:t>
            </w:r>
          </w:p>
        </w:tc>
        <w:tc>
          <w:tcPr>
            <w:tcW w:w="1350" w:type="dxa"/>
            <w:tcBorders>
              <w:top w:val="single" w:sz="4" w:space="0" w:color="auto"/>
              <w:left w:val="single" w:sz="4" w:space="0" w:color="auto"/>
              <w:bottom w:val="single" w:sz="4" w:space="0" w:color="auto"/>
              <w:right w:val="single" w:sz="4" w:space="0" w:color="auto"/>
            </w:tcBorders>
          </w:tcPr>
          <w:p w14:paraId="567D57B4"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219A78DF"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E1BCCBE" w14:textId="77777777" w:rsidR="00D43471" w:rsidRDefault="00D43471"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B8A64AC" w14:textId="77777777" w:rsidR="00D43471" w:rsidRDefault="00D43471" w:rsidP="00726C4E">
            <w:pPr>
              <w:pStyle w:val="TAL"/>
            </w:pPr>
            <w:r>
              <w:t>C</w:t>
            </w:r>
          </w:p>
        </w:tc>
      </w:tr>
      <w:tr w:rsidR="00D43471" w14:paraId="25F6E4D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D98043" w14:textId="77777777" w:rsidR="00D43471" w:rsidRDefault="00D43471" w:rsidP="00726C4E">
            <w:pPr>
              <w:pStyle w:val="TAL"/>
            </w:pPr>
            <w:r>
              <w:t>auxApplicInfo</w:t>
            </w:r>
          </w:p>
        </w:tc>
        <w:tc>
          <w:tcPr>
            <w:tcW w:w="1350" w:type="dxa"/>
            <w:tcBorders>
              <w:top w:val="single" w:sz="4" w:space="0" w:color="auto"/>
              <w:left w:val="single" w:sz="4" w:space="0" w:color="auto"/>
              <w:bottom w:val="single" w:sz="4" w:space="0" w:color="auto"/>
              <w:right w:val="single" w:sz="4" w:space="0" w:color="auto"/>
            </w:tcBorders>
          </w:tcPr>
          <w:p w14:paraId="721A7256"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BA151F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D15866" w14:textId="77777777" w:rsidR="00D43471" w:rsidRDefault="00D43471"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3936C4" w14:textId="77777777" w:rsidR="00D43471" w:rsidRDefault="00D43471" w:rsidP="00726C4E">
            <w:pPr>
              <w:pStyle w:val="TAL"/>
            </w:pPr>
            <w:r>
              <w:t>C</w:t>
            </w:r>
          </w:p>
        </w:tc>
      </w:tr>
      <w:tr w:rsidR="00D43471" w14:paraId="634814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BB57AE0" w14:textId="77777777" w:rsidR="00D43471" w:rsidRDefault="00D43471" w:rsidP="00726C4E">
            <w:pPr>
              <w:pStyle w:val="TAL"/>
            </w:pPr>
            <w:r>
              <w:t>contentClass</w:t>
            </w:r>
          </w:p>
        </w:tc>
        <w:tc>
          <w:tcPr>
            <w:tcW w:w="1350" w:type="dxa"/>
            <w:tcBorders>
              <w:top w:val="single" w:sz="4" w:space="0" w:color="auto"/>
              <w:left w:val="single" w:sz="4" w:space="0" w:color="auto"/>
              <w:bottom w:val="single" w:sz="4" w:space="0" w:color="auto"/>
              <w:right w:val="single" w:sz="4" w:space="0" w:color="auto"/>
            </w:tcBorders>
          </w:tcPr>
          <w:p w14:paraId="4C379F64" w14:textId="77777777" w:rsidR="00D43471" w:rsidRDefault="00D43471" w:rsidP="00726C4E">
            <w:pPr>
              <w:pStyle w:val="TAL"/>
            </w:pPr>
            <w:r w:rsidRPr="00782807">
              <w:t>MMSContentClass</w:t>
            </w:r>
          </w:p>
        </w:tc>
        <w:tc>
          <w:tcPr>
            <w:tcW w:w="720" w:type="dxa"/>
            <w:tcBorders>
              <w:top w:val="single" w:sz="4" w:space="0" w:color="auto"/>
              <w:left w:val="single" w:sz="4" w:space="0" w:color="auto"/>
              <w:bottom w:val="single" w:sz="4" w:space="0" w:color="auto"/>
              <w:right w:val="single" w:sz="4" w:space="0" w:color="auto"/>
            </w:tcBorders>
          </w:tcPr>
          <w:p w14:paraId="0CEAAC21"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1DA1793" w14:textId="77777777" w:rsidR="00D43471" w:rsidRDefault="00D43471" w:rsidP="00726C4E">
            <w:pPr>
              <w:pStyle w:val="TAL"/>
            </w:pPr>
            <w:r>
              <w:t>Classifies the content of the MM to the smallest content class to which the message belongs. Sent by the target to identify the class of the content. See OMA-TS-MMS_ENC [39] clause 7.3.9.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6C734F9" w14:textId="77777777" w:rsidR="00D43471" w:rsidRDefault="00D43471" w:rsidP="00726C4E">
            <w:pPr>
              <w:pStyle w:val="TAL"/>
            </w:pPr>
            <w:r>
              <w:t>C</w:t>
            </w:r>
          </w:p>
        </w:tc>
      </w:tr>
      <w:tr w:rsidR="00D43471" w14:paraId="3FEEBA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F508028" w14:textId="77777777" w:rsidR="00D43471" w:rsidRDefault="00D43471" w:rsidP="00726C4E">
            <w:pPr>
              <w:pStyle w:val="TAL"/>
            </w:pPr>
            <w:r>
              <w:t>dRMContent</w:t>
            </w:r>
          </w:p>
        </w:tc>
        <w:tc>
          <w:tcPr>
            <w:tcW w:w="1350" w:type="dxa"/>
            <w:tcBorders>
              <w:top w:val="single" w:sz="4" w:space="0" w:color="auto"/>
              <w:left w:val="single" w:sz="4" w:space="0" w:color="auto"/>
              <w:bottom w:val="single" w:sz="4" w:space="0" w:color="auto"/>
              <w:right w:val="single" w:sz="4" w:space="0" w:color="auto"/>
            </w:tcBorders>
          </w:tcPr>
          <w:p w14:paraId="2E517525"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0607D48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70E87A" w14:textId="77777777" w:rsidR="00D43471" w:rsidRDefault="00D43471" w:rsidP="00726C4E">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937B52" w14:textId="77777777" w:rsidR="00D43471" w:rsidRDefault="00D43471" w:rsidP="00726C4E">
            <w:pPr>
              <w:pStyle w:val="TAL"/>
            </w:pPr>
            <w:r>
              <w:t>C</w:t>
            </w:r>
          </w:p>
        </w:tc>
      </w:tr>
      <w:tr w:rsidR="00D43471" w14:paraId="4150394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486E507" w14:textId="77777777" w:rsidR="00D43471" w:rsidRDefault="00D43471" w:rsidP="00726C4E">
            <w:pPr>
              <w:pStyle w:val="TAL"/>
            </w:pPr>
            <w:r>
              <w:t>replaceID</w:t>
            </w:r>
          </w:p>
        </w:tc>
        <w:tc>
          <w:tcPr>
            <w:tcW w:w="1350" w:type="dxa"/>
            <w:tcBorders>
              <w:top w:val="single" w:sz="4" w:space="0" w:color="auto"/>
              <w:left w:val="single" w:sz="4" w:space="0" w:color="auto"/>
              <w:bottom w:val="single" w:sz="4" w:space="0" w:color="auto"/>
              <w:right w:val="single" w:sz="4" w:space="0" w:color="auto"/>
            </w:tcBorders>
          </w:tcPr>
          <w:p w14:paraId="060D14D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EE520A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7233289" w14:textId="77777777" w:rsidR="00D43471" w:rsidRDefault="00D43471" w:rsidP="00726C4E">
            <w:pPr>
              <w:pStyle w:val="TAL"/>
            </w:pPr>
            <w:r>
              <w:t>Indicates the message ID of the message this one is intended to replace.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C56999F" w14:textId="77777777" w:rsidR="00D43471" w:rsidRDefault="00D43471" w:rsidP="00726C4E">
            <w:pPr>
              <w:pStyle w:val="TAL"/>
            </w:pPr>
            <w:r>
              <w:t>C</w:t>
            </w:r>
          </w:p>
        </w:tc>
      </w:tr>
      <w:tr w:rsidR="00D43471" w14:paraId="76BB962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B36FA7" w14:textId="77777777" w:rsidR="00D43471" w:rsidRDefault="00D43471" w:rsidP="00726C4E">
            <w:pPr>
              <w:pStyle w:val="TAL"/>
            </w:pPr>
            <w:r>
              <w:t>contentType</w:t>
            </w:r>
          </w:p>
        </w:tc>
        <w:tc>
          <w:tcPr>
            <w:tcW w:w="1350" w:type="dxa"/>
            <w:tcBorders>
              <w:top w:val="single" w:sz="4" w:space="0" w:color="auto"/>
              <w:left w:val="single" w:sz="4" w:space="0" w:color="auto"/>
              <w:bottom w:val="single" w:sz="4" w:space="0" w:color="auto"/>
              <w:right w:val="single" w:sz="4" w:space="0" w:color="auto"/>
            </w:tcBorders>
          </w:tcPr>
          <w:p w14:paraId="27CF3F59"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54BDFF77"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E52AC" w14:textId="77777777" w:rsidR="00D43471" w:rsidRDefault="00D43471"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12B64D2E" w14:textId="77777777" w:rsidR="00D43471" w:rsidRDefault="00D43471" w:rsidP="00726C4E">
            <w:pPr>
              <w:pStyle w:val="TAL"/>
            </w:pPr>
            <w:r>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83" w:name="_Toc190722617"/>
      <w:r w:rsidRPr="00760004">
        <w:t>7.4.</w:t>
      </w:r>
      <w:r w:rsidR="00610327" w:rsidRPr="00760004">
        <w:t>3.7</w:t>
      </w:r>
      <w:r w:rsidR="00610327" w:rsidRPr="00760004">
        <w:tab/>
        <w:t>MMSDeliveryAck</w:t>
      </w:r>
      <w:bookmarkEnd w:id="483"/>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4B6580FB" w:rsidR="00610327" w:rsidRPr="00760004" w:rsidRDefault="00610327" w:rsidP="00610327">
      <w:r w:rsidRPr="00760004">
        <w:t>Table</w:t>
      </w:r>
      <w:r w:rsidR="00CC20EB">
        <w:t xml:space="preserve"> 7.4.3</w:t>
      </w:r>
      <w:r w:rsidR="00361919">
        <w:t>.</w:t>
      </w:r>
      <w:r w:rsidR="00CC20EB">
        <w:t>7</w:t>
      </w:r>
      <w:r w:rsidR="00361919">
        <w:t>-1</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2B0CCFC5" w:rsidR="00610327" w:rsidRPr="00760004" w:rsidRDefault="00610327" w:rsidP="00610327">
      <w:pPr>
        <w:pStyle w:val="TH"/>
      </w:pPr>
      <w:r w:rsidRPr="00760004">
        <w:t xml:space="preserve">Table </w:t>
      </w:r>
      <w:r w:rsidR="00241659" w:rsidRPr="00760004">
        <w:t>7.4.</w:t>
      </w:r>
      <w:r w:rsidRPr="00760004">
        <w:t>3</w:t>
      </w:r>
      <w:r w:rsidR="00361919">
        <w:t>.</w:t>
      </w:r>
      <w:r w:rsidRPr="00760004">
        <w:t>7</w:t>
      </w:r>
      <w:r w:rsidR="00361919">
        <w:t>-1</w:t>
      </w:r>
      <w:r w:rsidRPr="00760004">
        <w:t>: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5"/>
        <w:gridCol w:w="1350"/>
        <w:gridCol w:w="810"/>
        <w:gridCol w:w="5940"/>
        <w:gridCol w:w="477"/>
      </w:tblGrid>
      <w:tr w:rsidR="00E80C80" w14:paraId="0A236170"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4905956" w14:textId="77777777" w:rsidR="00E80C80" w:rsidRDefault="00E80C80"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0C02857" w14:textId="77777777" w:rsidR="00E80C80" w:rsidRDefault="00E80C80"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36D83AE4" w14:textId="77777777" w:rsidR="00E80C80" w:rsidRDefault="00E80C80"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205819E4" w14:textId="77777777" w:rsidR="00E80C80" w:rsidRDefault="00E80C80"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EE60A3B" w14:textId="77777777" w:rsidR="00E80C80" w:rsidRDefault="00E80C80" w:rsidP="00726C4E">
            <w:pPr>
              <w:pStyle w:val="TAH"/>
            </w:pPr>
            <w:r>
              <w:t>M/C/O</w:t>
            </w:r>
          </w:p>
        </w:tc>
      </w:tr>
      <w:tr w:rsidR="00E80C80" w14:paraId="469EE746"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0A5DBDAA" w14:textId="77777777" w:rsidR="00E80C80" w:rsidRDefault="00E80C80"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941CA2B" w14:textId="77777777" w:rsidR="00E80C80" w:rsidRDefault="00E80C80" w:rsidP="00726C4E">
            <w:pPr>
              <w:pStyle w:val="TAL"/>
            </w:pPr>
            <w:r w:rsidRPr="007D43D8">
              <w:t>UTF8String</w:t>
            </w:r>
          </w:p>
        </w:tc>
        <w:tc>
          <w:tcPr>
            <w:tcW w:w="810" w:type="dxa"/>
            <w:tcBorders>
              <w:top w:val="single" w:sz="4" w:space="0" w:color="auto"/>
              <w:left w:val="single" w:sz="4" w:space="0" w:color="auto"/>
              <w:bottom w:val="single" w:sz="4" w:space="0" w:color="auto"/>
              <w:right w:val="single" w:sz="4" w:space="0" w:color="auto"/>
            </w:tcBorders>
          </w:tcPr>
          <w:p w14:paraId="7BF5C249"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E2B7597" w14:textId="77777777" w:rsidR="00E80C80" w:rsidRDefault="00E80C80"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044ADA21" w14:textId="77777777" w:rsidR="00E80C80" w:rsidRDefault="00E80C80" w:rsidP="00726C4E">
            <w:pPr>
              <w:pStyle w:val="TAL"/>
            </w:pPr>
            <w:r>
              <w:t>M</w:t>
            </w:r>
          </w:p>
        </w:tc>
      </w:tr>
      <w:tr w:rsidR="00E80C80" w14:paraId="57542388"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91B469D" w14:textId="77777777" w:rsidR="00E80C80" w:rsidRDefault="00E80C80"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0670DB3E" w14:textId="77777777" w:rsidR="00E80C80" w:rsidRDefault="00E80C80" w:rsidP="00726C4E">
            <w:pPr>
              <w:pStyle w:val="TAL"/>
            </w:pPr>
            <w:r w:rsidRPr="007D43D8">
              <w:t>MMSVersion</w:t>
            </w:r>
          </w:p>
        </w:tc>
        <w:tc>
          <w:tcPr>
            <w:tcW w:w="810" w:type="dxa"/>
            <w:tcBorders>
              <w:top w:val="single" w:sz="4" w:space="0" w:color="auto"/>
              <w:left w:val="single" w:sz="4" w:space="0" w:color="auto"/>
              <w:bottom w:val="single" w:sz="4" w:space="0" w:color="auto"/>
              <w:right w:val="single" w:sz="4" w:space="0" w:color="auto"/>
            </w:tcBorders>
          </w:tcPr>
          <w:p w14:paraId="329783B6"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9A49AB4" w14:textId="77777777" w:rsidR="00E80C80" w:rsidRDefault="00E80C80"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ACFF76F" w14:textId="77777777" w:rsidR="00E80C80" w:rsidRDefault="00E80C80" w:rsidP="00726C4E">
            <w:pPr>
              <w:pStyle w:val="TAL"/>
            </w:pPr>
            <w:r>
              <w:t>M</w:t>
            </w:r>
          </w:p>
        </w:tc>
      </w:tr>
      <w:tr w:rsidR="00E80C80" w14:paraId="4973E2E1"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1E3F9D0" w14:textId="77777777" w:rsidR="00E80C80" w:rsidRDefault="00E80C80" w:rsidP="00726C4E">
            <w:pPr>
              <w:pStyle w:val="TAL"/>
            </w:pPr>
            <w:r>
              <w:t>reportAllowed</w:t>
            </w:r>
          </w:p>
        </w:tc>
        <w:tc>
          <w:tcPr>
            <w:tcW w:w="1350" w:type="dxa"/>
            <w:tcBorders>
              <w:top w:val="single" w:sz="4" w:space="0" w:color="auto"/>
              <w:left w:val="single" w:sz="4" w:space="0" w:color="auto"/>
              <w:bottom w:val="single" w:sz="4" w:space="0" w:color="auto"/>
              <w:right w:val="single" w:sz="4" w:space="0" w:color="auto"/>
            </w:tcBorders>
          </w:tcPr>
          <w:p w14:paraId="31F37F7F" w14:textId="77777777" w:rsidR="00E80C80" w:rsidRDefault="00E80C80" w:rsidP="00726C4E">
            <w:pPr>
              <w:pStyle w:val="TAL"/>
            </w:pPr>
            <w:r w:rsidRPr="007D43D8">
              <w:t>BOOLEAN</w:t>
            </w:r>
          </w:p>
        </w:tc>
        <w:tc>
          <w:tcPr>
            <w:tcW w:w="810" w:type="dxa"/>
            <w:tcBorders>
              <w:top w:val="single" w:sz="4" w:space="0" w:color="auto"/>
              <w:left w:val="single" w:sz="4" w:space="0" w:color="auto"/>
              <w:bottom w:val="single" w:sz="4" w:space="0" w:color="auto"/>
              <w:right w:val="single" w:sz="4" w:space="0" w:color="auto"/>
            </w:tcBorders>
          </w:tcPr>
          <w:p w14:paraId="656F0A4B"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FEAD34F" w14:textId="77777777" w:rsidR="00E80C80" w:rsidRDefault="00E80C80" w:rsidP="00726C4E">
            <w:pPr>
              <w:pStyle w:val="TAL"/>
            </w:pPr>
            <w:r>
              <w:t>Indicates whether the target allows sending of a delivery report. Encoded as "Yes" = True, "No" = False. Include if received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96567" w14:textId="77777777" w:rsidR="00E80C80" w:rsidRDefault="00E80C80" w:rsidP="00726C4E">
            <w:pPr>
              <w:pStyle w:val="TAL"/>
            </w:pPr>
            <w:r>
              <w:t>C</w:t>
            </w:r>
          </w:p>
        </w:tc>
      </w:tr>
      <w:tr w:rsidR="00E80C80" w14:paraId="31C838B4"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7DD3AFFF" w14:textId="77777777" w:rsidR="00E80C80" w:rsidRDefault="00E80C80" w:rsidP="00726C4E">
            <w:pPr>
              <w:pStyle w:val="TAL"/>
            </w:pPr>
            <w:r>
              <w:t>status</w:t>
            </w:r>
          </w:p>
        </w:tc>
        <w:tc>
          <w:tcPr>
            <w:tcW w:w="1350" w:type="dxa"/>
            <w:tcBorders>
              <w:top w:val="single" w:sz="4" w:space="0" w:color="auto"/>
              <w:left w:val="single" w:sz="4" w:space="0" w:color="auto"/>
              <w:bottom w:val="single" w:sz="4" w:space="0" w:color="auto"/>
              <w:right w:val="single" w:sz="4" w:space="0" w:color="auto"/>
            </w:tcBorders>
          </w:tcPr>
          <w:p w14:paraId="3D13B6CF" w14:textId="77777777" w:rsidR="00E80C80" w:rsidRDefault="00E80C80" w:rsidP="00726C4E">
            <w:pPr>
              <w:pStyle w:val="TAL"/>
            </w:pPr>
            <w:r w:rsidRPr="007D43D8">
              <w:t>MMStatus</w:t>
            </w:r>
          </w:p>
        </w:tc>
        <w:tc>
          <w:tcPr>
            <w:tcW w:w="810" w:type="dxa"/>
            <w:tcBorders>
              <w:top w:val="single" w:sz="4" w:space="0" w:color="auto"/>
              <w:left w:val="single" w:sz="4" w:space="0" w:color="auto"/>
              <w:bottom w:val="single" w:sz="4" w:space="0" w:color="auto"/>
              <w:right w:val="single" w:sz="4" w:space="0" w:color="auto"/>
            </w:tcBorders>
          </w:tcPr>
          <w:p w14:paraId="3858EFB4"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F09153" w14:textId="77777777" w:rsidR="00E80C80" w:rsidRDefault="00E80C80" w:rsidP="00726C4E">
            <w:pPr>
              <w:pStyle w:val="TAL"/>
            </w:pPr>
            <w:r>
              <w:t xml:space="preserve">Provides a MM status. A status of "retrieved" is only signalled by the retrieving UE after retrieval of the MM. Include if received by the MMS Proxy-Relay and if generated from a </w:t>
            </w:r>
            <w:r>
              <w:rPr>
                <w:b/>
                <w:bCs/>
                <w:i/>
                <w:iCs/>
              </w:rPr>
              <w:t>m-notifyresp-ind</w:t>
            </w:r>
            <w:r>
              <w:t>.</w:t>
            </w:r>
          </w:p>
        </w:tc>
        <w:tc>
          <w:tcPr>
            <w:tcW w:w="477" w:type="dxa"/>
            <w:tcBorders>
              <w:top w:val="single" w:sz="4" w:space="0" w:color="auto"/>
              <w:left w:val="single" w:sz="4" w:space="0" w:color="auto"/>
              <w:bottom w:val="single" w:sz="4" w:space="0" w:color="auto"/>
              <w:right w:val="single" w:sz="4" w:space="0" w:color="auto"/>
            </w:tcBorders>
            <w:hideMark/>
          </w:tcPr>
          <w:p w14:paraId="1603FB31" w14:textId="77777777" w:rsidR="00E80C80" w:rsidRDefault="00E80C80" w:rsidP="00726C4E">
            <w:pPr>
              <w:pStyle w:val="TAL"/>
            </w:pPr>
            <w:r>
              <w:t>C</w:t>
            </w:r>
          </w:p>
        </w:tc>
      </w:tr>
      <w:tr w:rsidR="00E80C80" w14:paraId="79E9A5EF"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9342A2E" w14:textId="77777777" w:rsidR="00E80C80" w:rsidRDefault="00E80C80"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14309EB" w14:textId="77777777" w:rsidR="00E80C80" w:rsidRDefault="00E80C80" w:rsidP="00726C4E">
            <w:pPr>
              <w:pStyle w:val="TAL"/>
            </w:pPr>
            <w:r w:rsidRPr="007D43D8">
              <w:t>MMSDirection</w:t>
            </w:r>
          </w:p>
        </w:tc>
        <w:tc>
          <w:tcPr>
            <w:tcW w:w="810" w:type="dxa"/>
            <w:tcBorders>
              <w:top w:val="single" w:sz="4" w:space="0" w:color="auto"/>
              <w:left w:val="single" w:sz="4" w:space="0" w:color="auto"/>
              <w:bottom w:val="single" w:sz="4" w:space="0" w:color="auto"/>
              <w:right w:val="single" w:sz="4" w:space="0" w:color="auto"/>
            </w:tcBorders>
          </w:tcPr>
          <w:p w14:paraId="53E042BA"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D6CC8EA" w14:textId="77777777" w:rsidR="00E80C80" w:rsidRDefault="00E80C80"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31648FB3" w14:textId="77777777" w:rsidR="00E80C80" w:rsidRDefault="00E80C80" w:rsidP="00726C4E">
            <w:pPr>
              <w:pStyle w:val="TAL"/>
            </w:pPr>
            <w:r>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84" w:name="_Toc190722618"/>
      <w:r w:rsidRPr="00760004">
        <w:lastRenderedPageBreak/>
        <w:t>7.4.</w:t>
      </w:r>
      <w:r w:rsidR="00610327" w:rsidRPr="00760004">
        <w:t>3.8</w:t>
      </w:r>
      <w:r w:rsidR="00610327" w:rsidRPr="00760004">
        <w:tab/>
        <w:t>MMSForward</w:t>
      </w:r>
      <w:bookmarkEnd w:id="484"/>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1CEBCB2F" w:rsidR="00610327" w:rsidRPr="00760004" w:rsidRDefault="00610327" w:rsidP="00610327">
      <w:r w:rsidRPr="00760004">
        <w:t>Table</w:t>
      </w:r>
      <w:r w:rsidR="00EA197F" w:rsidRPr="00FE2627">
        <w:t xml:space="preserve"> 7.4.3</w:t>
      </w:r>
      <w:r w:rsidR="00E80C80">
        <w:t>.8</w:t>
      </w:r>
      <w:r w:rsidR="00EA197F" w:rsidRPr="00FE2627">
        <w:t>-</w:t>
      </w:r>
      <w:r w:rsidR="00E80C80">
        <w:t>1</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9249A9F" w:rsidR="00610327" w:rsidRPr="00760004" w:rsidRDefault="00610327" w:rsidP="00610327">
      <w:pPr>
        <w:pStyle w:val="TH"/>
      </w:pPr>
      <w:r w:rsidRPr="00760004">
        <w:lastRenderedPageBreak/>
        <w:t xml:space="preserve">Table </w:t>
      </w:r>
      <w:r w:rsidR="00241659" w:rsidRPr="00760004">
        <w:t>7.4.</w:t>
      </w:r>
      <w:r w:rsidRPr="00760004">
        <w:t>3</w:t>
      </w:r>
      <w:r w:rsidR="00E80C80">
        <w:t>.8</w:t>
      </w:r>
      <w:r w:rsidRPr="00760004">
        <w:t>-</w:t>
      </w:r>
      <w:r w:rsidR="00E80C80">
        <w:t>1</w:t>
      </w:r>
      <w:r w:rsidRPr="00760004">
        <w:t>: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B81801" w14:paraId="3AD6C71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2F5536" w14:textId="77777777" w:rsidR="00B81801" w:rsidRDefault="00B81801" w:rsidP="00726C4E">
            <w:pPr>
              <w:pStyle w:val="TAH"/>
            </w:pPr>
            <w:r>
              <w:lastRenderedPageBreak/>
              <w:t>Field name</w:t>
            </w:r>
          </w:p>
        </w:tc>
        <w:tc>
          <w:tcPr>
            <w:tcW w:w="1530" w:type="dxa"/>
            <w:tcBorders>
              <w:top w:val="single" w:sz="4" w:space="0" w:color="auto"/>
              <w:left w:val="single" w:sz="4" w:space="0" w:color="auto"/>
              <w:bottom w:val="single" w:sz="4" w:space="0" w:color="auto"/>
              <w:right w:val="single" w:sz="4" w:space="0" w:color="auto"/>
            </w:tcBorders>
          </w:tcPr>
          <w:p w14:paraId="60E4A280" w14:textId="77777777" w:rsidR="00B81801" w:rsidRDefault="00B8180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E3AF6F2" w14:textId="77777777" w:rsidR="00B81801" w:rsidRDefault="00B8180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72071B6" w14:textId="77777777" w:rsidR="00B81801" w:rsidRDefault="00B8180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2B73E1E" w14:textId="77777777" w:rsidR="00B81801" w:rsidRDefault="00B81801" w:rsidP="00726C4E">
            <w:pPr>
              <w:pStyle w:val="TAH"/>
            </w:pPr>
            <w:r>
              <w:t>M/C/O</w:t>
            </w:r>
          </w:p>
        </w:tc>
      </w:tr>
      <w:tr w:rsidR="00B81801" w14:paraId="665C27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9F7333" w14:textId="77777777" w:rsidR="00B81801" w:rsidRDefault="00B81801"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C1342D1" w14:textId="77777777" w:rsidR="00B81801" w:rsidRDefault="00B81801" w:rsidP="00726C4E">
            <w:pPr>
              <w:pStyle w:val="TAL"/>
            </w:pPr>
            <w:r w:rsidRPr="007D43D8">
              <w:t>UTF8String</w:t>
            </w:r>
          </w:p>
        </w:tc>
        <w:tc>
          <w:tcPr>
            <w:tcW w:w="720" w:type="dxa"/>
            <w:tcBorders>
              <w:top w:val="single" w:sz="4" w:space="0" w:color="auto"/>
              <w:left w:val="single" w:sz="4" w:space="0" w:color="auto"/>
              <w:bottom w:val="single" w:sz="4" w:space="0" w:color="auto"/>
              <w:right w:val="single" w:sz="4" w:space="0" w:color="auto"/>
            </w:tcBorders>
          </w:tcPr>
          <w:p w14:paraId="39F73D38"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CF45965" w14:textId="77777777" w:rsidR="00B81801" w:rsidRDefault="00B8180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25165F8B" w14:textId="77777777" w:rsidR="00B81801" w:rsidRDefault="00B81801" w:rsidP="00726C4E">
            <w:pPr>
              <w:pStyle w:val="TAL"/>
            </w:pPr>
            <w:r>
              <w:t>M</w:t>
            </w:r>
          </w:p>
        </w:tc>
      </w:tr>
      <w:tr w:rsidR="00B81801" w14:paraId="19F6C03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8735235" w14:textId="77777777" w:rsidR="00B81801" w:rsidRDefault="00B81801"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B25A92C" w14:textId="77777777" w:rsidR="00B81801" w:rsidRDefault="00B81801" w:rsidP="00726C4E">
            <w:pPr>
              <w:pStyle w:val="TAL"/>
            </w:pPr>
            <w:r w:rsidRPr="007D43D8">
              <w:t>MMSVersion</w:t>
            </w:r>
          </w:p>
        </w:tc>
        <w:tc>
          <w:tcPr>
            <w:tcW w:w="720" w:type="dxa"/>
            <w:tcBorders>
              <w:top w:val="single" w:sz="4" w:space="0" w:color="auto"/>
              <w:left w:val="single" w:sz="4" w:space="0" w:color="auto"/>
              <w:bottom w:val="single" w:sz="4" w:space="0" w:color="auto"/>
              <w:right w:val="single" w:sz="4" w:space="0" w:color="auto"/>
            </w:tcBorders>
          </w:tcPr>
          <w:p w14:paraId="6ED7E8CE"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C0B0F5C" w14:textId="77777777" w:rsidR="00B81801" w:rsidRDefault="00B8180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F59253E" w14:textId="77777777" w:rsidR="00B81801" w:rsidRDefault="00B81801" w:rsidP="00726C4E">
            <w:pPr>
              <w:pStyle w:val="TAL"/>
            </w:pPr>
            <w:r>
              <w:t>M</w:t>
            </w:r>
          </w:p>
        </w:tc>
      </w:tr>
      <w:tr w:rsidR="00B81801" w14:paraId="7C9E337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39188F" w14:textId="77777777" w:rsidR="00B81801" w:rsidRDefault="00B81801"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6B6FF539" w14:textId="77777777" w:rsidR="00B81801" w:rsidRDefault="00B81801" w:rsidP="00726C4E">
            <w:pPr>
              <w:pStyle w:val="TAL"/>
            </w:pPr>
            <w:r w:rsidRPr="007D43D8">
              <w:t>Timestamp</w:t>
            </w:r>
          </w:p>
        </w:tc>
        <w:tc>
          <w:tcPr>
            <w:tcW w:w="720" w:type="dxa"/>
            <w:tcBorders>
              <w:top w:val="single" w:sz="4" w:space="0" w:color="auto"/>
              <w:left w:val="single" w:sz="4" w:space="0" w:color="auto"/>
              <w:bottom w:val="single" w:sz="4" w:space="0" w:color="auto"/>
              <w:right w:val="single" w:sz="4" w:space="0" w:color="auto"/>
            </w:tcBorders>
          </w:tcPr>
          <w:p w14:paraId="411F6C4A"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D8A31F7" w14:textId="77777777" w:rsidR="00B81801" w:rsidRDefault="00B81801" w:rsidP="00726C4E">
            <w:pPr>
              <w:pStyle w:val="TAL"/>
            </w:pPr>
            <w:r>
              <w:t>Date and Time when the MM was last handled (either originated or forwarded). For origination, included by the sending MMS client or the originating MMS Proxy-Relay.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9ABBDD3" w14:textId="77777777" w:rsidR="00B81801" w:rsidRDefault="00B81801" w:rsidP="00726C4E">
            <w:pPr>
              <w:pStyle w:val="TAL"/>
            </w:pPr>
            <w:r>
              <w:t>C</w:t>
            </w:r>
          </w:p>
        </w:tc>
      </w:tr>
      <w:tr w:rsidR="00B81801" w14:paraId="3BBD72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299168" w14:textId="77777777" w:rsidR="00B81801" w:rsidRDefault="00B81801"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41BC24B6" w14:textId="77777777" w:rsidR="00B81801" w:rsidRDefault="00B81801" w:rsidP="00726C4E">
            <w:pPr>
              <w:pStyle w:val="TAL"/>
            </w:pPr>
            <w:r w:rsidRPr="007D43D8">
              <w:t>MMSParty</w:t>
            </w:r>
          </w:p>
        </w:tc>
        <w:tc>
          <w:tcPr>
            <w:tcW w:w="720" w:type="dxa"/>
            <w:tcBorders>
              <w:top w:val="single" w:sz="4" w:space="0" w:color="auto"/>
              <w:left w:val="single" w:sz="4" w:space="0" w:color="auto"/>
              <w:bottom w:val="single" w:sz="4" w:space="0" w:color="auto"/>
              <w:right w:val="single" w:sz="4" w:space="0" w:color="auto"/>
            </w:tcBorders>
          </w:tcPr>
          <w:p w14:paraId="69D94377"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EFE14E8" w14:textId="1938D971" w:rsidR="00B81801" w:rsidRDefault="00B81801" w:rsidP="00726C4E">
            <w:pPr>
              <w:pStyle w:val="TAL"/>
            </w:pPr>
            <w:r>
              <w:t>ID(s) of the originating (forwarding) party in one or more of the formats described in clause 7.4.2.1</w:t>
            </w:r>
          </w:p>
          <w:p w14:paraId="0474D89C" w14:textId="77777777" w:rsidR="00B81801" w:rsidRDefault="00B81801" w:rsidP="00726C4E">
            <w:pPr>
              <w:pStyle w:val="TAL"/>
            </w:pPr>
            <w:r>
              <w:t>When address translation occurs (such as the case of a token sent by the client and replaced with a proper address to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11A6815C" w14:textId="77777777" w:rsidR="00B81801" w:rsidRDefault="00B81801" w:rsidP="00726C4E">
            <w:pPr>
              <w:pStyle w:val="TAL"/>
            </w:pPr>
            <w:r>
              <w:t>M</w:t>
            </w:r>
          </w:p>
        </w:tc>
      </w:tr>
      <w:tr w:rsidR="00B81801" w14:paraId="22BEEF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DCF1474" w14:textId="77777777" w:rsidR="00B81801" w:rsidRDefault="00B81801"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3C508B25"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78F6DE95"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1C5F9A8" w14:textId="0AB965D6" w:rsidR="00B81801" w:rsidRDefault="00B81801" w:rsidP="00726C4E">
            <w:pPr>
              <w:pStyle w:val="TAL"/>
            </w:pPr>
            <w:r>
              <w:t>ID(s) of the terminating party in one or more of the formats described in clause 7.4.2.1</w:t>
            </w:r>
          </w:p>
          <w:p w14:paraId="130781DE" w14:textId="77777777" w:rsidR="00B81801" w:rsidRDefault="00B8180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220DE157"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98A8938" w14:textId="77777777" w:rsidR="00B81801" w:rsidRDefault="00B81801" w:rsidP="00726C4E">
            <w:pPr>
              <w:pStyle w:val="TAL"/>
            </w:pPr>
            <w:r>
              <w:t>C</w:t>
            </w:r>
          </w:p>
        </w:tc>
      </w:tr>
      <w:tr w:rsidR="00B81801" w14:paraId="7E09E6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EA7647" w14:textId="77777777" w:rsidR="00B81801" w:rsidRDefault="00B81801" w:rsidP="00726C4E">
            <w:pPr>
              <w:pStyle w:val="TAL"/>
            </w:pPr>
            <w:r>
              <w:t>cCRecipients</w:t>
            </w:r>
          </w:p>
        </w:tc>
        <w:tc>
          <w:tcPr>
            <w:tcW w:w="1530" w:type="dxa"/>
            <w:tcBorders>
              <w:top w:val="single" w:sz="4" w:space="0" w:color="auto"/>
              <w:left w:val="single" w:sz="4" w:space="0" w:color="auto"/>
              <w:bottom w:val="single" w:sz="4" w:space="0" w:color="auto"/>
              <w:right w:val="single" w:sz="4" w:space="0" w:color="auto"/>
            </w:tcBorders>
          </w:tcPr>
          <w:p w14:paraId="6AC84EF8"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218A5D62"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42D319F" w14:textId="77777777" w:rsidR="00B81801" w:rsidRDefault="00B81801"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to the MMS Proxy-Relay.</w:t>
            </w:r>
          </w:p>
          <w:p w14:paraId="64D5835E"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6E1D887C" w14:textId="77777777" w:rsidR="00B81801" w:rsidRDefault="00B81801" w:rsidP="00726C4E">
            <w:pPr>
              <w:pStyle w:val="TAL"/>
            </w:pPr>
            <w:r>
              <w:t>C</w:t>
            </w:r>
          </w:p>
        </w:tc>
      </w:tr>
      <w:tr w:rsidR="00B81801" w14:paraId="55E179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EF987B" w14:textId="77777777" w:rsidR="00B81801" w:rsidRDefault="00B81801" w:rsidP="00726C4E">
            <w:pPr>
              <w:pStyle w:val="TAL"/>
            </w:pPr>
            <w:r>
              <w:t>bCCRecipients</w:t>
            </w:r>
          </w:p>
        </w:tc>
        <w:tc>
          <w:tcPr>
            <w:tcW w:w="1530" w:type="dxa"/>
            <w:tcBorders>
              <w:top w:val="single" w:sz="4" w:space="0" w:color="auto"/>
              <w:left w:val="single" w:sz="4" w:space="0" w:color="auto"/>
              <w:bottom w:val="single" w:sz="4" w:space="0" w:color="auto"/>
              <w:right w:val="single" w:sz="4" w:space="0" w:color="auto"/>
            </w:tcBorders>
          </w:tcPr>
          <w:p w14:paraId="6EB98A69"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5EFFD547"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7A5FDCE" w14:textId="77777777" w:rsidR="00B81801" w:rsidRDefault="00B81801"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60688B9"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53B80696" w14:textId="77777777" w:rsidR="00B81801" w:rsidRDefault="00B81801" w:rsidP="00726C4E">
            <w:pPr>
              <w:pStyle w:val="TAL"/>
            </w:pPr>
            <w:r>
              <w:t>C</w:t>
            </w:r>
          </w:p>
        </w:tc>
      </w:tr>
      <w:tr w:rsidR="00B81801" w14:paraId="17EE7F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5F03875" w14:textId="77777777" w:rsidR="00B81801" w:rsidRDefault="00B81801"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2BB2C210" w14:textId="77777777" w:rsidR="00B81801" w:rsidRDefault="00B81801" w:rsidP="00726C4E">
            <w:pPr>
              <w:pStyle w:val="TAL"/>
            </w:pPr>
            <w:r w:rsidRPr="00FB7FB3">
              <w:t>MMSDirection</w:t>
            </w:r>
          </w:p>
        </w:tc>
        <w:tc>
          <w:tcPr>
            <w:tcW w:w="720" w:type="dxa"/>
            <w:tcBorders>
              <w:top w:val="single" w:sz="4" w:space="0" w:color="auto"/>
              <w:left w:val="single" w:sz="4" w:space="0" w:color="auto"/>
              <w:bottom w:val="single" w:sz="4" w:space="0" w:color="auto"/>
              <w:right w:val="single" w:sz="4" w:space="0" w:color="auto"/>
            </w:tcBorders>
          </w:tcPr>
          <w:p w14:paraId="03CBA653"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36B86EB5" w14:textId="77777777" w:rsidR="00B81801" w:rsidRDefault="00B81801" w:rsidP="00726C4E">
            <w:pPr>
              <w:pStyle w:val="TAL"/>
            </w:pPr>
            <w:r>
              <w:t>Indicates the direction of the MM. This shall be encoded as "from target".</w:t>
            </w:r>
          </w:p>
        </w:tc>
        <w:tc>
          <w:tcPr>
            <w:tcW w:w="477" w:type="dxa"/>
            <w:tcBorders>
              <w:top w:val="single" w:sz="4" w:space="0" w:color="auto"/>
              <w:left w:val="single" w:sz="4" w:space="0" w:color="auto"/>
              <w:bottom w:val="single" w:sz="4" w:space="0" w:color="auto"/>
              <w:right w:val="single" w:sz="4" w:space="0" w:color="auto"/>
            </w:tcBorders>
            <w:hideMark/>
          </w:tcPr>
          <w:p w14:paraId="5C7BE434" w14:textId="77777777" w:rsidR="00B81801" w:rsidRDefault="00B81801" w:rsidP="00726C4E">
            <w:pPr>
              <w:pStyle w:val="TAL"/>
            </w:pPr>
            <w:r>
              <w:t>M</w:t>
            </w:r>
          </w:p>
        </w:tc>
      </w:tr>
      <w:tr w:rsidR="00B81801" w14:paraId="41BC10A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3A003D6" w14:textId="77777777" w:rsidR="00B81801" w:rsidRDefault="00B81801" w:rsidP="00726C4E">
            <w:pPr>
              <w:pStyle w:val="TAL"/>
            </w:pPr>
            <w:r>
              <w:t>expiry</w:t>
            </w:r>
          </w:p>
        </w:tc>
        <w:tc>
          <w:tcPr>
            <w:tcW w:w="1530" w:type="dxa"/>
            <w:tcBorders>
              <w:top w:val="single" w:sz="4" w:space="0" w:color="auto"/>
              <w:left w:val="single" w:sz="4" w:space="0" w:color="auto"/>
              <w:bottom w:val="single" w:sz="4" w:space="0" w:color="auto"/>
              <w:right w:val="single" w:sz="4" w:space="0" w:color="auto"/>
            </w:tcBorders>
          </w:tcPr>
          <w:p w14:paraId="1CC00AC0" w14:textId="77777777" w:rsidR="00B81801" w:rsidRDefault="00B81801" w:rsidP="00726C4E">
            <w:pPr>
              <w:pStyle w:val="TAL"/>
            </w:pPr>
            <w:r w:rsidRPr="00FB7FB3">
              <w:t>MMSExpiry</w:t>
            </w:r>
          </w:p>
        </w:tc>
        <w:tc>
          <w:tcPr>
            <w:tcW w:w="720" w:type="dxa"/>
            <w:tcBorders>
              <w:top w:val="single" w:sz="4" w:space="0" w:color="auto"/>
              <w:left w:val="single" w:sz="4" w:space="0" w:color="auto"/>
              <w:bottom w:val="single" w:sz="4" w:space="0" w:color="auto"/>
              <w:right w:val="single" w:sz="4" w:space="0" w:color="auto"/>
            </w:tcBorders>
          </w:tcPr>
          <w:p w14:paraId="0E6931B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4A4AAF1" w14:textId="77777777" w:rsidR="00B81801" w:rsidRDefault="00B81801" w:rsidP="00726C4E">
            <w:pPr>
              <w:pStyle w:val="TAL"/>
            </w:pPr>
            <w:r>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C3ED69C" w14:textId="77777777" w:rsidR="00B81801" w:rsidRDefault="00B81801" w:rsidP="00726C4E">
            <w:pPr>
              <w:pStyle w:val="TAL"/>
            </w:pPr>
            <w:r>
              <w:t>C</w:t>
            </w:r>
          </w:p>
        </w:tc>
      </w:tr>
      <w:tr w:rsidR="00B81801" w14:paraId="69A7B1A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D721B1" w14:textId="77777777" w:rsidR="00B81801" w:rsidRDefault="00B81801" w:rsidP="00726C4E">
            <w:pPr>
              <w:pStyle w:val="TAL"/>
            </w:pPr>
            <w:r>
              <w:t>desiredDeliveryTime</w:t>
            </w:r>
          </w:p>
        </w:tc>
        <w:tc>
          <w:tcPr>
            <w:tcW w:w="1530" w:type="dxa"/>
            <w:tcBorders>
              <w:top w:val="single" w:sz="4" w:space="0" w:color="auto"/>
              <w:left w:val="single" w:sz="4" w:space="0" w:color="auto"/>
              <w:bottom w:val="single" w:sz="4" w:space="0" w:color="auto"/>
              <w:right w:val="single" w:sz="4" w:space="0" w:color="auto"/>
            </w:tcBorders>
          </w:tcPr>
          <w:p w14:paraId="66347364" w14:textId="77777777" w:rsidR="00B81801" w:rsidRDefault="00B81801" w:rsidP="00726C4E">
            <w:pPr>
              <w:pStyle w:val="TAL"/>
            </w:pPr>
            <w:r w:rsidRPr="00FB7FB3">
              <w:t>Timestamp</w:t>
            </w:r>
          </w:p>
        </w:tc>
        <w:tc>
          <w:tcPr>
            <w:tcW w:w="720" w:type="dxa"/>
            <w:tcBorders>
              <w:top w:val="single" w:sz="4" w:space="0" w:color="auto"/>
              <w:left w:val="single" w:sz="4" w:space="0" w:color="auto"/>
              <w:bottom w:val="single" w:sz="4" w:space="0" w:color="auto"/>
              <w:right w:val="single" w:sz="4" w:space="0" w:color="auto"/>
            </w:tcBorders>
          </w:tcPr>
          <w:p w14:paraId="053BB958"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421BAA" w14:textId="77777777" w:rsidR="00B81801" w:rsidRDefault="00B81801" w:rsidP="00726C4E">
            <w:pPr>
              <w:pStyle w:val="TAL"/>
            </w:pPr>
            <w:r>
              <w:t>Date and Time of desired delivery. Indicates the earliest possible delivery of the MM to the recipient.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62C3987" w14:textId="77777777" w:rsidR="00B81801" w:rsidRDefault="00B81801" w:rsidP="00726C4E">
            <w:pPr>
              <w:pStyle w:val="TAL"/>
            </w:pPr>
            <w:r>
              <w:t>C</w:t>
            </w:r>
          </w:p>
        </w:tc>
      </w:tr>
      <w:tr w:rsidR="00B81801" w14:paraId="0078ED6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1583E8B" w14:textId="77777777" w:rsidR="00B81801" w:rsidRDefault="00B81801" w:rsidP="00726C4E">
            <w:pPr>
              <w:pStyle w:val="TAL"/>
            </w:pPr>
            <w:r>
              <w:t>deliveryReportAllowed</w:t>
            </w:r>
          </w:p>
        </w:tc>
        <w:tc>
          <w:tcPr>
            <w:tcW w:w="1530" w:type="dxa"/>
            <w:tcBorders>
              <w:top w:val="single" w:sz="4" w:space="0" w:color="auto"/>
              <w:left w:val="single" w:sz="4" w:space="0" w:color="auto"/>
              <w:bottom w:val="single" w:sz="4" w:space="0" w:color="auto"/>
              <w:right w:val="single" w:sz="4" w:space="0" w:color="auto"/>
            </w:tcBorders>
          </w:tcPr>
          <w:p w14:paraId="11644EA3"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50298B8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4DA5205" w14:textId="77777777" w:rsidR="00B81801" w:rsidRDefault="00B81801" w:rsidP="00726C4E">
            <w:pPr>
              <w:pStyle w:val="TAL"/>
            </w:pPr>
            <w:r>
              <w:t>An indication that the target requested reporting to the original sender or the default, whichever applies.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6896874" w14:textId="77777777" w:rsidR="00B81801" w:rsidRDefault="00B81801" w:rsidP="00726C4E">
            <w:pPr>
              <w:pStyle w:val="TAL"/>
            </w:pPr>
            <w:r>
              <w:t>C</w:t>
            </w:r>
          </w:p>
        </w:tc>
      </w:tr>
      <w:tr w:rsidR="00B81801" w14:paraId="617D5C7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394CC8" w14:textId="77777777" w:rsidR="00B81801" w:rsidRDefault="00B81801" w:rsidP="00726C4E">
            <w:pPr>
              <w:pStyle w:val="TAL"/>
            </w:pPr>
            <w:r>
              <w:t>deliveryReport</w:t>
            </w:r>
          </w:p>
        </w:tc>
        <w:tc>
          <w:tcPr>
            <w:tcW w:w="1530" w:type="dxa"/>
            <w:tcBorders>
              <w:top w:val="single" w:sz="4" w:space="0" w:color="auto"/>
              <w:left w:val="single" w:sz="4" w:space="0" w:color="auto"/>
              <w:bottom w:val="single" w:sz="4" w:space="0" w:color="auto"/>
              <w:right w:val="single" w:sz="4" w:space="0" w:color="auto"/>
            </w:tcBorders>
          </w:tcPr>
          <w:p w14:paraId="43437ADC"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0ECD25F0"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F351DC2" w14:textId="77777777" w:rsidR="00B81801" w:rsidRDefault="00B81801" w:rsidP="00726C4E">
            <w:pPr>
              <w:pStyle w:val="TAL"/>
            </w:pPr>
            <w:r>
              <w:t>Specifies whether the originator MMS UE requests a delivery report from each recipient. The values given in OMA-TS-MMS_ENC [39] clause 7.3.13.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C396CF" w14:textId="77777777" w:rsidR="00B81801" w:rsidRDefault="00B81801" w:rsidP="00726C4E">
            <w:pPr>
              <w:pStyle w:val="TAL"/>
            </w:pPr>
            <w:r>
              <w:t>C</w:t>
            </w:r>
          </w:p>
        </w:tc>
      </w:tr>
      <w:tr w:rsidR="00B81801" w14:paraId="02353C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1501B57" w14:textId="77777777" w:rsidR="00B81801" w:rsidRDefault="00B81801" w:rsidP="00726C4E">
            <w:pPr>
              <w:pStyle w:val="TAL"/>
            </w:pPr>
            <w:r>
              <w:t>store</w:t>
            </w:r>
          </w:p>
        </w:tc>
        <w:tc>
          <w:tcPr>
            <w:tcW w:w="1530" w:type="dxa"/>
            <w:tcBorders>
              <w:top w:val="single" w:sz="4" w:space="0" w:color="auto"/>
              <w:left w:val="single" w:sz="4" w:space="0" w:color="auto"/>
              <w:bottom w:val="single" w:sz="4" w:space="0" w:color="auto"/>
              <w:right w:val="single" w:sz="4" w:space="0" w:color="auto"/>
            </w:tcBorders>
          </w:tcPr>
          <w:p w14:paraId="1935AC9A"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3B2B5B2D"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9558EEA" w14:textId="77777777" w:rsidR="00B81801" w:rsidRDefault="00B81801" w:rsidP="00726C4E">
            <w:pPr>
              <w:pStyle w:val="TAL"/>
            </w:pPr>
            <w:r>
              <w:t>Specifies whether the originator MMS UE wants the submitted MM to be saved in the user's MMBox, in addition to sending it. Sent by the target to have the forwarded MM stored. The values given in OMA-TS-MMS_ENC [39] clause 7.3.56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585803" w14:textId="77777777" w:rsidR="00B81801" w:rsidRDefault="00B81801" w:rsidP="00726C4E">
            <w:pPr>
              <w:pStyle w:val="TAL"/>
            </w:pPr>
            <w:r>
              <w:t>C</w:t>
            </w:r>
          </w:p>
        </w:tc>
      </w:tr>
      <w:tr w:rsidR="00B81801" w14:paraId="209AC15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717DD7" w14:textId="77777777" w:rsidR="00B81801" w:rsidRDefault="00B81801"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FF58955" w14:textId="77777777" w:rsidR="00B81801" w:rsidRDefault="00B81801" w:rsidP="00726C4E">
            <w:pPr>
              <w:pStyle w:val="TAL"/>
            </w:pPr>
            <w:r w:rsidRPr="00FB7FB3">
              <w:t>MMState</w:t>
            </w:r>
          </w:p>
        </w:tc>
        <w:tc>
          <w:tcPr>
            <w:tcW w:w="720" w:type="dxa"/>
            <w:tcBorders>
              <w:top w:val="single" w:sz="4" w:space="0" w:color="auto"/>
              <w:left w:val="single" w:sz="4" w:space="0" w:color="auto"/>
              <w:bottom w:val="single" w:sz="4" w:space="0" w:color="auto"/>
              <w:right w:val="single" w:sz="4" w:space="0" w:color="auto"/>
            </w:tcBorders>
          </w:tcPr>
          <w:p w14:paraId="19A265C3"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626A231" w14:textId="77777777" w:rsidR="00B81801" w:rsidRDefault="00B81801" w:rsidP="00726C4E">
            <w:pPr>
              <w:pStyle w:val="TAL"/>
            </w:pPr>
            <w:r>
              <w:t>Identifies the value of the MM State associated with a MM to be stored or stored MM. Sets the state for the forwarded MM when it is stored.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28D5B2" w14:textId="77777777" w:rsidR="00B81801" w:rsidRDefault="00B81801" w:rsidP="00726C4E">
            <w:pPr>
              <w:pStyle w:val="TAL"/>
            </w:pPr>
            <w:r>
              <w:t>C</w:t>
            </w:r>
          </w:p>
        </w:tc>
      </w:tr>
      <w:tr w:rsidR="00B81801" w14:paraId="10CF653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F35C" w14:textId="77777777" w:rsidR="00B81801" w:rsidRDefault="00B81801"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489D03D0" w14:textId="77777777" w:rsidR="00B81801" w:rsidRDefault="00B81801" w:rsidP="00726C4E">
            <w:pPr>
              <w:pStyle w:val="TAL"/>
            </w:pPr>
            <w:r w:rsidRPr="00FB7FB3">
              <w:t>MMFlags</w:t>
            </w:r>
          </w:p>
        </w:tc>
        <w:tc>
          <w:tcPr>
            <w:tcW w:w="720" w:type="dxa"/>
            <w:tcBorders>
              <w:top w:val="single" w:sz="4" w:space="0" w:color="auto"/>
              <w:left w:val="single" w:sz="4" w:space="0" w:color="auto"/>
              <w:bottom w:val="single" w:sz="4" w:space="0" w:color="auto"/>
              <w:right w:val="single" w:sz="4" w:space="0" w:color="auto"/>
            </w:tcBorders>
          </w:tcPr>
          <w:p w14:paraId="4AA811E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CC3FF32" w14:textId="77777777" w:rsidR="00B81801" w:rsidRDefault="00B81801" w:rsidP="00726C4E">
            <w:pPr>
              <w:pStyle w:val="TAL"/>
            </w:pPr>
            <w:r>
              <w:t xml:space="preserve">Identifies a keyword to add or remove from the list of keywords associated with a stored MM. Include if sent to the MMS Proxy-relay. See OMA-TS-MMS_ENC [39] clause 7.3.32. </w:t>
            </w:r>
          </w:p>
        </w:tc>
        <w:tc>
          <w:tcPr>
            <w:tcW w:w="477" w:type="dxa"/>
            <w:tcBorders>
              <w:top w:val="single" w:sz="4" w:space="0" w:color="auto"/>
              <w:left w:val="single" w:sz="4" w:space="0" w:color="auto"/>
              <w:bottom w:val="single" w:sz="4" w:space="0" w:color="auto"/>
              <w:right w:val="single" w:sz="4" w:space="0" w:color="auto"/>
            </w:tcBorders>
            <w:hideMark/>
          </w:tcPr>
          <w:p w14:paraId="7621FC0D" w14:textId="77777777" w:rsidR="00B81801" w:rsidRDefault="00B81801" w:rsidP="00726C4E">
            <w:pPr>
              <w:pStyle w:val="TAL"/>
            </w:pPr>
            <w:r>
              <w:t>C</w:t>
            </w:r>
          </w:p>
        </w:tc>
      </w:tr>
      <w:tr w:rsidR="00B81801" w14:paraId="522328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F6B2820" w14:textId="77777777" w:rsidR="00B81801" w:rsidRDefault="00B81801" w:rsidP="00726C4E">
            <w:pPr>
              <w:pStyle w:val="TAL"/>
            </w:pPr>
            <w:r>
              <w:lastRenderedPageBreak/>
              <w:t>contentLocationReq</w:t>
            </w:r>
          </w:p>
        </w:tc>
        <w:tc>
          <w:tcPr>
            <w:tcW w:w="1530" w:type="dxa"/>
            <w:tcBorders>
              <w:top w:val="single" w:sz="4" w:space="0" w:color="auto"/>
              <w:left w:val="single" w:sz="4" w:space="0" w:color="auto"/>
              <w:bottom w:val="single" w:sz="4" w:space="0" w:color="auto"/>
              <w:right w:val="single" w:sz="4" w:space="0" w:color="auto"/>
            </w:tcBorders>
          </w:tcPr>
          <w:p w14:paraId="4CEF4D7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37B68D5"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071795E" w14:textId="77777777" w:rsidR="00B81801" w:rsidRDefault="00B81801" w:rsidP="00726C4E">
            <w:pPr>
              <w:pStyle w:val="TAL"/>
            </w:pPr>
            <w:r>
              <w:t>The content-location-value field defines the URL for the MMS server location of the content to be retrieved as it appears in the m-forward-req.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1C49B14A" w14:textId="77777777" w:rsidR="00B81801" w:rsidRDefault="00B81801" w:rsidP="00726C4E">
            <w:pPr>
              <w:pStyle w:val="TAL"/>
            </w:pPr>
            <w:r>
              <w:t>M</w:t>
            </w:r>
          </w:p>
        </w:tc>
      </w:tr>
      <w:tr w:rsidR="00B81801" w14:paraId="228508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E1C377" w14:textId="77777777" w:rsidR="00B81801" w:rsidRDefault="00B81801" w:rsidP="00726C4E">
            <w:pPr>
              <w:pStyle w:val="TAL"/>
            </w:pPr>
            <w:r>
              <w:t>replyCharging</w:t>
            </w:r>
          </w:p>
        </w:tc>
        <w:tc>
          <w:tcPr>
            <w:tcW w:w="1530" w:type="dxa"/>
            <w:tcBorders>
              <w:top w:val="single" w:sz="4" w:space="0" w:color="auto"/>
              <w:left w:val="single" w:sz="4" w:space="0" w:color="auto"/>
              <w:bottom w:val="single" w:sz="4" w:space="0" w:color="auto"/>
              <w:right w:val="single" w:sz="4" w:space="0" w:color="auto"/>
            </w:tcBorders>
          </w:tcPr>
          <w:p w14:paraId="55146CD1" w14:textId="77777777" w:rsidR="00B81801" w:rsidRDefault="00B81801" w:rsidP="00726C4E">
            <w:pPr>
              <w:pStyle w:val="TAL"/>
            </w:pPr>
            <w:r w:rsidRPr="00FB7FB3">
              <w:t>MMSReplyCharging</w:t>
            </w:r>
          </w:p>
        </w:tc>
        <w:tc>
          <w:tcPr>
            <w:tcW w:w="720" w:type="dxa"/>
            <w:tcBorders>
              <w:top w:val="single" w:sz="4" w:space="0" w:color="auto"/>
              <w:left w:val="single" w:sz="4" w:space="0" w:color="auto"/>
              <w:bottom w:val="single" w:sz="4" w:space="0" w:color="auto"/>
              <w:right w:val="single" w:sz="4" w:space="0" w:color="auto"/>
            </w:tcBorders>
          </w:tcPr>
          <w:p w14:paraId="0B9F7DCC"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0A9B5DB" w14:textId="77777777" w:rsidR="00B81801" w:rsidRDefault="00B81801" w:rsidP="00726C4E">
            <w:pPr>
              <w:pStyle w:val="TAL"/>
            </w:pPr>
            <w:r>
              <w:t>If this field is present its value is set to "accepted" or "accepted text only" and the MMS-version-value is higher than 1.0, this header field will indicate that a reply to this particular MM is free of charge for the recipient.</w:t>
            </w:r>
          </w:p>
          <w:p w14:paraId="09B255A0" w14:textId="77777777" w:rsidR="00B81801" w:rsidRDefault="00B81801" w:rsidP="00726C4E">
            <w:pPr>
              <w:pStyle w:val="TAL"/>
            </w:pPr>
            <w:r>
              <w:t>If the Reply-Charging service is offered and the request for reply-charging has been accepted by the MMS service provider the value of this header field SHALL be set to "accepted" or "accepted text only".</w:t>
            </w:r>
          </w:p>
          <w:p w14:paraId="198B7E0C" w14:textId="77777777" w:rsidR="00B81801" w:rsidRDefault="00B81801" w:rsidP="00726C4E">
            <w:pPr>
              <w:pStyle w:val="TAL"/>
            </w:pPr>
            <w:r>
              <w:t>See OMA-TS-MMS_ENC [39] clause 7.3.43.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76F43B4" w14:textId="77777777" w:rsidR="00B81801" w:rsidRDefault="00B81801" w:rsidP="00726C4E">
            <w:pPr>
              <w:pStyle w:val="TAL"/>
            </w:pPr>
            <w:r>
              <w:t>C</w:t>
            </w:r>
          </w:p>
        </w:tc>
      </w:tr>
      <w:tr w:rsidR="00B81801" w14:paraId="70B917E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4949603" w14:textId="77777777" w:rsidR="00B81801" w:rsidRDefault="00B81801" w:rsidP="00726C4E">
            <w:pPr>
              <w:pStyle w:val="TAL"/>
            </w:pPr>
            <w:r>
              <w:t>responseStatus</w:t>
            </w:r>
          </w:p>
        </w:tc>
        <w:tc>
          <w:tcPr>
            <w:tcW w:w="1530" w:type="dxa"/>
            <w:tcBorders>
              <w:top w:val="single" w:sz="4" w:space="0" w:color="auto"/>
              <w:left w:val="single" w:sz="4" w:space="0" w:color="auto"/>
              <w:bottom w:val="single" w:sz="4" w:space="0" w:color="auto"/>
              <w:right w:val="single" w:sz="4" w:space="0" w:color="auto"/>
            </w:tcBorders>
          </w:tcPr>
          <w:p w14:paraId="334BDB01" w14:textId="77777777" w:rsidR="00B81801" w:rsidRDefault="00B81801" w:rsidP="00726C4E">
            <w:pPr>
              <w:pStyle w:val="TAL"/>
            </w:pPr>
            <w:r w:rsidRPr="00FB7FB3">
              <w:t>MMSResponseStatus</w:t>
            </w:r>
          </w:p>
        </w:tc>
        <w:tc>
          <w:tcPr>
            <w:tcW w:w="720" w:type="dxa"/>
            <w:tcBorders>
              <w:top w:val="single" w:sz="4" w:space="0" w:color="auto"/>
              <w:left w:val="single" w:sz="4" w:space="0" w:color="auto"/>
              <w:bottom w:val="single" w:sz="4" w:space="0" w:color="auto"/>
              <w:right w:val="single" w:sz="4" w:space="0" w:color="auto"/>
            </w:tcBorders>
          </w:tcPr>
          <w:p w14:paraId="001D725C"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4B8E15B" w14:textId="77777777" w:rsidR="00B81801" w:rsidRDefault="00B81801" w:rsidP="00726C4E">
            <w:pPr>
              <w:pStyle w:val="TAL"/>
            </w:pPr>
            <w:r>
              <w:t>MMS specific status. See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43AA20CC" w14:textId="77777777" w:rsidR="00B81801" w:rsidRDefault="00B81801" w:rsidP="00726C4E">
            <w:pPr>
              <w:pStyle w:val="TAL"/>
            </w:pPr>
            <w:r>
              <w:t>M</w:t>
            </w:r>
          </w:p>
        </w:tc>
      </w:tr>
      <w:tr w:rsidR="00B81801" w14:paraId="2D0B6C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D79C51" w14:textId="77777777" w:rsidR="00B81801" w:rsidRDefault="00B81801" w:rsidP="00726C4E">
            <w:pPr>
              <w:pStyle w:val="TAL"/>
            </w:pPr>
            <w:r>
              <w:t>responseStatusText</w:t>
            </w:r>
          </w:p>
        </w:tc>
        <w:tc>
          <w:tcPr>
            <w:tcW w:w="1530" w:type="dxa"/>
            <w:tcBorders>
              <w:top w:val="single" w:sz="4" w:space="0" w:color="auto"/>
              <w:left w:val="single" w:sz="4" w:space="0" w:color="auto"/>
              <w:bottom w:val="single" w:sz="4" w:space="0" w:color="auto"/>
              <w:right w:val="single" w:sz="4" w:space="0" w:color="auto"/>
            </w:tcBorders>
          </w:tcPr>
          <w:p w14:paraId="7594925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5FBECEF2"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614B9" w14:textId="77777777" w:rsidR="00B81801" w:rsidRDefault="00B81801" w:rsidP="00726C4E">
            <w:pPr>
              <w:pStyle w:val="TAL"/>
            </w:pPr>
            <w:r>
              <w:t>Text that qualifies the Response Status. Include if sent to the target.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825CBE3" w14:textId="77777777" w:rsidR="00B81801" w:rsidRDefault="00B81801" w:rsidP="00726C4E">
            <w:pPr>
              <w:pStyle w:val="TAL"/>
            </w:pPr>
            <w:r>
              <w:t>C</w:t>
            </w:r>
          </w:p>
        </w:tc>
      </w:tr>
      <w:tr w:rsidR="00B81801" w14:paraId="50D4B3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69F97" w14:textId="77777777" w:rsidR="00B81801" w:rsidRDefault="00B81801"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7265209F"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CA15984"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4F3EA34" w14:textId="77777777" w:rsidR="00B81801" w:rsidRDefault="00B81801"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6CB125" w14:textId="77777777" w:rsidR="00B81801" w:rsidRDefault="00B81801" w:rsidP="00726C4E">
            <w:pPr>
              <w:pStyle w:val="TAL"/>
            </w:pPr>
            <w:r>
              <w:t>C</w:t>
            </w:r>
          </w:p>
        </w:tc>
      </w:tr>
      <w:tr w:rsidR="00B81801" w14:paraId="0A09B02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FC0381" w14:textId="77777777" w:rsidR="00B81801" w:rsidRDefault="00B81801" w:rsidP="00726C4E">
            <w:pPr>
              <w:pStyle w:val="TAL"/>
            </w:pPr>
            <w:r>
              <w:t>contentLocationConf</w:t>
            </w:r>
          </w:p>
        </w:tc>
        <w:tc>
          <w:tcPr>
            <w:tcW w:w="1530" w:type="dxa"/>
            <w:tcBorders>
              <w:top w:val="single" w:sz="4" w:space="0" w:color="auto"/>
              <w:left w:val="single" w:sz="4" w:space="0" w:color="auto"/>
              <w:bottom w:val="single" w:sz="4" w:space="0" w:color="auto"/>
              <w:right w:val="single" w:sz="4" w:space="0" w:color="auto"/>
            </w:tcBorders>
          </w:tcPr>
          <w:p w14:paraId="011F2171"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2529AA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03F81F" w14:textId="77777777" w:rsidR="00B81801" w:rsidRDefault="00B81801" w:rsidP="00726C4E">
            <w:pPr>
              <w:pStyle w:val="TAL"/>
            </w:pPr>
            <w:r>
              <w:t xml:space="preserve">The </w:t>
            </w:r>
            <w:r>
              <w:rPr>
                <w:i/>
                <w:iCs/>
              </w:rPr>
              <w:t>content-location-value</w:t>
            </w:r>
            <w:r>
              <w:t xml:space="preserve"> field defines the URL for the MMS server location of the MM as it appears in the </w:t>
            </w:r>
            <w:r>
              <w:rPr>
                <w:i/>
                <w:iCs/>
              </w:rPr>
              <w:t>m-forward-conf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152A17A" w14:textId="77777777" w:rsidR="00B81801" w:rsidRDefault="00B81801" w:rsidP="00726C4E">
            <w:pPr>
              <w:pStyle w:val="TAL"/>
            </w:pPr>
            <w:r>
              <w:t>C</w:t>
            </w:r>
          </w:p>
        </w:tc>
      </w:tr>
      <w:tr w:rsidR="00B81801" w14:paraId="0894CC2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0B83C5C" w14:textId="77777777" w:rsidR="00B81801" w:rsidRDefault="00B81801" w:rsidP="00726C4E">
            <w:pPr>
              <w:pStyle w:val="TAL"/>
            </w:pPr>
            <w:r>
              <w:t>storeStatus</w:t>
            </w:r>
          </w:p>
        </w:tc>
        <w:tc>
          <w:tcPr>
            <w:tcW w:w="1530" w:type="dxa"/>
            <w:tcBorders>
              <w:top w:val="single" w:sz="4" w:space="0" w:color="auto"/>
              <w:left w:val="single" w:sz="4" w:space="0" w:color="auto"/>
              <w:bottom w:val="single" w:sz="4" w:space="0" w:color="auto"/>
              <w:right w:val="single" w:sz="4" w:space="0" w:color="auto"/>
            </w:tcBorders>
          </w:tcPr>
          <w:p w14:paraId="26F06DFD" w14:textId="77777777" w:rsidR="00B81801" w:rsidRDefault="00B81801" w:rsidP="00726C4E">
            <w:pPr>
              <w:pStyle w:val="TAL"/>
            </w:pPr>
            <w:r w:rsidRPr="00FB7FB3">
              <w:t>MMSStoreStatus</w:t>
            </w:r>
          </w:p>
        </w:tc>
        <w:tc>
          <w:tcPr>
            <w:tcW w:w="720" w:type="dxa"/>
            <w:tcBorders>
              <w:top w:val="single" w:sz="4" w:space="0" w:color="auto"/>
              <w:left w:val="single" w:sz="4" w:space="0" w:color="auto"/>
              <w:bottom w:val="single" w:sz="4" w:space="0" w:color="auto"/>
              <w:right w:val="single" w:sz="4" w:space="0" w:color="auto"/>
            </w:tcBorders>
          </w:tcPr>
          <w:p w14:paraId="70B8513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A105756" w14:textId="77777777" w:rsidR="00B81801" w:rsidRDefault="00B81801" w:rsidP="00726C4E">
            <w:pPr>
              <w:pStyle w:val="TAL"/>
            </w:pPr>
            <w:r>
              <w:t>Indicates if the MM was successfully stored in the MMBox.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FF36C77" w14:textId="77777777" w:rsidR="00B81801" w:rsidRDefault="00B81801" w:rsidP="00726C4E">
            <w:pPr>
              <w:pStyle w:val="TAL"/>
            </w:pPr>
            <w:r>
              <w:t>C</w:t>
            </w:r>
          </w:p>
        </w:tc>
      </w:tr>
      <w:tr w:rsidR="00B81801" w14:paraId="693C9D4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67B89F" w14:textId="77777777" w:rsidR="00B81801" w:rsidRDefault="00B81801" w:rsidP="00726C4E">
            <w:pPr>
              <w:pStyle w:val="TAL"/>
            </w:pPr>
            <w:r>
              <w:t>storeStatusText</w:t>
            </w:r>
          </w:p>
        </w:tc>
        <w:tc>
          <w:tcPr>
            <w:tcW w:w="1530" w:type="dxa"/>
            <w:tcBorders>
              <w:top w:val="single" w:sz="4" w:space="0" w:color="auto"/>
              <w:left w:val="single" w:sz="4" w:space="0" w:color="auto"/>
              <w:bottom w:val="single" w:sz="4" w:space="0" w:color="auto"/>
              <w:right w:val="single" w:sz="4" w:space="0" w:color="auto"/>
            </w:tcBorders>
          </w:tcPr>
          <w:p w14:paraId="59229329"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E747F36"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64102FF" w14:textId="77777777" w:rsidR="00B81801" w:rsidRDefault="00B81801" w:rsidP="00726C4E">
            <w:pPr>
              <w:pStyle w:val="TAL"/>
            </w:pPr>
            <w:r>
              <w:t>Text that qualifies the Store Status.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71CDC4F" w14:textId="77777777" w:rsidR="00B81801" w:rsidRDefault="00B81801" w:rsidP="00726C4E">
            <w:pPr>
              <w:pStyle w:val="TAL"/>
            </w:pPr>
            <w:r>
              <w:t>C</w:t>
            </w:r>
          </w:p>
        </w:tc>
      </w:tr>
    </w:tbl>
    <w:p w14:paraId="7746C754" w14:textId="77777777" w:rsidR="00610327" w:rsidRPr="00760004" w:rsidRDefault="00610327" w:rsidP="00E80C80"/>
    <w:p w14:paraId="7159E78F" w14:textId="0659F355" w:rsidR="00610327" w:rsidRPr="00760004" w:rsidRDefault="00241659" w:rsidP="00610327">
      <w:pPr>
        <w:pStyle w:val="Heading4"/>
      </w:pPr>
      <w:bookmarkStart w:id="485" w:name="_Toc190722619"/>
      <w:r w:rsidRPr="00760004">
        <w:t>7.4.</w:t>
      </w:r>
      <w:r w:rsidR="00610327" w:rsidRPr="00760004">
        <w:t>3.9</w:t>
      </w:r>
      <w:r w:rsidR="00610327" w:rsidRPr="00760004">
        <w:tab/>
        <w:t>MMSDeleteFromRelay</w:t>
      </w:r>
      <w:bookmarkEnd w:id="485"/>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5F781DC5" w14:textId="5CE81DB5" w:rsidR="00610327" w:rsidRPr="00760004" w:rsidRDefault="00610327" w:rsidP="00610327">
      <w:r w:rsidRPr="00760004">
        <w:t>Table</w:t>
      </w:r>
      <w:r w:rsidR="00CC20EB">
        <w:t xml:space="preserve"> 7.4.3</w:t>
      </w:r>
      <w:r w:rsidR="00B81801">
        <w:t>.</w:t>
      </w:r>
      <w:r w:rsidR="00CC20EB">
        <w:t>9</w:t>
      </w:r>
      <w:r w:rsidR="00B81801">
        <w:t>-1</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56DFD0B2" w:rsidR="00610327" w:rsidRPr="00760004" w:rsidRDefault="00610327" w:rsidP="00610327">
      <w:pPr>
        <w:pStyle w:val="TH"/>
      </w:pPr>
      <w:r w:rsidRPr="00760004">
        <w:t xml:space="preserve">Table </w:t>
      </w:r>
      <w:r w:rsidR="00241659" w:rsidRPr="00760004">
        <w:t>7.4.</w:t>
      </w:r>
      <w:r w:rsidRPr="00760004">
        <w:t>3</w:t>
      </w:r>
      <w:r w:rsidR="00B81801">
        <w:t>.</w:t>
      </w:r>
      <w:r w:rsidRPr="00760004">
        <w:t>9</w:t>
      </w:r>
      <w:r w:rsidR="00B81801">
        <w:t>-1</w:t>
      </w:r>
      <w:r w:rsidRPr="00760004">
        <w:t>: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6113D5" w14:paraId="6BD8C88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3DA836" w14:textId="77777777" w:rsidR="006113D5" w:rsidRDefault="006113D5"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376B1541" w14:textId="77777777" w:rsidR="006113D5" w:rsidRDefault="006113D5"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21B3F59" w14:textId="77777777" w:rsidR="006113D5" w:rsidRDefault="006113D5"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A59FFEB" w14:textId="77777777" w:rsidR="006113D5" w:rsidRDefault="006113D5"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BB91E5" w14:textId="77777777" w:rsidR="006113D5" w:rsidRDefault="006113D5" w:rsidP="00726C4E">
            <w:pPr>
              <w:pStyle w:val="TAH"/>
            </w:pPr>
            <w:r>
              <w:t>M/C/O</w:t>
            </w:r>
          </w:p>
        </w:tc>
      </w:tr>
      <w:tr w:rsidR="006113D5" w14:paraId="03D468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917758" w14:textId="77777777" w:rsidR="006113D5" w:rsidRDefault="006113D5"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59C73DD" w14:textId="77777777" w:rsidR="006113D5" w:rsidRDefault="006113D5" w:rsidP="00726C4E">
            <w:pPr>
              <w:pStyle w:val="TAL"/>
            </w:pPr>
            <w:r w:rsidRPr="00690B08">
              <w:t>UTF8String</w:t>
            </w:r>
          </w:p>
        </w:tc>
        <w:tc>
          <w:tcPr>
            <w:tcW w:w="720" w:type="dxa"/>
            <w:tcBorders>
              <w:top w:val="single" w:sz="4" w:space="0" w:color="auto"/>
              <w:left w:val="single" w:sz="4" w:space="0" w:color="auto"/>
              <w:bottom w:val="single" w:sz="4" w:space="0" w:color="auto"/>
              <w:right w:val="single" w:sz="4" w:space="0" w:color="auto"/>
            </w:tcBorders>
          </w:tcPr>
          <w:p w14:paraId="1E15B9BB"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283099C" w14:textId="77777777" w:rsidR="006113D5" w:rsidRDefault="006113D5" w:rsidP="00726C4E">
            <w:pPr>
              <w:pStyle w:val="TAL"/>
            </w:pPr>
            <w:r>
              <w:t>An ID used to correlate an MMS request and response between the target and the MMS Proxy-Relay.</w:t>
            </w:r>
          </w:p>
        </w:tc>
        <w:tc>
          <w:tcPr>
            <w:tcW w:w="477" w:type="dxa"/>
            <w:tcBorders>
              <w:top w:val="single" w:sz="4" w:space="0" w:color="auto"/>
              <w:left w:val="single" w:sz="4" w:space="0" w:color="auto"/>
              <w:bottom w:val="single" w:sz="4" w:space="0" w:color="auto"/>
              <w:right w:val="single" w:sz="4" w:space="0" w:color="auto"/>
            </w:tcBorders>
            <w:hideMark/>
          </w:tcPr>
          <w:p w14:paraId="381474DF" w14:textId="77777777" w:rsidR="006113D5" w:rsidRDefault="006113D5" w:rsidP="00726C4E">
            <w:pPr>
              <w:pStyle w:val="TAL"/>
            </w:pPr>
            <w:r>
              <w:t>M</w:t>
            </w:r>
          </w:p>
        </w:tc>
      </w:tr>
      <w:tr w:rsidR="006113D5" w14:paraId="60C625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BEA542" w14:textId="77777777" w:rsidR="006113D5" w:rsidRDefault="006113D5"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5AD6945D" w14:textId="77777777" w:rsidR="006113D5" w:rsidRDefault="006113D5" w:rsidP="00726C4E">
            <w:pPr>
              <w:pStyle w:val="TAL"/>
            </w:pPr>
            <w:r w:rsidRPr="00690B08">
              <w:t>MMSVersion</w:t>
            </w:r>
          </w:p>
        </w:tc>
        <w:tc>
          <w:tcPr>
            <w:tcW w:w="720" w:type="dxa"/>
            <w:tcBorders>
              <w:top w:val="single" w:sz="4" w:space="0" w:color="auto"/>
              <w:left w:val="single" w:sz="4" w:space="0" w:color="auto"/>
              <w:bottom w:val="single" w:sz="4" w:space="0" w:color="auto"/>
              <w:right w:val="single" w:sz="4" w:space="0" w:color="auto"/>
            </w:tcBorders>
          </w:tcPr>
          <w:p w14:paraId="7506A73F"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B1892" w14:textId="77777777" w:rsidR="006113D5" w:rsidRDefault="006113D5"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FA561B" w14:textId="77777777" w:rsidR="006113D5" w:rsidRDefault="006113D5" w:rsidP="00726C4E">
            <w:pPr>
              <w:pStyle w:val="TAL"/>
            </w:pPr>
            <w:r>
              <w:t>M</w:t>
            </w:r>
          </w:p>
        </w:tc>
      </w:tr>
      <w:tr w:rsidR="006113D5" w14:paraId="0BF166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890685" w14:textId="77777777" w:rsidR="006113D5" w:rsidRDefault="006113D5"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FCBF422" w14:textId="77777777" w:rsidR="006113D5" w:rsidRDefault="006113D5" w:rsidP="00726C4E">
            <w:pPr>
              <w:pStyle w:val="TAL"/>
            </w:pPr>
            <w:r w:rsidRPr="00690B08">
              <w:t>MMSDirection</w:t>
            </w:r>
          </w:p>
        </w:tc>
        <w:tc>
          <w:tcPr>
            <w:tcW w:w="720" w:type="dxa"/>
            <w:tcBorders>
              <w:top w:val="single" w:sz="4" w:space="0" w:color="auto"/>
              <w:left w:val="single" w:sz="4" w:space="0" w:color="auto"/>
              <w:bottom w:val="single" w:sz="4" w:space="0" w:color="auto"/>
              <w:right w:val="single" w:sz="4" w:space="0" w:color="auto"/>
            </w:tcBorders>
          </w:tcPr>
          <w:p w14:paraId="6E6191B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301F2F3C" w14:textId="77777777" w:rsidR="006113D5" w:rsidRDefault="006113D5"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763D50F" w14:textId="77777777" w:rsidR="006113D5" w:rsidRDefault="006113D5" w:rsidP="00726C4E">
            <w:pPr>
              <w:pStyle w:val="TAL"/>
            </w:pPr>
            <w:r>
              <w:t>M</w:t>
            </w:r>
          </w:p>
        </w:tc>
      </w:tr>
      <w:tr w:rsidR="006113D5" w14:paraId="356830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6E7FD58" w14:textId="77777777" w:rsidR="006113D5" w:rsidRDefault="006113D5" w:rsidP="00726C4E">
            <w:pPr>
              <w:pStyle w:val="TAL"/>
            </w:pPr>
            <w:r>
              <w:t>contentLocationReq</w:t>
            </w:r>
          </w:p>
        </w:tc>
        <w:tc>
          <w:tcPr>
            <w:tcW w:w="1350" w:type="dxa"/>
            <w:tcBorders>
              <w:top w:val="single" w:sz="4" w:space="0" w:color="auto"/>
              <w:left w:val="single" w:sz="4" w:space="0" w:color="auto"/>
              <w:bottom w:val="single" w:sz="4" w:space="0" w:color="auto"/>
              <w:right w:val="single" w:sz="4" w:space="0" w:color="auto"/>
            </w:tcBorders>
          </w:tcPr>
          <w:p w14:paraId="4CEEEE63"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053C2881" w14:textId="77777777" w:rsidR="006113D5" w:rsidRDefault="006113D5"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6FEA9CD9"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xml:space="preserve">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69035AF" w14:textId="77777777" w:rsidR="006113D5" w:rsidRDefault="006113D5" w:rsidP="00726C4E">
            <w:pPr>
              <w:pStyle w:val="TAL"/>
            </w:pPr>
            <w:r>
              <w:t>M</w:t>
            </w:r>
          </w:p>
        </w:tc>
      </w:tr>
      <w:tr w:rsidR="006113D5" w14:paraId="42D955A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9063707" w14:textId="77777777" w:rsidR="006113D5" w:rsidRDefault="006113D5" w:rsidP="00726C4E">
            <w:pPr>
              <w:pStyle w:val="TAL"/>
            </w:pPr>
            <w:r>
              <w:t>contentLocationConf</w:t>
            </w:r>
          </w:p>
        </w:tc>
        <w:tc>
          <w:tcPr>
            <w:tcW w:w="1350" w:type="dxa"/>
            <w:tcBorders>
              <w:top w:val="single" w:sz="4" w:space="0" w:color="auto"/>
              <w:left w:val="single" w:sz="4" w:space="0" w:color="auto"/>
              <w:bottom w:val="single" w:sz="4" w:space="0" w:color="auto"/>
              <w:right w:val="single" w:sz="4" w:space="0" w:color="auto"/>
            </w:tcBorders>
          </w:tcPr>
          <w:p w14:paraId="7E7A0F3C"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2BA76F34"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5161E1DA"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322385F" w14:textId="77777777" w:rsidR="006113D5" w:rsidRDefault="006113D5" w:rsidP="00726C4E">
            <w:pPr>
              <w:pStyle w:val="TAL"/>
            </w:pPr>
            <w:r>
              <w:t>C</w:t>
            </w:r>
          </w:p>
        </w:tc>
      </w:tr>
      <w:tr w:rsidR="006113D5" w14:paraId="40BD1B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AF0C" w14:textId="77777777" w:rsidR="006113D5" w:rsidRDefault="006113D5" w:rsidP="00726C4E">
            <w:pPr>
              <w:pStyle w:val="TAL"/>
            </w:pPr>
            <w:r>
              <w:t>deleteResponseStatus</w:t>
            </w:r>
          </w:p>
        </w:tc>
        <w:tc>
          <w:tcPr>
            <w:tcW w:w="1350" w:type="dxa"/>
            <w:tcBorders>
              <w:top w:val="single" w:sz="4" w:space="0" w:color="auto"/>
              <w:left w:val="single" w:sz="4" w:space="0" w:color="auto"/>
              <w:bottom w:val="single" w:sz="4" w:space="0" w:color="auto"/>
              <w:right w:val="single" w:sz="4" w:space="0" w:color="auto"/>
            </w:tcBorders>
          </w:tcPr>
          <w:p w14:paraId="4966239E" w14:textId="77777777" w:rsidR="006113D5" w:rsidRDefault="006113D5" w:rsidP="00726C4E">
            <w:pPr>
              <w:pStyle w:val="TAL"/>
            </w:pPr>
            <w:r w:rsidRPr="00690B08">
              <w:t>MMSDeleteResponseStatus</w:t>
            </w:r>
          </w:p>
        </w:tc>
        <w:tc>
          <w:tcPr>
            <w:tcW w:w="720" w:type="dxa"/>
            <w:tcBorders>
              <w:top w:val="single" w:sz="4" w:space="0" w:color="auto"/>
              <w:left w:val="single" w:sz="4" w:space="0" w:color="auto"/>
              <w:bottom w:val="single" w:sz="4" w:space="0" w:color="auto"/>
              <w:right w:val="single" w:sz="4" w:space="0" w:color="auto"/>
            </w:tcBorders>
          </w:tcPr>
          <w:p w14:paraId="6E71507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0C27FC69" w14:textId="77777777" w:rsidR="006113D5" w:rsidRDefault="006113D5" w:rsidP="00726C4E">
            <w:pPr>
              <w:pStyle w:val="TAL"/>
            </w:pPr>
            <w:r>
              <w:t>The delete response, as defined in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750AF746" w14:textId="77777777" w:rsidR="006113D5" w:rsidRDefault="006113D5" w:rsidP="00726C4E">
            <w:pPr>
              <w:pStyle w:val="TAL"/>
            </w:pPr>
            <w:r>
              <w:t>M</w:t>
            </w:r>
          </w:p>
        </w:tc>
      </w:tr>
      <w:tr w:rsidR="006113D5" w14:paraId="1C6FB4E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1E5820E" w14:textId="77777777" w:rsidR="006113D5" w:rsidRDefault="006113D5" w:rsidP="00726C4E">
            <w:pPr>
              <w:pStyle w:val="TAL"/>
            </w:pPr>
            <w:r>
              <w:t>deleteResponseText</w:t>
            </w:r>
          </w:p>
        </w:tc>
        <w:tc>
          <w:tcPr>
            <w:tcW w:w="1350" w:type="dxa"/>
            <w:tcBorders>
              <w:top w:val="single" w:sz="4" w:space="0" w:color="auto"/>
              <w:left w:val="single" w:sz="4" w:space="0" w:color="auto"/>
              <w:bottom w:val="single" w:sz="4" w:space="0" w:color="auto"/>
              <w:right w:val="single" w:sz="4" w:space="0" w:color="auto"/>
            </w:tcBorders>
          </w:tcPr>
          <w:p w14:paraId="4CBB31F2"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4477E91B"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473682A1" w14:textId="77777777" w:rsidR="006113D5" w:rsidRDefault="006113D5" w:rsidP="00726C4E">
            <w:pPr>
              <w:pStyle w:val="TAL"/>
            </w:pPr>
            <w:r>
              <w:t>The delete response,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3E41D1" w14:textId="77777777" w:rsidR="006113D5" w:rsidRDefault="006113D5" w:rsidP="00726C4E">
            <w:pPr>
              <w:pStyle w:val="TAL"/>
            </w:pPr>
            <w:r>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86" w:name="_Toc190722620"/>
      <w:r w:rsidRPr="00760004">
        <w:lastRenderedPageBreak/>
        <w:t>7.4.</w:t>
      </w:r>
      <w:r w:rsidR="00610327" w:rsidRPr="00760004">
        <w:t>3.10</w:t>
      </w:r>
      <w:r w:rsidR="00610327" w:rsidRPr="00760004">
        <w:tab/>
        <w:t>MMSMBoxStore</w:t>
      </w:r>
      <w:bookmarkEnd w:id="486"/>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2D23E221" w14:textId="0C0B2D3F" w:rsidR="00610327" w:rsidRPr="00760004" w:rsidRDefault="00610327" w:rsidP="00610327">
      <w:r w:rsidRPr="00760004">
        <w:t>Table</w:t>
      </w:r>
      <w:r w:rsidR="00CC20EB">
        <w:t xml:space="preserve"> 7.4.3</w:t>
      </w:r>
      <w:r w:rsidR="006113D5">
        <w:t>.</w:t>
      </w:r>
      <w:r w:rsidR="00CC20EB">
        <w:t>10</w:t>
      </w:r>
      <w:r w:rsidR="006113D5">
        <w:t>-1</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2433D0CC" w:rsidR="00610327" w:rsidRPr="00760004" w:rsidRDefault="00610327" w:rsidP="00610327">
      <w:pPr>
        <w:pStyle w:val="TH"/>
      </w:pPr>
      <w:r w:rsidRPr="00760004">
        <w:t xml:space="preserve">Table </w:t>
      </w:r>
      <w:r w:rsidR="00241659" w:rsidRPr="00760004">
        <w:t>7.4.</w:t>
      </w:r>
      <w:r w:rsidRPr="00760004">
        <w:t>3</w:t>
      </w:r>
      <w:r w:rsidR="006113D5">
        <w:t>.</w:t>
      </w:r>
      <w:r w:rsidRPr="00760004">
        <w:t>10</w:t>
      </w:r>
      <w:r w:rsidR="006113D5">
        <w:t>-1</w:t>
      </w:r>
      <w:r w:rsidRPr="00760004">
        <w:t>: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630"/>
        <w:gridCol w:w="5850"/>
        <w:gridCol w:w="477"/>
      </w:tblGrid>
      <w:tr w:rsidR="007B0CF2" w14:paraId="0FFD2A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984C892" w14:textId="77777777" w:rsidR="007B0CF2" w:rsidRDefault="007B0CF2"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60F7850" w14:textId="77777777" w:rsidR="007B0CF2" w:rsidRDefault="007B0CF2"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873E6D" w14:textId="77777777" w:rsidR="007B0CF2" w:rsidRDefault="007B0CF2"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51729943" w14:textId="77777777" w:rsidR="007B0CF2" w:rsidRDefault="007B0CF2"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46E8BFD" w14:textId="77777777" w:rsidR="007B0CF2" w:rsidRDefault="007B0CF2" w:rsidP="00726C4E">
            <w:pPr>
              <w:pStyle w:val="TAH"/>
            </w:pPr>
            <w:r>
              <w:t>M/C/O</w:t>
            </w:r>
          </w:p>
        </w:tc>
      </w:tr>
      <w:tr w:rsidR="007B0CF2" w14:paraId="3D5975D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647A8B" w14:textId="77777777" w:rsidR="007B0CF2" w:rsidRDefault="007B0CF2"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FBE2C6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DB9E8F1"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2A660E" w14:textId="77777777" w:rsidR="007B0CF2" w:rsidRDefault="007B0CF2"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599EE58" w14:textId="77777777" w:rsidR="007B0CF2" w:rsidRDefault="007B0CF2" w:rsidP="00726C4E">
            <w:pPr>
              <w:pStyle w:val="TAL"/>
            </w:pPr>
            <w:r>
              <w:t>M</w:t>
            </w:r>
          </w:p>
        </w:tc>
      </w:tr>
      <w:tr w:rsidR="007B0CF2" w14:paraId="4A2BDEE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0AAB13" w14:textId="77777777" w:rsidR="007B0CF2" w:rsidRDefault="007B0CF2"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3051B5F2" w14:textId="77777777" w:rsidR="007B0CF2" w:rsidRDefault="007B0CF2" w:rsidP="00726C4E">
            <w:pPr>
              <w:pStyle w:val="TAL"/>
            </w:pPr>
            <w:r w:rsidRPr="0095423F">
              <w:t>MMSVersion</w:t>
            </w:r>
          </w:p>
        </w:tc>
        <w:tc>
          <w:tcPr>
            <w:tcW w:w="630" w:type="dxa"/>
            <w:tcBorders>
              <w:top w:val="single" w:sz="4" w:space="0" w:color="auto"/>
              <w:left w:val="single" w:sz="4" w:space="0" w:color="auto"/>
              <w:bottom w:val="single" w:sz="4" w:space="0" w:color="auto"/>
              <w:right w:val="single" w:sz="4" w:space="0" w:color="auto"/>
            </w:tcBorders>
          </w:tcPr>
          <w:p w14:paraId="49BDC7AD"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A20B9F" w14:textId="77777777" w:rsidR="007B0CF2" w:rsidRDefault="007B0CF2"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3A48916" w14:textId="77777777" w:rsidR="007B0CF2" w:rsidRDefault="007B0CF2" w:rsidP="00726C4E">
            <w:pPr>
              <w:pStyle w:val="TAL"/>
            </w:pPr>
            <w:r>
              <w:t>M</w:t>
            </w:r>
          </w:p>
        </w:tc>
      </w:tr>
      <w:tr w:rsidR="007B0CF2" w14:paraId="63AFAE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13B39E" w14:textId="77777777" w:rsidR="007B0CF2" w:rsidRDefault="007B0CF2"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EDE6A7F" w14:textId="77777777" w:rsidR="007B0CF2" w:rsidRDefault="007B0CF2" w:rsidP="00726C4E">
            <w:pPr>
              <w:pStyle w:val="TAL"/>
            </w:pPr>
            <w:r w:rsidRPr="0095423F">
              <w:t>MMSDirection</w:t>
            </w:r>
          </w:p>
        </w:tc>
        <w:tc>
          <w:tcPr>
            <w:tcW w:w="630" w:type="dxa"/>
            <w:tcBorders>
              <w:top w:val="single" w:sz="4" w:space="0" w:color="auto"/>
              <w:left w:val="single" w:sz="4" w:space="0" w:color="auto"/>
              <w:bottom w:val="single" w:sz="4" w:space="0" w:color="auto"/>
              <w:right w:val="single" w:sz="4" w:space="0" w:color="auto"/>
            </w:tcBorders>
          </w:tcPr>
          <w:p w14:paraId="15A8698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8E4F5EB" w14:textId="5530057C" w:rsidR="007B0CF2" w:rsidRDefault="007B0CF2"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2BB3A13" w14:textId="77777777" w:rsidR="007B0CF2" w:rsidRDefault="007B0CF2" w:rsidP="00726C4E">
            <w:pPr>
              <w:pStyle w:val="TAL"/>
            </w:pPr>
            <w:r>
              <w:t>M</w:t>
            </w:r>
          </w:p>
        </w:tc>
      </w:tr>
      <w:tr w:rsidR="007B0CF2" w14:paraId="7971B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5C8A4FA" w14:textId="77777777" w:rsidR="007B0CF2" w:rsidRDefault="007B0CF2" w:rsidP="00726C4E">
            <w:pPr>
              <w:pStyle w:val="TAL"/>
            </w:pPr>
            <w:r>
              <w:t>contentLocationReq</w:t>
            </w:r>
          </w:p>
        </w:tc>
        <w:tc>
          <w:tcPr>
            <w:tcW w:w="1530" w:type="dxa"/>
            <w:tcBorders>
              <w:top w:val="single" w:sz="4" w:space="0" w:color="auto"/>
              <w:left w:val="single" w:sz="4" w:space="0" w:color="auto"/>
              <w:bottom w:val="single" w:sz="4" w:space="0" w:color="auto"/>
              <w:right w:val="single" w:sz="4" w:space="0" w:color="auto"/>
            </w:tcBorders>
          </w:tcPr>
          <w:p w14:paraId="5D6DF36B"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5E203F9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6345707"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m-mbox-store-req</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FB72D8" w14:textId="77777777" w:rsidR="007B0CF2" w:rsidRDefault="007B0CF2" w:rsidP="00726C4E">
            <w:pPr>
              <w:pStyle w:val="TAL"/>
            </w:pPr>
            <w:r>
              <w:t>M</w:t>
            </w:r>
          </w:p>
        </w:tc>
      </w:tr>
      <w:tr w:rsidR="007B0CF2" w14:paraId="433ED4B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943E08" w14:textId="77777777" w:rsidR="007B0CF2" w:rsidRDefault="007B0CF2"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41C8B41" w14:textId="77777777" w:rsidR="007B0CF2" w:rsidRDefault="007B0CF2" w:rsidP="00726C4E">
            <w:pPr>
              <w:pStyle w:val="TAL"/>
            </w:pPr>
            <w:r w:rsidRPr="0095423F">
              <w:t>MMState</w:t>
            </w:r>
          </w:p>
        </w:tc>
        <w:tc>
          <w:tcPr>
            <w:tcW w:w="630" w:type="dxa"/>
            <w:tcBorders>
              <w:top w:val="single" w:sz="4" w:space="0" w:color="auto"/>
              <w:left w:val="single" w:sz="4" w:space="0" w:color="auto"/>
              <w:bottom w:val="single" w:sz="4" w:space="0" w:color="auto"/>
              <w:right w:val="single" w:sz="4" w:space="0" w:color="auto"/>
            </w:tcBorders>
          </w:tcPr>
          <w:p w14:paraId="161707FE"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C9A6AC7" w14:textId="77777777" w:rsidR="007B0CF2" w:rsidRDefault="007B0CF2"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EFD0E" w14:textId="77777777" w:rsidR="007B0CF2" w:rsidRDefault="007B0CF2" w:rsidP="00726C4E">
            <w:pPr>
              <w:pStyle w:val="TAL"/>
            </w:pPr>
            <w:r>
              <w:t>C</w:t>
            </w:r>
          </w:p>
        </w:tc>
      </w:tr>
      <w:tr w:rsidR="007B0CF2" w14:paraId="460003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73F12F" w14:textId="77777777" w:rsidR="007B0CF2" w:rsidRDefault="007B0CF2"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66F87D73" w14:textId="77777777" w:rsidR="007B0CF2" w:rsidRDefault="007B0CF2" w:rsidP="00726C4E">
            <w:pPr>
              <w:pStyle w:val="TAL"/>
            </w:pPr>
            <w:r w:rsidRPr="0095423F">
              <w:t>MMFlags</w:t>
            </w:r>
          </w:p>
        </w:tc>
        <w:tc>
          <w:tcPr>
            <w:tcW w:w="630" w:type="dxa"/>
            <w:tcBorders>
              <w:top w:val="single" w:sz="4" w:space="0" w:color="auto"/>
              <w:left w:val="single" w:sz="4" w:space="0" w:color="auto"/>
              <w:bottom w:val="single" w:sz="4" w:space="0" w:color="auto"/>
              <w:right w:val="single" w:sz="4" w:space="0" w:color="auto"/>
            </w:tcBorders>
          </w:tcPr>
          <w:p w14:paraId="65F19BC3"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0F172C4" w14:textId="77777777" w:rsidR="007B0CF2" w:rsidRDefault="007B0CF2"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CC8465" w14:textId="77777777" w:rsidR="007B0CF2" w:rsidRDefault="007B0CF2" w:rsidP="00726C4E">
            <w:pPr>
              <w:pStyle w:val="TAL"/>
            </w:pPr>
            <w:r>
              <w:t>C</w:t>
            </w:r>
          </w:p>
        </w:tc>
      </w:tr>
      <w:tr w:rsidR="007B0CF2" w14:paraId="2FA269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9958DB2" w14:textId="77777777" w:rsidR="007B0CF2" w:rsidRDefault="007B0CF2" w:rsidP="00726C4E">
            <w:pPr>
              <w:pStyle w:val="TAL"/>
            </w:pPr>
            <w:r>
              <w:t>contentLocationConf</w:t>
            </w:r>
          </w:p>
        </w:tc>
        <w:tc>
          <w:tcPr>
            <w:tcW w:w="1530" w:type="dxa"/>
            <w:tcBorders>
              <w:top w:val="single" w:sz="4" w:space="0" w:color="auto"/>
              <w:left w:val="single" w:sz="4" w:space="0" w:color="auto"/>
              <w:bottom w:val="single" w:sz="4" w:space="0" w:color="auto"/>
              <w:right w:val="single" w:sz="4" w:space="0" w:color="auto"/>
            </w:tcBorders>
          </w:tcPr>
          <w:p w14:paraId="4969AC19"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75FC0B07"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140047A"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m-mbox-store-conf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FF89CC0" w14:textId="77777777" w:rsidR="007B0CF2" w:rsidRDefault="007B0CF2" w:rsidP="00726C4E">
            <w:pPr>
              <w:pStyle w:val="TAL"/>
            </w:pPr>
            <w:r>
              <w:t>C</w:t>
            </w:r>
          </w:p>
        </w:tc>
      </w:tr>
      <w:tr w:rsidR="007B0CF2" w14:paraId="435B1C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AA1E99" w14:textId="77777777" w:rsidR="007B0CF2" w:rsidRDefault="007B0CF2" w:rsidP="00726C4E">
            <w:pPr>
              <w:pStyle w:val="TAL"/>
            </w:pPr>
            <w:r>
              <w:t>storeStatus</w:t>
            </w:r>
          </w:p>
        </w:tc>
        <w:tc>
          <w:tcPr>
            <w:tcW w:w="1530" w:type="dxa"/>
            <w:tcBorders>
              <w:top w:val="single" w:sz="4" w:space="0" w:color="auto"/>
              <w:left w:val="single" w:sz="4" w:space="0" w:color="auto"/>
              <w:bottom w:val="single" w:sz="4" w:space="0" w:color="auto"/>
              <w:right w:val="single" w:sz="4" w:space="0" w:color="auto"/>
            </w:tcBorders>
          </w:tcPr>
          <w:p w14:paraId="0D6483FD" w14:textId="77777777" w:rsidR="007B0CF2" w:rsidRDefault="007B0CF2" w:rsidP="00726C4E">
            <w:pPr>
              <w:pStyle w:val="TAL"/>
            </w:pPr>
            <w:r w:rsidRPr="0095423F">
              <w:t>MMSStoreStatus</w:t>
            </w:r>
          </w:p>
        </w:tc>
        <w:tc>
          <w:tcPr>
            <w:tcW w:w="630" w:type="dxa"/>
            <w:tcBorders>
              <w:top w:val="single" w:sz="4" w:space="0" w:color="auto"/>
              <w:left w:val="single" w:sz="4" w:space="0" w:color="auto"/>
              <w:bottom w:val="single" w:sz="4" w:space="0" w:color="auto"/>
              <w:right w:val="single" w:sz="4" w:space="0" w:color="auto"/>
            </w:tcBorders>
          </w:tcPr>
          <w:p w14:paraId="6428416C"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762B522" w14:textId="77777777" w:rsidR="007B0CF2" w:rsidRDefault="007B0CF2" w:rsidP="00726C4E">
            <w:pPr>
              <w:pStyle w:val="TAL"/>
            </w:pPr>
            <w:r>
              <w:t>Indicates if the MM was successfully stored in the MMBox.</w:t>
            </w:r>
          </w:p>
        </w:tc>
        <w:tc>
          <w:tcPr>
            <w:tcW w:w="477" w:type="dxa"/>
            <w:tcBorders>
              <w:top w:val="single" w:sz="4" w:space="0" w:color="auto"/>
              <w:left w:val="single" w:sz="4" w:space="0" w:color="auto"/>
              <w:bottom w:val="single" w:sz="4" w:space="0" w:color="auto"/>
              <w:right w:val="single" w:sz="4" w:space="0" w:color="auto"/>
            </w:tcBorders>
            <w:hideMark/>
          </w:tcPr>
          <w:p w14:paraId="20CBBE95" w14:textId="77777777" w:rsidR="007B0CF2" w:rsidRDefault="007B0CF2" w:rsidP="00726C4E">
            <w:pPr>
              <w:pStyle w:val="TAL"/>
            </w:pPr>
            <w:r>
              <w:t>M</w:t>
            </w:r>
          </w:p>
        </w:tc>
      </w:tr>
      <w:tr w:rsidR="007B0CF2" w14:paraId="64D56B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702A9A" w14:textId="77777777" w:rsidR="007B0CF2" w:rsidRDefault="007B0CF2" w:rsidP="00726C4E">
            <w:pPr>
              <w:pStyle w:val="TAL"/>
            </w:pPr>
            <w:r>
              <w:t>storeStatusText</w:t>
            </w:r>
          </w:p>
        </w:tc>
        <w:tc>
          <w:tcPr>
            <w:tcW w:w="1530" w:type="dxa"/>
            <w:tcBorders>
              <w:top w:val="single" w:sz="4" w:space="0" w:color="auto"/>
              <w:left w:val="single" w:sz="4" w:space="0" w:color="auto"/>
              <w:bottom w:val="single" w:sz="4" w:space="0" w:color="auto"/>
              <w:right w:val="single" w:sz="4" w:space="0" w:color="auto"/>
            </w:tcBorders>
          </w:tcPr>
          <w:p w14:paraId="7F1F0C4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52680FD"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12F6685" w14:textId="77777777" w:rsidR="007B0CF2" w:rsidRDefault="007B0CF2"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7CB26A" w14:textId="77777777" w:rsidR="007B0CF2" w:rsidRDefault="007B0CF2" w:rsidP="00726C4E">
            <w:pPr>
              <w:pStyle w:val="TAL"/>
            </w:pPr>
            <w:r>
              <w:t>C</w:t>
            </w:r>
          </w:p>
        </w:tc>
      </w:tr>
    </w:tbl>
    <w:p w14:paraId="630EE5AE" w14:textId="77777777" w:rsidR="00610327" w:rsidRPr="00760004" w:rsidRDefault="00610327" w:rsidP="006113D5"/>
    <w:p w14:paraId="4D8E2C70" w14:textId="03AED1B8" w:rsidR="00610327" w:rsidRPr="00760004" w:rsidRDefault="00241659" w:rsidP="00610327">
      <w:pPr>
        <w:pStyle w:val="Heading4"/>
      </w:pPr>
      <w:bookmarkStart w:id="487" w:name="_Toc190722621"/>
      <w:r w:rsidRPr="00760004">
        <w:t>7.4.</w:t>
      </w:r>
      <w:r w:rsidR="00610327" w:rsidRPr="00760004">
        <w:t>3.11</w:t>
      </w:r>
      <w:r w:rsidR="00CA650D" w:rsidRPr="00760004">
        <w:tab/>
      </w:r>
      <w:r w:rsidR="00610327" w:rsidRPr="00760004">
        <w:t>MMSMBoxUpload</w:t>
      </w:r>
      <w:bookmarkEnd w:id="487"/>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365A640E" w:rsidR="00610327" w:rsidRPr="00760004" w:rsidRDefault="00610327" w:rsidP="00610327">
      <w:r w:rsidRPr="00760004">
        <w:t>Table</w:t>
      </w:r>
      <w:r w:rsidR="00BE3B33" w:rsidRPr="00FE2627">
        <w:t xml:space="preserve"> 7.4.3</w:t>
      </w:r>
      <w:r w:rsidR="007B0CF2">
        <w:t>.</w:t>
      </w:r>
      <w:r w:rsidR="00BE3B33" w:rsidRPr="00FE2627">
        <w:t>1</w:t>
      </w:r>
      <w:r w:rsidR="00BE3B33">
        <w:t>1</w:t>
      </w:r>
      <w:r w:rsidR="007B0CF2">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5E8A29E5" w:rsidR="00610327" w:rsidRPr="00760004" w:rsidRDefault="00610327" w:rsidP="00610327">
      <w:pPr>
        <w:pStyle w:val="TH"/>
      </w:pPr>
      <w:r w:rsidRPr="00760004">
        <w:lastRenderedPageBreak/>
        <w:t xml:space="preserve">Table </w:t>
      </w:r>
      <w:r w:rsidR="00241659" w:rsidRPr="00760004">
        <w:t>7.4.</w:t>
      </w:r>
      <w:r w:rsidRPr="00760004">
        <w:t>3</w:t>
      </w:r>
      <w:r w:rsidR="007B0CF2">
        <w:t>.</w:t>
      </w:r>
      <w:r w:rsidRPr="00760004">
        <w:t>11</w:t>
      </w:r>
      <w:r w:rsidR="007B0CF2">
        <w:t>-1</w:t>
      </w:r>
      <w:r w:rsidRPr="00760004">
        <w:t>: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8C79D6" w14:paraId="7E755C5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595AB9" w14:textId="77777777" w:rsidR="008C79D6" w:rsidRDefault="008C79D6"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3FA3A41" w14:textId="77777777" w:rsidR="008C79D6" w:rsidRDefault="008C79D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199C1A8" w14:textId="77777777" w:rsidR="008C79D6" w:rsidRDefault="008C79D6"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52A70F0A" w14:textId="77777777" w:rsidR="008C79D6" w:rsidRDefault="008C79D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DF8D7A2" w14:textId="77777777" w:rsidR="008C79D6" w:rsidRDefault="008C79D6" w:rsidP="00726C4E">
            <w:pPr>
              <w:pStyle w:val="TAH"/>
            </w:pPr>
            <w:r>
              <w:t>M/C/O</w:t>
            </w:r>
          </w:p>
        </w:tc>
      </w:tr>
      <w:tr w:rsidR="008C79D6" w14:paraId="34AEA4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7650EA9" w14:textId="77777777" w:rsidR="008C79D6" w:rsidRDefault="008C79D6" w:rsidP="00726C4E">
            <w:pPr>
              <w:pStyle w:val="TAL"/>
            </w:pPr>
            <w:r>
              <w:t>transactionID</w:t>
            </w:r>
          </w:p>
        </w:tc>
        <w:tc>
          <w:tcPr>
            <w:tcW w:w="1620" w:type="dxa"/>
            <w:tcBorders>
              <w:top w:val="single" w:sz="4" w:space="0" w:color="auto"/>
              <w:left w:val="single" w:sz="4" w:space="0" w:color="auto"/>
              <w:bottom w:val="single" w:sz="4" w:space="0" w:color="auto"/>
              <w:right w:val="single" w:sz="4" w:space="0" w:color="auto"/>
            </w:tcBorders>
          </w:tcPr>
          <w:p w14:paraId="7AF0501E"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703E904C"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B32A820" w14:textId="77777777" w:rsidR="008C79D6" w:rsidRDefault="008C79D6"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168987C" w14:textId="77777777" w:rsidR="008C79D6" w:rsidRDefault="008C79D6" w:rsidP="00726C4E">
            <w:pPr>
              <w:pStyle w:val="TAL"/>
            </w:pPr>
            <w:r>
              <w:t>M</w:t>
            </w:r>
          </w:p>
        </w:tc>
      </w:tr>
      <w:tr w:rsidR="008C79D6" w14:paraId="0668FEB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DAC8EC" w14:textId="77777777" w:rsidR="008C79D6" w:rsidRDefault="008C79D6"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265ADE27" w14:textId="77777777" w:rsidR="008C79D6" w:rsidRDefault="008C79D6" w:rsidP="00726C4E">
            <w:pPr>
              <w:pStyle w:val="TAL"/>
            </w:pPr>
            <w:r w:rsidRPr="0095423F">
              <w:t>MMSVersion</w:t>
            </w:r>
          </w:p>
        </w:tc>
        <w:tc>
          <w:tcPr>
            <w:tcW w:w="720" w:type="dxa"/>
            <w:tcBorders>
              <w:top w:val="single" w:sz="4" w:space="0" w:color="auto"/>
              <w:left w:val="single" w:sz="4" w:space="0" w:color="auto"/>
              <w:bottom w:val="single" w:sz="4" w:space="0" w:color="auto"/>
              <w:right w:val="single" w:sz="4" w:space="0" w:color="auto"/>
            </w:tcBorders>
          </w:tcPr>
          <w:p w14:paraId="07093E89"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8B0C25F" w14:textId="77777777" w:rsidR="008C79D6" w:rsidRDefault="008C79D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001D7D9F" w14:textId="77777777" w:rsidR="008C79D6" w:rsidRDefault="008C79D6" w:rsidP="00726C4E">
            <w:pPr>
              <w:pStyle w:val="TAL"/>
            </w:pPr>
            <w:r>
              <w:t>M</w:t>
            </w:r>
          </w:p>
        </w:tc>
      </w:tr>
      <w:tr w:rsidR="008C79D6" w14:paraId="0A87496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FECE1" w14:textId="77777777" w:rsidR="008C79D6" w:rsidRDefault="008C79D6" w:rsidP="00726C4E">
            <w:pPr>
              <w:pStyle w:val="TAL"/>
            </w:pPr>
            <w:r>
              <w:t>direction</w:t>
            </w:r>
          </w:p>
        </w:tc>
        <w:tc>
          <w:tcPr>
            <w:tcW w:w="1620" w:type="dxa"/>
            <w:tcBorders>
              <w:top w:val="single" w:sz="4" w:space="0" w:color="auto"/>
              <w:left w:val="single" w:sz="4" w:space="0" w:color="auto"/>
              <w:bottom w:val="single" w:sz="4" w:space="0" w:color="auto"/>
              <w:right w:val="single" w:sz="4" w:space="0" w:color="auto"/>
            </w:tcBorders>
          </w:tcPr>
          <w:p w14:paraId="692F1909" w14:textId="77777777" w:rsidR="008C79D6" w:rsidRDefault="008C79D6" w:rsidP="00726C4E">
            <w:pPr>
              <w:pStyle w:val="TAL"/>
            </w:pPr>
            <w:r w:rsidRPr="0095423F">
              <w:t>MMSDirection</w:t>
            </w:r>
          </w:p>
        </w:tc>
        <w:tc>
          <w:tcPr>
            <w:tcW w:w="720" w:type="dxa"/>
            <w:tcBorders>
              <w:top w:val="single" w:sz="4" w:space="0" w:color="auto"/>
              <w:left w:val="single" w:sz="4" w:space="0" w:color="auto"/>
              <w:bottom w:val="single" w:sz="4" w:space="0" w:color="auto"/>
              <w:right w:val="single" w:sz="4" w:space="0" w:color="auto"/>
            </w:tcBorders>
          </w:tcPr>
          <w:p w14:paraId="4EE0691E"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22D90D9" w14:textId="77777777" w:rsidR="008C79D6" w:rsidRDefault="008C79D6"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791A8C5A" w14:textId="77777777" w:rsidR="008C79D6" w:rsidRDefault="008C79D6" w:rsidP="00726C4E">
            <w:pPr>
              <w:pStyle w:val="TAL"/>
            </w:pPr>
            <w:r>
              <w:t>M</w:t>
            </w:r>
          </w:p>
        </w:tc>
      </w:tr>
      <w:tr w:rsidR="008C79D6" w14:paraId="5B6D335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173C00" w14:textId="77777777" w:rsidR="008C79D6" w:rsidRDefault="008C79D6"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2D658818" w14:textId="77777777" w:rsidR="008C79D6" w:rsidRDefault="008C79D6" w:rsidP="00726C4E">
            <w:pPr>
              <w:pStyle w:val="TAL"/>
            </w:pPr>
            <w:r w:rsidRPr="0095423F">
              <w:t>MMState</w:t>
            </w:r>
          </w:p>
        </w:tc>
        <w:tc>
          <w:tcPr>
            <w:tcW w:w="720" w:type="dxa"/>
            <w:tcBorders>
              <w:top w:val="single" w:sz="4" w:space="0" w:color="auto"/>
              <w:left w:val="single" w:sz="4" w:space="0" w:color="auto"/>
              <w:bottom w:val="single" w:sz="4" w:space="0" w:color="auto"/>
              <w:right w:val="single" w:sz="4" w:space="0" w:color="auto"/>
            </w:tcBorders>
          </w:tcPr>
          <w:p w14:paraId="2B22CE20"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14A5E17" w14:textId="77777777" w:rsidR="008C79D6" w:rsidRDefault="008C79D6"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D088899" w14:textId="77777777" w:rsidR="008C79D6" w:rsidRDefault="008C79D6" w:rsidP="00726C4E">
            <w:pPr>
              <w:pStyle w:val="TAL"/>
            </w:pPr>
            <w:r>
              <w:t>C</w:t>
            </w:r>
          </w:p>
        </w:tc>
      </w:tr>
      <w:tr w:rsidR="008C79D6" w14:paraId="035771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568D2F" w14:textId="77777777" w:rsidR="008C79D6" w:rsidRDefault="008C79D6"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1E7306FD" w14:textId="77777777" w:rsidR="008C79D6" w:rsidRDefault="008C79D6" w:rsidP="00726C4E">
            <w:pPr>
              <w:pStyle w:val="TAL"/>
            </w:pPr>
            <w:r w:rsidRPr="0095423F">
              <w:t>MMFlags</w:t>
            </w:r>
          </w:p>
        </w:tc>
        <w:tc>
          <w:tcPr>
            <w:tcW w:w="720" w:type="dxa"/>
            <w:tcBorders>
              <w:top w:val="single" w:sz="4" w:space="0" w:color="auto"/>
              <w:left w:val="single" w:sz="4" w:space="0" w:color="auto"/>
              <w:bottom w:val="single" w:sz="4" w:space="0" w:color="auto"/>
              <w:right w:val="single" w:sz="4" w:space="0" w:color="auto"/>
            </w:tcBorders>
          </w:tcPr>
          <w:p w14:paraId="3DDFD341"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EB8390F" w14:textId="77777777" w:rsidR="008C79D6" w:rsidRDefault="008C79D6"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71C321" w14:textId="77777777" w:rsidR="008C79D6" w:rsidRDefault="008C79D6" w:rsidP="00726C4E">
            <w:pPr>
              <w:pStyle w:val="TAL"/>
            </w:pPr>
            <w:r>
              <w:t>C</w:t>
            </w:r>
          </w:p>
        </w:tc>
      </w:tr>
      <w:tr w:rsidR="008C79D6" w14:paraId="4CCF49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B68544" w14:textId="77777777" w:rsidR="008C79D6" w:rsidRDefault="008C79D6" w:rsidP="00726C4E">
            <w:pPr>
              <w:pStyle w:val="TAL"/>
            </w:pPr>
            <w:r>
              <w:t>contentType</w:t>
            </w:r>
          </w:p>
        </w:tc>
        <w:tc>
          <w:tcPr>
            <w:tcW w:w="1620" w:type="dxa"/>
            <w:tcBorders>
              <w:top w:val="single" w:sz="4" w:space="0" w:color="auto"/>
              <w:left w:val="single" w:sz="4" w:space="0" w:color="auto"/>
              <w:bottom w:val="single" w:sz="4" w:space="0" w:color="auto"/>
              <w:right w:val="single" w:sz="4" w:space="0" w:color="auto"/>
            </w:tcBorders>
          </w:tcPr>
          <w:p w14:paraId="112364D6"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15E02522"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2FD5674" w14:textId="19510622" w:rsidR="008C79D6" w:rsidRDefault="008C79D6"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5BEA7675" w14:textId="77777777" w:rsidR="008C79D6" w:rsidRDefault="008C79D6" w:rsidP="00726C4E">
            <w:pPr>
              <w:pStyle w:val="TAL"/>
            </w:pPr>
            <w:r>
              <w:t>M</w:t>
            </w:r>
          </w:p>
        </w:tc>
      </w:tr>
      <w:tr w:rsidR="008C79D6" w14:paraId="286FE4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7543116" w14:textId="77777777" w:rsidR="008C79D6" w:rsidRDefault="008C79D6" w:rsidP="00726C4E">
            <w:pPr>
              <w:pStyle w:val="TAL"/>
            </w:pPr>
            <w:r>
              <w:t>contentLocation</w:t>
            </w:r>
          </w:p>
        </w:tc>
        <w:tc>
          <w:tcPr>
            <w:tcW w:w="1620" w:type="dxa"/>
            <w:tcBorders>
              <w:top w:val="single" w:sz="4" w:space="0" w:color="auto"/>
              <w:left w:val="single" w:sz="4" w:space="0" w:color="auto"/>
              <w:bottom w:val="single" w:sz="4" w:space="0" w:color="auto"/>
              <w:right w:val="single" w:sz="4" w:space="0" w:color="auto"/>
            </w:tcBorders>
          </w:tcPr>
          <w:p w14:paraId="03EBFBF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F2E5747"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FD6EDC5" w14:textId="77777777" w:rsidR="008C79D6" w:rsidRDefault="008C79D6" w:rsidP="00726C4E">
            <w:pPr>
              <w:pStyle w:val="TAL"/>
            </w:pPr>
            <w:r>
              <w:t xml:space="preserve">The </w:t>
            </w:r>
            <w:r>
              <w:rPr>
                <w:i/>
                <w:iCs/>
              </w:rPr>
              <w:t>content-location-value</w:t>
            </w:r>
            <w:r>
              <w:t xml:space="preserve"> field defines the URL for the MMS server location of the MM.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6C9A7F" w14:textId="77777777" w:rsidR="008C79D6" w:rsidRDefault="008C79D6" w:rsidP="00726C4E">
            <w:pPr>
              <w:pStyle w:val="TAL"/>
            </w:pPr>
            <w:r>
              <w:t>C</w:t>
            </w:r>
          </w:p>
        </w:tc>
      </w:tr>
      <w:tr w:rsidR="008C79D6" w14:paraId="4E6A412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7A7D299" w14:textId="77777777" w:rsidR="008C79D6" w:rsidRDefault="008C79D6" w:rsidP="00726C4E">
            <w:pPr>
              <w:pStyle w:val="TAL"/>
            </w:pPr>
            <w:r>
              <w:t>storeStatus</w:t>
            </w:r>
          </w:p>
        </w:tc>
        <w:tc>
          <w:tcPr>
            <w:tcW w:w="1620" w:type="dxa"/>
            <w:tcBorders>
              <w:top w:val="single" w:sz="4" w:space="0" w:color="auto"/>
              <w:left w:val="single" w:sz="4" w:space="0" w:color="auto"/>
              <w:bottom w:val="single" w:sz="4" w:space="0" w:color="auto"/>
              <w:right w:val="single" w:sz="4" w:space="0" w:color="auto"/>
            </w:tcBorders>
          </w:tcPr>
          <w:p w14:paraId="2C47158B" w14:textId="77777777" w:rsidR="008C79D6" w:rsidRDefault="008C79D6" w:rsidP="00726C4E">
            <w:pPr>
              <w:pStyle w:val="TAL"/>
            </w:pPr>
            <w:r w:rsidRPr="0095423F">
              <w:t>MMSStoreStatus</w:t>
            </w:r>
          </w:p>
        </w:tc>
        <w:tc>
          <w:tcPr>
            <w:tcW w:w="720" w:type="dxa"/>
            <w:tcBorders>
              <w:top w:val="single" w:sz="4" w:space="0" w:color="auto"/>
              <w:left w:val="single" w:sz="4" w:space="0" w:color="auto"/>
              <w:bottom w:val="single" w:sz="4" w:space="0" w:color="auto"/>
              <w:right w:val="single" w:sz="4" w:space="0" w:color="auto"/>
            </w:tcBorders>
          </w:tcPr>
          <w:p w14:paraId="3E1246CB"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E32B6A8" w14:textId="77777777" w:rsidR="008C79D6" w:rsidRDefault="008C79D6" w:rsidP="00726C4E">
            <w:pPr>
              <w:pStyle w:val="TAL"/>
            </w:pPr>
            <w:r>
              <w:t>Indicates if the MM was successfully stored in the MMBox.</w:t>
            </w:r>
          </w:p>
        </w:tc>
        <w:tc>
          <w:tcPr>
            <w:tcW w:w="477" w:type="dxa"/>
            <w:tcBorders>
              <w:top w:val="single" w:sz="4" w:space="0" w:color="auto"/>
              <w:left w:val="single" w:sz="4" w:space="0" w:color="auto"/>
              <w:bottom w:val="single" w:sz="4" w:space="0" w:color="auto"/>
              <w:right w:val="single" w:sz="4" w:space="0" w:color="auto"/>
            </w:tcBorders>
            <w:hideMark/>
          </w:tcPr>
          <w:p w14:paraId="5A962DDC" w14:textId="77777777" w:rsidR="008C79D6" w:rsidRDefault="008C79D6" w:rsidP="00726C4E">
            <w:pPr>
              <w:pStyle w:val="TAL"/>
            </w:pPr>
            <w:r>
              <w:t>M</w:t>
            </w:r>
          </w:p>
        </w:tc>
      </w:tr>
      <w:tr w:rsidR="008C79D6" w14:paraId="737B137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D52C5D7" w14:textId="77777777" w:rsidR="008C79D6" w:rsidRDefault="008C79D6" w:rsidP="00726C4E">
            <w:pPr>
              <w:pStyle w:val="TAL"/>
            </w:pPr>
            <w:r>
              <w:t>storeStatusText</w:t>
            </w:r>
          </w:p>
        </w:tc>
        <w:tc>
          <w:tcPr>
            <w:tcW w:w="1620" w:type="dxa"/>
            <w:tcBorders>
              <w:top w:val="single" w:sz="4" w:space="0" w:color="auto"/>
              <w:left w:val="single" w:sz="4" w:space="0" w:color="auto"/>
              <w:bottom w:val="single" w:sz="4" w:space="0" w:color="auto"/>
              <w:right w:val="single" w:sz="4" w:space="0" w:color="auto"/>
            </w:tcBorders>
          </w:tcPr>
          <w:p w14:paraId="4B7CC44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C83160A"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BF1383B" w14:textId="77777777" w:rsidR="008C79D6" w:rsidRDefault="008C79D6"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006E490" w14:textId="77777777" w:rsidR="008C79D6" w:rsidRDefault="008C79D6" w:rsidP="00726C4E">
            <w:pPr>
              <w:pStyle w:val="TAL"/>
            </w:pPr>
            <w:r>
              <w:t>C</w:t>
            </w:r>
          </w:p>
        </w:tc>
      </w:tr>
      <w:tr w:rsidR="008C79D6" w14:paraId="0A00653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3A6D469" w14:textId="77777777" w:rsidR="008C79D6" w:rsidRDefault="008C79D6" w:rsidP="00726C4E">
            <w:pPr>
              <w:pStyle w:val="TAL"/>
            </w:pPr>
            <w:r>
              <w:t>mMBoxDescription</w:t>
            </w:r>
          </w:p>
        </w:tc>
        <w:tc>
          <w:tcPr>
            <w:tcW w:w="1620" w:type="dxa"/>
            <w:tcBorders>
              <w:top w:val="single" w:sz="4" w:space="0" w:color="auto"/>
              <w:left w:val="single" w:sz="4" w:space="0" w:color="auto"/>
              <w:bottom w:val="single" w:sz="4" w:space="0" w:color="auto"/>
              <w:right w:val="single" w:sz="4" w:space="0" w:color="auto"/>
            </w:tcBorders>
          </w:tcPr>
          <w:p w14:paraId="422F96B0" w14:textId="77777777" w:rsidR="008C79D6" w:rsidRDefault="008C79D6" w:rsidP="00726C4E">
            <w:pPr>
              <w:pStyle w:val="TAL"/>
            </w:pPr>
            <w:r w:rsidRPr="0095423F">
              <w:t>SEQUENCE OF MMBoxDescription</w:t>
            </w:r>
          </w:p>
        </w:tc>
        <w:tc>
          <w:tcPr>
            <w:tcW w:w="720" w:type="dxa"/>
            <w:tcBorders>
              <w:top w:val="single" w:sz="4" w:space="0" w:color="auto"/>
              <w:left w:val="single" w:sz="4" w:space="0" w:color="auto"/>
              <w:bottom w:val="single" w:sz="4" w:space="0" w:color="auto"/>
              <w:right w:val="single" w:sz="4" w:space="0" w:color="auto"/>
            </w:tcBorders>
          </w:tcPr>
          <w:p w14:paraId="36B4AFE9" w14:textId="77777777" w:rsidR="008C79D6" w:rsidRDefault="008C79D6"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CD4C8B" w14:textId="77777777" w:rsidR="008C79D6" w:rsidRDefault="008C79D6" w:rsidP="00726C4E">
            <w:pPr>
              <w:pStyle w:val="TAL"/>
            </w:pPr>
            <w:r>
              <w:t>The MMBox description PDU as defined in 7.4.3.20 corresponds to the particular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FE5499" w14:textId="77777777" w:rsidR="008C79D6" w:rsidRDefault="008C79D6" w:rsidP="00726C4E">
            <w:pPr>
              <w:pStyle w:val="TAL"/>
            </w:pPr>
            <w:r>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88" w:name="_Toc190722622"/>
      <w:r w:rsidRPr="00760004">
        <w:t>7.4.</w:t>
      </w:r>
      <w:r w:rsidR="00610327" w:rsidRPr="00760004">
        <w:t>3.12</w:t>
      </w:r>
      <w:r w:rsidR="00610327" w:rsidRPr="00760004">
        <w:tab/>
        <w:t>MMSMBoxDelete</w:t>
      </w:r>
      <w:bookmarkEnd w:id="488"/>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7CF4CED" w:rsidR="00610327" w:rsidRPr="00760004" w:rsidRDefault="00610327" w:rsidP="00610327">
      <w:r w:rsidRPr="00760004">
        <w:t>Table</w:t>
      </w:r>
      <w:r w:rsidR="00BE3B33" w:rsidRPr="00FE2627">
        <w:t xml:space="preserve"> 7.4.3</w:t>
      </w:r>
      <w:r w:rsidR="008C79D6">
        <w:t>.</w:t>
      </w:r>
      <w:r w:rsidR="00BE3B33" w:rsidRPr="00FE2627">
        <w:t>1</w:t>
      </w:r>
      <w:r w:rsidR="00BE3B33">
        <w:t>2</w:t>
      </w:r>
      <w:r w:rsidR="008C79D6">
        <w:t>-1</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E8A67CB" w:rsidR="00610327" w:rsidRPr="00760004" w:rsidRDefault="00610327" w:rsidP="00610327">
      <w:pPr>
        <w:pStyle w:val="TH"/>
      </w:pPr>
      <w:r w:rsidRPr="00760004">
        <w:t xml:space="preserve">Table </w:t>
      </w:r>
      <w:r w:rsidR="00241659" w:rsidRPr="00760004">
        <w:t>7.4.</w:t>
      </w:r>
      <w:r w:rsidRPr="00760004">
        <w:t>3</w:t>
      </w:r>
      <w:r w:rsidR="008C79D6">
        <w:t>.</w:t>
      </w:r>
      <w:r w:rsidRPr="00760004">
        <w:t>12</w:t>
      </w:r>
      <w:r w:rsidR="008C79D6">
        <w:t>-1</w:t>
      </w:r>
      <w:r w:rsidRPr="00760004">
        <w:t>: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C6E83" w14:paraId="11EBE9A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587192" w14:textId="77777777" w:rsidR="00AC6E83" w:rsidRDefault="00AC6E83"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60991A2" w14:textId="77777777" w:rsidR="00AC6E83" w:rsidRDefault="00AC6E83"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0824B20C" w14:textId="77777777" w:rsidR="00AC6E83" w:rsidRDefault="00AC6E83"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2CF37B3" w14:textId="77777777" w:rsidR="00AC6E83" w:rsidRDefault="00AC6E83"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298907D" w14:textId="77777777" w:rsidR="00AC6E83" w:rsidRDefault="00AC6E83" w:rsidP="00726C4E">
            <w:pPr>
              <w:pStyle w:val="TAH"/>
            </w:pPr>
            <w:r>
              <w:t>M/C/O</w:t>
            </w:r>
          </w:p>
        </w:tc>
      </w:tr>
      <w:tr w:rsidR="00AC6E83" w14:paraId="60CDD0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270494C" w14:textId="77777777" w:rsidR="00AC6E83" w:rsidRDefault="00AC6E83"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8B8ABF8" w14:textId="77777777" w:rsidR="00AC6E83" w:rsidRDefault="00AC6E83"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6FAA2E3F"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EBD08F7" w14:textId="77777777" w:rsidR="00AC6E83" w:rsidRDefault="00AC6E83"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50DE317" w14:textId="77777777" w:rsidR="00AC6E83" w:rsidRDefault="00AC6E83" w:rsidP="00726C4E">
            <w:pPr>
              <w:pStyle w:val="TAL"/>
            </w:pPr>
            <w:r>
              <w:t>M</w:t>
            </w:r>
          </w:p>
        </w:tc>
      </w:tr>
      <w:tr w:rsidR="00AC6E83" w14:paraId="103E543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D14F4C" w14:textId="77777777" w:rsidR="00AC6E83" w:rsidRDefault="00AC6E83"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2DC013C" w14:textId="77777777" w:rsidR="00AC6E83" w:rsidRDefault="00AC6E83" w:rsidP="00726C4E">
            <w:pPr>
              <w:pStyle w:val="TAL"/>
            </w:pPr>
            <w:r w:rsidRPr="0095423F">
              <w:t>MMSVersion</w:t>
            </w:r>
          </w:p>
        </w:tc>
        <w:tc>
          <w:tcPr>
            <w:tcW w:w="720" w:type="dxa"/>
            <w:tcBorders>
              <w:top w:val="single" w:sz="4" w:space="0" w:color="auto"/>
              <w:left w:val="single" w:sz="4" w:space="0" w:color="auto"/>
              <w:bottom w:val="single" w:sz="4" w:space="0" w:color="auto"/>
              <w:right w:val="single" w:sz="4" w:space="0" w:color="auto"/>
            </w:tcBorders>
          </w:tcPr>
          <w:p w14:paraId="0D28207C"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772E5AD" w14:textId="77777777" w:rsidR="00AC6E83" w:rsidRDefault="00AC6E83"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6DE1F343" w14:textId="77777777" w:rsidR="00AC6E83" w:rsidRDefault="00AC6E83" w:rsidP="00726C4E">
            <w:pPr>
              <w:pStyle w:val="TAL"/>
            </w:pPr>
            <w:r>
              <w:t>M</w:t>
            </w:r>
          </w:p>
        </w:tc>
      </w:tr>
      <w:tr w:rsidR="00AC6E83" w14:paraId="1CB2374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28E96" w14:textId="77777777" w:rsidR="00AC6E83" w:rsidRDefault="00AC6E83"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2894F5F2" w14:textId="77777777" w:rsidR="00AC6E83" w:rsidRDefault="00AC6E83" w:rsidP="00726C4E">
            <w:pPr>
              <w:pStyle w:val="TAL"/>
            </w:pPr>
            <w:r w:rsidRPr="0095423F">
              <w:t>MMSDirection</w:t>
            </w:r>
          </w:p>
        </w:tc>
        <w:tc>
          <w:tcPr>
            <w:tcW w:w="720" w:type="dxa"/>
            <w:tcBorders>
              <w:top w:val="single" w:sz="4" w:space="0" w:color="auto"/>
              <w:left w:val="single" w:sz="4" w:space="0" w:color="auto"/>
              <w:bottom w:val="single" w:sz="4" w:space="0" w:color="auto"/>
              <w:right w:val="single" w:sz="4" w:space="0" w:color="auto"/>
            </w:tcBorders>
          </w:tcPr>
          <w:p w14:paraId="75AC1C81"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6CE67AA" w14:textId="77777777" w:rsidR="00AC6E83" w:rsidRDefault="00AC6E83"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176BC6B1" w14:textId="77777777" w:rsidR="00AC6E83" w:rsidRDefault="00AC6E83" w:rsidP="00726C4E">
            <w:pPr>
              <w:pStyle w:val="TAL"/>
            </w:pPr>
            <w:r>
              <w:t>M</w:t>
            </w:r>
          </w:p>
        </w:tc>
      </w:tr>
      <w:tr w:rsidR="00AC6E83" w14:paraId="7DB4FAA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FD431" w14:textId="77777777" w:rsidR="00AC6E83" w:rsidRDefault="00AC6E83" w:rsidP="00726C4E">
            <w:pPr>
              <w:pStyle w:val="TAL"/>
            </w:pPr>
            <w:r>
              <w:t>contentLocationReq</w:t>
            </w:r>
          </w:p>
        </w:tc>
        <w:tc>
          <w:tcPr>
            <w:tcW w:w="1350" w:type="dxa"/>
            <w:tcBorders>
              <w:top w:val="single" w:sz="4" w:space="0" w:color="auto"/>
              <w:left w:val="single" w:sz="4" w:space="0" w:color="auto"/>
              <w:bottom w:val="single" w:sz="4" w:space="0" w:color="auto"/>
              <w:right w:val="single" w:sz="4" w:space="0" w:color="auto"/>
            </w:tcBorders>
          </w:tcPr>
          <w:p w14:paraId="207C527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C755475" w14:textId="77777777" w:rsidR="00AC6E83" w:rsidRDefault="00AC6E83"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1C35FE8C"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m-mbox-delete-req</w:t>
            </w:r>
            <w:r>
              <w:t>.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5E7305DE" w14:textId="77777777" w:rsidR="00AC6E83" w:rsidRDefault="00AC6E83" w:rsidP="00726C4E">
            <w:pPr>
              <w:pStyle w:val="TAL"/>
            </w:pPr>
            <w:r>
              <w:t>M</w:t>
            </w:r>
          </w:p>
        </w:tc>
      </w:tr>
      <w:tr w:rsidR="00AC6E83" w14:paraId="03467D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00ACD1" w14:textId="77777777" w:rsidR="00AC6E83" w:rsidRDefault="00AC6E83" w:rsidP="00726C4E">
            <w:pPr>
              <w:pStyle w:val="TAL"/>
            </w:pPr>
            <w:r>
              <w:t>contentLocationConf</w:t>
            </w:r>
          </w:p>
        </w:tc>
        <w:tc>
          <w:tcPr>
            <w:tcW w:w="1350" w:type="dxa"/>
            <w:tcBorders>
              <w:top w:val="single" w:sz="4" w:space="0" w:color="auto"/>
              <w:left w:val="single" w:sz="4" w:space="0" w:color="auto"/>
              <w:bottom w:val="single" w:sz="4" w:space="0" w:color="auto"/>
              <w:right w:val="single" w:sz="4" w:space="0" w:color="auto"/>
            </w:tcBorders>
          </w:tcPr>
          <w:p w14:paraId="6BF280C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1441F20" w14:textId="77777777" w:rsidR="00AC6E83" w:rsidRDefault="00AC6E83"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3D6AE2C5"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m-mbox-delete-conf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88A78BB" w14:textId="77777777" w:rsidR="00AC6E83" w:rsidRDefault="00AC6E83" w:rsidP="00726C4E">
            <w:pPr>
              <w:pStyle w:val="TAL"/>
            </w:pPr>
            <w:r>
              <w:t>C</w:t>
            </w:r>
          </w:p>
        </w:tc>
      </w:tr>
      <w:tr w:rsidR="00AC6E83" w14:paraId="35BA54E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4DEE84" w14:textId="77777777" w:rsidR="00AC6E83" w:rsidRDefault="00AC6E83" w:rsidP="00726C4E">
            <w:pPr>
              <w:pStyle w:val="TAL"/>
            </w:pPr>
            <w:r>
              <w:t>responseStatus</w:t>
            </w:r>
          </w:p>
        </w:tc>
        <w:tc>
          <w:tcPr>
            <w:tcW w:w="1350" w:type="dxa"/>
            <w:tcBorders>
              <w:top w:val="single" w:sz="4" w:space="0" w:color="auto"/>
              <w:left w:val="single" w:sz="4" w:space="0" w:color="auto"/>
              <w:bottom w:val="single" w:sz="4" w:space="0" w:color="auto"/>
              <w:right w:val="single" w:sz="4" w:space="0" w:color="auto"/>
            </w:tcBorders>
          </w:tcPr>
          <w:p w14:paraId="42C408CF" w14:textId="77777777" w:rsidR="00AC6E83" w:rsidRDefault="00AC6E83" w:rsidP="00726C4E">
            <w:pPr>
              <w:pStyle w:val="TAL"/>
            </w:pPr>
            <w:r w:rsidRPr="00E85764">
              <w:t>MMSDeleteResponseStatus</w:t>
            </w:r>
          </w:p>
        </w:tc>
        <w:tc>
          <w:tcPr>
            <w:tcW w:w="720" w:type="dxa"/>
            <w:tcBorders>
              <w:top w:val="single" w:sz="4" w:space="0" w:color="auto"/>
              <w:left w:val="single" w:sz="4" w:space="0" w:color="auto"/>
              <w:bottom w:val="single" w:sz="4" w:space="0" w:color="auto"/>
              <w:right w:val="single" w:sz="4" w:space="0" w:color="auto"/>
            </w:tcBorders>
          </w:tcPr>
          <w:p w14:paraId="7592C948"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0D86D" w14:textId="77777777" w:rsidR="00AC6E83" w:rsidRDefault="00AC6E83"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21BB9E73" w14:textId="77777777" w:rsidR="00AC6E83" w:rsidRDefault="00AC6E83" w:rsidP="00726C4E">
            <w:pPr>
              <w:pStyle w:val="TAL"/>
            </w:pPr>
            <w:r>
              <w:t>M</w:t>
            </w:r>
          </w:p>
        </w:tc>
      </w:tr>
      <w:tr w:rsidR="00AC6E83" w14:paraId="7FA76A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85710EE" w14:textId="77777777" w:rsidR="00AC6E83" w:rsidRDefault="00AC6E83" w:rsidP="00726C4E">
            <w:pPr>
              <w:pStyle w:val="TAL"/>
            </w:pPr>
            <w:r>
              <w:t>responseStatusText</w:t>
            </w:r>
          </w:p>
        </w:tc>
        <w:tc>
          <w:tcPr>
            <w:tcW w:w="1350" w:type="dxa"/>
            <w:tcBorders>
              <w:top w:val="single" w:sz="4" w:space="0" w:color="auto"/>
              <w:left w:val="single" w:sz="4" w:space="0" w:color="auto"/>
              <w:bottom w:val="single" w:sz="4" w:space="0" w:color="auto"/>
              <w:right w:val="single" w:sz="4" w:space="0" w:color="auto"/>
            </w:tcBorders>
          </w:tcPr>
          <w:p w14:paraId="4F316874" w14:textId="77777777" w:rsidR="00AC6E83" w:rsidRDefault="00AC6E83" w:rsidP="00726C4E">
            <w:pPr>
              <w:pStyle w:val="TAL"/>
            </w:pPr>
            <w:r w:rsidRPr="00E85764">
              <w:t>UTF8String</w:t>
            </w:r>
          </w:p>
        </w:tc>
        <w:tc>
          <w:tcPr>
            <w:tcW w:w="720" w:type="dxa"/>
            <w:tcBorders>
              <w:top w:val="single" w:sz="4" w:space="0" w:color="auto"/>
              <w:left w:val="single" w:sz="4" w:space="0" w:color="auto"/>
              <w:bottom w:val="single" w:sz="4" w:space="0" w:color="auto"/>
              <w:right w:val="single" w:sz="4" w:space="0" w:color="auto"/>
            </w:tcBorders>
          </w:tcPr>
          <w:p w14:paraId="35811CDB" w14:textId="77777777" w:rsidR="00AC6E83" w:rsidRDefault="00AC6E83"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353CDAEC" w14:textId="77777777" w:rsidR="00AC6E83" w:rsidRDefault="00AC6E83" w:rsidP="00726C4E">
            <w:pPr>
              <w:pStyle w:val="TAL"/>
            </w:pPr>
            <w:r>
              <w:t>Text that qualifies the Response Status. As defined in OMA-TS-MMS_ENC [39] clause 7.3.49.</w:t>
            </w:r>
          </w:p>
        </w:tc>
        <w:tc>
          <w:tcPr>
            <w:tcW w:w="477" w:type="dxa"/>
            <w:tcBorders>
              <w:top w:val="single" w:sz="4" w:space="0" w:color="auto"/>
              <w:left w:val="single" w:sz="4" w:space="0" w:color="auto"/>
              <w:bottom w:val="single" w:sz="4" w:space="0" w:color="auto"/>
              <w:right w:val="single" w:sz="4" w:space="0" w:color="auto"/>
            </w:tcBorders>
            <w:hideMark/>
          </w:tcPr>
          <w:p w14:paraId="7AA74FA5" w14:textId="77777777" w:rsidR="00AC6E83" w:rsidRDefault="00AC6E83" w:rsidP="00726C4E">
            <w:pPr>
              <w:pStyle w:val="TAL"/>
            </w:pPr>
            <w:r>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89" w:name="_Toc190722623"/>
      <w:r w:rsidRPr="00760004">
        <w:lastRenderedPageBreak/>
        <w:t>7.4.</w:t>
      </w:r>
      <w:r w:rsidR="00610327" w:rsidRPr="00760004">
        <w:t>3.13</w:t>
      </w:r>
      <w:r w:rsidR="00610327" w:rsidRPr="00760004">
        <w:tab/>
        <w:t>MMSDeliveryReport</w:t>
      </w:r>
      <w:bookmarkEnd w:id="489"/>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3820F221" w:rsidR="00610327" w:rsidRPr="00760004" w:rsidRDefault="00610327" w:rsidP="00610327">
      <w:r w:rsidRPr="00760004">
        <w:t>Table</w:t>
      </w:r>
      <w:r w:rsidR="00BE3B33" w:rsidRPr="00FE2627">
        <w:t xml:space="preserve"> 7.4.3</w:t>
      </w:r>
      <w:r w:rsidR="00AC6E83">
        <w:t>.</w:t>
      </w:r>
      <w:r w:rsidR="00BE3B33" w:rsidRPr="00FE2627">
        <w:t>1</w:t>
      </w:r>
      <w:r w:rsidR="00EA197F">
        <w:t>3</w:t>
      </w:r>
      <w:r w:rsidR="00AC6E83">
        <w:t>-1</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917BE1F" w:rsidR="00610327" w:rsidRPr="00760004" w:rsidRDefault="00610327" w:rsidP="00610327">
      <w:pPr>
        <w:pStyle w:val="TH"/>
      </w:pPr>
      <w:r w:rsidRPr="00760004">
        <w:t>Table 7.4.3</w:t>
      </w:r>
      <w:r w:rsidR="00AC6E83">
        <w:t>.</w:t>
      </w:r>
      <w:r w:rsidRPr="00760004">
        <w:t>13</w:t>
      </w:r>
      <w:r w:rsidR="00AC6E83">
        <w:t>-1</w:t>
      </w:r>
      <w:r w:rsidRPr="00760004">
        <w:t>: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440"/>
        <w:gridCol w:w="720"/>
        <w:gridCol w:w="5850"/>
        <w:gridCol w:w="477"/>
      </w:tblGrid>
      <w:tr w:rsidR="00C70F66" w14:paraId="33428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250F2D" w14:textId="77777777" w:rsidR="00C70F66" w:rsidRDefault="00C70F66" w:rsidP="00726C4E">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36C410F5" w14:textId="77777777" w:rsidR="00C70F66" w:rsidRDefault="00C70F6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ACB5827" w14:textId="77777777" w:rsidR="00C70F66" w:rsidRDefault="00C70F66"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06019F25" w14:textId="77777777" w:rsidR="00C70F66" w:rsidRDefault="00C70F6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07431328" w14:textId="77777777" w:rsidR="00C70F66" w:rsidRDefault="00C70F66" w:rsidP="00726C4E">
            <w:pPr>
              <w:pStyle w:val="TAH"/>
            </w:pPr>
            <w:r>
              <w:t>M/C/O</w:t>
            </w:r>
          </w:p>
        </w:tc>
      </w:tr>
      <w:tr w:rsidR="00C70F66" w14:paraId="289C37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73B03E" w14:textId="77777777" w:rsidR="00C70F66" w:rsidRDefault="00C70F66" w:rsidP="00726C4E">
            <w:pPr>
              <w:pStyle w:val="TAL"/>
            </w:pPr>
            <w:r>
              <w:t>version</w:t>
            </w:r>
          </w:p>
        </w:tc>
        <w:tc>
          <w:tcPr>
            <w:tcW w:w="1440" w:type="dxa"/>
            <w:tcBorders>
              <w:top w:val="single" w:sz="4" w:space="0" w:color="auto"/>
              <w:left w:val="single" w:sz="4" w:space="0" w:color="auto"/>
              <w:bottom w:val="single" w:sz="4" w:space="0" w:color="auto"/>
              <w:right w:val="single" w:sz="4" w:space="0" w:color="auto"/>
            </w:tcBorders>
          </w:tcPr>
          <w:p w14:paraId="633CEBD3" w14:textId="77777777" w:rsidR="00C70F66" w:rsidRDefault="00C70F66" w:rsidP="00726C4E">
            <w:pPr>
              <w:pStyle w:val="TAL"/>
            </w:pPr>
            <w:r w:rsidRPr="006F55BD">
              <w:t>MMSVersion</w:t>
            </w:r>
          </w:p>
        </w:tc>
        <w:tc>
          <w:tcPr>
            <w:tcW w:w="720" w:type="dxa"/>
            <w:tcBorders>
              <w:top w:val="single" w:sz="4" w:space="0" w:color="auto"/>
              <w:left w:val="single" w:sz="4" w:space="0" w:color="auto"/>
              <w:bottom w:val="single" w:sz="4" w:space="0" w:color="auto"/>
              <w:right w:val="single" w:sz="4" w:space="0" w:color="auto"/>
            </w:tcBorders>
          </w:tcPr>
          <w:p w14:paraId="332FEB6C"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50676C0B" w14:textId="77777777" w:rsidR="00C70F66" w:rsidRDefault="00C70F6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A8CBB9" w14:textId="77777777" w:rsidR="00C70F66" w:rsidRDefault="00C70F66" w:rsidP="00726C4E">
            <w:pPr>
              <w:pStyle w:val="TAL"/>
            </w:pPr>
            <w:r>
              <w:t>M</w:t>
            </w:r>
          </w:p>
        </w:tc>
      </w:tr>
      <w:tr w:rsidR="00C70F66" w14:paraId="45B9D3A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F6B6B9" w14:textId="77777777" w:rsidR="00C70F66" w:rsidRDefault="00C70F66" w:rsidP="00726C4E">
            <w:pPr>
              <w:pStyle w:val="TAL"/>
            </w:pPr>
            <w:r>
              <w:t>messageID</w:t>
            </w:r>
          </w:p>
        </w:tc>
        <w:tc>
          <w:tcPr>
            <w:tcW w:w="1440" w:type="dxa"/>
            <w:tcBorders>
              <w:top w:val="single" w:sz="4" w:space="0" w:color="auto"/>
              <w:left w:val="single" w:sz="4" w:space="0" w:color="auto"/>
              <w:bottom w:val="single" w:sz="4" w:space="0" w:color="auto"/>
              <w:right w:val="single" w:sz="4" w:space="0" w:color="auto"/>
            </w:tcBorders>
          </w:tcPr>
          <w:p w14:paraId="12CC81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A9B1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3BA66A4A" w14:textId="77777777" w:rsidR="00C70F66" w:rsidRDefault="00C70F66"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4860E3" w14:textId="77777777" w:rsidR="00C70F66" w:rsidRDefault="00C70F66" w:rsidP="00726C4E">
            <w:pPr>
              <w:pStyle w:val="TAL"/>
            </w:pPr>
            <w:r>
              <w:t>M</w:t>
            </w:r>
          </w:p>
        </w:tc>
      </w:tr>
      <w:tr w:rsidR="00C70F66" w14:paraId="0AED18F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9C327" w14:textId="77777777" w:rsidR="00C70F66" w:rsidRDefault="00C70F66" w:rsidP="00726C4E">
            <w:pPr>
              <w:pStyle w:val="TAL"/>
            </w:pPr>
            <w:r>
              <w:t>terminatingMMSParty</w:t>
            </w:r>
          </w:p>
        </w:tc>
        <w:tc>
          <w:tcPr>
            <w:tcW w:w="1440" w:type="dxa"/>
            <w:tcBorders>
              <w:top w:val="single" w:sz="4" w:space="0" w:color="auto"/>
              <w:left w:val="single" w:sz="4" w:space="0" w:color="auto"/>
              <w:bottom w:val="single" w:sz="4" w:space="0" w:color="auto"/>
              <w:right w:val="single" w:sz="4" w:space="0" w:color="auto"/>
            </w:tcBorders>
          </w:tcPr>
          <w:p w14:paraId="7CC070F4" w14:textId="77777777" w:rsidR="00C70F66" w:rsidRDefault="00C70F66" w:rsidP="00726C4E">
            <w:pPr>
              <w:pStyle w:val="TAL"/>
            </w:pPr>
            <w:r w:rsidRPr="006F55BD">
              <w:t>SEQUENCE OF MMSParty</w:t>
            </w:r>
          </w:p>
        </w:tc>
        <w:tc>
          <w:tcPr>
            <w:tcW w:w="720" w:type="dxa"/>
            <w:tcBorders>
              <w:top w:val="single" w:sz="4" w:space="0" w:color="auto"/>
              <w:left w:val="single" w:sz="4" w:space="0" w:color="auto"/>
              <w:bottom w:val="single" w:sz="4" w:space="0" w:color="auto"/>
              <w:right w:val="single" w:sz="4" w:space="0" w:color="auto"/>
            </w:tcBorders>
          </w:tcPr>
          <w:p w14:paraId="7DBA2CE9" w14:textId="77777777" w:rsidR="00C70F66" w:rsidRDefault="00C70F66" w:rsidP="00726C4E">
            <w:pPr>
              <w:pStyle w:val="TAL"/>
            </w:pPr>
            <w:r>
              <w:t>1..MAX</w:t>
            </w:r>
          </w:p>
        </w:tc>
        <w:tc>
          <w:tcPr>
            <w:tcW w:w="5850" w:type="dxa"/>
            <w:tcBorders>
              <w:top w:val="single" w:sz="4" w:space="0" w:color="auto"/>
              <w:left w:val="single" w:sz="4" w:space="0" w:color="auto"/>
              <w:bottom w:val="single" w:sz="4" w:space="0" w:color="auto"/>
              <w:right w:val="single" w:sz="4" w:space="0" w:color="auto"/>
            </w:tcBorders>
            <w:hideMark/>
          </w:tcPr>
          <w:p w14:paraId="6A59D29D" w14:textId="0BB0BCA9" w:rsidR="00C70F66" w:rsidRDefault="00C70F66" w:rsidP="00726C4E">
            <w:pPr>
              <w:pStyle w:val="TAL"/>
            </w:pPr>
            <w:r>
              <w:t xml:space="preserve">ID(s) of the terminating party of the original message this Delivery Report refers to, in one or more of the formats described in </w:t>
            </w:r>
            <w:r w:rsidR="00A37979">
              <w:t xml:space="preserve">clause </w:t>
            </w:r>
            <w:r>
              <w:t>7.4.2.1</w:t>
            </w:r>
          </w:p>
          <w:p w14:paraId="12F1C780" w14:textId="77777777" w:rsidR="00C70F66" w:rsidRDefault="00C70F66"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607F33A5" w14:textId="77777777" w:rsidR="00C70F66" w:rsidRDefault="00C70F66" w:rsidP="00726C4E">
            <w:pPr>
              <w:pStyle w:val="TAL"/>
            </w:pPr>
            <w:r>
              <w:t>M</w:t>
            </w:r>
          </w:p>
        </w:tc>
      </w:tr>
      <w:tr w:rsidR="00C70F66" w14:paraId="22B601F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4E43F6F" w14:textId="77777777" w:rsidR="00C70F66" w:rsidRDefault="00C70F66" w:rsidP="00726C4E">
            <w:pPr>
              <w:pStyle w:val="TAL"/>
            </w:pPr>
            <w:r>
              <w:t>dateTime</w:t>
            </w:r>
          </w:p>
        </w:tc>
        <w:tc>
          <w:tcPr>
            <w:tcW w:w="1440" w:type="dxa"/>
            <w:tcBorders>
              <w:top w:val="single" w:sz="4" w:space="0" w:color="auto"/>
              <w:left w:val="single" w:sz="4" w:space="0" w:color="auto"/>
              <w:bottom w:val="single" w:sz="4" w:space="0" w:color="auto"/>
              <w:right w:val="single" w:sz="4" w:space="0" w:color="auto"/>
            </w:tcBorders>
          </w:tcPr>
          <w:p w14:paraId="03624E88" w14:textId="77777777" w:rsidR="00C70F66" w:rsidRDefault="00C70F66" w:rsidP="00726C4E">
            <w:pPr>
              <w:pStyle w:val="TAL"/>
            </w:pPr>
            <w:r w:rsidRPr="006F55BD">
              <w:t>Timestamp</w:t>
            </w:r>
          </w:p>
        </w:tc>
        <w:tc>
          <w:tcPr>
            <w:tcW w:w="720" w:type="dxa"/>
            <w:tcBorders>
              <w:top w:val="single" w:sz="4" w:space="0" w:color="auto"/>
              <w:left w:val="single" w:sz="4" w:space="0" w:color="auto"/>
              <w:bottom w:val="single" w:sz="4" w:space="0" w:color="auto"/>
              <w:right w:val="single" w:sz="4" w:space="0" w:color="auto"/>
            </w:tcBorders>
          </w:tcPr>
          <w:p w14:paraId="6D6B7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F99731F" w14:textId="77777777" w:rsidR="00C70F66" w:rsidRDefault="00C70F66" w:rsidP="00726C4E">
            <w:pPr>
              <w:pStyle w:val="TAL"/>
            </w:pPr>
            <w:r>
              <w:t>Date and Time when the MM was last handled (either originated or forwarded).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CE25A7B" w14:textId="77777777" w:rsidR="00C70F66" w:rsidRDefault="00C70F66" w:rsidP="00726C4E">
            <w:pPr>
              <w:pStyle w:val="TAL"/>
            </w:pPr>
            <w:r>
              <w:t>M</w:t>
            </w:r>
          </w:p>
        </w:tc>
      </w:tr>
      <w:tr w:rsidR="00C70F66" w14:paraId="73C9AE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754B8D" w14:textId="77777777" w:rsidR="00C70F66" w:rsidRDefault="00C70F66" w:rsidP="00726C4E">
            <w:pPr>
              <w:pStyle w:val="TAL"/>
            </w:pPr>
            <w:r>
              <w:t>responseStatus</w:t>
            </w:r>
          </w:p>
        </w:tc>
        <w:tc>
          <w:tcPr>
            <w:tcW w:w="1440" w:type="dxa"/>
            <w:tcBorders>
              <w:top w:val="single" w:sz="4" w:space="0" w:color="auto"/>
              <w:left w:val="single" w:sz="4" w:space="0" w:color="auto"/>
              <w:bottom w:val="single" w:sz="4" w:space="0" w:color="auto"/>
              <w:right w:val="single" w:sz="4" w:space="0" w:color="auto"/>
            </w:tcBorders>
          </w:tcPr>
          <w:p w14:paraId="1DE02143" w14:textId="77777777" w:rsidR="00C70F66" w:rsidRDefault="00C70F66" w:rsidP="00726C4E">
            <w:pPr>
              <w:pStyle w:val="TAL"/>
            </w:pPr>
            <w:r w:rsidRPr="006F55BD">
              <w:t>MMSResponseStatus</w:t>
            </w:r>
          </w:p>
        </w:tc>
        <w:tc>
          <w:tcPr>
            <w:tcW w:w="720" w:type="dxa"/>
            <w:tcBorders>
              <w:top w:val="single" w:sz="4" w:space="0" w:color="auto"/>
              <w:left w:val="single" w:sz="4" w:space="0" w:color="auto"/>
              <w:bottom w:val="single" w:sz="4" w:space="0" w:color="auto"/>
              <w:right w:val="single" w:sz="4" w:space="0" w:color="auto"/>
            </w:tcBorders>
          </w:tcPr>
          <w:p w14:paraId="3A68D44B"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62A509A0" w14:textId="77777777" w:rsidR="00C70F66" w:rsidRDefault="00C70F66"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706F2ACB" w14:textId="77777777" w:rsidR="00C70F66" w:rsidRDefault="00C70F66" w:rsidP="00726C4E">
            <w:pPr>
              <w:pStyle w:val="TAL"/>
            </w:pPr>
            <w:r>
              <w:t>M</w:t>
            </w:r>
          </w:p>
        </w:tc>
      </w:tr>
      <w:tr w:rsidR="00C70F66" w14:paraId="35750DB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B3CF3CA" w14:textId="77777777" w:rsidR="00C70F66" w:rsidRDefault="00C70F66" w:rsidP="00726C4E">
            <w:pPr>
              <w:pStyle w:val="TAL"/>
            </w:pPr>
            <w:r>
              <w:t>responseStatusText</w:t>
            </w:r>
          </w:p>
        </w:tc>
        <w:tc>
          <w:tcPr>
            <w:tcW w:w="1440" w:type="dxa"/>
            <w:tcBorders>
              <w:top w:val="single" w:sz="4" w:space="0" w:color="auto"/>
              <w:left w:val="single" w:sz="4" w:space="0" w:color="auto"/>
              <w:bottom w:val="single" w:sz="4" w:space="0" w:color="auto"/>
              <w:right w:val="single" w:sz="4" w:space="0" w:color="auto"/>
            </w:tcBorders>
          </w:tcPr>
          <w:p w14:paraId="0C6140C3"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9FE2B0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C6134B" w14:textId="77777777" w:rsidR="00C70F66" w:rsidRDefault="00C70F66" w:rsidP="00726C4E">
            <w:pPr>
              <w:pStyle w:val="TAL"/>
            </w:pPr>
            <w:r>
              <w:t>Text that qualifies the Response Status.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7DF1D55" w14:textId="77777777" w:rsidR="00C70F66" w:rsidRDefault="00C70F66" w:rsidP="00726C4E">
            <w:pPr>
              <w:pStyle w:val="TAL"/>
            </w:pPr>
            <w:r>
              <w:t>C</w:t>
            </w:r>
          </w:p>
        </w:tc>
      </w:tr>
      <w:tr w:rsidR="00C70F66" w14:paraId="452C7C2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9CC68D" w14:textId="77777777" w:rsidR="00C70F66" w:rsidRDefault="00C70F66" w:rsidP="00726C4E">
            <w:pPr>
              <w:pStyle w:val="TAL"/>
            </w:pPr>
            <w:r>
              <w:t>applicID</w:t>
            </w:r>
          </w:p>
        </w:tc>
        <w:tc>
          <w:tcPr>
            <w:tcW w:w="1440" w:type="dxa"/>
            <w:tcBorders>
              <w:top w:val="single" w:sz="4" w:space="0" w:color="auto"/>
              <w:left w:val="single" w:sz="4" w:space="0" w:color="auto"/>
              <w:bottom w:val="single" w:sz="4" w:space="0" w:color="auto"/>
              <w:right w:val="single" w:sz="4" w:space="0" w:color="auto"/>
            </w:tcBorders>
          </w:tcPr>
          <w:p w14:paraId="277A0696"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F5B6989"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40EC535C" w14:textId="77777777" w:rsidR="00C70F66" w:rsidRDefault="00C70F66"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546B8CD" w14:textId="77777777" w:rsidR="00C70F66" w:rsidRDefault="00C70F66" w:rsidP="00726C4E">
            <w:pPr>
              <w:pStyle w:val="TAL"/>
            </w:pPr>
            <w:r>
              <w:t>C</w:t>
            </w:r>
          </w:p>
        </w:tc>
      </w:tr>
      <w:tr w:rsidR="00C70F66" w14:paraId="6C650E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6A371F4" w14:textId="77777777" w:rsidR="00C70F66" w:rsidRDefault="00C70F66" w:rsidP="00726C4E">
            <w:pPr>
              <w:pStyle w:val="TAL"/>
            </w:pPr>
            <w:r>
              <w:t>replyApplicID</w:t>
            </w:r>
          </w:p>
        </w:tc>
        <w:tc>
          <w:tcPr>
            <w:tcW w:w="1440" w:type="dxa"/>
            <w:tcBorders>
              <w:top w:val="single" w:sz="4" w:space="0" w:color="auto"/>
              <w:left w:val="single" w:sz="4" w:space="0" w:color="auto"/>
              <w:bottom w:val="single" w:sz="4" w:space="0" w:color="auto"/>
              <w:right w:val="single" w:sz="4" w:space="0" w:color="auto"/>
            </w:tcBorders>
          </w:tcPr>
          <w:p w14:paraId="575787AA"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53FC5F6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3E583D6" w14:textId="77777777" w:rsidR="00C70F66" w:rsidRDefault="00C70F66"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6FF54CC" w14:textId="77777777" w:rsidR="00C70F66" w:rsidRDefault="00C70F66" w:rsidP="00726C4E">
            <w:pPr>
              <w:pStyle w:val="TAL"/>
            </w:pPr>
            <w:r>
              <w:t>C</w:t>
            </w:r>
          </w:p>
        </w:tc>
      </w:tr>
      <w:tr w:rsidR="00C70F66" w14:paraId="37D625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659AA" w14:textId="77777777" w:rsidR="00C70F66" w:rsidRDefault="00C70F66" w:rsidP="00726C4E">
            <w:pPr>
              <w:pStyle w:val="TAL"/>
            </w:pPr>
            <w:r>
              <w:t>auxApplicInfo</w:t>
            </w:r>
          </w:p>
        </w:tc>
        <w:tc>
          <w:tcPr>
            <w:tcW w:w="1440" w:type="dxa"/>
            <w:tcBorders>
              <w:top w:val="single" w:sz="4" w:space="0" w:color="auto"/>
              <w:left w:val="single" w:sz="4" w:space="0" w:color="auto"/>
              <w:bottom w:val="single" w:sz="4" w:space="0" w:color="auto"/>
              <w:right w:val="single" w:sz="4" w:space="0" w:color="auto"/>
            </w:tcBorders>
          </w:tcPr>
          <w:p w14:paraId="34DAC4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7BB96B4"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29148C4" w14:textId="77777777" w:rsidR="00C70F66" w:rsidRDefault="00C70F66"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A144B9" w14:textId="77777777" w:rsidR="00C70F66" w:rsidRDefault="00C70F66" w:rsidP="00726C4E">
            <w:pPr>
              <w:pStyle w:val="TAL"/>
            </w:pPr>
            <w:r>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90" w:name="_Toc190722624"/>
      <w:r w:rsidRPr="00760004">
        <w:t>7.4.</w:t>
      </w:r>
      <w:r w:rsidR="00610327" w:rsidRPr="00760004">
        <w:t>3.14</w:t>
      </w:r>
      <w:r w:rsidR="00610327" w:rsidRPr="00760004">
        <w:tab/>
        <w:t>MMSDeliveryReportNonLocalTarget</w:t>
      </w:r>
      <w:bookmarkEnd w:id="490"/>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2E148642" w:rsidR="00610327" w:rsidRPr="00760004" w:rsidRDefault="00610327" w:rsidP="00610327">
      <w:r w:rsidRPr="00760004">
        <w:t>Table</w:t>
      </w:r>
      <w:r w:rsidR="00EA197F" w:rsidRPr="00FE2627">
        <w:t xml:space="preserve"> 7.4.3</w:t>
      </w:r>
      <w:r w:rsidR="00C70F66">
        <w:t>.</w:t>
      </w:r>
      <w:r w:rsidR="00EA197F" w:rsidRPr="00FE2627">
        <w:t>1</w:t>
      </w:r>
      <w:r w:rsidR="00EA197F">
        <w:t>4</w:t>
      </w:r>
      <w:r w:rsidR="00C70F66">
        <w:t>-1</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740631AE" w:rsidR="00610327" w:rsidRPr="00760004" w:rsidRDefault="00610327" w:rsidP="00610327">
      <w:pPr>
        <w:pStyle w:val="TH"/>
      </w:pPr>
      <w:r w:rsidRPr="00760004">
        <w:lastRenderedPageBreak/>
        <w:t xml:space="preserve">Table </w:t>
      </w:r>
      <w:r w:rsidR="00241659" w:rsidRPr="00760004">
        <w:t>7.4.</w:t>
      </w:r>
      <w:r w:rsidRPr="00760004">
        <w:t>3</w:t>
      </w:r>
      <w:r w:rsidR="00C70F66">
        <w:t>.</w:t>
      </w:r>
      <w:r w:rsidRPr="00760004">
        <w:t>14</w:t>
      </w:r>
      <w:r w:rsidR="00C70F66">
        <w:t>-1</w:t>
      </w:r>
      <w:r w:rsidRPr="00760004">
        <w:t>: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A37979" w14:paraId="1AD7231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0AF89F" w14:textId="77777777" w:rsidR="00A37979" w:rsidRDefault="00A3797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3EF093C6" w14:textId="77777777" w:rsidR="00A37979" w:rsidRDefault="00A3797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E61EC9F" w14:textId="77777777" w:rsidR="00A37979" w:rsidRDefault="00A3797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DBF537E" w14:textId="77777777" w:rsidR="00A37979" w:rsidRDefault="00A3797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FF310C5" w14:textId="77777777" w:rsidR="00A37979" w:rsidRDefault="00A37979" w:rsidP="00726C4E">
            <w:pPr>
              <w:pStyle w:val="TAH"/>
            </w:pPr>
            <w:r>
              <w:t>M/C/O</w:t>
            </w:r>
          </w:p>
        </w:tc>
      </w:tr>
      <w:tr w:rsidR="00A37979" w14:paraId="491810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A6B0FAA" w14:textId="77777777" w:rsidR="00A37979" w:rsidRDefault="00A3797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0844B777" w14:textId="77777777" w:rsidR="00A37979" w:rsidRDefault="00A37979" w:rsidP="00726C4E">
            <w:pPr>
              <w:pStyle w:val="TAL"/>
            </w:pPr>
            <w:r w:rsidRPr="001C273A">
              <w:t>MMSVersion</w:t>
            </w:r>
          </w:p>
        </w:tc>
        <w:tc>
          <w:tcPr>
            <w:tcW w:w="720" w:type="dxa"/>
            <w:tcBorders>
              <w:top w:val="single" w:sz="4" w:space="0" w:color="auto"/>
              <w:left w:val="single" w:sz="4" w:space="0" w:color="auto"/>
              <w:bottom w:val="single" w:sz="4" w:space="0" w:color="auto"/>
              <w:right w:val="single" w:sz="4" w:space="0" w:color="auto"/>
            </w:tcBorders>
          </w:tcPr>
          <w:p w14:paraId="4F3F07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00AE217" w14:textId="77777777" w:rsidR="00A37979" w:rsidRDefault="00A3797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C905BA0" w14:textId="77777777" w:rsidR="00A37979" w:rsidRDefault="00A37979" w:rsidP="00726C4E">
            <w:pPr>
              <w:pStyle w:val="TAL"/>
            </w:pPr>
            <w:r>
              <w:t>M</w:t>
            </w:r>
          </w:p>
        </w:tc>
      </w:tr>
      <w:tr w:rsidR="00A37979" w14:paraId="2D16024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2D61A0" w14:textId="77777777" w:rsidR="00A37979" w:rsidRDefault="00A37979"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5706FDDB"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4245A6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50CBFB1" w14:textId="77777777" w:rsidR="00A37979" w:rsidRDefault="00A37979"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522A4B8" w14:textId="77777777" w:rsidR="00A37979" w:rsidRDefault="00A37979" w:rsidP="00726C4E">
            <w:pPr>
              <w:pStyle w:val="TAL"/>
            </w:pPr>
            <w:r>
              <w:t>M</w:t>
            </w:r>
          </w:p>
        </w:tc>
      </w:tr>
      <w:tr w:rsidR="00A37979" w14:paraId="496F56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0616888" w14:textId="77777777" w:rsidR="00A37979" w:rsidRDefault="00A37979"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73F3F8FA"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71A38B46"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A22F165" w14:textId="77777777" w:rsidR="00A37979" w:rsidRDefault="00A37979"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19937800" w14:textId="77777777" w:rsidR="00A37979" w:rsidRDefault="00A37979" w:rsidP="00726C4E">
            <w:pPr>
              <w:pStyle w:val="TAL"/>
            </w:pPr>
            <w:r>
              <w:t>M</w:t>
            </w:r>
          </w:p>
        </w:tc>
      </w:tr>
      <w:tr w:rsidR="00A37979" w14:paraId="6A275D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50263D" w14:textId="77777777" w:rsidR="00A37979" w:rsidRDefault="00A37979"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50D7DBCF" w14:textId="77777777" w:rsidR="00A37979" w:rsidRDefault="00A37979" w:rsidP="00726C4E">
            <w:pPr>
              <w:pStyle w:val="TAL"/>
            </w:pPr>
            <w:r w:rsidRPr="001C273A">
              <w:t>SEQUENCE OF MMSParty</w:t>
            </w:r>
          </w:p>
        </w:tc>
        <w:tc>
          <w:tcPr>
            <w:tcW w:w="720" w:type="dxa"/>
            <w:tcBorders>
              <w:top w:val="single" w:sz="4" w:space="0" w:color="auto"/>
              <w:left w:val="single" w:sz="4" w:space="0" w:color="auto"/>
              <w:bottom w:val="single" w:sz="4" w:space="0" w:color="auto"/>
              <w:right w:val="single" w:sz="4" w:space="0" w:color="auto"/>
            </w:tcBorders>
          </w:tcPr>
          <w:p w14:paraId="04187263" w14:textId="77777777" w:rsidR="00A37979" w:rsidRDefault="00A37979" w:rsidP="00726C4E">
            <w:pPr>
              <w:pStyle w:val="TAL"/>
            </w:pPr>
            <w:r>
              <w:t>1..MAX</w:t>
            </w:r>
          </w:p>
        </w:tc>
        <w:tc>
          <w:tcPr>
            <w:tcW w:w="5760" w:type="dxa"/>
            <w:tcBorders>
              <w:top w:val="single" w:sz="4" w:space="0" w:color="auto"/>
              <w:left w:val="single" w:sz="4" w:space="0" w:color="auto"/>
              <w:bottom w:val="single" w:sz="4" w:space="0" w:color="auto"/>
              <w:right w:val="single" w:sz="4" w:space="0" w:color="auto"/>
            </w:tcBorders>
            <w:hideMark/>
          </w:tcPr>
          <w:p w14:paraId="38E8FFCE" w14:textId="58EDC195" w:rsidR="00A37979" w:rsidRDefault="00A37979" w:rsidP="00726C4E">
            <w:pPr>
              <w:pStyle w:val="TAL"/>
            </w:pPr>
            <w:r>
              <w:t>ID(s) of the terminating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5DAA5262" w14:textId="77777777" w:rsidR="00A37979" w:rsidRDefault="00A37979" w:rsidP="00726C4E">
            <w:pPr>
              <w:pStyle w:val="TAL"/>
            </w:pPr>
            <w:r>
              <w:t>M</w:t>
            </w:r>
          </w:p>
        </w:tc>
      </w:tr>
      <w:tr w:rsidR="00A37979" w14:paraId="09902F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3CF645" w14:textId="77777777" w:rsidR="00A37979" w:rsidRDefault="00A37979"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54C054D6" w14:textId="77777777" w:rsidR="00A37979" w:rsidRDefault="00A37979" w:rsidP="00726C4E">
            <w:pPr>
              <w:pStyle w:val="TAL"/>
            </w:pPr>
            <w:r w:rsidRPr="001C273A">
              <w:t>MMSParty</w:t>
            </w:r>
          </w:p>
        </w:tc>
        <w:tc>
          <w:tcPr>
            <w:tcW w:w="720" w:type="dxa"/>
            <w:tcBorders>
              <w:top w:val="single" w:sz="4" w:space="0" w:color="auto"/>
              <w:left w:val="single" w:sz="4" w:space="0" w:color="auto"/>
              <w:bottom w:val="single" w:sz="4" w:space="0" w:color="auto"/>
              <w:right w:val="single" w:sz="4" w:space="0" w:color="auto"/>
            </w:tcBorders>
          </w:tcPr>
          <w:p w14:paraId="7183702E"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A738EC5" w14:textId="34285E27" w:rsidR="00A37979" w:rsidRDefault="00A37979" w:rsidP="00726C4E">
            <w:pPr>
              <w:pStyle w:val="TAL"/>
            </w:pPr>
            <w:r>
              <w:t>ID(s) of the originating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1E38F15D" w14:textId="77777777" w:rsidR="00A37979" w:rsidRDefault="00A37979" w:rsidP="00726C4E">
            <w:pPr>
              <w:pStyle w:val="TAL"/>
            </w:pPr>
            <w:r>
              <w:t>M</w:t>
            </w:r>
          </w:p>
        </w:tc>
      </w:tr>
      <w:tr w:rsidR="00A37979" w14:paraId="75A74D3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78AD6E" w14:textId="77777777" w:rsidR="00A37979" w:rsidRDefault="00A37979"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FA25BAE" w14:textId="77777777" w:rsidR="00A37979" w:rsidRDefault="00A37979" w:rsidP="00726C4E">
            <w:pPr>
              <w:pStyle w:val="TAL"/>
            </w:pPr>
            <w:r w:rsidRPr="001C273A">
              <w:t>MMSDirection</w:t>
            </w:r>
          </w:p>
        </w:tc>
        <w:tc>
          <w:tcPr>
            <w:tcW w:w="720" w:type="dxa"/>
            <w:tcBorders>
              <w:top w:val="single" w:sz="4" w:space="0" w:color="auto"/>
              <w:left w:val="single" w:sz="4" w:space="0" w:color="auto"/>
              <w:bottom w:val="single" w:sz="4" w:space="0" w:color="auto"/>
              <w:right w:val="single" w:sz="4" w:space="0" w:color="auto"/>
            </w:tcBorders>
          </w:tcPr>
          <w:p w14:paraId="72A412D3"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B732915" w14:textId="77777777" w:rsidR="00A37979" w:rsidRDefault="00A37979" w:rsidP="00726C4E">
            <w:pPr>
              <w:pStyle w:val="TAL"/>
            </w:pPr>
            <w:r>
              <w:t>Indicates the direction of the MM. This shall be encoded as "toTarget," or "from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2BFBCAFE" w14:textId="77777777" w:rsidR="00A37979" w:rsidRDefault="00A37979" w:rsidP="00726C4E">
            <w:pPr>
              <w:pStyle w:val="TAL"/>
            </w:pPr>
            <w:r>
              <w:t>M</w:t>
            </w:r>
          </w:p>
        </w:tc>
      </w:tr>
      <w:tr w:rsidR="00A37979" w14:paraId="7AEA20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E4AE445" w14:textId="77777777" w:rsidR="00A37979" w:rsidRDefault="00A37979"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0A23ED15" w14:textId="77777777" w:rsidR="00A37979" w:rsidRDefault="00A37979" w:rsidP="00726C4E">
            <w:pPr>
              <w:pStyle w:val="TAL"/>
            </w:pPr>
            <w:r w:rsidRPr="001C273A">
              <w:t>Timestamp</w:t>
            </w:r>
          </w:p>
        </w:tc>
        <w:tc>
          <w:tcPr>
            <w:tcW w:w="720" w:type="dxa"/>
            <w:tcBorders>
              <w:top w:val="single" w:sz="4" w:space="0" w:color="auto"/>
              <w:left w:val="single" w:sz="4" w:space="0" w:color="auto"/>
              <w:bottom w:val="single" w:sz="4" w:space="0" w:color="auto"/>
              <w:right w:val="single" w:sz="4" w:space="0" w:color="auto"/>
            </w:tcBorders>
          </w:tcPr>
          <w:p w14:paraId="1F4AF31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95C25CD" w14:textId="043D3503" w:rsidR="00A37979" w:rsidRDefault="00A37979" w:rsidP="00726C4E">
            <w:pPr>
              <w:pStyle w:val="TAL"/>
            </w:pPr>
            <w:r>
              <w:t>Date and Time when the MM was last handled (either originated or forwarded).</w:t>
            </w:r>
          </w:p>
        </w:tc>
        <w:tc>
          <w:tcPr>
            <w:tcW w:w="477" w:type="dxa"/>
            <w:tcBorders>
              <w:top w:val="single" w:sz="4" w:space="0" w:color="auto"/>
              <w:left w:val="single" w:sz="4" w:space="0" w:color="auto"/>
              <w:bottom w:val="single" w:sz="4" w:space="0" w:color="auto"/>
              <w:right w:val="single" w:sz="4" w:space="0" w:color="auto"/>
            </w:tcBorders>
            <w:hideMark/>
          </w:tcPr>
          <w:p w14:paraId="7F22F3A6" w14:textId="77777777" w:rsidR="00A37979" w:rsidRDefault="00A37979" w:rsidP="00726C4E">
            <w:pPr>
              <w:pStyle w:val="TAL"/>
            </w:pPr>
            <w:r>
              <w:t>M</w:t>
            </w:r>
          </w:p>
        </w:tc>
      </w:tr>
      <w:tr w:rsidR="00A37979" w14:paraId="41C776A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F7C39E" w14:textId="77777777" w:rsidR="00A37979" w:rsidRDefault="00A37979" w:rsidP="00726C4E">
            <w:pPr>
              <w:pStyle w:val="TAL"/>
            </w:pPr>
            <w:r>
              <w:t>forwardToOriginator</w:t>
            </w:r>
          </w:p>
        </w:tc>
        <w:tc>
          <w:tcPr>
            <w:tcW w:w="1530" w:type="dxa"/>
            <w:tcBorders>
              <w:top w:val="single" w:sz="4" w:space="0" w:color="auto"/>
              <w:left w:val="single" w:sz="4" w:space="0" w:color="auto"/>
              <w:bottom w:val="single" w:sz="4" w:space="0" w:color="auto"/>
              <w:right w:val="single" w:sz="4" w:space="0" w:color="auto"/>
            </w:tcBorders>
          </w:tcPr>
          <w:p w14:paraId="761831BA" w14:textId="77777777" w:rsidR="00A37979" w:rsidRDefault="00A37979" w:rsidP="00726C4E">
            <w:pPr>
              <w:pStyle w:val="TAL"/>
            </w:pPr>
            <w:r w:rsidRPr="001C273A">
              <w:t>BOOLEAN</w:t>
            </w:r>
          </w:p>
        </w:tc>
        <w:tc>
          <w:tcPr>
            <w:tcW w:w="720" w:type="dxa"/>
            <w:tcBorders>
              <w:top w:val="single" w:sz="4" w:space="0" w:color="auto"/>
              <w:left w:val="single" w:sz="4" w:space="0" w:color="auto"/>
              <w:bottom w:val="single" w:sz="4" w:space="0" w:color="auto"/>
              <w:right w:val="single" w:sz="4" w:space="0" w:color="auto"/>
            </w:tcBorders>
          </w:tcPr>
          <w:p w14:paraId="1938A8A8"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AAF7CB" w14:textId="77777777" w:rsidR="00A37979" w:rsidRDefault="00A37979" w:rsidP="00726C4E">
            <w:pPr>
              <w:pStyle w:val="TAL"/>
            </w:pPr>
            <w:r>
              <w:t>Indicates whether the MMS Proxy-Relay is allowed to forward the delivery report to the originating UE. "Yes" is coded as True, and "No" is coded as False.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2F0FA85" w14:textId="77777777" w:rsidR="00A37979" w:rsidRDefault="00A37979" w:rsidP="00726C4E">
            <w:pPr>
              <w:pStyle w:val="TAL"/>
            </w:pPr>
            <w:r>
              <w:t>C</w:t>
            </w:r>
          </w:p>
        </w:tc>
      </w:tr>
      <w:tr w:rsidR="00A37979" w14:paraId="347AA0D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1F3F82" w14:textId="77777777" w:rsidR="00A37979" w:rsidRDefault="00A37979" w:rsidP="00726C4E">
            <w:pPr>
              <w:pStyle w:val="TAL"/>
            </w:pPr>
            <w:r>
              <w:t>mMStatus</w:t>
            </w:r>
          </w:p>
        </w:tc>
        <w:tc>
          <w:tcPr>
            <w:tcW w:w="1530" w:type="dxa"/>
            <w:tcBorders>
              <w:top w:val="single" w:sz="4" w:space="0" w:color="auto"/>
              <w:left w:val="single" w:sz="4" w:space="0" w:color="auto"/>
              <w:bottom w:val="single" w:sz="4" w:space="0" w:color="auto"/>
              <w:right w:val="single" w:sz="4" w:space="0" w:color="auto"/>
            </w:tcBorders>
          </w:tcPr>
          <w:p w14:paraId="75D40E1A" w14:textId="77777777" w:rsidR="00A37979" w:rsidRDefault="00A37979" w:rsidP="00726C4E">
            <w:pPr>
              <w:pStyle w:val="TAL"/>
            </w:pPr>
            <w:r w:rsidRPr="001C273A">
              <w:t>MMStatus</w:t>
            </w:r>
          </w:p>
        </w:tc>
        <w:tc>
          <w:tcPr>
            <w:tcW w:w="720" w:type="dxa"/>
            <w:tcBorders>
              <w:top w:val="single" w:sz="4" w:space="0" w:color="auto"/>
              <w:left w:val="single" w:sz="4" w:space="0" w:color="auto"/>
              <w:bottom w:val="single" w:sz="4" w:space="0" w:color="auto"/>
              <w:right w:val="single" w:sz="4" w:space="0" w:color="auto"/>
            </w:tcBorders>
          </w:tcPr>
          <w:p w14:paraId="632DFE4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76807C99" w14:textId="77777777" w:rsidR="00A37979" w:rsidRDefault="00A37979"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3A38EA20" w14:textId="77777777" w:rsidR="00A37979" w:rsidRDefault="00A37979" w:rsidP="00726C4E">
            <w:pPr>
              <w:pStyle w:val="TAL"/>
            </w:pPr>
            <w:r>
              <w:t>M</w:t>
            </w:r>
          </w:p>
        </w:tc>
      </w:tr>
      <w:tr w:rsidR="00A37979" w14:paraId="798F054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7A5D48" w14:textId="77777777" w:rsidR="00A37979" w:rsidRDefault="00A37979" w:rsidP="00726C4E">
            <w:pPr>
              <w:pStyle w:val="TAL"/>
            </w:pPr>
            <w:r>
              <w:t>mMStatusExtension</w:t>
            </w:r>
          </w:p>
        </w:tc>
        <w:tc>
          <w:tcPr>
            <w:tcW w:w="1530" w:type="dxa"/>
            <w:tcBorders>
              <w:top w:val="single" w:sz="4" w:space="0" w:color="auto"/>
              <w:left w:val="single" w:sz="4" w:space="0" w:color="auto"/>
              <w:bottom w:val="single" w:sz="4" w:space="0" w:color="auto"/>
              <w:right w:val="single" w:sz="4" w:space="0" w:color="auto"/>
            </w:tcBorders>
          </w:tcPr>
          <w:p w14:paraId="74597DED" w14:textId="77777777" w:rsidR="00A37979" w:rsidRDefault="00A37979" w:rsidP="00726C4E">
            <w:pPr>
              <w:pStyle w:val="TAL"/>
            </w:pPr>
            <w:r w:rsidRPr="001C273A">
              <w:t>MMStatusExtension</w:t>
            </w:r>
          </w:p>
        </w:tc>
        <w:tc>
          <w:tcPr>
            <w:tcW w:w="720" w:type="dxa"/>
            <w:tcBorders>
              <w:top w:val="single" w:sz="4" w:space="0" w:color="auto"/>
              <w:left w:val="single" w:sz="4" w:space="0" w:color="auto"/>
              <w:bottom w:val="single" w:sz="4" w:space="0" w:color="auto"/>
              <w:right w:val="single" w:sz="4" w:space="0" w:color="auto"/>
            </w:tcBorders>
          </w:tcPr>
          <w:p w14:paraId="2840E715"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CEDDF61" w14:textId="77777777" w:rsidR="00A37979" w:rsidRDefault="00A37979" w:rsidP="00726C4E">
            <w:pPr>
              <w:pStyle w:val="TAL"/>
            </w:pPr>
            <w:r>
              <w:t>Extension of the MMStatus, that provides more granularity.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C9F6268" w14:textId="77777777" w:rsidR="00A37979" w:rsidRDefault="00A37979" w:rsidP="00726C4E">
            <w:pPr>
              <w:pStyle w:val="TAL"/>
            </w:pPr>
            <w:r>
              <w:t>C</w:t>
            </w:r>
          </w:p>
        </w:tc>
      </w:tr>
      <w:tr w:rsidR="00A37979" w14:paraId="16CFF00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CA31EE" w14:textId="77777777" w:rsidR="00A37979" w:rsidRDefault="00A37979" w:rsidP="00726C4E">
            <w:pPr>
              <w:pStyle w:val="TAL"/>
            </w:pPr>
            <w:r>
              <w:t>mMStatusText</w:t>
            </w:r>
          </w:p>
        </w:tc>
        <w:tc>
          <w:tcPr>
            <w:tcW w:w="1530" w:type="dxa"/>
            <w:tcBorders>
              <w:top w:val="single" w:sz="4" w:space="0" w:color="auto"/>
              <w:left w:val="single" w:sz="4" w:space="0" w:color="auto"/>
              <w:bottom w:val="single" w:sz="4" w:space="0" w:color="auto"/>
              <w:right w:val="single" w:sz="4" w:space="0" w:color="auto"/>
            </w:tcBorders>
          </w:tcPr>
          <w:p w14:paraId="2DEA800F" w14:textId="77777777" w:rsidR="00A37979" w:rsidRDefault="00A37979" w:rsidP="00726C4E">
            <w:pPr>
              <w:pStyle w:val="TAL"/>
            </w:pPr>
            <w:r w:rsidRPr="00DB1347">
              <w:t>MMStatusText</w:t>
            </w:r>
          </w:p>
        </w:tc>
        <w:tc>
          <w:tcPr>
            <w:tcW w:w="720" w:type="dxa"/>
            <w:tcBorders>
              <w:top w:val="single" w:sz="4" w:space="0" w:color="auto"/>
              <w:left w:val="single" w:sz="4" w:space="0" w:color="auto"/>
              <w:bottom w:val="single" w:sz="4" w:space="0" w:color="auto"/>
              <w:right w:val="single" w:sz="4" w:space="0" w:color="auto"/>
            </w:tcBorders>
          </w:tcPr>
          <w:p w14:paraId="183F7806"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5EC36F9" w14:textId="77777777" w:rsidR="00A37979" w:rsidRDefault="00A37979" w:rsidP="00726C4E">
            <w:pPr>
              <w:pStyle w:val="TAL"/>
            </w:pPr>
            <w:r>
              <w:t>Text that qualifies the MM Status. As defined in OMA-TS-MMS_ENC [39] clause 7.3.55.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05E285" w14:textId="77777777" w:rsidR="00A37979" w:rsidRDefault="00A37979" w:rsidP="00726C4E">
            <w:pPr>
              <w:pStyle w:val="TAL"/>
            </w:pPr>
            <w:r>
              <w:t>C</w:t>
            </w:r>
          </w:p>
        </w:tc>
      </w:tr>
      <w:tr w:rsidR="00A37979" w14:paraId="0CEDE4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7B247" w14:textId="77777777" w:rsidR="00A37979" w:rsidRDefault="00A37979" w:rsidP="00726C4E">
            <w:pPr>
              <w:pStyle w:val="TAL"/>
            </w:pPr>
            <w:r>
              <w:t>applicID</w:t>
            </w:r>
          </w:p>
        </w:tc>
        <w:tc>
          <w:tcPr>
            <w:tcW w:w="1530" w:type="dxa"/>
            <w:tcBorders>
              <w:top w:val="single" w:sz="4" w:space="0" w:color="auto"/>
              <w:left w:val="single" w:sz="4" w:space="0" w:color="auto"/>
              <w:bottom w:val="single" w:sz="4" w:space="0" w:color="auto"/>
              <w:right w:val="single" w:sz="4" w:space="0" w:color="auto"/>
            </w:tcBorders>
          </w:tcPr>
          <w:p w14:paraId="6DBF2C0D"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5A09DBE4"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745ACB1" w14:textId="77777777" w:rsidR="00A37979" w:rsidRDefault="00A37979"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FEED99" w14:textId="77777777" w:rsidR="00A37979" w:rsidRDefault="00A37979" w:rsidP="00726C4E">
            <w:pPr>
              <w:pStyle w:val="TAL"/>
            </w:pPr>
            <w:r>
              <w:t>C</w:t>
            </w:r>
          </w:p>
        </w:tc>
      </w:tr>
      <w:tr w:rsidR="00A37979" w14:paraId="4A0BBB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6859AB" w14:textId="77777777" w:rsidR="00A37979" w:rsidRDefault="00A37979" w:rsidP="00726C4E">
            <w:pPr>
              <w:pStyle w:val="TAL"/>
            </w:pPr>
            <w:r>
              <w:t>replyApplicID</w:t>
            </w:r>
          </w:p>
        </w:tc>
        <w:tc>
          <w:tcPr>
            <w:tcW w:w="1530" w:type="dxa"/>
            <w:tcBorders>
              <w:top w:val="single" w:sz="4" w:space="0" w:color="auto"/>
              <w:left w:val="single" w:sz="4" w:space="0" w:color="auto"/>
              <w:bottom w:val="single" w:sz="4" w:space="0" w:color="auto"/>
              <w:right w:val="single" w:sz="4" w:space="0" w:color="auto"/>
            </w:tcBorders>
          </w:tcPr>
          <w:p w14:paraId="4744A78C"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2FDC8911"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A831789" w14:textId="77777777" w:rsidR="00A37979" w:rsidRDefault="00A37979"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22AABC0" w14:textId="77777777" w:rsidR="00A37979" w:rsidRDefault="00A37979" w:rsidP="00726C4E">
            <w:pPr>
              <w:pStyle w:val="TAL"/>
            </w:pPr>
            <w:r>
              <w:t>C</w:t>
            </w:r>
          </w:p>
        </w:tc>
      </w:tr>
      <w:tr w:rsidR="00A37979" w14:paraId="18DECE8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22BDF6" w14:textId="77777777" w:rsidR="00A37979" w:rsidRDefault="00A37979" w:rsidP="00726C4E">
            <w:pPr>
              <w:pStyle w:val="TAL"/>
            </w:pPr>
            <w:r>
              <w:t>auxApplicInfo</w:t>
            </w:r>
          </w:p>
        </w:tc>
        <w:tc>
          <w:tcPr>
            <w:tcW w:w="1530" w:type="dxa"/>
            <w:tcBorders>
              <w:top w:val="single" w:sz="4" w:space="0" w:color="auto"/>
              <w:left w:val="single" w:sz="4" w:space="0" w:color="auto"/>
              <w:bottom w:val="single" w:sz="4" w:space="0" w:color="auto"/>
              <w:right w:val="single" w:sz="4" w:space="0" w:color="auto"/>
            </w:tcBorders>
          </w:tcPr>
          <w:p w14:paraId="32DE4D07"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153DC409"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D965379" w14:textId="77777777" w:rsidR="00A37979" w:rsidRDefault="00A37979"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B0D50BB" w14:textId="77777777" w:rsidR="00A37979" w:rsidRDefault="00A37979" w:rsidP="00726C4E">
            <w:pPr>
              <w:pStyle w:val="TAL"/>
            </w:pPr>
            <w:r>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91" w:name="_Toc190722625"/>
      <w:r w:rsidRPr="00760004">
        <w:t>7.4.</w:t>
      </w:r>
      <w:r w:rsidR="00610327" w:rsidRPr="00760004">
        <w:t>3.15</w:t>
      </w:r>
      <w:r w:rsidR="00610327" w:rsidRPr="00760004">
        <w:tab/>
        <w:t>MMSReadReport</w:t>
      </w:r>
      <w:bookmarkEnd w:id="491"/>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6494EABA" w:rsidR="00610327" w:rsidRPr="00760004" w:rsidRDefault="00610327" w:rsidP="00610327">
      <w:r w:rsidRPr="00760004">
        <w:t>Table</w:t>
      </w:r>
      <w:r w:rsidR="00EA197F" w:rsidRPr="00FE2627">
        <w:t xml:space="preserve"> 7.4.3</w:t>
      </w:r>
      <w:r w:rsidR="0077032A">
        <w:t>.</w:t>
      </w:r>
      <w:r w:rsidR="00EA197F" w:rsidRPr="00FE2627">
        <w:t>1</w:t>
      </w:r>
      <w:r w:rsidR="00EA197F">
        <w:t>5</w:t>
      </w:r>
      <w:r w:rsidR="0077032A">
        <w:t>-1</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0BB7B9A6" w:rsidR="00610327" w:rsidRPr="00760004" w:rsidRDefault="00610327" w:rsidP="00610327">
      <w:pPr>
        <w:pStyle w:val="TH"/>
      </w:pPr>
      <w:r w:rsidRPr="00760004">
        <w:lastRenderedPageBreak/>
        <w:t xml:space="preserve">Table </w:t>
      </w:r>
      <w:r w:rsidR="00241659" w:rsidRPr="00760004">
        <w:t>7.4.</w:t>
      </w:r>
      <w:r w:rsidRPr="00760004">
        <w:t>3</w:t>
      </w:r>
      <w:r w:rsidR="0077032A">
        <w:t>.</w:t>
      </w:r>
      <w:r w:rsidRPr="00760004">
        <w:t>15</w:t>
      </w:r>
      <w:r w:rsidR="0077032A">
        <w:t>-1</w:t>
      </w:r>
      <w:r w:rsidRPr="00760004">
        <w:t>: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238B4" w14:paraId="77AE77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12E729A" w14:textId="77777777" w:rsidR="00A238B4" w:rsidRDefault="00A238B4"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7DEF5DA0" w14:textId="77777777" w:rsidR="00A238B4" w:rsidRDefault="00A238B4"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2E7C19A" w14:textId="77777777" w:rsidR="00A238B4" w:rsidRDefault="00A238B4"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6FFB2229" w14:textId="77777777" w:rsidR="00A238B4" w:rsidRDefault="00A238B4"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105A6A58" w14:textId="77777777" w:rsidR="00A238B4" w:rsidRDefault="00A238B4" w:rsidP="00726C4E">
            <w:pPr>
              <w:pStyle w:val="TAH"/>
            </w:pPr>
            <w:r>
              <w:t>M/C/O</w:t>
            </w:r>
          </w:p>
        </w:tc>
      </w:tr>
      <w:tr w:rsidR="00A238B4" w14:paraId="7AD6B50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33F887" w14:textId="77777777" w:rsidR="00A238B4" w:rsidRDefault="00A238B4"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13D24ADB" w14:textId="77777777" w:rsidR="00A238B4" w:rsidRDefault="00A238B4" w:rsidP="00726C4E">
            <w:pPr>
              <w:pStyle w:val="TAL"/>
            </w:pPr>
            <w:r w:rsidRPr="00DB1347">
              <w:t>MMSVersion</w:t>
            </w:r>
          </w:p>
        </w:tc>
        <w:tc>
          <w:tcPr>
            <w:tcW w:w="720" w:type="dxa"/>
            <w:tcBorders>
              <w:top w:val="single" w:sz="4" w:space="0" w:color="auto"/>
              <w:left w:val="single" w:sz="4" w:space="0" w:color="auto"/>
              <w:bottom w:val="single" w:sz="4" w:space="0" w:color="auto"/>
              <w:right w:val="single" w:sz="4" w:space="0" w:color="auto"/>
            </w:tcBorders>
          </w:tcPr>
          <w:p w14:paraId="058E781F"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5A2F874" w14:textId="77777777" w:rsidR="00A238B4" w:rsidRDefault="00A238B4"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18226704" w14:textId="77777777" w:rsidR="00A238B4" w:rsidRDefault="00A238B4" w:rsidP="00726C4E">
            <w:pPr>
              <w:pStyle w:val="TAL"/>
            </w:pPr>
            <w:r>
              <w:t>M</w:t>
            </w:r>
          </w:p>
        </w:tc>
      </w:tr>
      <w:tr w:rsidR="00A238B4" w14:paraId="1D59EFD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EADC2E" w14:textId="77777777" w:rsidR="00A238B4" w:rsidRDefault="00A238B4" w:rsidP="00726C4E">
            <w:pPr>
              <w:pStyle w:val="TAL"/>
            </w:pPr>
            <w:r>
              <w:t>messageID</w:t>
            </w:r>
          </w:p>
        </w:tc>
        <w:tc>
          <w:tcPr>
            <w:tcW w:w="1350" w:type="dxa"/>
            <w:tcBorders>
              <w:top w:val="single" w:sz="4" w:space="0" w:color="auto"/>
              <w:left w:val="single" w:sz="4" w:space="0" w:color="auto"/>
              <w:bottom w:val="single" w:sz="4" w:space="0" w:color="auto"/>
              <w:right w:val="single" w:sz="4" w:space="0" w:color="auto"/>
            </w:tcBorders>
          </w:tcPr>
          <w:p w14:paraId="620D8B14"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C9D6B36"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E26D480" w14:textId="77777777" w:rsidR="00A238B4" w:rsidRDefault="00A238B4"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32B32331" w14:textId="77777777" w:rsidR="00A238B4" w:rsidRDefault="00A238B4" w:rsidP="00726C4E">
            <w:pPr>
              <w:pStyle w:val="TAL"/>
            </w:pPr>
            <w:r>
              <w:t>M</w:t>
            </w:r>
          </w:p>
        </w:tc>
      </w:tr>
      <w:tr w:rsidR="00A238B4" w14:paraId="3CFBB7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E52A0D6" w14:textId="77777777" w:rsidR="00A238B4" w:rsidRDefault="00A238B4" w:rsidP="00726C4E">
            <w:pPr>
              <w:pStyle w:val="TAL"/>
            </w:pPr>
            <w:r>
              <w:t>terminatingMMSParty</w:t>
            </w:r>
          </w:p>
        </w:tc>
        <w:tc>
          <w:tcPr>
            <w:tcW w:w="1350" w:type="dxa"/>
            <w:tcBorders>
              <w:top w:val="single" w:sz="4" w:space="0" w:color="auto"/>
              <w:left w:val="single" w:sz="4" w:space="0" w:color="auto"/>
              <w:bottom w:val="single" w:sz="4" w:space="0" w:color="auto"/>
              <w:right w:val="single" w:sz="4" w:space="0" w:color="auto"/>
            </w:tcBorders>
          </w:tcPr>
          <w:p w14:paraId="62F0FF24" w14:textId="77777777" w:rsidR="00A238B4" w:rsidRDefault="00A238B4" w:rsidP="00726C4E">
            <w:pPr>
              <w:pStyle w:val="TAL"/>
            </w:pPr>
            <w:r w:rsidRPr="00DB1347">
              <w:t>SEQUENCE OF MMSParty</w:t>
            </w:r>
          </w:p>
        </w:tc>
        <w:tc>
          <w:tcPr>
            <w:tcW w:w="720" w:type="dxa"/>
            <w:tcBorders>
              <w:top w:val="single" w:sz="4" w:space="0" w:color="auto"/>
              <w:left w:val="single" w:sz="4" w:space="0" w:color="auto"/>
              <w:bottom w:val="single" w:sz="4" w:space="0" w:color="auto"/>
              <w:right w:val="single" w:sz="4" w:space="0" w:color="auto"/>
            </w:tcBorders>
          </w:tcPr>
          <w:p w14:paraId="5278FA4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0625FC04" w14:textId="77777777" w:rsidR="00A238B4" w:rsidRDefault="00A238B4" w:rsidP="00726C4E">
            <w:pPr>
              <w:pStyle w:val="TAL"/>
            </w:pPr>
            <w:r>
              <w:t>ID(s) of the terminating party (i.e. the intended recipient of the read report or the originator of the initial MM message to which the read report applies) in one or more of the formats described in clause 7.4.2.1.</w:t>
            </w:r>
          </w:p>
          <w:p w14:paraId="7A41DBD9"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B9C0F17" w14:textId="77777777" w:rsidR="00A238B4" w:rsidRDefault="00A238B4" w:rsidP="00726C4E">
            <w:pPr>
              <w:pStyle w:val="TAL"/>
            </w:pPr>
            <w:r>
              <w:t>M</w:t>
            </w:r>
          </w:p>
        </w:tc>
      </w:tr>
      <w:tr w:rsidR="00A238B4" w14:paraId="3D58645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BD8008" w14:textId="77777777" w:rsidR="00A238B4" w:rsidRDefault="00A238B4" w:rsidP="00726C4E">
            <w:pPr>
              <w:pStyle w:val="TAL"/>
            </w:pPr>
            <w:r>
              <w:t>originatingMMSParty</w:t>
            </w:r>
          </w:p>
        </w:tc>
        <w:tc>
          <w:tcPr>
            <w:tcW w:w="1350" w:type="dxa"/>
            <w:tcBorders>
              <w:top w:val="single" w:sz="4" w:space="0" w:color="auto"/>
              <w:left w:val="single" w:sz="4" w:space="0" w:color="auto"/>
              <w:bottom w:val="single" w:sz="4" w:space="0" w:color="auto"/>
              <w:right w:val="single" w:sz="4" w:space="0" w:color="auto"/>
            </w:tcBorders>
          </w:tcPr>
          <w:p w14:paraId="43E56449" w14:textId="77777777" w:rsidR="00A238B4" w:rsidRDefault="00A238B4" w:rsidP="00726C4E">
            <w:pPr>
              <w:pStyle w:val="TAL"/>
            </w:pPr>
            <w:r w:rsidRPr="00DB1347">
              <w:t>SEQUENCE OF MMSParty</w:t>
            </w:r>
          </w:p>
        </w:tc>
        <w:tc>
          <w:tcPr>
            <w:tcW w:w="720" w:type="dxa"/>
            <w:tcBorders>
              <w:top w:val="single" w:sz="4" w:space="0" w:color="auto"/>
              <w:left w:val="single" w:sz="4" w:space="0" w:color="auto"/>
              <w:bottom w:val="single" w:sz="4" w:space="0" w:color="auto"/>
              <w:right w:val="single" w:sz="4" w:space="0" w:color="auto"/>
            </w:tcBorders>
          </w:tcPr>
          <w:p w14:paraId="524512E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3EF2B4E2" w14:textId="77777777" w:rsidR="00A238B4" w:rsidRDefault="00A238B4" w:rsidP="00726C4E">
            <w:pPr>
              <w:pStyle w:val="TAL"/>
            </w:pPr>
            <w:r>
              <w:t>ID(s) of the originating party (i.e. the originator of the read report or the recipient the initial MM message to which the read report applies) in one or more of the formats described in clause 7.4.2.1.</w:t>
            </w:r>
          </w:p>
          <w:p w14:paraId="001205D7"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E76C460" w14:textId="77777777" w:rsidR="00A238B4" w:rsidRDefault="00A238B4" w:rsidP="00726C4E">
            <w:pPr>
              <w:pStyle w:val="TAL"/>
            </w:pPr>
            <w:r>
              <w:t>M</w:t>
            </w:r>
          </w:p>
        </w:tc>
      </w:tr>
      <w:tr w:rsidR="00A238B4" w14:paraId="4AE26E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0EB122" w14:textId="77777777" w:rsidR="00A238B4" w:rsidRDefault="00A238B4"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65AE100F" w14:textId="77777777" w:rsidR="00A238B4" w:rsidRDefault="00A238B4" w:rsidP="00726C4E">
            <w:pPr>
              <w:pStyle w:val="TAL"/>
            </w:pPr>
            <w:r w:rsidRPr="00DB1347">
              <w:t>MMSDirection</w:t>
            </w:r>
          </w:p>
        </w:tc>
        <w:tc>
          <w:tcPr>
            <w:tcW w:w="720" w:type="dxa"/>
            <w:tcBorders>
              <w:top w:val="single" w:sz="4" w:space="0" w:color="auto"/>
              <w:left w:val="single" w:sz="4" w:space="0" w:color="auto"/>
              <w:bottom w:val="single" w:sz="4" w:space="0" w:color="auto"/>
              <w:right w:val="single" w:sz="4" w:space="0" w:color="auto"/>
            </w:tcBorders>
          </w:tcPr>
          <w:p w14:paraId="61AAFDD2"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7D8411F" w14:textId="77777777" w:rsidR="00A238B4" w:rsidRDefault="00A238B4" w:rsidP="00726C4E">
            <w:pPr>
              <w:pStyle w:val="TAL"/>
            </w:pPr>
            <w:r>
              <w:t>Indicates the direction of the original MM (</w:t>
            </w:r>
            <w:r>
              <w:rPr>
                <w:b/>
                <w:bCs/>
              </w:rPr>
              <w:t>not</w:t>
            </w:r>
            <w:r>
              <w:t xml:space="preserve"> of this message). This shall be encoded either as "from target," or "to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E472851" w14:textId="77777777" w:rsidR="00A238B4" w:rsidRDefault="00A238B4" w:rsidP="00726C4E">
            <w:pPr>
              <w:pStyle w:val="TAL"/>
            </w:pPr>
            <w:r>
              <w:t>M</w:t>
            </w:r>
          </w:p>
        </w:tc>
      </w:tr>
      <w:tr w:rsidR="00A238B4" w14:paraId="5128D66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A9FB34" w14:textId="77777777" w:rsidR="00A238B4" w:rsidRDefault="00A238B4" w:rsidP="00726C4E">
            <w:pPr>
              <w:pStyle w:val="TAL"/>
            </w:pPr>
            <w:r>
              <w:t>dateTime</w:t>
            </w:r>
          </w:p>
        </w:tc>
        <w:tc>
          <w:tcPr>
            <w:tcW w:w="1350" w:type="dxa"/>
            <w:tcBorders>
              <w:top w:val="single" w:sz="4" w:space="0" w:color="auto"/>
              <w:left w:val="single" w:sz="4" w:space="0" w:color="auto"/>
              <w:bottom w:val="single" w:sz="4" w:space="0" w:color="auto"/>
              <w:right w:val="single" w:sz="4" w:space="0" w:color="auto"/>
            </w:tcBorders>
          </w:tcPr>
          <w:p w14:paraId="7316FCF0" w14:textId="77777777" w:rsidR="00A238B4" w:rsidRDefault="00A238B4" w:rsidP="00726C4E">
            <w:pPr>
              <w:pStyle w:val="TAL"/>
            </w:pPr>
            <w:r w:rsidRPr="00DB1347">
              <w:t>Timestamp</w:t>
            </w:r>
          </w:p>
        </w:tc>
        <w:tc>
          <w:tcPr>
            <w:tcW w:w="720" w:type="dxa"/>
            <w:tcBorders>
              <w:top w:val="single" w:sz="4" w:space="0" w:color="auto"/>
              <w:left w:val="single" w:sz="4" w:space="0" w:color="auto"/>
              <w:bottom w:val="single" w:sz="4" w:space="0" w:color="auto"/>
              <w:right w:val="single" w:sz="4" w:space="0" w:color="auto"/>
            </w:tcBorders>
          </w:tcPr>
          <w:p w14:paraId="53F2778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17E13983" w14:textId="77777777" w:rsidR="00A238B4" w:rsidRDefault="00A238B4" w:rsidP="00726C4E">
            <w:pPr>
              <w:pStyle w:val="TAL"/>
            </w:pPr>
            <w:r>
              <w:t>Date and Time when the MM was last handled (either originated or forwarded).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680F89" w14:textId="77777777" w:rsidR="00A238B4" w:rsidRDefault="00A238B4" w:rsidP="00726C4E">
            <w:pPr>
              <w:pStyle w:val="TAL"/>
            </w:pPr>
            <w:r>
              <w:t>C</w:t>
            </w:r>
          </w:p>
        </w:tc>
      </w:tr>
      <w:tr w:rsidR="00A238B4" w14:paraId="148C8F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333E" w14:textId="77777777" w:rsidR="00A238B4" w:rsidRDefault="00A238B4" w:rsidP="00726C4E">
            <w:pPr>
              <w:pStyle w:val="TAL"/>
            </w:pPr>
            <w:r>
              <w:t>readStatus</w:t>
            </w:r>
          </w:p>
        </w:tc>
        <w:tc>
          <w:tcPr>
            <w:tcW w:w="1350" w:type="dxa"/>
            <w:tcBorders>
              <w:top w:val="single" w:sz="4" w:space="0" w:color="auto"/>
              <w:left w:val="single" w:sz="4" w:space="0" w:color="auto"/>
              <w:bottom w:val="single" w:sz="4" w:space="0" w:color="auto"/>
              <w:right w:val="single" w:sz="4" w:space="0" w:color="auto"/>
            </w:tcBorders>
          </w:tcPr>
          <w:p w14:paraId="36D894BC" w14:textId="77777777" w:rsidR="00A238B4" w:rsidRDefault="00A238B4" w:rsidP="00726C4E">
            <w:pPr>
              <w:pStyle w:val="TAL"/>
            </w:pPr>
            <w:r w:rsidRPr="00DB1347">
              <w:t>MMSReadStatus</w:t>
            </w:r>
          </w:p>
        </w:tc>
        <w:tc>
          <w:tcPr>
            <w:tcW w:w="720" w:type="dxa"/>
            <w:tcBorders>
              <w:top w:val="single" w:sz="4" w:space="0" w:color="auto"/>
              <w:left w:val="single" w:sz="4" w:space="0" w:color="auto"/>
              <w:bottom w:val="single" w:sz="4" w:space="0" w:color="auto"/>
              <w:right w:val="single" w:sz="4" w:space="0" w:color="auto"/>
            </w:tcBorders>
          </w:tcPr>
          <w:p w14:paraId="2DCEC784"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0C8D6E9" w14:textId="77777777" w:rsidR="00A238B4" w:rsidRDefault="00A238B4"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63E99F2E" w14:textId="77777777" w:rsidR="00A238B4" w:rsidRDefault="00A238B4" w:rsidP="00726C4E">
            <w:pPr>
              <w:pStyle w:val="TAL"/>
            </w:pPr>
            <w:r>
              <w:t>M</w:t>
            </w:r>
          </w:p>
        </w:tc>
      </w:tr>
      <w:tr w:rsidR="00A238B4" w14:paraId="7B45ABA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63B819" w14:textId="77777777" w:rsidR="00A238B4" w:rsidRDefault="00A238B4" w:rsidP="00726C4E">
            <w:pPr>
              <w:pStyle w:val="TAL"/>
            </w:pPr>
            <w:r>
              <w:t>applicID</w:t>
            </w:r>
          </w:p>
        </w:tc>
        <w:tc>
          <w:tcPr>
            <w:tcW w:w="1350" w:type="dxa"/>
            <w:tcBorders>
              <w:top w:val="single" w:sz="4" w:space="0" w:color="auto"/>
              <w:left w:val="single" w:sz="4" w:space="0" w:color="auto"/>
              <w:bottom w:val="single" w:sz="4" w:space="0" w:color="auto"/>
              <w:right w:val="single" w:sz="4" w:space="0" w:color="auto"/>
            </w:tcBorders>
          </w:tcPr>
          <w:p w14:paraId="5F9A7976"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443290B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2E77993" w14:textId="77777777" w:rsidR="00A238B4" w:rsidRDefault="00A238B4" w:rsidP="00726C4E">
            <w:pPr>
              <w:pStyle w:val="TAL"/>
            </w:pPr>
            <w:r>
              <w:t>Identification of the originating application of the original MM. As defined in OMA-TS-MMS_ENC [39] clause 7.3.2.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FF137" w14:textId="77777777" w:rsidR="00A238B4" w:rsidRDefault="00A238B4" w:rsidP="00726C4E">
            <w:pPr>
              <w:pStyle w:val="TAL"/>
            </w:pPr>
            <w:r>
              <w:t>C</w:t>
            </w:r>
          </w:p>
        </w:tc>
      </w:tr>
      <w:tr w:rsidR="00A238B4" w14:paraId="0BA5E6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D67231" w14:textId="77777777" w:rsidR="00A238B4" w:rsidRDefault="00A238B4" w:rsidP="00726C4E">
            <w:pPr>
              <w:pStyle w:val="TAL"/>
            </w:pPr>
            <w:r>
              <w:t>replyApplicID</w:t>
            </w:r>
          </w:p>
        </w:tc>
        <w:tc>
          <w:tcPr>
            <w:tcW w:w="1350" w:type="dxa"/>
            <w:tcBorders>
              <w:top w:val="single" w:sz="4" w:space="0" w:color="auto"/>
              <w:left w:val="single" w:sz="4" w:space="0" w:color="auto"/>
              <w:bottom w:val="single" w:sz="4" w:space="0" w:color="auto"/>
              <w:right w:val="single" w:sz="4" w:space="0" w:color="auto"/>
            </w:tcBorders>
          </w:tcPr>
          <w:p w14:paraId="4FE7A3E2"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0486E607"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33549D" w14:textId="77777777" w:rsidR="00A238B4" w:rsidRDefault="00A238B4" w:rsidP="00726C4E">
            <w:pPr>
              <w:pStyle w:val="TAL"/>
            </w:pPr>
            <w:r>
              <w:t>Identification of an application to which replies, delivery reports, and read reports are addressed. As defined in OMA-TS-MMS_ENC [39] clause 7.3.42.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41DC1C" w14:textId="77777777" w:rsidR="00A238B4" w:rsidRDefault="00A238B4" w:rsidP="00726C4E">
            <w:pPr>
              <w:pStyle w:val="TAL"/>
            </w:pPr>
            <w:r>
              <w:t>C</w:t>
            </w:r>
          </w:p>
        </w:tc>
      </w:tr>
      <w:tr w:rsidR="00A238B4" w14:paraId="7C1B5B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7C3B8A" w14:textId="77777777" w:rsidR="00A238B4" w:rsidRDefault="00A238B4" w:rsidP="00726C4E">
            <w:pPr>
              <w:pStyle w:val="TAL"/>
            </w:pPr>
            <w:r>
              <w:t>auxApplicInfo</w:t>
            </w:r>
          </w:p>
        </w:tc>
        <w:tc>
          <w:tcPr>
            <w:tcW w:w="1350" w:type="dxa"/>
            <w:tcBorders>
              <w:top w:val="single" w:sz="4" w:space="0" w:color="auto"/>
              <w:left w:val="single" w:sz="4" w:space="0" w:color="auto"/>
              <w:bottom w:val="single" w:sz="4" w:space="0" w:color="auto"/>
              <w:right w:val="single" w:sz="4" w:space="0" w:color="auto"/>
            </w:tcBorders>
          </w:tcPr>
          <w:p w14:paraId="17050C41"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7B3DB7A"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09F7A433" w14:textId="77777777" w:rsidR="00A238B4" w:rsidRDefault="00A238B4"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C62F9F0" w14:textId="77777777" w:rsidR="00A238B4" w:rsidRDefault="00A238B4" w:rsidP="00726C4E">
            <w:pPr>
              <w:pStyle w:val="TAL"/>
            </w:pPr>
            <w:r>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92" w:name="_Toc190722626"/>
      <w:r w:rsidRPr="00760004">
        <w:t>7.4.</w:t>
      </w:r>
      <w:r w:rsidR="00610327" w:rsidRPr="00760004">
        <w:t>3.16</w:t>
      </w:r>
      <w:r w:rsidR="00610327" w:rsidRPr="00760004">
        <w:tab/>
        <w:t>MMSReadReportNonLocalTarget</w:t>
      </w:r>
      <w:bookmarkEnd w:id="492"/>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58533112" w:rsidR="00610327" w:rsidRPr="00760004" w:rsidRDefault="00610327" w:rsidP="00610327">
      <w:r w:rsidRPr="00760004">
        <w:t>Table</w:t>
      </w:r>
      <w:r w:rsidR="00EA197F" w:rsidRPr="00FE2627">
        <w:t xml:space="preserve"> 7.4.3</w:t>
      </w:r>
      <w:r w:rsidR="00A238B4">
        <w:t>.</w:t>
      </w:r>
      <w:r w:rsidR="00EA197F" w:rsidRPr="00FE2627">
        <w:t>1</w:t>
      </w:r>
      <w:r w:rsidR="00EA197F">
        <w:t>6</w:t>
      </w:r>
      <w:r w:rsidR="00A238B4">
        <w:t>-1</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40BFA633" w:rsidR="00610327" w:rsidRPr="00760004" w:rsidRDefault="00610327" w:rsidP="00610327">
      <w:pPr>
        <w:pStyle w:val="TH"/>
      </w:pPr>
      <w:r w:rsidRPr="00760004">
        <w:lastRenderedPageBreak/>
        <w:t xml:space="preserve">Table </w:t>
      </w:r>
      <w:r w:rsidR="00241659" w:rsidRPr="00760004">
        <w:t>7.4.</w:t>
      </w:r>
      <w:r w:rsidRPr="00760004">
        <w:t>3</w:t>
      </w:r>
      <w:r w:rsidR="00A238B4">
        <w:t>.</w:t>
      </w:r>
      <w:r w:rsidRPr="00760004">
        <w:t>16</w:t>
      </w:r>
      <w:r w:rsidR="00A238B4">
        <w:t>-1</w:t>
      </w:r>
      <w:r w:rsidRPr="00760004">
        <w:t>: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530"/>
        <w:gridCol w:w="720"/>
        <w:gridCol w:w="5670"/>
        <w:gridCol w:w="477"/>
      </w:tblGrid>
      <w:tr w:rsidR="001169A8" w14:paraId="74A7116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6412D73" w14:textId="77777777" w:rsidR="001169A8" w:rsidRDefault="001169A8"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D793C0B" w14:textId="77777777" w:rsidR="001169A8" w:rsidRDefault="001169A8"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7F012C5D" w14:textId="77777777" w:rsidR="001169A8" w:rsidRDefault="001169A8"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6B0FD8BB" w14:textId="77777777" w:rsidR="001169A8" w:rsidRDefault="001169A8"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9FA5BF8" w14:textId="77777777" w:rsidR="001169A8" w:rsidRDefault="001169A8" w:rsidP="00726C4E">
            <w:pPr>
              <w:pStyle w:val="TAH"/>
            </w:pPr>
            <w:r>
              <w:t>M/C/O</w:t>
            </w:r>
          </w:p>
        </w:tc>
      </w:tr>
      <w:tr w:rsidR="001169A8" w14:paraId="65E0910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854AF15" w14:textId="77777777" w:rsidR="001169A8" w:rsidRDefault="001169A8"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3CD97DC" w14:textId="77777777" w:rsidR="001169A8" w:rsidRDefault="001169A8" w:rsidP="00726C4E">
            <w:pPr>
              <w:pStyle w:val="TAL"/>
            </w:pPr>
            <w:r w:rsidRPr="003023EF">
              <w:t>MMSVersion</w:t>
            </w:r>
          </w:p>
        </w:tc>
        <w:tc>
          <w:tcPr>
            <w:tcW w:w="720" w:type="dxa"/>
            <w:tcBorders>
              <w:top w:val="single" w:sz="4" w:space="0" w:color="auto"/>
              <w:left w:val="single" w:sz="4" w:space="0" w:color="auto"/>
              <w:bottom w:val="single" w:sz="4" w:space="0" w:color="auto"/>
              <w:right w:val="single" w:sz="4" w:space="0" w:color="auto"/>
            </w:tcBorders>
          </w:tcPr>
          <w:p w14:paraId="3147CDF5"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AB4ED5F" w14:textId="77777777" w:rsidR="001169A8" w:rsidRDefault="001169A8"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A032648" w14:textId="77777777" w:rsidR="001169A8" w:rsidRDefault="001169A8" w:rsidP="00726C4E">
            <w:pPr>
              <w:pStyle w:val="TAL"/>
            </w:pPr>
            <w:r>
              <w:t>M</w:t>
            </w:r>
          </w:p>
        </w:tc>
      </w:tr>
      <w:tr w:rsidR="001169A8" w14:paraId="3CCD5D1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3281FD7" w14:textId="77777777" w:rsidR="001169A8" w:rsidRDefault="001169A8"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55A6FB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597BCB6A"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7D3793D8" w14:textId="77777777" w:rsidR="001169A8" w:rsidRDefault="001169A8"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82FCCB7" w14:textId="77777777" w:rsidR="001169A8" w:rsidRDefault="001169A8" w:rsidP="00726C4E">
            <w:pPr>
              <w:pStyle w:val="TAL"/>
            </w:pPr>
            <w:r>
              <w:t>M</w:t>
            </w:r>
          </w:p>
        </w:tc>
      </w:tr>
      <w:tr w:rsidR="001169A8" w14:paraId="3B483F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787E84" w14:textId="77777777" w:rsidR="001169A8" w:rsidRDefault="001169A8"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029A54EA" w14:textId="77777777" w:rsidR="001169A8" w:rsidRDefault="001169A8" w:rsidP="00726C4E">
            <w:pPr>
              <w:pStyle w:val="TAL"/>
            </w:pPr>
            <w:r w:rsidRPr="003023EF">
              <w:t>SEQUENCE OF MMSParty</w:t>
            </w:r>
          </w:p>
        </w:tc>
        <w:tc>
          <w:tcPr>
            <w:tcW w:w="720" w:type="dxa"/>
            <w:tcBorders>
              <w:top w:val="single" w:sz="4" w:space="0" w:color="auto"/>
              <w:left w:val="single" w:sz="4" w:space="0" w:color="auto"/>
              <w:bottom w:val="single" w:sz="4" w:space="0" w:color="auto"/>
              <w:right w:val="single" w:sz="4" w:space="0" w:color="auto"/>
            </w:tcBorders>
          </w:tcPr>
          <w:p w14:paraId="75B8490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39D5ADD1" w14:textId="77777777" w:rsidR="001169A8" w:rsidRDefault="001169A8" w:rsidP="00726C4E">
            <w:pPr>
              <w:pStyle w:val="TAL"/>
            </w:pPr>
            <w:r>
              <w:t>ID(s) of the terminating party in one or more of the formats described in clause 7.4.2.1.</w:t>
            </w:r>
          </w:p>
          <w:p w14:paraId="5579FE78"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4242FBD" w14:textId="77777777" w:rsidR="001169A8" w:rsidRDefault="001169A8" w:rsidP="00726C4E">
            <w:pPr>
              <w:pStyle w:val="TAL"/>
            </w:pPr>
            <w:r>
              <w:t>M</w:t>
            </w:r>
          </w:p>
        </w:tc>
      </w:tr>
      <w:tr w:rsidR="001169A8" w14:paraId="04D3F0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DCA2265" w14:textId="77777777" w:rsidR="001169A8" w:rsidRDefault="001169A8"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2E9663B8" w14:textId="77777777" w:rsidR="001169A8" w:rsidRDefault="001169A8" w:rsidP="00726C4E">
            <w:pPr>
              <w:pStyle w:val="TAL"/>
            </w:pPr>
            <w:r w:rsidRPr="003023EF">
              <w:t>SEQUENCE OF MMSParty</w:t>
            </w:r>
          </w:p>
        </w:tc>
        <w:tc>
          <w:tcPr>
            <w:tcW w:w="720" w:type="dxa"/>
            <w:tcBorders>
              <w:top w:val="single" w:sz="4" w:space="0" w:color="auto"/>
              <w:left w:val="single" w:sz="4" w:space="0" w:color="auto"/>
              <w:bottom w:val="single" w:sz="4" w:space="0" w:color="auto"/>
              <w:right w:val="single" w:sz="4" w:space="0" w:color="auto"/>
            </w:tcBorders>
          </w:tcPr>
          <w:p w14:paraId="5A7C5A5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6FA1B269" w14:textId="77777777" w:rsidR="001169A8" w:rsidRDefault="001169A8" w:rsidP="00726C4E">
            <w:pPr>
              <w:pStyle w:val="TAL"/>
            </w:pPr>
            <w:r>
              <w:t>ID(s) of the originating party in one or more of the formats described in clause 7.4.2.1.</w:t>
            </w:r>
          </w:p>
          <w:p w14:paraId="29464FF2"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0975BCAD" w14:textId="77777777" w:rsidR="001169A8" w:rsidRDefault="001169A8" w:rsidP="00726C4E">
            <w:pPr>
              <w:pStyle w:val="TAL"/>
            </w:pPr>
            <w:r>
              <w:t>M</w:t>
            </w:r>
          </w:p>
        </w:tc>
      </w:tr>
      <w:tr w:rsidR="001169A8" w14:paraId="311CD4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16B6" w14:textId="77777777" w:rsidR="001169A8" w:rsidRDefault="001169A8"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37C02107" w14:textId="77777777" w:rsidR="001169A8" w:rsidRDefault="001169A8" w:rsidP="00726C4E">
            <w:pPr>
              <w:pStyle w:val="TAL"/>
            </w:pPr>
            <w:r w:rsidRPr="003023EF">
              <w:t>MMSDirection</w:t>
            </w:r>
          </w:p>
        </w:tc>
        <w:tc>
          <w:tcPr>
            <w:tcW w:w="720" w:type="dxa"/>
            <w:tcBorders>
              <w:top w:val="single" w:sz="4" w:space="0" w:color="auto"/>
              <w:left w:val="single" w:sz="4" w:space="0" w:color="auto"/>
              <w:bottom w:val="single" w:sz="4" w:space="0" w:color="auto"/>
              <w:right w:val="single" w:sz="4" w:space="0" w:color="auto"/>
            </w:tcBorders>
          </w:tcPr>
          <w:p w14:paraId="60BFEC5F"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3DDBE8C1" w14:textId="77777777" w:rsidR="001169A8" w:rsidRDefault="001169A8" w:rsidP="00726C4E">
            <w:pPr>
              <w:pStyle w:val="TAL"/>
            </w:pPr>
            <w:r>
              <w:t>Indicates the direction of the original MM (</w:t>
            </w:r>
            <w:r>
              <w:rPr>
                <w:b/>
                <w:bCs/>
              </w:rPr>
              <w:t>not</w:t>
            </w:r>
            <w:r>
              <w:t xml:space="preserve"> of this message). This shall be encoded either as "from target" = True, or "to target" = False.</w:t>
            </w:r>
          </w:p>
        </w:tc>
        <w:tc>
          <w:tcPr>
            <w:tcW w:w="477" w:type="dxa"/>
            <w:tcBorders>
              <w:top w:val="single" w:sz="4" w:space="0" w:color="auto"/>
              <w:left w:val="single" w:sz="4" w:space="0" w:color="auto"/>
              <w:bottom w:val="single" w:sz="4" w:space="0" w:color="auto"/>
              <w:right w:val="single" w:sz="4" w:space="0" w:color="auto"/>
            </w:tcBorders>
            <w:hideMark/>
          </w:tcPr>
          <w:p w14:paraId="387D11B3" w14:textId="77777777" w:rsidR="001169A8" w:rsidRDefault="001169A8" w:rsidP="00726C4E">
            <w:pPr>
              <w:pStyle w:val="TAL"/>
            </w:pPr>
            <w:r>
              <w:t>M</w:t>
            </w:r>
          </w:p>
        </w:tc>
      </w:tr>
      <w:tr w:rsidR="001169A8" w14:paraId="4A90649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1E53FC" w14:textId="77777777" w:rsidR="001169A8" w:rsidRDefault="001169A8"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3888CB8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72F3EF5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3322138" w14:textId="77777777" w:rsidR="001169A8" w:rsidRDefault="001169A8"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05312CCD" w14:textId="77777777" w:rsidR="001169A8" w:rsidRDefault="001169A8" w:rsidP="00726C4E">
            <w:pPr>
              <w:pStyle w:val="TAL"/>
            </w:pPr>
            <w:r>
              <w:t>M</w:t>
            </w:r>
          </w:p>
        </w:tc>
      </w:tr>
      <w:tr w:rsidR="001169A8" w14:paraId="4AFBD80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06F4CC5" w14:textId="77777777" w:rsidR="001169A8" w:rsidRDefault="001169A8"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68E0F496" w14:textId="77777777" w:rsidR="001169A8" w:rsidRDefault="001169A8" w:rsidP="00726C4E">
            <w:pPr>
              <w:pStyle w:val="TAL"/>
            </w:pPr>
            <w:r w:rsidRPr="003023EF">
              <w:t>Timestamp</w:t>
            </w:r>
          </w:p>
        </w:tc>
        <w:tc>
          <w:tcPr>
            <w:tcW w:w="720" w:type="dxa"/>
            <w:tcBorders>
              <w:top w:val="single" w:sz="4" w:space="0" w:color="auto"/>
              <w:left w:val="single" w:sz="4" w:space="0" w:color="auto"/>
              <w:bottom w:val="single" w:sz="4" w:space="0" w:color="auto"/>
              <w:right w:val="single" w:sz="4" w:space="0" w:color="auto"/>
            </w:tcBorders>
          </w:tcPr>
          <w:p w14:paraId="1914023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FA6157B" w14:textId="77777777" w:rsidR="001169A8" w:rsidRDefault="001169A8" w:rsidP="00726C4E">
            <w:pPr>
              <w:pStyle w:val="TAL"/>
            </w:pPr>
            <w:r>
              <w:t xml:space="preserve">Date and Time when the MM was last handled (either originated or forwarded). </w:t>
            </w:r>
          </w:p>
        </w:tc>
        <w:tc>
          <w:tcPr>
            <w:tcW w:w="477" w:type="dxa"/>
            <w:tcBorders>
              <w:top w:val="single" w:sz="4" w:space="0" w:color="auto"/>
              <w:left w:val="single" w:sz="4" w:space="0" w:color="auto"/>
              <w:bottom w:val="single" w:sz="4" w:space="0" w:color="auto"/>
              <w:right w:val="single" w:sz="4" w:space="0" w:color="auto"/>
            </w:tcBorders>
            <w:hideMark/>
          </w:tcPr>
          <w:p w14:paraId="1192E22F" w14:textId="77777777" w:rsidR="001169A8" w:rsidRDefault="001169A8" w:rsidP="00726C4E">
            <w:pPr>
              <w:pStyle w:val="TAL"/>
            </w:pPr>
            <w:r>
              <w:t>M</w:t>
            </w:r>
          </w:p>
        </w:tc>
      </w:tr>
      <w:tr w:rsidR="001169A8" w14:paraId="0C53E6D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9B4BCD" w14:textId="77777777" w:rsidR="001169A8" w:rsidRDefault="001169A8" w:rsidP="00726C4E">
            <w:pPr>
              <w:pStyle w:val="TAL"/>
            </w:pPr>
            <w:r>
              <w:t>readStatus</w:t>
            </w:r>
          </w:p>
        </w:tc>
        <w:tc>
          <w:tcPr>
            <w:tcW w:w="1530" w:type="dxa"/>
            <w:tcBorders>
              <w:top w:val="single" w:sz="4" w:space="0" w:color="auto"/>
              <w:left w:val="single" w:sz="4" w:space="0" w:color="auto"/>
              <w:bottom w:val="single" w:sz="4" w:space="0" w:color="auto"/>
              <w:right w:val="single" w:sz="4" w:space="0" w:color="auto"/>
            </w:tcBorders>
          </w:tcPr>
          <w:p w14:paraId="72B7C758" w14:textId="77777777" w:rsidR="001169A8" w:rsidRDefault="001169A8" w:rsidP="00726C4E">
            <w:pPr>
              <w:pStyle w:val="TAL"/>
            </w:pPr>
            <w:r w:rsidRPr="003023EF">
              <w:t>MMSReadStatus</w:t>
            </w:r>
          </w:p>
        </w:tc>
        <w:tc>
          <w:tcPr>
            <w:tcW w:w="720" w:type="dxa"/>
            <w:tcBorders>
              <w:top w:val="single" w:sz="4" w:space="0" w:color="auto"/>
              <w:left w:val="single" w:sz="4" w:space="0" w:color="auto"/>
              <w:bottom w:val="single" w:sz="4" w:space="0" w:color="auto"/>
              <w:right w:val="single" w:sz="4" w:space="0" w:color="auto"/>
            </w:tcBorders>
          </w:tcPr>
          <w:p w14:paraId="0F676CF0"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DCAF14E" w14:textId="77777777" w:rsidR="001169A8" w:rsidRDefault="001169A8"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3D980711" w14:textId="77777777" w:rsidR="001169A8" w:rsidRDefault="001169A8" w:rsidP="00726C4E">
            <w:pPr>
              <w:pStyle w:val="TAL"/>
            </w:pPr>
            <w:r>
              <w:t>M</w:t>
            </w:r>
          </w:p>
        </w:tc>
      </w:tr>
      <w:tr w:rsidR="001169A8" w14:paraId="17E6BCC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CB09B8" w14:textId="77777777" w:rsidR="001169A8" w:rsidRDefault="001169A8" w:rsidP="00726C4E">
            <w:pPr>
              <w:pStyle w:val="TAL"/>
            </w:pPr>
            <w:r>
              <w:t>readStatusText</w:t>
            </w:r>
          </w:p>
        </w:tc>
        <w:tc>
          <w:tcPr>
            <w:tcW w:w="1530" w:type="dxa"/>
            <w:tcBorders>
              <w:top w:val="single" w:sz="4" w:space="0" w:color="auto"/>
              <w:left w:val="single" w:sz="4" w:space="0" w:color="auto"/>
              <w:bottom w:val="single" w:sz="4" w:space="0" w:color="auto"/>
              <w:right w:val="single" w:sz="4" w:space="0" w:color="auto"/>
            </w:tcBorders>
          </w:tcPr>
          <w:p w14:paraId="4D407BE2" w14:textId="77777777" w:rsidR="001169A8" w:rsidRDefault="001169A8" w:rsidP="00726C4E">
            <w:pPr>
              <w:pStyle w:val="TAL"/>
            </w:pPr>
            <w:r w:rsidRPr="003023EF">
              <w:t>MMSReadStatusText</w:t>
            </w:r>
          </w:p>
        </w:tc>
        <w:tc>
          <w:tcPr>
            <w:tcW w:w="720" w:type="dxa"/>
            <w:tcBorders>
              <w:top w:val="single" w:sz="4" w:space="0" w:color="auto"/>
              <w:left w:val="single" w:sz="4" w:space="0" w:color="auto"/>
              <w:bottom w:val="single" w:sz="4" w:space="0" w:color="auto"/>
              <w:right w:val="single" w:sz="4" w:space="0" w:color="auto"/>
            </w:tcBorders>
          </w:tcPr>
          <w:p w14:paraId="3DDD751A"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3E244C7" w14:textId="77777777" w:rsidR="001169A8" w:rsidRDefault="001169A8" w:rsidP="00726C4E">
            <w:pPr>
              <w:pStyle w:val="TAL"/>
            </w:pPr>
            <w:r>
              <w:t>Text explanation corresponding to the Read Status.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57A6E" w14:textId="77777777" w:rsidR="001169A8" w:rsidRDefault="001169A8" w:rsidP="00726C4E">
            <w:pPr>
              <w:pStyle w:val="TAL"/>
            </w:pPr>
            <w:r>
              <w:t>C</w:t>
            </w:r>
          </w:p>
        </w:tc>
      </w:tr>
      <w:tr w:rsidR="001169A8" w14:paraId="11E326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E510F0" w14:textId="77777777" w:rsidR="001169A8" w:rsidRDefault="001169A8" w:rsidP="00726C4E">
            <w:pPr>
              <w:pStyle w:val="TAL"/>
            </w:pPr>
            <w:r>
              <w:t>applicID</w:t>
            </w:r>
          </w:p>
        </w:tc>
        <w:tc>
          <w:tcPr>
            <w:tcW w:w="1530" w:type="dxa"/>
            <w:tcBorders>
              <w:top w:val="single" w:sz="4" w:space="0" w:color="auto"/>
              <w:left w:val="single" w:sz="4" w:space="0" w:color="auto"/>
              <w:bottom w:val="single" w:sz="4" w:space="0" w:color="auto"/>
              <w:right w:val="single" w:sz="4" w:space="0" w:color="auto"/>
            </w:tcBorders>
          </w:tcPr>
          <w:p w14:paraId="33C77738"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0635636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9325761" w14:textId="77777777" w:rsidR="001169A8" w:rsidRDefault="001169A8"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B4F0798" w14:textId="77777777" w:rsidR="001169A8" w:rsidRDefault="001169A8" w:rsidP="00726C4E">
            <w:pPr>
              <w:pStyle w:val="TAL"/>
            </w:pPr>
            <w:r>
              <w:t>C</w:t>
            </w:r>
          </w:p>
        </w:tc>
      </w:tr>
      <w:tr w:rsidR="001169A8" w14:paraId="4299FA4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24956B1" w14:textId="77777777" w:rsidR="001169A8" w:rsidRDefault="001169A8" w:rsidP="00726C4E">
            <w:pPr>
              <w:pStyle w:val="TAL"/>
            </w:pPr>
            <w:r>
              <w:t>replyApplicID</w:t>
            </w:r>
          </w:p>
        </w:tc>
        <w:tc>
          <w:tcPr>
            <w:tcW w:w="1530" w:type="dxa"/>
            <w:tcBorders>
              <w:top w:val="single" w:sz="4" w:space="0" w:color="auto"/>
              <w:left w:val="single" w:sz="4" w:space="0" w:color="auto"/>
              <w:bottom w:val="single" w:sz="4" w:space="0" w:color="auto"/>
              <w:right w:val="single" w:sz="4" w:space="0" w:color="auto"/>
            </w:tcBorders>
          </w:tcPr>
          <w:p w14:paraId="628F9BBE"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A56A0E4"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8670EA4" w14:textId="77777777" w:rsidR="001169A8" w:rsidRDefault="001169A8"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4A96BD1" w14:textId="77777777" w:rsidR="001169A8" w:rsidRDefault="001169A8" w:rsidP="00726C4E">
            <w:pPr>
              <w:pStyle w:val="TAL"/>
            </w:pPr>
            <w:r>
              <w:t>C</w:t>
            </w:r>
          </w:p>
        </w:tc>
      </w:tr>
      <w:tr w:rsidR="001169A8" w14:paraId="579C336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236F54" w14:textId="77777777" w:rsidR="001169A8" w:rsidRDefault="001169A8" w:rsidP="00726C4E">
            <w:pPr>
              <w:pStyle w:val="TAL"/>
            </w:pPr>
            <w:r>
              <w:t>auxApplicInfo</w:t>
            </w:r>
          </w:p>
        </w:tc>
        <w:tc>
          <w:tcPr>
            <w:tcW w:w="1530" w:type="dxa"/>
            <w:tcBorders>
              <w:top w:val="single" w:sz="4" w:space="0" w:color="auto"/>
              <w:left w:val="single" w:sz="4" w:space="0" w:color="auto"/>
              <w:bottom w:val="single" w:sz="4" w:space="0" w:color="auto"/>
              <w:right w:val="single" w:sz="4" w:space="0" w:color="auto"/>
            </w:tcBorders>
          </w:tcPr>
          <w:p w14:paraId="7272B4D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58FA4D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2B2DF88" w14:textId="77777777" w:rsidR="001169A8" w:rsidRDefault="001169A8"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365D0B" w14:textId="77777777" w:rsidR="001169A8" w:rsidRDefault="001169A8" w:rsidP="00726C4E">
            <w:pPr>
              <w:pStyle w:val="TAL"/>
            </w:pPr>
            <w:r>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93" w:name="_Toc190722627"/>
      <w:r w:rsidRPr="00760004">
        <w:t>7.4.</w:t>
      </w:r>
      <w:r w:rsidR="00610327" w:rsidRPr="00760004">
        <w:t>3.17</w:t>
      </w:r>
      <w:r w:rsidR="00610327" w:rsidRPr="00760004">
        <w:tab/>
        <w:t>MMSCancel</w:t>
      </w:r>
      <w:bookmarkEnd w:id="493"/>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5206ABF7" w:rsidR="00610327" w:rsidRPr="00760004" w:rsidRDefault="00610327" w:rsidP="00610327">
      <w:r w:rsidRPr="00760004">
        <w:t>Table</w:t>
      </w:r>
      <w:r w:rsidR="00EA197F" w:rsidRPr="00FE2627">
        <w:t xml:space="preserve"> 7.4.3</w:t>
      </w:r>
      <w:r w:rsidR="001169A8">
        <w:t>.</w:t>
      </w:r>
      <w:r w:rsidR="00EA197F" w:rsidRPr="00FE2627">
        <w:t>1</w:t>
      </w:r>
      <w:r w:rsidR="00A22358">
        <w:t>7</w:t>
      </w:r>
      <w:r w:rsidR="001169A8">
        <w:t>-1</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29163F5B" w:rsidR="00610327" w:rsidRPr="00760004" w:rsidRDefault="00610327" w:rsidP="00610327">
      <w:pPr>
        <w:pStyle w:val="TH"/>
      </w:pPr>
      <w:r w:rsidRPr="00760004">
        <w:t xml:space="preserve">Table </w:t>
      </w:r>
      <w:r w:rsidR="00241659" w:rsidRPr="00760004">
        <w:t>7.4.</w:t>
      </w:r>
      <w:r w:rsidRPr="00760004">
        <w:t>3</w:t>
      </w:r>
      <w:r w:rsidR="001169A8">
        <w:t>.</w:t>
      </w:r>
      <w:r w:rsidRPr="00760004">
        <w:t>17</w:t>
      </w:r>
      <w:r w:rsidR="001169A8">
        <w:t>-1</w:t>
      </w:r>
      <w:r w:rsidRPr="00760004">
        <w:t>: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350"/>
        <w:gridCol w:w="630"/>
        <w:gridCol w:w="6210"/>
        <w:gridCol w:w="477"/>
      </w:tblGrid>
      <w:tr w:rsidR="00D4415E" w14:paraId="3394388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770F270" w14:textId="77777777" w:rsidR="00D4415E" w:rsidRDefault="00D4415E"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63117B97" w14:textId="77777777" w:rsidR="00D4415E" w:rsidRDefault="00D441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0BF45F2" w14:textId="77777777" w:rsidR="00D4415E" w:rsidRDefault="00D4415E" w:rsidP="00726C4E">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34EB1295" w14:textId="77777777" w:rsidR="00D4415E" w:rsidRDefault="00D4415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34A46A" w14:textId="77777777" w:rsidR="00D4415E" w:rsidRDefault="00D4415E" w:rsidP="00726C4E">
            <w:pPr>
              <w:pStyle w:val="TAH"/>
            </w:pPr>
            <w:r>
              <w:t>M/C/O</w:t>
            </w:r>
          </w:p>
        </w:tc>
      </w:tr>
      <w:tr w:rsidR="00D4415E" w14:paraId="7D0D7FD1"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8492121" w14:textId="77777777" w:rsidR="00D4415E" w:rsidRDefault="00D4415E"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0888CE87"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367B4DD"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3C922F05" w14:textId="77777777" w:rsidR="00D4415E" w:rsidRDefault="00D4415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F229727" w14:textId="77777777" w:rsidR="00D4415E" w:rsidRDefault="00D4415E" w:rsidP="00726C4E">
            <w:pPr>
              <w:pStyle w:val="TAL"/>
            </w:pPr>
            <w:r>
              <w:t>M</w:t>
            </w:r>
          </w:p>
        </w:tc>
      </w:tr>
      <w:tr w:rsidR="00D4415E" w14:paraId="0A4BD4C8"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9ED6E2A" w14:textId="77777777" w:rsidR="00D4415E" w:rsidRDefault="00D4415E"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74A7F0D6" w14:textId="77777777" w:rsidR="00D4415E" w:rsidRDefault="00D4415E" w:rsidP="00726C4E">
            <w:pPr>
              <w:pStyle w:val="TAL"/>
            </w:pPr>
            <w:r w:rsidRPr="003023EF">
              <w:t>MMSVersion</w:t>
            </w:r>
          </w:p>
        </w:tc>
        <w:tc>
          <w:tcPr>
            <w:tcW w:w="630" w:type="dxa"/>
            <w:tcBorders>
              <w:top w:val="single" w:sz="4" w:space="0" w:color="auto"/>
              <w:left w:val="single" w:sz="4" w:space="0" w:color="auto"/>
              <w:bottom w:val="single" w:sz="4" w:space="0" w:color="auto"/>
              <w:right w:val="single" w:sz="4" w:space="0" w:color="auto"/>
            </w:tcBorders>
          </w:tcPr>
          <w:p w14:paraId="69CF28B1"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4B58FE51" w14:textId="77777777" w:rsidR="00D4415E" w:rsidRDefault="00D4415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0215879" w14:textId="77777777" w:rsidR="00D4415E" w:rsidRDefault="00D4415E" w:rsidP="00726C4E">
            <w:pPr>
              <w:pStyle w:val="TAL"/>
            </w:pPr>
            <w:r>
              <w:t>M</w:t>
            </w:r>
          </w:p>
        </w:tc>
      </w:tr>
      <w:tr w:rsidR="00D4415E" w14:paraId="10C0D73A"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A2EA053" w14:textId="77777777" w:rsidR="00D4415E" w:rsidRDefault="00D4415E" w:rsidP="00726C4E">
            <w:pPr>
              <w:pStyle w:val="TAL"/>
            </w:pPr>
            <w:r>
              <w:t>cancelID</w:t>
            </w:r>
          </w:p>
        </w:tc>
        <w:tc>
          <w:tcPr>
            <w:tcW w:w="1350" w:type="dxa"/>
            <w:tcBorders>
              <w:top w:val="single" w:sz="4" w:space="0" w:color="auto"/>
              <w:left w:val="single" w:sz="4" w:space="0" w:color="auto"/>
              <w:bottom w:val="single" w:sz="4" w:space="0" w:color="auto"/>
              <w:right w:val="single" w:sz="4" w:space="0" w:color="auto"/>
            </w:tcBorders>
          </w:tcPr>
          <w:p w14:paraId="09C95551"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BDAAAA5"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D1217B" w14:textId="77777777" w:rsidR="00D4415E" w:rsidRDefault="00D4415E" w:rsidP="00726C4E">
            <w:pPr>
              <w:pStyle w:val="TAL"/>
            </w:pPr>
            <w:r>
              <w:t>This field includes the Message ID identifying the message to be cancelled. As defined in OMA-TS-MMS_ENC [39] clause 7.3.6.</w:t>
            </w:r>
          </w:p>
        </w:tc>
        <w:tc>
          <w:tcPr>
            <w:tcW w:w="477" w:type="dxa"/>
            <w:tcBorders>
              <w:top w:val="single" w:sz="4" w:space="0" w:color="auto"/>
              <w:left w:val="single" w:sz="4" w:space="0" w:color="auto"/>
              <w:bottom w:val="single" w:sz="4" w:space="0" w:color="auto"/>
              <w:right w:val="single" w:sz="4" w:space="0" w:color="auto"/>
            </w:tcBorders>
            <w:hideMark/>
          </w:tcPr>
          <w:p w14:paraId="17FE459A" w14:textId="77777777" w:rsidR="00D4415E" w:rsidRDefault="00D4415E" w:rsidP="00726C4E">
            <w:pPr>
              <w:pStyle w:val="TAL"/>
            </w:pPr>
            <w:r>
              <w:t>M</w:t>
            </w:r>
          </w:p>
        </w:tc>
      </w:tr>
      <w:tr w:rsidR="00D4415E" w14:paraId="4D4FE852"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10D7AFA" w14:textId="77777777" w:rsidR="00D4415E" w:rsidRDefault="00D4415E"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D33976C" w14:textId="77777777" w:rsidR="00D4415E" w:rsidRDefault="00D4415E" w:rsidP="00726C4E">
            <w:pPr>
              <w:pStyle w:val="TAL"/>
            </w:pPr>
            <w:r w:rsidRPr="003023EF">
              <w:t>MMSDirection</w:t>
            </w:r>
          </w:p>
        </w:tc>
        <w:tc>
          <w:tcPr>
            <w:tcW w:w="630" w:type="dxa"/>
            <w:tcBorders>
              <w:top w:val="single" w:sz="4" w:space="0" w:color="auto"/>
              <w:left w:val="single" w:sz="4" w:space="0" w:color="auto"/>
              <w:bottom w:val="single" w:sz="4" w:space="0" w:color="auto"/>
              <w:right w:val="single" w:sz="4" w:space="0" w:color="auto"/>
            </w:tcBorders>
          </w:tcPr>
          <w:p w14:paraId="0F44D278"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4AFCF7" w14:textId="77777777" w:rsidR="00D4415E" w:rsidRDefault="00D4415E" w:rsidP="00726C4E">
            <w:pPr>
              <w:pStyle w:val="TAL"/>
            </w:pPr>
            <w:r>
              <w:t>Indicates the direction of the original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7DD7727C" w14:textId="77777777" w:rsidR="00D4415E" w:rsidRDefault="00D4415E" w:rsidP="00726C4E">
            <w:pPr>
              <w:pStyle w:val="TAL"/>
            </w:pPr>
            <w:r>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94" w:name="_Toc190722628"/>
      <w:r w:rsidRPr="00760004">
        <w:lastRenderedPageBreak/>
        <w:t>7.4.</w:t>
      </w:r>
      <w:r w:rsidR="00610327" w:rsidRPr="00760004">
        <w:t>3.18</w:t>
      </w:r>
      <w:r w:rsidR="00610327" w:rsidRPr="00760004">
        <w:tab/>
        <w:t>MMSMBoxViewRequest</w:t>
      </w:r>
      <w:bookmarkEnd w:id="494"/>
    </w:p>
    <w:p w14:paraId="25641567" w14:textId="4AD2DA0E" w:rsidR="00610327" w:rsidRPr="00760004" w:rsidRDefault="00610327" w:rsidP="00610327">
      <w:r w:rsidRPr="00760004">
        <w:t>The IRI-POI present in the MMS Proxy-Relay shall generate an xIRI containing an MMS</w:t>
      </w:r>
      <w:r w:rsidR="00E44D25">
        <w:t>MBox</w:t>
      </w:r>
      <w:r w:rsidRPr="00760004">
        <w:t xml:space="preserve">ViewRequest record when the MMS Proxy-Relay receives a </w:t>
      </w:r>
      <w:r w:rsidRPr="00760004">
        <w:rPr>
          <w:i/>
          <w:iCs/>
        </w:rPr>
        <w:t>m-mbox-view-req</w:t>
      </w:r>
      <w:r w:rsidRPr="00760004">
        <w:t xml:space="preserve"> (as defined in OMA-TS-MMS_ENC [39] clause 6.9) from the MMS client in the target UE.</w:t>
      </w:r>
    </w:p>
    <w:p w14:paraId="10F27B88" w14:textId="06C0AF02" w:rsidR="00610327" w:rsidRPr="00760004" w:rsidRDefault="00610327" w:rsidP="00610327">
      <w:r w:rsidRPr="00760004">
        <w:t>Table</w:t>
      </w:r>
      <w:r w:rsidR="00A22358" w:rsidRPr="00FE2627">
        <w:t xml:space="preserve"> 7.4.3</w:t>
      </w:r>
      <w:r w:rsidR="00D4415E">
        <w:t>.</w:t>
      </w:r>
      <w:r w:rsidR="00A22358" w:rsidRPr="00FE2627">
        <w:t>1</w:t>
      </w:r>
      <w:r w:rsidR="00A22358">
        <w:t>8</w:t>
      </w:r>
      <w:r w:rsidR="00D4415E">
        <w:t>-1</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10348A97" w:rsidR="00610327" w:rsidRPr="00760004" w:rsidRDefault="00610327" w:rsidP="00610327">
      <w:pPr>
        <w:pStyle w:val="TH"/>
      </w:pPr>
      <w:r w:rsidRPr="00760004">
        <w:t xml:space="preserve">Table </w:t>
      </w:r>
      <w:r w:rsidR="00241659" w:rsidRPr="00760004">
        <w:t>7.4.</w:t>
      </w:r>
      <w:r w:rsidRPr="00760004">
        <w:t>3</w:t>
      </w:r>
      <w:r w:rsidR="00D4415E">
        <w:t>.</w:t>
      </w:r>
      <w:r w:rsidRPr="00760004">
        <w:t>18</w:t>
      </w:r>
      <w:r w:rsidR="00D4415E">
        <w:t>-1</w:t>
      </w:r>
      <w:r w:rsidRPr="00760004">
        <w:t>: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DA6119" w14:paraId="698AE0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4AC8A50" w14:textId="77777777" w:rsidR="00DA6119" w:rsidRDefault="00DA611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A42E559" w14:textId="77777777" w:rsidR="00DA6119" w:rsidRDefault="00DA611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43654958" w14:textId="77777777" w:rsidR="00DA6119" w:rsidRDefault="00DA611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1FBB8FC9" w14:textId="77777777" w:rsidR="00DA6119" w:rsidRDefault="00DA611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987CB30" w14:textId="77777777" w:rsidR="00DA6119" w:rsidRDefault="00DA6119" w:rsidP="00726C4E">
            <w:pPr>
              <w:pStyle w:val="TAH"/>
            </w:pPr>
            <w:r>
              <w:t>M/C/O</w:t>
            </w:r>
          </w:p>
        </w:tc>
      </w:tr>
      <w:tr w:rsidR="00DA6119" w14:paraId="163FD7B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FE5D06F" w14:textId="77777777" w:rsidR="00DA6119" w:rsidRDefault="00DA6119"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7E79DE3B"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244F683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55D8CF4" w14:textId="77777777" w:rsidR="00DA6119" w:rsidRDefault="00DA6119"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0F51BFF" w14:textId="77777777" w:rsidR="00DA6119" w:rsidRDefault="00DA6119" w:rsidP="00726C4E">
            <w:pPr>
              <w:pStyle w:val="TAL"/>
            </w:pPr>
            <w:r>
              <w:t>M</w:t>
            </w:r>
          </w:p>
        </w:tc>
      </w:tr>
      <w:tr w:rsidR="00DA6119" w14:paraId="0F96EB1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22A72" w14:textId="77777777" w:rsidR="00DA6119" w:rsidRDefault="00DA611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47631109" w14:textId="77777777" w:rsidR="00DA6119" w:rsidRDefault="00DA6119" w:rsidP="00726C4E">
            <w:pPr>
              <w:pStyle w:val="TAL"/>
            </w:pPr>
            <w:r w:rsidRPr="003023EF">
              <w:t>MMSVersion</w:t>
            </w:r>
          </w:p>
        </w:tc>
        <w:tc>
          <w:tcPr>
            <w:tcW w:w="720" w:type="dxa"/>
            <w:tcBorders>
              <w:top w:val="single" w:sz="4" w:space="0" w:color="auto"/>
              <w:left w:val="single" w:sz="4" w:space="0" w:color="auto"/>
              <w:bottom w:val="single" w:sz="4" w:space="0" w:color="auto"/>
              <w:right w:val="single" w:sz="4" w:space="0" w:color="auto"/>
            </w:tcBorders>
          </w:tcPr>
          <w:p w14:paraId="3E9153E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84C58EC" w14:textId="77777777" w:rsidR="00DA6119" w:rsidRDefault="00DA611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53FC42AE" w14:textId="77777777" w:rsidR="00DA6119" w:rsidRDefault="00DA6119" w:rsidP="00726C4E">
            <w:pPr>
              <w:pStyle w:val="TAL"/>
            </w:pPr>
            <w:r>
              <w:t>M</w:t>
            </w:r>
          </w:p>
        </w:tc>
      </w:tr>
      <w:tr w:rsidR="00DA6119" w14:paraId="296BB0D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5E86A" w14:textId="77777777" w:rsidR="00DA6119" w:rsidRDefault="00DA6119" w:rsidP="00726C4E">
            <w:pPr>
              <w:pStyle w:val="TAL"/>
            </w:pPr>
            <w:r>
              <w:t>contentLocation</w:t>
            </w:r>
          </w:p>
        </w:tc>
        <w:tc>
          <w:tcPr>
            <w:tcW w:w="1530" w:type="dxa"/>
            <w:tcBorders>
              <w:top w:val="single" w:sz="4" w:space="0" w:color="auto"/>
              <w:left w:val="single" w:sz="4" w:space="0" w:color="auto"/>
              <w:bottom w:val="single" w:sz="4" w:space="0" w:color="auto"/>
              <w:right w:val="single" w:sz="4" w:space="0" w:color="auto"/>
            </w:tcBorders>
          </w:tcPr>
          <w:p w14:paraId="6271E52D"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4671D1CE"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78A993D" w14:textId="77777777" w:rsidR="00DA6119" w:rsidRDefault="00DA6119"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B2584FD" w14:textId="77777777" w:rsidR="00DA6119" w:rsidRDefault="00DA6119" w:rsidP="00726C4E">
            <w:pPr>
              <w:pStyle w:val="TAL"/>
            </w:pPr>
            <w:r>
              <w:t>C</w:t>
            </w:r>
          </w:p>
        </w:tc>
      </w:tr>
      <w:tr w:rsidR="00DA6119" w14:paraId="77EEEBC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6C9E52" w14:textId="77777777" w:rsidR="00DA6119" w:rsidRDefault="00DA6119"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190284AF" w14:textId="77777777" w:rsidR="00DA6119" w:rsidRDefault="00DA6119" w:rsidP="00726C4E">
            <w:pPr>
              <w:pStyle w:val="TAL"/>
            </w:pPr>
            <w:r w:rsidRPr="008D2C06">
              <w:t>SEQUENCE OF MMState</w:t>
            </w:r>
          </w:p>
        </w:tc>
        <w:tc>
          <w:tcPr>
            <w:tcW w:w="720" w:type="dxa"/>
            <w:tcBorders>
              <w:top w:val="single" w:sz="4" w:space="0" w:color="auto"/>
              <w:left w:val="single" w:sz="4" w:space="0" w:color="auto"/>
              <w:bottom w:val="single" w:sz="4" w:space="0" w:color="auto"/>
              <w:right w:val="single" w:sz="4" w:space="0" w:color="auto"/>
            </w:tcBorders>
          </w:tcPr>
          <w:p w14:paraId="10A8FFB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E662C80" w14:textId="77777777" w:rsidR="00DA6119" w:rsidRDefault="00DA6119" w:rsidP="00726C4E">
            <w:pPr>
              <w:pStyle w:val="TAL"/>
            </w:pPr>
            <w:r>
              <w:t>Specifies a MM State value to use in selecting the messages to return.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C6065C" w14:textId="77777777" w:rsidR="00DA6119" w:rsidRDefault="00DA6119" w:rsidP="00726C4E">
            <w:pPr>
              <w:pStyle w:val="TAL"/>
            </w:pPr>
            <w:r>
              <w:t>C</w:t>
            </w:r>
          </w:p>
        </w:tc>
      </w:tr>
      <w:tr w:rsidR="00DA6119" w14:paraId="09B3B8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D85B4F" w14:textId="77777777" w:rsidR="00DA6119" w:rsidRDefault="00DA6119"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3E339EB8" w14:textId="77777777" w:rsidR="00DA6119" w:rsidRDefault="00DA6119" w:rsidP="00726C4E">
            <w:pPr>
              <w:pStyle w:val="TAL"/>
            </w:pPr>
            <w:r w:rsidRPr="008D2C06">
              <w:t>SEQUENCE OF MMFlags</w:t>
            </w:r>
          </w:p>
        </w:tc>
        <w:tc>
          <w:tcPr>
            <w:tcW w:w="720" w:type="dxa"/>
            <w:tcBorders>
              <w:top w:val="single" w:sz="4" w:space="0" w:color="auto"/>
              <w:left w:val="single" w:sz="4" w:space="0" w:color="auto"/>
              <w:bottom w:val="single" w:sz="4" w:space="0" w:color="auto"/>
              <w:right w:val="single" w:sz="4" w:space="0" w:color="auto"/>
            </w:tcBorders>
          </w:tcPr>
          <w:p w14:paraId="5D5CDB7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E5BA61D" w14:textId="77777777" w:rsidR="00DA6119" w:rsidRDefault="00DA6119" w:rsidP="00726C4E">
            <w:pPr>
              <w:pStyle w:val="TAL"/>
            </w:pPr>
            <w:r>
              <w:t>Specifies a MM Flags keyword to use in selecting the messages to return in the response. See OMA-TS-MMS_ENC [39] clause 7.3.32.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D00907C" w14:textId="77777777" w:rsidR="00DA6119" w:rsidRDefault="00DA6119" w:rsidP="00726C4E">
            <w:pPr>
              <w:pStyle w:val="TAL"/>
            </w:pPr>
            <w:r>
              <w:t>C</w:t>
            </w:r>
          </w:p>
        </w:tc>
      </w:tr>
      <w:tr w:rsidR="00DA6119" w14:paraId="4CC28F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EC326BE" w14:textId="77777777" w:rsidR="00DA6119" w:rsidRDefault="00DA6119" w:rsidP="00726C4E">
            <w:pPr>
              <w:pStyle w:val="TAL"/>
            </w:pPr>
            <w:r>
              <w:t>start</w:t>
            </w:r>
          </w:p>
        </w:tc>
        <w:tc>
          <w:tcPr>
            <w:tcW w:w="1530" w:type="dxa"/>
            <w:tcBorders>
              <w:top w:val="single" w:sz="4" w:space="0" w:color="auto"/>
              <w:left w:val="single" w:sz="4" w:space="0" w:color="auto"/>
              <w:bottom w:val="single" w:sz="4" w:space="0" w:color="auto"/>
              <w:right w:val="single" w:sz="4" w:space="0" w:color="auto"/>
            </w:tcBorders>
          </w:tcPr>
          <w:p w14:paraId="2FB21912"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5E789D68"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43B7EC3" w14:textId="77777777" w:rsidR="00DA6119" w:rsidRDefault="00DA6119" w:rsidP="00726C4E">
            <w:pPr>
              <w:pStyle w:val="TAL"/>
            </w:pPr>
            <w:r>
              <w:t>A number, indicating the index of the first MM of those selected to have information returned in the response.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97AF2D5" w14:textId="77777777" w:rsidR="00DA6119" w:rsidRDefault="00DA6119" w:rsidP="00726C4E">
            <w:pPr>
              <w:pStyle w:val="TAL"/>
            </w:pPr>
            <w:r>
              <w:t>C</w:t>
            </w:r>
          </w:p>
        </w:tc>
      </w:tr>
      <w:tr w:rsidR="00DA6119" w14:paraId="28433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117F55" w14:textId="77777777" w:rsidR="00DA6119" w:rsidRDefault="00DA6119" w:rsidP="00726C4E">
            <w:pPr>
              <w:pStyle w:val="TAL"/>
            </w:pPr>
            <w:r>
              <w:t>limit</w:t>
            </w:r>
          </w:p>
        </w:tc>
        <w:tc>
          <w:tcPr>
            <w:tcW w:w="1530" w:type="dxa"/>
            <w:tcBorders>
              <w:top w:val="single" w:sz="4" w:space="0" w:color="auto"/>
              <w:left w:val="single" w:sz="4" w:space="0" w:color="auto"/>
              <w:bottom w:val="single" w:sz="4" w:space="0" w:color="auto"/>
              <w:right w:val="single" w:sz="4" w:space="0" w:color="auto"/>
            </w:tcBorders>
          </w:tcPr>
          <w:p w14:paraId="3D4EBDC4"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10D2D289"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38C71" w14:textId="77777777" w:rsidR="00DA6119" w:rsidRDefault="00DA6119" w:rsidP="00726C4E">
            <w:pPr>
              <w:pStyle w:val="TAL"/>
            </w:pPr>
            <w:r>
              <w:t>A number indicating the maximum number of selected MMs whose information are to be returned in the response.</w:t>
            </w:r>
          </w:p>
          <w:p w14:paraId="6E8F8724" w14:textId="77777777" w:rsidR="00DA6119" w:rsidRDefault="00DA6119" w:rsidP="00726C4E">
            <w:pPr>
              <w:pStyle w:val="TAL"/>
            </w:pPr>
            <w:r>
              <w:t>If this is absent, information elements from all remaining MMs are to be returned. If this is zero, then no MM-related information are to be returned.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4063D9" w14:textId="77777777" w:rsidR="00DA6119" w:rsidRDefault="00DA6119" w:rsidP="00726C4E">
            <w:pPr>
              <w:pStyle w:val="TAL"/>
            </w:pPr>
            <w:r>
              <w:t>C</w:t>
            </w:r>
          </w:p>
        </w:tc>
      </w:tr>
      <w:tr w:rsidR="00DA6119" w14:paraId="6A97E9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5D3ABDA" w14:textId="77777777" w:rsidR="00DA6119" w:rsidRDefault="00DA6119" w:rsidP="00726C4E">
            <w:pPr>
              <w:pStyle w:val="TAL"/>
            </w:pPr>
            <w:r>
              <w:t>mMSAttributes</w:t>
            </w:r>
          </w:p>
        </w:tc>
        <w:tc>
          <w:tcPr>
            <w:tcW w:w="1530" w:type="dxa"/>
            <w:tcBorders>
              <w:top w:val="single" w:sz="4" w:space="0" w:color="auto"/>
              <w:left w:val="single" w:sz="4" w:space="0" w:color="auto"/>
              <w:bottom w:val="single" w:sz="4" w:space="0" w:color="auto"/>
              <w:right w:val="single" w:sz="4" w:space="0" w:color="auto"/>
            </w:tcBorders>
          </w:tcPr>
          <w:p w14:paraId="1474A7C9" w14:textId="77777777" w:rsidR="00DA6119" w:rsidRDefault="00DA6119" w:rsidP="00726C4E">
            <w:pPr>
              <w:pStyle w:val="TAL"/>
            </w:pPr>
            <w:r w:rsidRPr="008D2C06">
              <w:t>SEQUENCE OF UTF8String</w:t>
            </w:r>
          </w:p>
        </w:tc>
        <w:tc>
          <w:tcPr>
            <w:tcW w:w="720" w:type="dxa"/>
            <w:tcBorders>
              <w:top w:val="single" w:sz="4" w:space="0" w:color="auto"/>
              <w:left w:val="single" w:sz="4" w:space="0" w:color="auto"/>
              <w:bottom w:val="single" w:sz="4" w:space="0" w:color="auto"/>
              <w:right w:val="single" w:sz="4" w:space="0" w:color="auto"/>
            </w:tcBorders>
          </w:tcPr>
          <w:p w14:paraId="5A557879"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BFBAB7A" w14:textId="77777777" w:rsidR="00DA6119" w:rsidRDefault="00DA6119" w:rsidP="00726C4E">
            <w:pPr>
              <w:pStyle w:val="TAL"/>
            </w:pPr>
            <w:r>
              <w:t>A list of information elements that should appear in the view for each selected message.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0EE21EB" w14:textId="77777777" w:rsidR="00DA6119" w:rsidRDefault="00DA6119" w:rsidP="00726C4E">
            <w:pPr>
              <w:pStyle w:val="TAL"/>
            </w:pPr>
            <w:r>
              <w:t>C</w:t>
            </w:r>
          </w:p>
        </w:tc>
      </w:tr>
      <w:tr w:rsidR="00DA6119" w14:paraId="748E7FD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E57EA8" w14:textId="77777777" w:rsidR="00DA6119" w:rsidRDefault="00DA6119" w:rsidP="00726C4E">
            <w:pPr>
              <w:pStyle w:val="TAL"/>
            </w:pPr>
            <w:r>
              <w:t>mMSTotals</w:t>
            </w:r>
          </w:p>
        </w:tc>
        <w:tc>
          <w:tcPr>
            <w:tcW w:w="1530" w:type="dxa"/>
            <w:tcBorders>
              <w:top w:val="single" w:sz="4" w:space="0" w:color="auto"/>
              <w:left w:val="single" w:sz="4" w:space="0" w:color="auto"/>
              <w:bottom w:val="single" w:sz="4" w:space="0" w:color="auto"/>
              <w:right w:val="single" w:sz="4" w:space="0" w:color="auto"/>
            </w:tcBorders>
          </w:tcPr>
          <w:p w14:paraId="5F38E4D9"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24B02F4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61367FB" w14:textId="77777777" w:rsidR="00DA6119" w:rsidRDefault="00DA6119" w:rsidP="00726C4E">
            <w:pPr>
              <w:pStyle w:val="TAL"/>
            </w:pPr>
            <w:r>
              <w:t>Indicates a request for or the actual count of messages currently stored in the MMBox. The values given in OMA-TS-MMS_ENC [39] clause 7.3.62.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88B4D8" w14:textId="77777777" w:rsidR="00DA6119" w:rsidRDefault="00DA6119" w:rsidP="00726C4E">
            <w:pPr>
              <w:pStyle w:val="TAL"/>
            </w:pPr>
            <w:r>
              <w:t>C</w:t>
            </w:r>
          </w:p>
        </w:tc>
      </w:tr>
      <w:tr w:rsidR="00DA6119" w14:paraId="5FBFD01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CB0585" w14:textId="77777777" w:rsidR="00DA6119" w:rsidRDefault="00DA6119" w:rsidP="00726C4E">
            <w:pPr>
              <w:pStyle w:val="TAL"/>
            </w:pPr>
            <w:r>
              <w:t>mMSQuotas</w:t>
            </w:r>
          </w:p>
        </w:tc>
        <w:tc>
          <w:tcPr>
            <w:tcW w:w="1530" w:type="dxa"/>
            <w:tcBorders>
              <w:top w:val="single" w:sz="4" w:space="0" w:color="auto"/>
              <w:left w:val="single" w:sz="4" w:space="0" w:color="auto"/>
              <w:bottom w:val="single" w:sz="4" w:space="0" w:color="auto"/>
              <w:right w:val="single" w:sz="4" w:space="0" w:color="auto"/>
            </w:tcBorders>
          </w:tcPr>
          <w:p w14:paraId="1C9F76FE" w14:textId="77777777" w:rsidR="00DA6119" w:rsidRDefault="00DA6119" w:rsidP="00726C4E">
            <w:pPr>
              <w:pStyle w:val="TAL"/>
            </w:pPr>
            <w:r w:rsidRPr="008D2C06">
              <w:t>MMSQuota</w:t>
            </w:r>
          </w:p>
        </w:tc>
        <w:tc>
          <w:tcPr>
            <w:tcW w:w="720" w:type="dxa"/>
            <w:tcBorders>
              <w:top w:val="single" w:sz="4" w:space="0" w:color="auto"/>
              <w:left w:val="single" w:sz="4" w:space="0" w:color="auto"/>
              <w:bottom w:val="single" w:sz="4" w:space="0" w:color="auto"/>
              <w:right w:val="single" w:sz="4" w:space="0" w:color="auto"/>
            </w:tcBorders>
          </w:tcPr>
          <w:p w14:paraId="2CA4A02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2A1B723" w14:textId="77777777" w:rsidR="00DA6119" w:rsidRDefault="00DA6119" w:rsidP="00726C4E">
            <w:pPr>
              <w:pStyle w:val="TAL"/>
            </w:pPr>
            <w:r>
              <w:t>Indicates a request for or the actual quotas for the user's MMBox in messages or bytes. The values given in OMA-TS-MMS_ENC [39] clause 7.3.36.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50FB9CEB" w14:textId="77777777" w:rsidR="00DA6119" w:rsidRDefault="00DA6119" w:rsidP="00726C4E">
            <w:pPr>
              <w:pStyle w:val="TAL"/>
            </w:pPr>
            <w:r>
              <w:t>C</w:t>
            </w:r>
          </w:p>
        </w:tc>
      </w:tr>
    </w:tbl>
    <w:p w14:paraId="5F430ADB" w14:textId="77777777" w:rsidR="00610327" w:rsidRPr="00760004" w:rsidRDefault="00610327" w:rsidP="00D4415E"/>
    <w:p w14:paraId="2A044F6C" w14:textId="490FF165" w:rsidR="00610327" w:rsidRPr="00760004" w:rsidRDefault="00241659" w:rsidP="00610327">
      <w:pPr>
        <w:pStyle w:val="Heading4"/>
      </w:pPr>
      <w:bookmarkStart w:id="495" w:name="_Toc190722629"/>
      <w:r w:rsidRPr="00760004">
        <w:t>7.4.</w:t>
      </w:r>
      <w:r w:rsidR="00610327" w:rsidRPr="00760004">
        <w:t>3.19</w:t>
      </w:r>
      <w:r w:rsidR="00610327" w:rsidRPr="00760004">
        <w:tab/>
        <w:t>MMSMBoxViewResponse</w:t>
      </w:r>
      <w:bookmarkEnd w:id="495"/>
    </w:p>
    <w:p w14:paraId="0267B03D" w14:textId="0E215A46" w:rsidR="00610327" w:rsidRPr="00760004" w:rsidRDefault="00610327" w:rsidP="00610327">
      <w:r w:rsidRPr="00760004">
        <w:t>The IRI-POI present in the MMS Proxy-Relay shall generate an xIRI containing an MMS</w:t>
      </w:r>
      <w:r w:rsidR="00DA6119">
        <w:t>MBox</w:t>
      </w:r>
      <w:r w:rsidRPr="00760004">
        <w:t>View</w:t>
      </w:r>
      <w:r w:rsidR="00E44D25">
        <w:t>Response</w:t>
      </w:r>
      <w:r w:rsidRPr="00760004">
        <w:t xml:space="preserve"> record when the MMS Proxy-Relay sends a </w:t>
      </w:r>
      <w:r w:rsidRPr="00760004">
        <w:rPr>
          <w:i/>
          <w:iCs/>
        </w:rPr>
        <w:t>m-mbox-view.conf</w:t>
      </w:r>
      <w:r w:rsidRPr="00760004">
        <w:t xml:space="preserve"> (as defined in OMA-TS-MMS_ENC [39] clause 6.9) to the MMS client in the target UE.</w:t>
      </w:r>
    </w:p>
    <w:p w14:paraId="70D8E411" w14:textId="56567C8C" w:rsidR="00610327" w:rsidRPr="00760004" w:rsidRDefault="00610327" w:rsidP="00610327">
      <w:r w:rsidRPr="00760004">
        <w:t>Table</w:t>
      </w:r>
      <w:r w:rsidR="00A22358" w:rsidRPr="00FE2627">
        <w:t xml:space="preserve"> 7.4.3</w:t>
      </w:r>
      <w:r w:rsidR="00E44D25">
        <w:t>.</w:t>
      </w:r>
      <w:r w:rsidR="00A22358" w:rsidRPr="00FE2627">
        <w:t>1</w:t>
      </w:r>
      <w:r w:rsidR="00A22358">
        <w:t>9</w:t>
      </w:r>
      <w:r w:rsidR="00E44D25">
        <w:t>-1</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4DAC6E44" w:rsidR="00610327" w:rsidRPr="00760004" w:rsidRDefault="00610327" w:rsidP="00610327">
      <w:pPr>
        <w:pStyle w:val="TH"/>
      </w:pPr>
      <w:r w:rsidRPr="00760004">
        <w:lastRenderedPageBreak/>
        <w:t xml:space="preserve">Table </w:t>
      </w:r>
      <w:r w:rsidR="00241659" w:rsidRPr="00760004">
        <w:t>7.4.</w:t>
      </w:r>
      <w:r w:rsidRPr="00760004">
        <w:t>3</w:t>
      </w:r>
      <w:r w:rsidR="00E44D25">
        <w:t>.</w:t>
      </w:r>
      <w:r w:rsidRPr="00760004">
        <w:t>19</w:t>
      </w:r>
      <w:r w:rsidR="00E44D25">
        <w:t>-1</w:t>
      </w:r>
      <w:r w:rsidRPr="00760004">
        <w:t>: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165FD7" w14:paraId="04D2A69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165042B" w14:textId="77777777" w:rsidR="00165FD7" w:rsidRDefault="00165FD7"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5B5DC647" w14:textId="77777777" w:rsidR="00165FD7" w:rsidRDefault="00165FD7"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78C77C5" w14:textId="77777777" w:rsidR="00165FD7" w:rsidRDefault="00165FD7"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22DBA293" w14:textId="77777777" w:rsidR="00165FD7" w:rsidRDefault="00165FD7"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EF8AB5B" w14:textId="77777777" w:rsidR="00165FD7" w:rsidRDefault="00165FD7" w:rsidP="00726C4E">
            <w:pPr>
              <w:pStyle w:val="TAH"/>
            </w:pPr>
            <w:r>
              <w:t>M/C/O</w:t>
            </w:r>
          </w:p>
        </w:tc>
      </w:tr>
      <w:tr w:rsidR="00165FD7" w14:paraId="4A2477C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204EA5BC" w14:textId="77777777" w:rsidR="00165FD7" w:rsidRDefault="00165FD7" w:rsidP="00726C4E">
            <w:pPr>
              <w:pStyle w:val="TAL"/>
            </w:pPr>
            <w:r w:rsidRPr="00BB0E76">
              <w:t>transactionID</w:t>
            </w:r>
          </w:p>
        </w:tc>
        <w:tc>
          <w:tcPr>
            <w:tcW w:w="1620" w:type="dxa"/>
            <w:tcBorders>
              <w:top w:val="single" w:sz="4" w:space="0" w:color="auto"/>
              <w:left w:val="single" w:sz="4" w:space="0" w:color="auto"/>
              <w:bottom w:val="single" w:sz="4" w:space="0" w:color="auto"/>
              <w:right w:val="single" w:sz="4" w:space="0" w:color="auto"/>
            </w:tcBorders>
          </w:tcPr>
          <w:p w14:paraId="0438E8D4" w14:textId="77777777" w:rsidR="00165FD7" w:rsidRDefault="00165FD7" w:rsidP="00726C4E">
            <w:pPr>
              <w:pStyle w:val="TAL"/>
            </w:pPr>
            <w:r w:rsidRPr="00BB0E76">
              <w:t>UTF8String</w:t>
            </w:r>
          </w:p>
        </w:tc>
        <w:tc>
          <w:tcPr>
            <w:tcW w:w="720" w:type="dxa"/>
            <w:tcBorders>
              <w:top w:val="single" w:sz="4" w:space="0" w:color="auto"/>
              <w:left w:val="single" w:sz="4" w:space="0" w:color="auto"/>
              <w:bottom w:val="single" w:sz="4" w:space="0" w:color="auto"/>
              <w:right w:val="single" w:sz="4" w:space="0" w:color="auto"/>
            </w:tcBorders>
          </w:tcPr>
          <w:p w14:paraId="1648C417"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tcPr>
          <w:p w14:paraId="00976D3E" w14:textId="77777777" w:rsidR="00165FD7" w:rsidRDefault="00165FD7"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tcPr>
          <w:p w14:paraId="4C46908E" w14:textId="77777777" w:rsidR="00165FD7" w:rsidRDefault="00165FD7" w:rsidP="00726C4E">
            <w:pPr>
              <w:pStyle w:val="TAL"/>
            </w:pPr>
            <w:r>
              <w:t>M</w:t>
            </w:r>
          </w:p>
        </w:tc>
      </w:tr>
      <w:tr w:rsidR="00165FD7" w14:paraId="7579C5E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41494BD" w14:textId="77777777" w:rsidR="00165FD7" w:rsidRDefault="00165FD7"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549B0960" w14:textId="77777777" w:rsidR="00165FD7" w:rsidRDefault="00165FD7" w:rsidP="00726C4E">
            <w:pPr>
              <w:pStyle w:val="TAL"/>
            </w:pPr>
            <w:r w:rsidRPr="00E61E45">
              <w:t>MMSVersion</w:t>
            </w:r>
          </w:p>
        </w:tc>
        <w:tc>
          <w:tcPr>
            <w:tcW w:w="720" w:type="dxa"/>
            <w:tcBorders>
              <w:top w:val="single" w:sz="4" w:space="0" w:color="auto"/>
              <w:left w:val="single" w:sz="4" w:space="0" w:color="auto"/>
              <w:bottom w:val="single" w:sz="4" w:space="0" w:color="auto"/>
              <w:right w:val="single" w:sz="4" w:space="0" w:color="auto"/>
            </w:tcBorders>
          </w:tcPr>
          <w:p w14:paraId="5AC3854F"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9DE14F3" w14:textId="77777777" w:rsidR="00165FD7" w:rsidRDefault="00165FD7"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7D65B4E" w14:textId="77777777" w:rsidR="00165FD7" w:rsidRDefault="00165FD7" w:rsidP="00726C4E">
            <w:pPr>
              <w:pStyle w:val="TAL"/>
            </w:pPr>
            <w:r>
              <w:t>M</w:t>
            </w:r>
          </w:p>
        </w:tc>
      </w:tr>
      <w:tr w:rsidR="00165FD7" w14:paraId="071141C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F1BE35" w14:textId="77777777" w:rsidR="00165FD7" w:rsidRDefault="00165FD7" w:rsidP="00726C4E">
            <w:pPr>
              <w:pStyle w:val="TAL"/>
            </w:pPr>
            <w:r>
              <w:t>contentLocation</w:t>
            </w:r>
          </w:p>
        </w:tc>
        <w:tc>
          <w:tcPr>
            <w:tcW w:w="1620" w:type="dxa"/>
            <w:tcBorders>
              <w:top w:val="single" w:sz="4" w:space="0" w:color="auto"/>
              <w:left w:val="single" w:sz="4" w:space="0" w:color="auto"/>
              <w:bottom w:val="single" w:sz="4" w:space="0" w:color="auto"/>
              <w:right w:val="single" w:sz="4" w:space="0" w:color="auto"/>
            </w:tcBorders>
          </w:tcPr>
          <w:p w14:paraId="3A1AD058" w14:textId="77777777" w:rsidR="00165FD7" w:rsidRDefault="00165FD7" w:rsidP="00726C4E">
            <w:pPr>
              <w:pStyle w:val="TAL"/>
            </w:pPr>
            <w:r w:rsidRPr="00E61E45">
              <w:t>UTF8String</w:t>
            </w:r>
          </w:p>
        </w:tc>
        <w:tc>
          <w:tcPr>
            <w:tcW w:w="720" w:type="dxa"/>
            <w:tcBorders>
              <w:top w:val="single" w:sz="4" w:space="0" w:color="auto"/>
              <w:left w:val="single" w:sz="4" w:space="0" w:color="auto"/>
              <w:bottom w:val="single" w:sz="4" w:space="0" w:color="auto"/>
              <w:right w:val="single" w:sz="4" w:space="0" w:color="auto"/>
            </w:tcBorders>
          </w:tcPr>
          <w:p w14:paraId="31B798AF"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B694DCF" w14:textId="77777777" w:rsidR="00165FD7" w:rsidRDefault="00165FD7" w:rsidP="00726C4E">
            <w:pPr>
              <w:pStyle w:val="TAL"/>
            </w:pPr>
            <w:r>
              <w:t xml:space="preserve">The </w:t>
            </w:r>
            <w:r>
              <w:rPr>
                <w:i/>
                <w:iCs/>
              </w:rPr>
              <w:t>content-location-value</w:t>
            </w:r>
            <w:r>
              <w:t xml:space="preserve"> field defines the URL for the MMS server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DAEF0B" w14:textId="77777777" w:rsidR="00165FD7" w:rsidRDefault="00165FD7" w:rsidP="00726C4E">
            <w:pPr>
              <w:pStyle w:val="TAL"/>
            </w:pPr>
            <w:r>
              <w:t>C</w:t>
            </w:r>
          </w:p>
        </w:tc>
      </w:tr>
      <w:tr w:rsidR="00165FD7" w14:paraId="6284DB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C144AE7" w14:textId="77777777" w:rsidR="00165FD7" w:rsidRDefault="00165FD7"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718A45D3" w14:textId="77777777" w:rsidR="00165FD7" w:rsidRDefault="00165FD7" w:rsidP="00726C4E">
            <w:pPr>
              <w:pStyle w:val="TAL"/>
            </w:pPr>
            <w:r w:rsidRPr="00BB0E76">
              <w:t>SEQUENCE OF MMState</w:t>
            </w:r>
          </w:p>
        </w:tc>
        <w:tc>
          <w:tcPr>
            <w:tcW w:w="720" w:type="dxa"/>
            <w:tcBorders>
              <w:top w:val="single" w:sz="4" w:space="0" w:color="auto"/>
              <w:left w:val="single" w:sz="4" w:space="0" w:color="auto"/>
              <w:bottom w:val="single" w:sz="4" w:space="0" w:color="auto"/>
              <w:right w:val="single" w:sz="4" w:space="0" w:color="auto"/>
            </w:tcBorders>
          </w:tcPr>
          <w:p w14:paraId="60A59B8C"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4D3947" w14:textId="77777777" w:rsidR="00165FD7" w:rsidRDefault="00165FD7" w:rsidP="00726C4E">
            <w:pPr>
              <w:pStyle w:val="TAL"/>
            </w:pPr>
            <w:r>
              <w:t>Specifies a MM State value to use in selecting the messages to return.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9B3674" w14:textId="77777777" w:rsidR="00165FD7" w:rsidRDefault="00165FD7" w:rsidP="00726C4E">
            <w:pPr>
              <w:pStyle w:val="TAL"/>
            </w:pPr>
            <w:r>
              <w:t>C</w:t>
            </w:r>
          </w:p>
        </w:tc>
      </w:tr>
      <w:tr w:rsidR="00165FD7" w14:paraId="0122921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F6007F" w14:textId="77777777" w:rsidR="00165FD7" w:rsidRDefault="00165FD7"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017DC31C" w14:textId="77777777" w:rsidR="00165FD7" w:rsidRDefault="00165FD7" w:rsidP="00726C4E">
            <w:pPr>
              <w:pStyle w:val="TAL"/>
            </w:pPr>
            <w:r w:rsidRPr="00BB0E76">
              <w:t>SEQUENCE OF MMFlags</w:t>
            </w:r>
          </w:p>
        </w:tc>
        <w:tc>
          <w:tcPr>
            <w:tcW w:w="720" w:type="dxa"/>
            <w:tcBorders>
              <w:top w:val="single" w:sz="4" w:space="0" w:color="auto"/>
              <w:left w:val="single" w:sz="4" w:space="0" w:color="auto"/>
              <w:bottom w:val="single" w:sz="4" w:space="0" w:color="auto"/>
              <w:right w:val="single" w:sz="4" w:space="0" w:color="auto"/>
            </w:tcBorders>
          </w:tcPr>
          <w:p w14:paraId="50B2BAC6"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73B42135" w14:textId="77777777" w:rsidR="00165FD7" w:rsidRDefault="00165FD7" w:rsidP="00726C4E">
            <w:pPr>
              <w:pStyle w:val="TAL"/>
            </w:pPr>
            <w:r>
              <w:t>Specifies a MM Flags keyword to use in selecting the messages to return in the response.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06AED68" w14:textId="77777777" w:rsidR="00165FD7" w:rsidRDefault="00165FD7" w:rsidP="00726C4E">
            <w:pPr>
              <w:pStyle w:val="TAL"/>
            </w:pPr>
            <w:r>
              <w:t>C</w:t>
            </w:r>
          </w:p>
        </w:tc>
      </w:tr>
      <w:tr w:rsidR="00165FD7" w14:paraId="54473A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4A3D24" w14:textId="77777777" w:rsidR="00165FD7" w:rsidRDefault="00165FD7" w:rsidP="00726C4E">
            <w:pPr>
              <w:pStyle w:val="TAL"/>
            </w:pPr>
            <w:r>
              <w:t>start</w:t>
            </w:r>
          </w:p>
        </w:tc>
        <w:tc>
          <w:tcPr>
            <w:tcW w:w="1620" w:type="dxa"/>
            <w:tcBorders>
              <w:top w:val="single" w:sz="4" w:space="0" w:color="auto"/>
              <w:left w:val="single" w:sz="4" w:space="0" w:color="auto"/>
              <w:bottom w:val="single" w:sz="4" w:space="0" w:color="auto"/>
              <w:right w:val="single" w:sz="4" w:space="0" w:color="auto"/>
            </w:tcBorders>
          </w:tcPr>
          <w:p w14:paraId="091852F1"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0532A3C2"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02C10E27" w14:textId="77777777" w:rsidR="00165FD7" w:rsidRDefault="00165FD7" w:rsidP="00726C4E">
            <w:pPr>
              <w:pStyle w:val="TAL"/>
            </w:pPr>
            <w:r>
              <w:t>A number, indicating the index of the first MM of those selected to have information returned in the response.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348A0A2" w14:textId="77777777" w:rsidR="00165FD7" w:rsidRDefault="00165FD7" w:rsidP="00726C4E">
            <w:pPr>
              <w:pStyle w:val="TAL"/>
            </w:pPr>
            <w:r>
              <w:t>C</w:t>
            </w:r>
          </w:p>
        </w:tc>
      </w:tr>
      <w:tr w:rsidR="00165FD7" w14:paraId="3631002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B96C9DE" w14:textId="77777777" w:rsidR="00165FD7" w:rsidRDefault="00165FD7" w:rsidP="00726C4E">
            <w:pPr>
              <w:pStyle w:val="TAL"/>
            </w:pPr>
            <w:r>
              <w:t>limit</w:t>
            </w:r>
          </w:p>
        </w:tc>
        <w:tc>
          <w:tcPr>
            <w:tcW w:w="1620" w:type="dxa"/>
            <w:tcBorders>
              <w:top w:val="single" w:sz="4" w:space="0" w:color="auto"/>
              <w:left w:val="single" w:sz="4" w:space="0" w:color="auto"/>
              <w:bottom w:val="single" w:sz="4" w:space="0" w:color="auto"/>
              <w:right w:val="single" w:sz="4" w:space="0" w:color="auto"/>
            </w:tcBorders>
          </w:tcPr>
          <w:p w14:paraId="72CB1972"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749C1569"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2EE45AC" w14:textId="77777777" w:rsidR="00165FD7" w:rsidRDefault="00165FD7" w:rsidP="00726C4E">
            <w:pPr>
              <w:pStyle w:val="TAL"/>
            </w:pPr>
            <w:r>
              <w:t>A number indicating the maximum number of selected MMs whose information are to be returned in the response.</w:t>
            </w:r>
          </w:p>
          <w:p w14:paraId="29F399F3" w14:textId="77777777" w:rsidR="00165FD7" w:rsidRDefault="00165FD7" w:rsidP="00726C4E">
            <w:pPr>
              <w:pStyle w:val="TAL"/>
            </w:pPr>
            <w:r>
              <w:t>If this is absent, information elements from all remaining MMs are to be returned. If this is zero then no MM-related information are to be returned.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65B72E" w14:textId="77777777" w:rsidR="00165FD7" w:rsidRDefault="00165FD7" w:rsidP="00726C4E">
            <w:pPr>
              <w:pStyle w:val="TAL"/>
            </w:pPr>
            <w:r>
              <w:t>C</w:t>
            </w:r>
          </w:p>
        </w:tc>
      </w:tr>
      <w:tr w:rsidR="00165FD7" w14:paraId="53F5623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DFCAF6" w14:textId="77777777" w:rsidR="00165FD7" w:rsidRDefault="00165FD7" w:rsidP="00726C4E">
            <w:pPr>
              <w:pStyle w:val="TAL"/>
            </w:pPr>
            <w:r>
              <w:t>mMSAttributes</w:t>
            </w:r>
          </w:p>
        </w:tc>
        <w:tc>
          <w:tcPr>
            <w:tcW w:w="1620" w:type="dxa"/>
            <w:tcBorders>
              <w:top w:val="single" w:sz="4" w:space="0" w:color="auto"/>
              <w:left w:val="single" w:sz="4" w:space="0" w:color="auto"/>
              <w:bottom w:val="single" w:sz="4" w:space="0" w:color="auto"/>
              <w:right w:val="single" w:sz="4" w:space="0" w:color="auto"/>
            </w:tcBorders>
          </w:tcPr>
          <w:p w14:paraId="747A08CB" w14:textId="77777777" w:rsidR="00165FD7" w:rsidRDefault="00165FD7" w:rsidP="00726C4E">
            <w:pPr>
              <w:pStyle w:val="TAL"/>
            </w:pPr>
            <w:r w:rsidRPr="00BB0E76">
              <w:t>SEQUENCE OF UTF8String</w:t>
            </w:r>
          </w:p>
        </w:tc>
        <w:tc>
          <w:tcPr>
            <w:tcW w:w="720" w:type="dxa"/>
            <w:tcBorders>
              <w:top w:val="single" w:sz="4" w:space="0" w:color="auto"/>
              <w:left w:val="single" w:sz="4" w:space="0" w:color="auto"/>
              <w:bottom w:val="single" w:sz="4" w:space="0" w:color="auto"/>
              <w:right w:val="single" w:sz="4" w:space="0" w:color="auto"/>
            </w:tcBorders>
          </w:tcPr>
          <w:p w14:paraId="08B05440"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6F9CE281" w14:textId="77777777" w:rsidR="00165FD7" w:rsidRDefault="00165FD7" w:rsidP="00726C4E">
            <w:pPr>
              <w:pStyle w:val="TAL"/>
            </w:pPr>
            <w:r>
              <w:t>A list of information elements that should appear in the view for each selected message.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AA6519" w14:textId="77777777" w:rsidR="00165FD7" w:rsidRDefault="00165FD7" w:rsidP="00726C4E">
            <w:pPr>
              <w:pStyle w:val="TAL"/>
            </w:pPr>
            <w:r>
              <w:t>C</w:t>
            </w:r>
          </w:p>
        </w:tc>
      </w:tr>
      <w:tr w:rsidR="00165FD7" w14:paraId="311C753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C50A95" w14:textId="77777777" w:rsidR="00165FD7" w:rsidRDefault="00165FD7" w:rsidP="00726C4E">
            <w:pPr>
              <w:pStyle w:val="TAL"/>
            </w:pPr>
            <w:r>
              <w:t>mMSTotals</w:t>
            </w:r>
          </w:p>
        </w:tc>
        <w:tc>
          <w:tcPr>
            <w:tcW w:w="1620" w:type="dxa"/>
            <w:tcBorders>
              <w:top w:val="single" w:sz="4" w:space="0" w:color="auto"/>
              <w:left w:val="single" w:sz="4" w:space="0" w:color="auto"/>
              <w:bottom w:val="single" w:sz="4" w:space="0" w:color="auto"/>
              <w:right w:val="single" w:sz="4" w:space="0" w:color="auto"/>
            </w:tcBorders>
          </w:tcPr>
          <w:p w14:paraId="2D33B79E"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3417F8CC"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6B08021" w14:textId="77777777" w:rsidR="00165FD7" w:rsidRDefault="00165FD7" w:rsidP="00726C4E">
            <w:pPr>
              <w:pStyle w:val="TAL"/>
            </w:pPr>
            <w:r>
              <w:t>Indicates a request for or the actual count of messages currently stored in the MMBox. The values given in OMA-TS-MMS_ENC [39] clause 7.3.62.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30398C" w14:textId="77777777" w:rsidR="00165FD7" w:rsidRDefault="00165FD7" w:rsidP="00726C4E">
            <w:pPr>
              <w:pStyle w:val="TAL"/>
            </w:pPr>
            <w:r>
              <w:t>C</w:t>
            </w:r>
          </w:p>
        </w:tc>
      </w:tr>
      <w:tr w:rsidR="00165FD7" w14:paraId="1461C06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AAD02" w14:textId="77777777" w:rsidR="00165FD7" w:rsidRDefault="00165FD7" w:rsidP="00726C4E">
            <w:pPr>
              <w:pStyle w:val="TAL"/>
            </w:pPr>
            <w:r>
              <w:t>mMSQuotas</w:t>
            </w:r>
          </w:p>
        </w:tc>
        <w:tc>
          <w:tcPr>
            <w:tcW w:w="1620" w:type="dxa"/>
            <w:tcBorders>
              <w:top w:val="single" w:sz="4" w:space="0" w:color="auto"/>
              <w:left w:val="single" w:sz="4" w:space="0" w:color="auto"/>
              <w:bottom w:val="single" w:sz="4" w:space="0" w:color="auto"/>
              <w:right w:val="single" w:sz="4" w:space="0" w:color="auto"/>
            </w:tcBorders>
          </w:tcPr>
          <w:p w14:paraId="195BE545"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75773CBD"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A621318" w14:textId="77777777" w:rsidR="00165FD7" w:rsidRDefault="00165FD7" w:rsidP="00726C4E">
            <w:pPr>
              <w:pStyle w:val="TAL"/>
            </w:pPr>
            <w:r>
              <w:t>Indicates a request for or the actual quotas for the user's MMBox in messages or bytes. The values given in OMA-TS-MMS_ENC [39] clause 7.3.36.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F838A6A" w14:textId="77777777" w:rsidR="00165FD7" w:rsidRDefault="00165FD7" w:rsidP="00726C4E">
            <w:pPr>
              <w:pStyle w:val="TAL"/>
            </w:pPr>
            <w:r>
              <w:t>C</w:t>
            </w:r>
          </w:p>
        </w:tc>
      </w:tr>
      <w:tr w:rsidR="00165FD7" w14:paraId="4DDDB10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51E01BD" w14:textId="1ABD25DF" w:rsidR="00165FD7" w:rsidRDefault="00165FD7" w:rsidP="00726C4E">
            <w:pPr>
              <w:pStyle w:val="TAL"/>
            </w:pPr>
            <w:r w:rsidRPr="00BB0E76">
              <w:t>mMessages</w:t>
            </w:r>
          </w:p>
        </w:tc>
        <w:tc>
          <w:tcPr>
            <w:tcW w:w="1620" w:type="dxa"/>
            <w:tcBorders>
              <w:top w:val="single" w:sz="4" w:space="0" w:color="auto"/>
              <w:left w:val="single" w:sz="4" w:space="0" w:color="auto"/>
              <w:bottom w:val="single" w:sz="4" w:space="0" w:color="auto"/>
              <w:right w:val="single" w:sz="4" w:space="0" w:color="auto"/>
            </w:tcBorders>
          </w:tcPr>
          <w:p w14:paraId="6B35617C" w14:textId="77777777" w:rsidR="00165FD7" w:rsidRDefault="00165FD7" w:rsidP="00726C4E">
            <w:pPr>
              <w:pStyle w:val="TAL"/>
            </w:pPr>
            <w:r w:rsidRPr="00BB0E76">
              <w:t>SEQUENCE OF MMBoxDescription</w:t>
            </w:r>
          </w:p>
        </w:tc>
        <w:tc>
          <w:tcPr>
            <w:tcW w:w="720" w:type="dxa"/>
            <w:tcBorders>
              <w:top w:val="single" w:sz="4" w:space="0" w:color="auto"/>
              <w:left w:val="single" w:sz="4" w:space="0" w:color="auto"/>
              <w:bottom w:val="single" w:sz="4" w:space="0" w:color="auto"/>
              <w:right w:val="single" w:sz="4" w:space="0" w:color="auto"/>
            </w:tcBorders>
          </w:tcPr>
          <w:p w14:paraId="79E9CA3B" w14:textId="77777777" w:rsidR="00165FD7" w:rsidRDefault="00165FD7"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190020C3" w14:textId="77777777" w:rsidR="00165FD7" w:rsidRDefault="00165FD7" w:rsidP="00726C4E">
            <w:pPr>
              <w:pStyle w:val="TAL"/>
            </w:pPr>
            <w:r>
              <w:t>The MMBox description PDU as defined in 7.4.3.20 corresponds to the particular MM.</w:t>
            </w:r>
          </w:p>
        </w:tc>
        <w:tc>
          <w:tcPr>
            <w:tcW w:w="477" w:type="dxa"/>
            <w:tcBorders>
              <w:top w:val="single" w:sz="4" w:space="0" w:color="auto"/>
              <w:left w:val="single" w:sz="4" w:space="0" w:color="auto"/>
              <w:bottom w:val="single" w:sz="4" w:space="0" w:color="auto"/>
              <w:right w:val="single" w:sz="4" w:space="0" w:color="auto"/>
            </w:tcBorders>
            <w:hideMark/>
          </w:tcPr>
          <w:p w14:paraId="34F59EE6" w14:textId="77777777" w:rsidR="00165FD7" w:rsidRDefault="00165FD7" w:rsidP="00726C4E">
            <w:pPr>
              <w:pStyle w:val="TAL"/>
            </w:pPr>
            <w:r>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96" w:name="_Toc190722630"/>
      <w:r w:rsidRPr="00760004">
        <w:t>7.4.</w:t>
      </w:r>
      <w:r w:rsidR="00610327" w:rsidRPr="00760004">
        <w:t>3.20</w:t>
      </w:r>
      <w:r w:rsidR="00610327" w:rsidRPr="00760004">
        <w:tab/>
        <w:t>MMBoxDescription</w:t>
      </w:r>
      <w:bookmarkEnd w:id="496"/>
    </w:p>
    <w:p w14:paraId="2D51C031" w14:textId="7BF0AA4E" w:rsidR="00610327" w:rsidRPr="00760004" w:rsidRDefault="00610327" w:rsidP="00610327">
      <w:r w:rsidRPr="00760004">
        <w:t xml:space="preserve">The MMBoxDescription used in MMSMBoxViewResponse and MMSMBoxUpload records is defined in table </w:t>
      </w:r>
      <w:r w:rsidR="00241659" w:rsidRPr="00760004">
        <w:t>7.4.</w:t>
      </w:r>
      <w:r w:rsidRPr="00760004">
        <w:t>3</w:t>
      </w:r>
      <w:r w:rsidR="00A532A2">
        <w:t>.</w:t>
      </w:r>
      <w:r w:rsidRPr="00760004">
        <w:t>20</w:t>
      </w:r>
      <w:r w:rsidR="00A532A2">
        <w:t>-1</w:t>
      </w:r>
      <w:r w:rsidRPr="00760004">
        <w:t>.</w:t>
      </w:r>
    </w:p>
    <w:p w14:paraId="3446EDD2" w14:textId="04AD0985" w:rsidR="00610327" w:rsidRPr="00760004" w:rsidRDefault="00610327" w:rsidP="00610327">
      <w:pPr>
        <w:pStyle w:val="TH"/>
      </w:pPr>
      <w:r w:rsidRPr="00760004">
        <w:lastRenderedPageBreak/>
        <w:t xml:space="preserve">Table </w:t>
      </w:r>
      <w:r w:rsidR="00241659" w:rsidRPr="00760004">
        <w:t>7.4.</w:t>
      </w:r>
      <w:r w:rsidRPr="00760004">
        <w:t>3</w:t>
      </w:r>
      <w:r w:rsidR="00A532A2">
        <w:t>.</w:t>
      </w:r>
      <w:r w:rsidRPr="00760004">
        <w:t>20</w:t>
      </w:r>
      <w:r w:rsidR="00A532A2">
        <w:t>-1</w:t>
      </w:r>
      <w:r w:rsidRPr="00760004">
        <w:t>: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440"/>
        <w:gridCol w:w="720"/>
        <w:gridCol w:w="5760"/>
        <w:gridCol w:w="477"/>
      </w:tblGrid>
      <w:tr w:rsidR="00D30E7D" w14:paraId="20FC193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03E6C97" w14:textId="77777777" w:rsidR="00D30E7D" w:rsidRDefault="00D30E7D" w:rsidP="00726C4E">
            <w:pPr>
              <w:pStyle w:val="TAH"/>
            </w:pPr>
            <w:r>
              <w:lastRenderedPageBreak/>
              <w:t>Field name</w:t>
            </w:r>
          </w:p>
        </w:tc>
        <w:tc>
          <w:tcPr>
            <w:tcW w:w="1440" w:type="dxa"/>
            <w:tcBorders>
              <w:top w:val="single" w:sz="4" w:space="0" w:color="auto"/>
              <w:left w:val="single" w:sz="4" w:space="0" w:color="auto"/>
              <w:bottom w:val="single" w:sz="4" w:space="0" w:color="auto"/>
              <w:right w:val="single" w:sz="4" w:space="0" w:color="auto"/>
            </w:tcBorders>
          </w:tcPr>
          <w:p w14:paraId="05D8CCE1" w14:textId="77777777" w:rsidR="00D30E7D" w:rsidRDefault="00D30E7D"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938760E" w14:textId="77777777" w:rsidR="00D30E7D" w:rsidRDefault="00D30E7D"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615D845" w14:textId="77777777" w:rsidR="00D30E7D" w:rsidRDefault="00D30E7D"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F169918" w14:textId="77777777" w:rsidR="00D30E7D" w:rsidRDefault="00D30E7D" w:rsidP="00726C4E">
            <w:pPr>
              <w:pStyle w:val="TAH"/>
            </w:pPr>
            <w:r>
              <w:t>M/C/O</w:t>
            </w:r>
          </w:p>
        </w:tc>
      </w:tr>
      <w:tr w:rsidR="00D30E7D" w14:paraId="09D7590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2612C2E" w14:textId="77777777" w:rsidR="00D30E7D" w:rsidRDefault="00D30E7D" w:rsidP="00726C4E">
            <w:pPr>
              <w:pStyle w:val="TAL"/>
            </w:pPr>
            <w:r>
              <w:t>contentLocation</w:t>
            </w:r>
          </w:p>
        </w:tc>
        <w:tc>
          <w:tcPr>
            <w:tcW w:w="1440" w:type="dxa"/>
            <w:tcBorders>
              <w:top w:val="single" w:sz="4" w:space="0" w:color="auto"/>
              <w:left w:val="single" w:sz="4" w:space="0" w:color="auto"/>
              <w:bottom w:val="single" w:sz="4" w:space="0" w:color="auto"/>
              <w:right w:val="single" w:sz="4" w:space="0" w:color="auto"/>
            </w:tcBorders>
          </w:tcPr>
          <w:p w14:paraId="64E88D37"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487E732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3F5BC" w14:textId="77777777" w:rsidR="00D30E7D" w:rsidRDefault="00D30E7D"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C6F5FA" w14:textId="77777777" w:rsidR="00D30E7D" w:rsidRDefault="00D30E7D" w:rsidP="00726C4E">
            <w:pPr>
              <w:pStyle w:val="TAL"/>
            </w:pPr>
            <w:r>
              <w:t>C</w:t>
            </w:r>
          </w:p>
        </w:tc>
      </w:tr>
      <w:tr w:rsidR="00D30E7D" w14:paraId="277EB4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7E4565" w14:textId="77777777" w:rsidR="00D30E7D" w:rsidRDefault="00D30E7D" w:rsidP="00726C4E">
            <w:pPr>
              <w:pStyle w:val="TAL"/>
            </w:pPr>
            <w:r>
              <w:t>messageID</w:t>
            </w:r>
          </w:p>
        </w:tc>
        <w:tc>
          <w:tcPr>
            <w:tcW w:w="1440" w:type="dxa"/>
            <w:tcBorders>
              <w:top w:val="single" w:sz="4" w:space="0" w:color="auto"/>
              <w:left w:val="single" w:sz="4" w:space="0" w:color="auto"/>
              <w:bottom w:val="single" w:sz="4" w:space="0" w:color="auto"/>
              <w:right w:val="single" w:sz="4" w:space="0" w:color="auto"/>
            </w:tcBorders>
          </w:tcPr>
          <w:p w14:paraId="7838F8D9"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3CAF8FC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2B6AFC" w14:textId="77777777" w:rsidR="00D30E7D" w:rsidRDefault="00D30E7D" w:rsidP="00726C4E">
            <w:pPr>
              <w:pStyle w:val="TAL"/>
            </w:pPr>
            <w:r>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B40709" w14:textId="77777777" w:rsidR="00D30E7D" w:rsidRDefault="00D30E7D" w:rsidP="00726C4E">
            <w:pPr>
              <w:pStyle w:val="TAL"/>
            </w:pPr>
            <w:r>
              <w:t>C</w:t>
            </w:r>
          </w:p>
        </w:tc>
      </w:tr>
      <w:tr w:rsidR="00D30E7D" w14:paraId="01FFDC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2E5DA24" w14:textId="77777777" w:rsidR="00D30E7D" w:rsidRDefault="00D30E7D" w:rsidP="00726C4E">
            <w:pPr>
              <w:pStyle w:val="TAL"/>
            </w:pPr>
            <w:r>
              <w:t>state</w:t>
            </w:r>
          </w:p>
        </w:tc>
        <w:tc>
          <w:tcPr>
            <w:tcW w:w="1440" w:type="dxa"/>
            <w:tcBorders>
              <w:top w:val="single" w:sz="4" w:space="0" w:color="auto"/>
              <w:left w:val="single" w:sz="4" w:space="0" w:color="auto"/>
              <w:bottom w:val="single" w:sz="4" w:space="0" w:color="auto"/>
              <w:right w:val="single" w:sz="4" w:space="0" w:color="auto"/>
            </w:tcBorders>
          </w:tcPr>
          <w:p w14:paraId="06EE5EA3" w14:textId="77777777" w:rsidR="00D30E7D" w:rsidRDefault="00D30E7D" w:rsidP="00726C4E">
            <w:pPr>
              <w:pStyle w:val="TAL"/>
            </w:pPr>
            <w:r w:rsidRPr="00563C78">
              <w:t>MMState</w:t>
            </w:r>
          </w:p>
        </w:tc>
        <w:tc>
          <w:tcPr>
            <w:tcW w:w="720" w:type="dxa"/>
            <w:tcBorders>
              <w:top w:val="single" w:sz="4" w:space="0" w:color="auto"/>
              <w:left w:val="single" w:sz="4" w:space="0" w:color="auto"/>
              <w:bottom w:val="single" w:sz="4" w:space="0" w:color="auto"/>
              <w:right w:val="single" w:sz="4" w:space="0" w:color="auto"/>
            </w:tcBorders>
          </w:tcPr>
          <w:p w14:paraId="01B1589A"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BA0C711" w14:textId="77777777" w:rsidR="00D30E7D" w:rsidRDefault="00D30E7D" w:rsidP="00726C4E">
            <w:pPr>
              <w:pStyle w:val="TAL"/>
            </w:pPr>
            <w:r>
              <w:t>Identifies the value of the MM State associated with a MM to be stored or stored MM. Include for the MMS View Confirm. Include for the MMS View Request if provided by the target.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0196B8" w14:textId="77777777" w:rsidR="00D30E7D" w:rsidRDefault="00D30E7D" w:rsidP="00726C4E">
            <w:pPr>
              <w:pStyle w:val="TAL"/>
            </w:pPr>
            <w:r>
              <w:t>C</w:t>
            </w:r>
          </w:p>
        </w:tc>
      </w:tr>
      <w:tr w:rsidR="00D30E7D" w14:paraId="5BA07CA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FBB69B7" w14:textId="77777777" w:rsidR="00D30E7D" w:rsidRDefault="00D30E7D" w:rsidP="00726C4E">
            <w:pPr>
              <w:pStyle w:val="TAL"/>
            </w:pPr>
            <w:r>
              <w:t>flags</w:t>
            </w:r>
          </w:p>
        </w:tc>
        <w:tc>
          <w:tcPr>
            <w:tcW w:w="1440" w:type="dxa"/>
            <w:tcBorders>
              <w:top w:val="single" w:sz="4" w:space="0" w:color="auto"/>
              <w:left w:val="single" w:sz="4" w:space="0" w:color="auto"/>
              <w:bottom w:val="single" w:sz="4" w:space="0" w:color="auto"/>
              <w:right w:val="single" w:sz="4" w:space="0" w:color="auto"/>
            </w:tcBorders>
          </w:tcPr>
          <w:p w14:paraId="63D364B0" w14:textId="77777777" w:rsidR="00D30E7D" w:rsidRDefault="00D30E7D" w:rsidP="00726C4E">
            <w:pPr>
              <w:pStyle w:val="TAL"/>
            </w:pPr>
            <w:r w:rsidRPr="00563C78">
              <w:t>SEQUENCE OF MMFlags</w:t>
            </w:r>
          </w:p>
        </w:tc>
        <w:tc>
          <w:tcPr>
            <w:tcW w:w="720" w:type="dxa"/>
            <w:tcBorders>
              <w:top w:val="single" w:sz="4" w:space="0" w:color="auto"/>
              <w:left w:val="single" w:sz="4" w:space="0" w:color="auto"/>
              <w:bottom w:val="single" w:sz="4" w:space="0" w:color="auto"/>
              <w:right w:val="single" w:sz="4" w:space="0" w:color="auto"/>
            </w:tcBorders>
          </w:tcPr>
          <w:p w14:paraId="3FCAACD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D56C74B" w14:textId="77777777" w:rsidR="00D30E7D" w:rsidRDefault="00D30E7D" w:rsidP="00726C4E">
            <w:pPr>
              <w:pStyle w:val="TAL"/>
            </w:pPr>
            <w:r>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871BE" w14:textId="77777777" w:rsidR="00D30E7D" w:rsidRDefault="00D30E7D" w:rsidP="00726C4E">
            <w:pPr>
              <w:pStyle w:val="TAL"/>
            </w:pPr>
            <w:r>
              <w:t>C</w:t>
            </w:r>
          </w:p>
        </w:tc>
      </w:tr>
      <w:tr w:rsidR="00D30E7D" w14:paraId="7551302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6DA414C" w14:textId="77777777" w:rsidR="00D30E7D" w:rsidRDefault="00D30E7D" w:rsidP="00726C4E">
            <w:pPr>
              <w:pStyle w:val="TAL"/>
            </w:pPr>
            <w:r>
              <w:t>dateTime</w:t>
            </w:r>
          </w:p>
        </w:tc>
        <w:tc>
          <w:tcPr>
            <w:tcW w:w="1440" w:type="dxa"/>
            <w:tcBorders>
              <w:top w:val="single" w:sz="4" w:space="0" w:color="auto"/>
              <w:left w:val="single" w:sz="4" w:space="0" w:color="auto"/>
              <w:bottom w:val="single" w:sz="4" w:space="0" w:color="auto"/>
              <w:right w:val="single" w:sz="4" w:space="0" w:color="auto"/>
            </w:tcBorders>
          </w:tcPr>
          <w:p w14:paraId="6E07D068" w14:textId="77777777" w:rsidR="00D30E7D" w:rsidRDefault="00D30E7D" w:rsidP="00726C4E">
            <w:pPr>
              <w:pStyle w:val="TAL"/>
            </w:pPr>
            <w:r w:rsidRPr="00563C78">
              <w:t>Timestamp</w:t>
            </w:r>
          </w:p>
        </w:tc>
        <w:tc>
          <w:tcPr>
            <w:tcW w:w="720" w:type="dxa"/>
            <w:tcBorders>
              <w:top w:val="single" w:sz="4" w:space="0" w:color="auto"/>
              <w:left w:val="single" w:sz="4" w:space="0" w:color="auto"/>
              <w:bottom w:val="single" w:sz="4" w:space="0" w:color="auto"/>
              <w:right w:val="single" w:sz="4" w:space="0" w:color="auto"/>
            </w:tcBorders>
          </w:tcPr>
          <w:p w14:paraId="3CD310C8"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8378AD2" w14:textId="77777777" w:rsidR="00D30E7D" w:rsidRDefault="00D30E7D" w:rsidP="00726C4E">
            <w:pPr>
              <w:pStyle w:val="TAL"/>
            </w:pPr>
            <w:r>
              <w:t>Date and Time when the MM request was detected.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5D55CAD" w14:textId="77777777" w:rsidR="00D30E7D" w:rsidRDefault="00D30E7D" w:rsidP="00726C4E">
            <w:pPr>
              <w:pStyle w:val="TAL"/>
            </w:pPr>
            <w:r>
              <w:t>C</w:t>
            </w:r>
          </w:p>
        </w:tc>
      </w:tr>
      <w:tr w:rsidR="00D30E7D" w14:paraId="375FBC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6B0A002" w14:textId="77777777" w:rsidR="00D30E7D" w:rsidRDefault="00D30E7D" w:rsidP="00726C4E">
            <w:pPr>
              <w:pStyle w:val="TAL"/>
            </w:pPr>
            <w:r>
              <w:t>originatingMMSParty</w:t>
            </w:r>
          </w:p>
        </w:tc>
        <w:tc>
          <w:tcPr>
            <w:tcW w:w="1440" w:type="dxa"/>
            <w:tcBorders>
              <w:top w:val="single" w:sz="4" w:space="0" w:color="auto"/>
              <w:left w:val="single" w:sz="4" w:space="0" w:color="auto"/>
              <w:bottom w:val="single" w:sz="4" w:space="0" w:color="auto"/>
              <w:right w:val="single" w:sz="4" w:space="0" w:color="auto"/>
            </w:tcBorders>
          </w:tcPr>
          <w:p w14:paraId="00F738C8" w14:textId="77777777" w:rsidR="00D30E7D" w:rsidRDefault="00D30E7D" w:rsidP="00726C4E">
            <w:pPr>
              <w:pStyle w:val="TAL"/>
            </w:pPr>
            <w:r w:rsidRPr="00563C78">
              <w:t>MMSParty</w:t>
            </w:r>
          </w:p>
        </w:tc>
        <w:tc>
          <w:tcPr>
            <w:tcW w:w="720" w:type="dxa"/>
            <w:tcBorders>
              <w:top w:val="single" w:sz="4" w:space="0" w:color="auto"/>
              <w:left w:val="single" w:sz="4" w:space="0" w:color="auto"/>
              <w:bottom w:val="single" w:sz="4" w:space="0" w:color="auto"/>
              <w:right w:val="single" w:sz="4" w:space="0" w:color="auto"/>
            </w:tcBorders>
          </w:tcPr>
          <w:p w14:paraId="274A1225"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A6E5D7" w14:textId="77777777" w:rsidR="00D30E7D" w:rsidRDefault="00D30E7D" w:rsidP="00726C4E">
            <w:pPr>
              <w:pStyle w:val="TAL"/>
            </w:pPr>
            <w:r>
              <w:t>ID(s) of the originating party in one or more of the formats described in clause 7.4.2.1.</w:t>
            </w:r>
          </w:p>
          <w:p w14:paraId="20CC4AA0"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57B24B" w14:textId="77777777" w:rsidR="00D30E7D" w:rsidRDefault="00D30E7D" w:rsidP="00726C4E">
            <w:pPr>
              <w:pStyle w:val="TAL"/>
            </w:pPr>
            <w:r>
              <w:t>C</w:t>
            </w:r>
          </w:p>
        </w:tc>
      </w:tr>
      <w:tr w:rsidR="00D30E7D" w14:paraId="45E5747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D8822A" w14:textId="77777777" w:rsidR="00D30E7D" w:rsidRDefault="00D30E7D" w:rsidP="00726C4E">
            <w:pPr>
              <w:pStyle w:val="TAL"/>
            </w:pPr>
            <w:r>
              <w:t>terminatingMMSParty</w:t>
            </w:r>
          </w:p>
        </w:tc>
        <w:tc>
          <w:tcPr>
            <w:tcW w:w="1440" w:type="dxa"/>
            <w:tcBorders>
              <w:top w:val="single" w:sz="4" w:space="0" w:color="auto"/>
              <w:left w:val="single" w:sz="4" w:space="0" w:color="auto"/>
              <w:bottom w:val="single" w:sz="4" w:space="0" w:color="auto"/>
              <w:right w:val="single" w:sz="4" w:space="0" w:color="auto"/>
            </w:tcBorders>
          </w:tcPr>
          <w:p w14:paraId="0306677E"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27BD0559"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982E022" w14:textId="77777777" w:rsidR="00D30E7D" w:rsidRDefault="00D30E7D" w:rsidP="00726C4E">
            <w:pPr>
              <w:pStyle w:val="TAL"/>
            </w:pPr>
            <w:r>
              <w:t>ID(s) of the terminating party in one or more of the formats described in clause 7.4.2.1.</w:t>
            </w:r>
          </w:p>
          <w:p w14:paraId="4CDD36B1"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D8802EF" w14:textId="77777777" w:rsidR="00D30E7D" w:rsidRDefault="00D30E7D" w:rsidP="00726C4E">
            <w:pPr>
              <w:pStyle w:val="TAL"/>
            </w:pPr>
            <w:r>
              <w:t>C</w:t>
            </w:r>
          </w:p>
        </w:tc>
      </w:tr>
      <w:tr w:rsidR="00D30E7D" w14:paraId="17705D7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EB22425" w14:textId="77777777" w:rsidR="00D30E7D" w:rsidRDefault="00D30E7D" w:rsidP="00726C4E">
            <w:pPr>
              <w:pStyle w:val="TAL"/>
            </w:pPr>
            <w:r>
              <w:t>cCRecipients</w:t>
            </w:r>
          </w:p>
        </w:tc>
        <w:tc>
          <w:tcPr>
            <w:tcW w:w="1440" w:type="dxa"/>
            <w:tcBorders>
              <w:top w:val="single" w:sz="4" w:space="0" w:color="auto"/>
              <w:left w:val="single" w:sz="4" w:space="0" w:color="auto"/>
              <w:bottom w:val="single" w:sz="4" w:space="0" w:color="auto"/>
              <w:right w:val="single" w:sz="4" w:space="0" w:color="auto"/>
            </w:tcBorders>
          </w:tcPr>
          <w:p w14:paraId="63215F47"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12511DB5"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CED6658" w14:textId="77777777" w:rsidR="00D30E7D" w:rsidRDefault="00D30E7D"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C23A5" w14:textId="77777777" w:rsidR="00D30E7D" w:rsidRDefault="00D30E7D" w:rsidP="00726C4E">
            <w:pPr>
              <w:pStyle w:val="TAL"/>
            </w:pPr>
            <w:r>
              <w:t>C</w:t>
            </w:r>
          </w:p>
        </w:tc>
      </w:tr>
      <w:tr w:rsidR="00D30E7D" w14:paraId="23A3BC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BD6C20" w14:textId="77777777" w:rsidR="00D30E7D" w:rsidRDefault="00D30E7D" w:rsidP="00726C4E">
            <w:pPr>
              <w:pStyle w:val="TAL"/>
            </w:pPr>
            <w:r>
              <w:t>bCCRecipients</w:t>
            </w:r>
          </w:p>
        </w:tc>
        <w:tc>
          <w:tcPr>
            <w:tcW w:w="1440" w:type="dxa"/>
            <w:tcBorders>
              <w:top w:val="single" w:sz="4" w:space="0" w:color="auto"/>
              <w:left w:val="single" w:sz="4" w:space="0" w:color="auto"/>
              <w:bottom w:val="single" w:sz="4" w:space="0" w:color="auto"/>
              <w:right w:val="single" w:sz="4" w:space="0" w:color="auto"/>
            </w:tcBorders>
          </w:tcPr>
          <w:p w14:paraId="19E9EAAF"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3DDCF3F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60894EDB" w14:textId="77777777" w:rsidR="00D30E7D" w:rsidRDefault="00D30E7D"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EA323DE" w14:textId="77777777" w:rsidR="00D30E7D" w:rsidRDefault="00D30E7D" w:rsidP="00726C4E">
            <w:pPr>
              <w:pStyle w:val="TAL"/>
            </w:pPr>
            <w:r>
              <w:t>C</w:t>
            </w:r>
          </w:p>
        </w:tc>
      </w:tr>
      <w:tr w:rsidR="00D30E7D" w14:paraId="43E8946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B7939AA" w14:textId="77777777" w:rsidR="00D30E7D" w:rsidRDefault="00D30E7D" w:rsidP="00726C4E">
            <w:pPr>
              <w:pStyle w:val="TAL"/>
            </w:pPr>
            <w:r>
              <w:t>messageClass</w:t>
            </w:r>
          </w:p>
        </w:tc>
        <w:tc>
          <w:tcPr>
            <w:tcW w:w="1440" w:type="dxa"/>
            <w:tcBorders>
              <w:top w:val="single" w:sz="4" w:space="0" w:color="auto"/>
              <w:left w:val="single" w:sz="4" w:space="0" w:color="auto"/>
              <w:bottom w:val="single" w:sz="4" w:space="0" w:color="auto"/>
              <w:right w:val="single" w:sz="4" w:space="0" w:color="auto"/>
            </w:tcBorders>
          </w:tcPr>
          <w:p w14:paraId="54A60FDD" w14:textId="77777777" w:rsidR="00D30E7D" w:rsidRDefault="00D30E7D" w:rsidP="00726C4E">
            <w:pPr>
              <w:pStyle w:val="TAL"/>
            </w:pPr>
            <w:r w:rsidRPr="00563C78">
              <w:t>MMSMessageClass</w:t>
            </w:r>
          </w:p>
        </w:tc>
        <w:tc>
          <w:tcPr>
            <w:tcW w:w="720" w:type="dxa"/>
            <w:tcBorders>
              <w:top w:val="single" w:sz="4" w:space="0" w:color="auto"/>
              <w:left w:val="single" w:sz="4" w:space="0" w:color="auto"/>
              <w:bottom w:val="single" w:sz="4" w:space="0" w:color="auto"/>
              <w:right w:val="single" w:sz="4" w:space="0" w:color="auto"/>
            </w:tcBorders>
          </w:tcPr>
          <w:p w14:paraId="01BB7AB7"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05F6166" w14:textId="77777777" w:rsidR="00D30E7D" w:rsidRDefault="00D30E7D"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285243" w14:textId="77777777" w:rsidR="00D30E7D" w:rsidRDefault="00D30E7D" w:rsidP="00726C4E">
            <w:pPr>
              <w:pStyle w:val="TAL"/>
            </w:pPr>
            <w:r>
              <w:t>C</w:t>
            </w:r>
          </w:p>
        </w:tc>
      </w:tr>
      <w:tr w:rsidR="00D30E7D" w14:paraId="1D1535C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9218DF" w14:textId="77777777" w:rsidR="00D30E7D" w:rsidRDefault="00D30E7D" w:rsidP="00726C4E">
            <w:pPr>
              <w:pStyle w:val="TAL"/>
            </w:pPr>
            <w:r>
              <w:t>subject</w:t>
            </w:r>
          </w:p>
        </w:tc>
        <w:tc>
          <w:tcPr>
            <w:tcW w:w="1440" w:type="dxa"/>
            <w:tcBorders>
              <w:top w:val="single" w:sz="4" w:space="0" w:color="auto"/>
              <w:left w:val="single" w:sz="4" w:space="0" w:color="auto"/>
              <w:bottom w:val="single" w:sz="4" w:space="0" w:color="auto"/>
              <w:right w:val="single" w:sz="4" w:space="0" w:color="auto"/>
            </w:tcBorders>
          </w:tcPr>
          <w:p w14:paraId="1BD0FA9B" w14:textId="77777777" w:rsidR="00D30E7D" w:rsidRDefault="00D30E7D" w:rsidP="00726C4E">
            <w:pPr>
              <w:pStyle w:val="TAL"/>
            </w:pPr>
            <w:r w:rsidRPr="00563C78">
              <w:t>MMSSubject</w:t>
            </w:r>
          </w:p>
        </w:tc>
        <w:tc>
          <w:tcPr>
            <w:tcW w:w="720" w:type="dxa"/>
            <w:tcBorders>
              <w:top w:val="single" w:sz="4" w:space="0" w:color="auto"/>
              <w:left w:val="single" w:sz="4" w:space="0" w:color="auto"/>
              <w:bottom w:val="single" w:sz="4" w:space="0" w:color="auto"/>
              <w:right w:val="single" w:sz="4" w:space="0" w:color="auto"/>
            </w:tcBorders>
          </w:tcPr>
          <w:p w14:paraId="3B2ACCBF"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3FD9D51" w14:textId="77777777" w:rsidR="00D30E7D" w:rsidRDefault="00D30E7D"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8915C6" w14:textId="77777777" w:rsidR="00D30E7D" w:rsidRDefault="00D30E7D" w:rsidP="00726C4E">
            <w:pPr>
              <w:pStyle w:val="TAL"/>
            </w:pPr>
            <w:r>
              <w:t>C</w:t>
            </w:r>
          </w:p>
        </w:tc>
      </w:tr>
      <w:tr w:rsidR="00D30E7D" w14:paraId="7AF3005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0B5F" w14:textId="77777777" w:rsidR="00D30E7D" w:rsidRDefault="00D30E7D" w:rsidP="00726C4E">
            <w:pPr>
              <w:pStyle w:val="TAL"/>
            </w:pPr>
            <w:r>
              <w:t>priority</w:t>
            </w:r>
          </w:p>
        </w:tc>
        <w:tc>
          <w:tcPr>
            <w:tcW w:w="1440" w:type="dxa"/>
            <w:tcBorders>
              <w:top w:val="single" w:sz="4" w:space="0" w:color="auto"/>
              <w:left w:val="single" w:sz="4" w:space="0" w:color="auto"/>
              <w:bottom w:val="single" w:sz="4" w:space="0" w:color="auto"/>
              <w:right w:val="single" w:sz="4" w:space="0" w:color="auto"/>
            </w:tcBorders>
          </w:tcPr>
          <w:p w14:paraId="360D28AF" w14:textId="77777777" w:rsidR="00D30E7D" w:rsidRDefault="00D30E7D" w:rsidP="00726C4E">
            <w:pPr>
              <w:pStyle w:val="TAL"/>
            </w:pPr>
            <w:r w:rsidRPr="00563C78">
              <w:t>MMSPriority</w:t>
            </w:r>
          </w:p>
        </w:tc>
        <w:tc>
          <w:tcPr>
            <w:tcW w:w="720" w:type="dxa"/>
            <w:tcBorders>
              <w:top w:val="single" w:sz="4" w:space="0" w:color="auto"/>
              <w:left w:val="single" w:sz="4" w:space="0" w:color="auto"/>
              <w:bottom w:val="single" w:sz="4" w:space="0" w:color="auto"/>
              <w:right w:val="single" w:sz="4" w:space="0" w:color="auto"/>
            </w:tcBorders>
          </w:tcPr>
          <w:p w14:paraId="31DE8E01"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FA7A54" w14:textId="77777777" w:rsidR="00D30E7D" w:rsidRDefault="00D30E7D" w:rsidP="00726C4E">
            <w:pPr>
              <w:pStyle w:val="TAL"/>
            </w:pPr>
            <w:r>
              <w:t>Priority of the MM assigned by the originator MMS Client. Reported if sent by the target.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33CAAC" w14:textId="77777777" w:rsidR="00D30E7D" w:rsidRDefault="00D30E7D" w:rsidP="00726C4E">
            <w:pPr>
              <w:pStyle w:val="TAL"/>
            </w:pPr>
            <w:r>
              <w:t>C</w:t>
            </w:r>
          </w:p>
        </w:tc>
      </w:tr>
      <w:tr w:rsidR="00D30E7D" w14:paraId="5502021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7623F30" w14:textId="77777777" w:rsidR="00D30E7D" w:rsidRDefault="00D30E7D" w:rsidP="00726C4E">
            <w:pPr>
              <w:pStyle w:val="TAL"/>
            </w:pPr>
            <w:r>
              <w:t>deliveryTime</w:t>
            </w:r>
          </w:p>
        </w:tc>
        <w:tc>
          <w:tcPr>
            <w:tcW w:w="1440" w:type="dxa"/>
            <w:tcBorders>
              <w:top w:val="single" w:sz="4" w:space="0" w:color="auto"/>
              <w:left w:val="single" w:sz="4" w:space="0" w:color="auto"/>
              <w:bottom w:val="single" w:sz="4" w:space="0" w:color="auto"/>
              <w:right w:val="single" w:sz="4" w:space="0" w:color="auto"/>
            </w:tcBorders>
          </w:tcPr>
          <w:p w14:paraId="6F1EE5E2"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0F65F9F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32BA04" w14:textId="77777777" w:rsidR="00D30E7D" w:rsidRDefault="00D30E7D" w:rsidP="00726C4E">
            <w:pPr>
              <w:pStyle w:val="TAL"/>
            </w:pPr>
            <w:r>
              <w:t>Date and Time of delivery.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170404" w14:textId="77777777" w:rsidR="00D30E7D" w:rsidRDefault="00D30E7D" w:rsidP="00726C4E">
            <w:pPr>
              <w:pStyle w:val="TAL"/>
            </w:pPr>
            <w:r>
              <w:t>C</w:t>
            </w:r>
          </w:p>
        </w:tc>
      </w:tr>
      <w:tr w:rsidR="00D30E7D" w14:paraId="5A5188C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9180BB2" w14:textId="77777777" w:rsidR="00D30E7D" w:rsidRDefault="00D30E7D" w:rsidP="00726C4E">
            <w:pPr>
              <w:pStyle w:val="TAL"/>
            </w:pPr>
            <w:r>
              <w:t>readReport</w:t>
            </w:r>
          </w:p>
        </w:tc>
        <w:tc>
          <w:tcPr>
            <w:tcW w:w="1440" w:type="dxa"/>
            <w:tcBorders>
              <w:top w:val="single" w:sz="4" w:space="0" w:color="auto"/>
              <w:left w:val="single" w:sz="4" w:space="0" w:color="auto"/>
              <w:bottom w:val="single" w:sz="4" w:space="0" w:color="auto"/>
              <w:right w:val="single" w:sz="4" w:space="0" w:color="auto"/>
            </w:tcBorders>
          </w:tcPr>
          <w:p w14:paraId="3A857A7D" w14:textId="77777777" w:rsidR="00D30E7D" w:rsidRDefault="00D30E7D" w:rsidP="00726C4E">
            <w:pPr>
              <w:pStyle w:val="TAL"/>
            </w:pPr>
            <w:r w:rsidRPr="00C3407B">
              <w:t>BOOLEAN</w:t>
            </w:r>
          </w:p>
        </w:tc>
        <w:tc>
          <w:tcPr>
            <w:tcW w:w="720" w:type="dxa"/>
            <w:tcBorders>
              <w:top w:val="single" w:sz="4" w:space="0" w:color="auto"/>
              <w:left w:val="single" w:sz="4" w:space="0" w:color="auto"/>
              <w:bottom w:val="single" w:sz="4" w:space="0" w:color="auto"/>
              <w:right w:val="single" w:sz="4" w:space="0" w:color="auto"/>
            </w:tcBorders>
          </w:tcPr>
          <w:p w14:paraId="2DB8EA8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A0ACE3C" w14:textId="77777777" w:rsidR="00D30E7D" w:rsidRDefault="00D30E7D" w:rsidP="00726C4E">
            <w:pPr>
              <w:pStyle w:val="TAL"/>
            </w:pPr>
            <w:r>
              <w:t>Specifies whether the originator MMS UE requests a read report from each recipient.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B96914F" w14:textId="77777777" w:rsidR="00D30E7D" w:rsidRDefault="00D30E7D" w:rsidP="00726C4E">
            <w:pPr>
              <w:pStyle w:val="TAL"/>
            </w:pPr>
            <w:r>
              <w:t>C</w:t>
            </w:r>
          </w:p>
        </w:tc>
      </w:tr>
      <w:tr w:rsidR="00D30E7D" w14:paraId="143C63E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4F8DE30" w14:textId="77777777" w:rsidR="00D30E7D" w:rsidRDefault="00D30E7D" w:rsidP="00726C4E">
            <w:pPr>
              <w:pStyle w:val="TAL"/>
            </w:pPr>
            <w:r>
              <w:t>messageSize</w:t>
            </w:r>
          </w:p>
        </w:tc>
        <w:tc>
          <w:tcPr>
            <w:tcW w:w="1440" w:type="dxa"/>
            <w:tcBorders>
              <w:top w:val="single" w:sz="4" w:space="0" w:color="auto"/>
              <w:left w:val="single" w:sz="4" w:space="0" w:color="auto"/>
              <w:bottom w:val="single" w:sz="4" w:space="0" w:color="auto"/>
              <w:right w:val="single" w:sz="4" w:space="0" w:color="auto"/>
            </w:tcBorders>
          </w:tcPr>
          <w:p w14:paraId="5A708B23" w14:textId="77777777" w:rsidR="00D30E7D" w:rsidRDefault="00D30E7D" w:rsidP="00726C4E">
            <w:pPr>
              <w:pStyle w:val="TAL"/>
            </w:pPr>
            <w:r w:rsidRPr="00C3407B">
              <w:t>INTEGER</w:t>
            </w:r>
          </w:p>
        </w:tc>
        <w:tc>
          <w:tcPr>
            <w:tcW w:w="720" w:type="dxa"/>
            <w:tcBorders>
              <w:top w:val="single" w:sz="4" w:space="0" w:color="auto"/>
              <w:left w:val="single" w:sz="4" w:space="0" w:color="auto"/>
              <w:bottom w:val="single" w:sz="4" w:space="0" w:color="auto"/>
              <w:right w:val="single" w:sz="4" w:space="0" w:color="auto"/>
            </w:tcBorders>
          </w:tcPr>
          <w:p w14:paraId="2A96A44B"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0299E45" w14:textId="77777777" w:rsidR="00D30E7D" w:rsidRDefault="00D30E7D" w:rsidP="00726C4E">
            <w:pPr>
              <w:pStyle w:val="TAL"/>
            </w:pPr>
            <w:r>
              <w:t>Specifies the size of the MM that was viewed or uploaded. Specified in bytes.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A9B2C8" w14:textId="77777777" w:rsidR="00D30E7D" w:rsidRDefault="00D30E7D" w:rsidP="00726C4E">
            <w:pPr>
              <w:pStyle w:val="TAL"/>
            </w:pPr>
            <w:r>
              <w:t>C</w:t>
            </w:r>
          </w:p>
        </w:tc>
      </w:tr>
      <w:tr w:rsidR="00D30E7D" w14:paraId="7247E50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BD2103A" w14:textId="77777777" w:rsidR="00D30E7D" w:rsidRDefault="00D30E7D" w:rsidP="00726C4E">
            <w:pPr>
              <w:pStyle w:val="TAL"/>
            </w:pPr>
            <w:r>
              <w:lastRenderedPageBreak/>
              <w:t>replyCharging</w:t>
            </w:r>
          </w:p>
        </w:tc>
        <w:tc>
          <w:tcPr>
            <w:tcW w:w="1440" w:type="dxa"/>
            <w:tcBorders>
              <w:top w:val="single" w:sz="4" w:space="0" w:color="auto"/>
              <w:left w:val="single" w:sz="4" w:space="0" w:color="auto"/>
              <w:bottom w:val="single" w:sz="4" w:space="0" w:color="auto"/>
              <w:right w:val="single" w:sz="4" w:space="0" w:color="auto"/>
            </w:tcBorders>
          </w:tcPr>
          <w:p w14:paraId="74C56373" w14:textId="77777777" w:rsidR="00D30E7D" w:rsidRDefault="00D30E7D" w:rsidP="00726C4E">
            <w:pPr>
              <w:pStyle w:val="TAL"/>
            </w:pPr>
            <w:r w:rsidRPr="00C3407B">
              <w:t>MMSReplyCharging</w:t>
            </w:r>
          </w:p>
        </w:tc>
        <w:tc>
          <w:tcPr>
            <w:tcW w:w="720" w:type="dxa"/>
            <w:tcBorders>
              <w:top w:val="single" w:sz="4" w:space="0" w:color="auto"/>
              <w:left w:val="single" w:sz="4" w:space="0" w:color="auto"/>
              <w:bottom w:val="single" w:sz="4" w:space="0" w:color="auto"/>
              <w:right w:val="single" w:sz="4" w:space="0" w:color="auto"/>
            </w:tcBorders>
          </w:tcPr>
          <w:p w14:paraId="53851FA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51BFA4C" w14:textId="77777777" w:rsidR="00D30E7D" w:rsidRDefault="00D30E7D" w:rsidP="00726C4E">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0D5E0B08" w14:textId="77777777" w:rsidR="00D30E7D" w:rsidRDefault="00D30E7D" w:rsidP="00726C4E">
            <w:pPr>
              <w:pStyle w:val="TAL"/>
            </w:pPr>
            <w:r>
              <w:t>If the Reply-Charging service is offered and the request for reply-charging has been accepted by the MMS service provider the value of this header field SHALL be set to "accepted" or "accepted text only".</w:t>
            </w:r>
          </w:p>
          <w:p w14:paraId="6BD9E814" w14:textId="77777777" w:rsidR="00D30E7D" w:rsidRDefault="00D30E7D"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1A92D9F" w14:textId="77777777" w:rsidR="00D30E7D" w:rsidRDefault="00D30E7D" w:rsidP="00726C4E">
            <w:pPr>
              <w:pStyle w:val="TAL"/>
            </w:pPr>
            <w:r>
              <w:t>C</w:t>
            </w:r>
          </w:p>
        </w:tc>
      </w:tr>
      <w:tr w:rsidR="00D30E7D" w14:paraId="204026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2A4D8E" w14:textId="77777777" w:rsidR="00D30E7D" w:rsidRDefault="00D30E7D" w:rsidP="00726C4E">
            <w:pPr>
              <w:pStyle w:val="TAL"/>
            </w:pPr>
            <w:r>
              <w:t>previouslySentBy</w:t>
            </w:r>
          </w:p>
        </w:tc>
        <w:tc>
          <w:tcPr>
            <w:tcW w:w="1440" w:type="dxa"/>
            <w:tcBorders>
              <w:top w:val="single" w:sz="4" w:space="0" w:color="auto"/>
              <w:left w:val="single" w:sz="4" w:space="0" w:color="auto"/>
              <w:bottom w:val="single" w:sz="4" w:space="0" w:color="auto"/>
              <w:right w:val="single" w:sz="4" w:space="0" w:color="auto"/>
            </w:tcBorders>
          </w:tcPr>
          <w:p w14:paraId="30EE1EEC" w14:textId="77777777" w:rsidR="00D30E7D" w:rsidRDefault="00D30E7D" w:rsidP="00726C4E">
            <w:pPr>
              <w:pStyle w:val="TAL"/>
            </w:pPr>
            <w:r w:rsidRPr="00C3407B">
              <w:t>MMSPreviouslySentBy</w:t>
            </w:r>
          </w:p>
        </w:tc>
        <w:tc>
          <w:tcPr>
            <w:tcW w:w="720" w:type="dxa"/>
            <w:tcBorders>
              <w:top w:val="single" w:sz="4" w:space="0" w:color="auto"/>
              <w:left w:val="single" w:sz="4" w:space="0" w:color="auto"/>
              <w:bottom w:val="single" w:sz="4" w:space="0" w:color="auto"/>
              <w:right w:val="single" w:sz="4" w:space="0" w:color="auto"/>
            </w:tcBorders>
          </w:tcPr>
          <w:p w14:paraId="3A251183"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B1D96E5" w14:textId="77777777" w:rsidR="00D30E7D" w:rsidRDefault="00D30E7D" w:rsidP="00726C4E">
            <w:pPr>
              <w:pStyle w:val="TAL"/>
            </w:pPr>
            <w:r>
              <w:t>Address of the MMS Client that forwarded or previously sent the message. along with a sequence number and timestamp.</w:t>
            </w:r>
          </w:p>
          <w:p w14:paraId="7932B3E4" w14:textId="77777777" w:rsidR="00D30E7D" w:rsidRDefault="00D30E7D" w:rsidP="00726C4E">
            <w:pPr>
              <w:pStyle w:val="TAL"/>
            </w:pPr>
            <w:r>
              <w:t>A higher sequence number indicates a forwarding event at a later point in time. The sequence number indicates the correspondence to the MMS Client's address in the "X-Mms-Previously- Sent-By" header field with the same sequence number.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92C36D4" w14:textId="77777777" w:rsidR="00D30E7D" w:rsidRDefault="00D30E7D" w:rsidP="00726C4E">
            <w:pPr>
              <w:pStyle w:val="TAL"/>
            </w:pPr>
            <w:r>
              <w:t>C</w:t>
            </w:r>
          </w:p>
        </w:tc>
      </w:tr>
      <w:tr w:rsidR="00D30E7D" w14:paraId="6900BB4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80D1607" w14:textId="77777777" w:rsidR="00D30E7D" w:rsidRDefault="00D30E7D" w:rsidP="00726C4E">
            <w:pPr>
              <w:pStyle w:val="TAL"/>
            </w:pPr>
            <w:r>
              <w:t>previouslySentByDateTime</w:t>
            </w:r>
          </w:p>
        </w:tc>
        <w:tc>
          <w:tcPr>
            <w:tcW w:w="1440" w:type="dxa"/>
            <w:tcBorders>
              <w:top w:val="single" w:sz="4" w:space="0" w:color="auto"/>
              <w:left w:val="single" w:sz="4" w:space="0" w:color="auto"/>
              <w:bottom w:val="single" w:sz="4" w:space="0" w:color="auto"/>
              <w:right w:val="single" w:sz="4" w:space="0" w:color="auto"/>
            </w:tcBorders>
          </w:tcPr>
          <w:p w14:paraId="0912ECA1"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360C870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9A5B7CB" w14:textId="77777777" w:rsidR="00D30E7D" w:rsidRDefault="00D30E7D" w:rsidP="00726C4E">
            <w:pPr>
              <w:pStyle w:val="TAL"/>
            </w:pPr>
            <w:r>
              <w:t>Date/Time MM was previously sent.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588B7D3" w14:textId="77777777" w:rsidR="00D30E7D" w:rsidRDefault="00D30E7D" w:rsidP="00726C4E">
            <w:pPr>
              <w:pStyle w:val="TAL"/>
            </w:pPr>
            <w:r>
              <w:t>C</w:t>
            </w:r>
          </w:p>
        </w:tc>
      </w:tr>
      <w:tr w:rsidR="00D30E7D" w14:paraId="046C3BB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C1E1B70" w14:textId="77777777" w:rsidR="00D30E7D" w:rsidRDefault="00D30E7D" w:rsidP="00726C4E">
            <w:pPr>
              <w:pStyle w:val="TAL"/>
            </w:pPr>
            <w:r>
              <w:t>contentType</w:t>
            </w:r>
          </w:p>
        </w:tc>
        <w:tc>
          <w:tcPr>
            <w:tcW w:w="1440" w:type="dxa"/>
            <w:tcBorders>
              <w:top w:val="single" w:sz="4" w:space="0" w:color="auto"/>
              <w:left w:val="single" w:sz="4" w:space="0" w:color="auto"/>
              <w:bottom w:val="single" w:sz="4" w:space="0" w:color="auto"/>
              <w:right w:val="single" w:sz="4" w:space="0" w:color="auto"/>
            </w:tcBorders>
          </w:tcPr>
          <w:p w14:paraId="0A0F86CF" w14:textId="77777777" w:rsidR="00D30E7D" w:rsidRDefault="00D30E7D" w:rsidP="00726C4E">
            <w:pPr>
              <w:pStyle w:val="TAL"/>
            </w:pPr>
            <w:r w:rsidRPr="00C3407B">
              <w:t>UTF8String</w:t>
            </w:r>
          </w:p>
        </w:tc>
        <w:tc>
          <w:tcPr>
            <w:tcW w:w="720" w:type="dxa"/>
            <w:tcBorders>
              <w:top w:val="single" w:sz="4" w:space="0" w:color="auto"/>
              <w:left w:val="single" w:sz="4" w:space="0" w:color="auto"/>
              <w:bottom w:val="single" w:sz="4" w:space="0" w:color="auto"/>
              <w:right w:val="single" w:sz="4" w:space="0" w:color="auto"/>
            </w:tcBorders>
          </w:tcPr>
          <w:p w14:paraId="10B374FD"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F9BD3D1" w14:textId="77777777" w:rsidR="00D30E7D" w:rsidRDefault="00D30E7D" w:rsidP="00726C4E">
            <w:pPr>
              <w:pStyle w:val="TAL"/>
            </w:pPr>
            <w:r>
              <w:t>The content type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819E4D3" w14:textId="77777777" w:rsidR="00D30E7D" w:rsidRDefault="00D30E7D" w:rsidP="00726C4E">
            <w:pPr>
              <w:pStyle w:val="TAL"/>
            </w:pPr>
            <w:r>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97" w:name="_Toc190722631"/>
      <w:r w:rsidRPr="00760004">
        <w:t>7.4.</w:t>
      </w:r>
      <w:r w:rsidR="00610327" w:rsidRPr="00760004">
        <w:t>3.21</w:t>
      </w:r>
      <w:r w:rsidR="00610327" w:rsidRPr="00760004">
        <w:tab/>
        <w:t>MMS Content</w:t>
      </w:r>
      <w:bookmarkEnd w:id="497"/>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98" w:name="_Toc190722632"/>
      <w:r w:rsidRPr="00760004">
        <w:t>7.4.</w:t>
      </w:r>
      <w:r w:rsidR="00610327" w:rsidRPr="00760004">
        <w:t>4</w:t>
      </w:r>
      <w:r w:rsidR="00B03344" w:rsidRPr="00760004">
        <w:tab/>
      </w:r>
      <w:r w:rsidR="00610327" w:rsidRPr="00760004">
        <w:t>IRI and CC Generation</w:t>
      </w:r>
      <w:bookmarkEnd w:id="498"/>
    </w:p>
    <w:p w14:paraId="3ED44D97" w14:textId="0B48B33E" w:rsidR="00610327" w:rsidRPr="00760004" w:rsidRDefault="00241659" w:rsidP="00610327">
      <w:pPr>
        <w:pStyle w:val="Heading4"/>
      </w:pPr>
      <w:bookmarkStart w:id="499" w:name="_Toc190722633"/>
      <w:r w:rsidRPr="00760004">
        <w:t>7.4.</w:t>
      </w:r>
      <w:r w:rsidR="00610327" w:rsidRPr="00760004">
        <w:t>4.1</w:t>
      </w:r>
      <w:r w:rsidR="00610327" w:rsidRPr="00760004">
        <w:tab/>
        <w:t>Generation of IRI over LI_HI2</w:t>
      </w:r>
      <w:bookmarkEnd w:id="499"/>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500" w:name="_Toc190722634"/>
      <w:r w:rsidRPr="00760004">
        <w:t>7.4.</w:t>
      </w:r>
      <w:r w:rsidR="00610327" w:rsidRPr="00760004">
        <w:t>4.2</w:t>
      </w:r>
      <w:r w:rsidR="00610327" w:rsidRPr="00760004">
        <w:tab/>
        <w:t>Generation of CC over LI_HI3</w:t>
      </w:r>
      <w:bookmarkEnd w:id="500"/>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501" w:name="_Toc190722635"/>
      <w:r>
        <w:t>7.4.5</w:t>
      </w:r>
      <w:r>
        <w:tab/>
        <w:t>Redaction of unauthorised information from encapsulated messages</w:t>
      </w:r>
      <w:bookmarkEnd w:id="501"/>
    </w:p>
    <w:p w14:paraId="6D986A4D" w14:textId="77777777" w:rsidR="00834A3F" w:rsidRDefault="00834A3F" w:rsidP="00834A3F">
      <w:pPr>
        <w:pStyle w:val="Heading4"/>
      </w:pPr>
      <w:bookmarkStart w:id="502" w:name="_Toc190722636"/>
      <w:r>
        <w:t>7.4.5.1</w:t>
      </w:r>
      <w:r>
        <w:tab/>
        <w:t>General</w:t>
      </w:r>
      <w:bookmarkEnd w:id="502"/>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503" w:name="_Toc190722637"/>
      <w:r>
        <w:t>7.4.5.2</w:t>
      </w:r>
      <w:r>
        <w:tab/>
        <w:t>SMS Redaction</w:t>
      </w:r>
      <w:bookmarkEnd w:id="503"/>
    </w:p>
    <w:p w14:paraId="172FA05B" w14:textId="77777777" w:rsidR="00AE06B1" w:rsidRPr="0083575E" w:rsidRDefault="00AE06B1" w:rsidP="00AE06B1">
      <w:pPr>
        <w:pStyle w:val="Heading5"/>
      </w:pPr>
      <w:bookmarkStart w:id="504" w:name="_Toc190722638"/>
      <w:r>
        <w:t>7.4.5.2.1</w:t>
      </w:r>
      <w:r>
        <w:tab/>
        <w:t>3GPP SMS Redaction</w:t>
      </w:r>
      <w:bookmarkEnd w:id="504"/>
    </w:p>
    <w:p w14:paraId="19279449" w14:textId="77777777" w:rsidR="00AE06B1" w:rsidRDefault="00AE06B1" w:rsidP="00AE06B1">
      <w:r>
        <w:t>Wh</w:t>
      </w:r>
      <w:r>
        <w:rPr>
          <w:lang w:val="en-US"/>
        </w:rPr>
        <w:t>en the removal of the short message (SM) portion of a 3GPP SMS message is required, t</w:t>
      </w:r>
      <w:r>
        <w:t xml:space="preserve">he SM portion of the TP-User-Data (TS 23.040 [18] clause 9.2.3.24) shall be replaced by the equivalent of "Space" in the original encoding for the total length of the SM portion as determined by the TP-User-Data-Length field (TS 23.040 [18] clause 9.2.3.16), </w:t>
      </w:r>
      <w:r>
        <w:lastRenderedPageBreak/>
        <w:t>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505" w:name="_Toc190722639"/>
      <w:r>
        <w:t>7.4.5.2.2</w:t>
      </w:r>
      <w:r>
        <w:tab/>
        <w:t>3GPP2 SMS Redaction</w:t>
      </w:r>
      <w:bookmarkEnd w:id="505"/>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506" w:name="_Toc190722640"/>
      <w:r w:rsidRPr="00760004">
        <w:t>7.5</w:t>
      </w:r>
      <w:r w:rsidRPr="00760004">
        <w:tab/>
        <w:t>PTC service</w:t>
      </w:r>
      <w:bookmarkEnd w:id="506"/>
    </w:p>
    <w:p w14:paraId="4689D74E" w14:textId="77777777" w:rsidR="003A7C91" w:rsidRPr="00760004" w:rsidRDefault="003A7C91" w:rsidP="003A7C91">
      <w:pPr>
        <w:pStyle w:val="Heading3"/>
      </w:pPr>
      <w:bookmarkStart w:id="507" w:name="_Toc190722641"/>
      <w:r w:rsidRPr="00760004">
        <w:t>7.5.1</w:t>
      </w:r>
      <w:r w:rsidRPr="00760004">
        <w:tab/>
        <w:t>Introduction</w:t>
      </w:r>
      <w:bookmarkEnd w:id="507"/>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508" w:name="_Toc190722642"/>
      <w:r w:rsidRPr="00760004">
        <w:t>7.5.1.1</w:t>
      </w:r>
      <w:r w:rsidRPr="00760004">
        <w:tab/>
        <w:t>Provisioning over LI_X1</w:t>
      </w:r>
      <w:bookmarkEnd w:id="508"/>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4321D741" w:rsidR="003A7C91" w:rsidRPr="00760004" w:rsidRDefault="003A7C91" w:rsidP="003A7C91">
      <w:r w:rsidRPr="00760004">
        <w:t xml:space="preserve">The POI in the PTC Server shall support the identifier types given in </w:t>
      </w:r>
      <w:r w:rsidR="00A22358">
        <w:t>t</w:t>
      </w:r>
      <w:r w:rsidRPr="00760004">
        <w:t xml:space="preserve">able </w:t>
      </w:r>
      <w:r w:rsidR="005252A2">
        <w:t>7.5.1.1-1</w:t>
      </w:r>
      <w:r w:rsidRPr="00760004">
        <w:t>.</w:t>
      </w:r>
    </w:p>
    <w:p w14:paraId="2C84EB77" w14:textId="6488DAA6" w:rsidR="003A7C91" w:rsidRPr="00760004" w:rsidRDefault="003A7C91" w:rsidP="003A7C91">
      <w:pPr>
        <w:pStyle w:val="TH"/>
      </w:pPr>
      <w:r w:rsidRPr="00760004">
        <w:t xml:space="preserve">Table </w:t>
      </w:r>
      <w:r w:rsidR="005252A2">
        <w:t>7.5.1.1-1</w:t>
      </w:r>
      <w:r w:rsidRPr="00760004">
        <w:t>: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509" w:name="_Toc190722643"/>
      <w:r w:rsidRPr="00760004">
        <w:t>7.5.1.2</w:t>
      </w:r>
      <w:r w:rsidRPr="00760004">
        <w:tab/>
        <w:t>Generating xIRI over LI_X2</w:t>
      </w:r>
      <w:bookmarkEnd w:id="509"/>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510" w:name="_Toc190722644"/>
      <w:r>
        <w:t>7.5</w:t>
      </w:r>
      <w:r w:rsidRPr="00760004">
        <w:t>.</w:t>
      </w:r>
      <w:r>
        <w:t>1.</w:t>
      </w:r>
      <w:r w:rsidR="00AC268D">
        <w:t>3</w:t>
      </w:r>
      <w:r w:rsidRPr="00760004">
        <w:tab/>
        <w:t>Generation of xCC over LI_X3</w:t>
      </w:r>
      <w:bookmarkEnd w:id="510"/>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lastRenderedPageBreak/>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511" w:name="_Toc190722645"/>
      <w:r w:rsidRPr="00760004">
        <w:t>7.5.2</w:t>
      </w:r>
      <w:r w:rsidRPr="00760004">
        <w:tab/>
        <w:t>IRI events</w:t>
      </w:r>
      <w:bookmarkEnd w:id="511"/>
    </w:p>
    <w:p w14:paraId="6B42582F" w14:textId="77777777" w:rsidR="003A7C91" w:rsidRPr="00760004" w:rsidRDefault="003A7C91" w:rsidP="00722734">
      <w:pPr>
        <w:pStyle w:val="Heading4"/>
      </w:pPr>
      <w:bookmarkStart w:id="512" w:name="_Toc190722646"/>
      <w:r w:rsidRPr="00760004">
        <w:t>7.5.2.1</w:t>
      </w:r>
      <w:r w:rsidRPr="00760004">
        <w:tab/>
        <w:t>PTC registration</w:t>
      </w:r>
      <w:bookmarkEnd w:id="512"/>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24712710" w:rsidR="003A7C91" w:rsidRPr="00760004" w:rsidRDefault="003A7C91" w:rsidP="003A7C91">
      <w:pPr>
        <w:pStyle w:val="TH"/>
      </w:pPr>
      <w:r w:rsidRPr="00760004">
        <w:t xml:space="preserve">Table </w:t>
      </w:r>
      <w:r w:rsidR="005252A2">
        <w:t>7.5.2.1-1</w:t>
      </w:r>
      <w:r w:rsidRPr="00760004">
        <w:t>: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513" w:name="_Toc190722647"/>
      <w:r w:rsidRPr="00760004">
        <w:t>7.5.2.2</w:t>
      </w:r>
      <w:r w:rsidRPr="00760004">
        <w:tab/>
        <w:t>PTC session initiation</w:t>
      </w:r>
      <w:bookmarkEnd w:id="513"/>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0F7A0E9C" w:rsidR="003A7C91" w:rsidRPr="00760004" w:rsidRDefault="003A7C91" w:rsidP="003A7C91">
      <w:pPr>
        <w:pStyle w:val="TH"/>
      </w:pPr>
      <w:r w:rsidRPr="00760004">
        <w:lastRenderedPageBreak/>
        <w:t xml:space="preserve">Table </w:t>
      </w:r>
      <w:r w:rsidR="005252A2">
        <w:t>7.5.2.2-1</w:t>
      </w:r>
      <w:r w:rsidRPr="00760004">
        <w:t>: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514" w:name="_Toc190722648"/>
      <w:r w:rsidRPr="00760004">
        <w:t>7.5.2.3</w:t>
      </w:r>
      <w:r w:rsidRPr="00760004">
        <w:tab/>
        <w:t>PTC session abandon attempt</w:t>
      </w:r>
      <w:bookmarkEnd w:id="514"/>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29CF2F96" w:rsidR="003A7C91" w:rsidRPr="00760004" w:rsidRDefault="003A7C91" w:rsidP="003A7C91">
      <w:pPr>
        <w:pStyle w:val="TH"/>
      </w:pPr>
      <w:r w:rsidRPr="00760004">
        <w:t xml:space="preserve">Table </w:t>
      </w:r>
      <w:r w:rsidR="005252A2">
        <w:t>7.5.2.3-1</w:t>
      </w:r>
      <w:r w:rsidRPr="00760004">
        <w:t>: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515" w:name="_Toc190722649"/>
      <w:r w:rsidRPr="00760004">
        <w:t>7.5.2.4</w:t>
      </w:r>
      <w:r w:rsidRPr="00760004">
        <w:tab/>
        <w:t>PTC session start</w:t>
      </w:r>
      <w:bookmarkEnd w:id="515"/>
    </w:p>
    <w:p w14:paraId="23EF0204" w14:textId="77777777" w:rsidR="003A7C91" w:rsidRPr="00760004" w:rsidRDefault="003A7C91" w:rsidP="003A7C91">
      <w:r w:rsidRPr="00760004">
        <w:t xml:space="preserve">The IRI-POI present in the PTC server shall generate an xIRI containing a PTCSessionStart record when the IRI-POI present in the PTC server detects that the PTC Session is initiated and communication begins for both an on-demand </w:t>
      </w:r>
      <w:r w:rsidRPr="00760004">
        <w:lastRenderedPageBreak/>
        <w:t>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7A37EFB3" w:rsidR="003A7C91" w:rsidRPr="00760004" w:rsidRDefault="003A7C91" w:rsidP="003A7C91">
      <w:pPr>
        <w:pStyle w:val="TH"/>
      </w:pPr>
      <w:r w:rsidRPr="00760004">
        <w:t xml:space="preserve">Table </w:t>
      </w:r>
      <w:r w:rsidR="005252A2">
        <w:t>7.5.2.4-1</w:t>
      </w:r>
      <w:r w:rsidRPr="00760004">
        <w:t>: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516" w:name="_Toc190722650"/>
      <w:r w:rsidRPr="00760004">
        <w:t>7.5.2.5</w:t>
      </w:r>
      <w:r w:rsidRPr="00760004">
        <w:tab/>
        <w:t>PTC session end</w:t>
      </w:r>
      <w:bookmarkEnd w:id="516"/>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lastRenderedPageBreak/>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FB099D" w:rsidR="003A7C91" w:rsidRPr="00760004" w:rsidRDefault="003A7C91" w:rsidP="003A7C91">
      <w:pPr>
        <w:pStyle w:val="TH"/>
      </w:pPr>
      <w:r w:rsidRPr="00760004">
        <w:t xml:space="preserve">Table </w:t>
      </w:r>
      <w:r w:rsidR="005252A2">
        <w:t>7.5.2.5-1</w:t>
      </w:r>
      <w:r w:rsidRPr="00760004">
        <w:t>: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517" w:name="_Toc190722651"/>
      <w:r w:rsidRPr="00760004">
        <w:t>7.5.2.6</w:t>
      </w:r>
      <w:r w:rsidRPr="00760004">
        <w:tab/>
        <w:t>PTC start of interception</w:t>
      </w:r>
      <w:bookmarkEnd w:id="517"/>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02EF333E" w:rsidR="003A7C91" w:rsidRPr="00760004" w:rsidRDefault="003A7C91" w:rsidP="003A7C91">
      <w:pPr>
        <w:pStyle w:val="TH"/>
      </w:pPr>
      <w:r w:rsidRPr="00760004">
        <w:lastRenderedPageBreak/>
        <w:t xml:space="preserve">Table </w:t>
      </w:r>
      <w:r w:rsidR="005252A2">
        <w:t>7.5.2.6-1</w:t>
      </w:r>
      <w:r w:rsidRPr="00760004">
        <w:t>: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18" w:name="_Toc190722652"/>
      <w:r w:rsidRPr="00760004">
        <w:t>7.5.2.7</w:t>
      </w:r>
      <w:r w:rsidRPr="00760004">
        <w:tab/>
        <w:t>PTC pre-established session</w:t>
      </w:r>
      <w:bookmarkEnd w:id="518"/>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41450DBC" w:rsidR="003A7C91" w:rsidRPr="00760004" w:rsidRDefault="003A7C91" w:rsidP="003A7C91">
      <w:pPr>
        <w:pStyle w:val="TH"/>
      </w:pPr>
      <w:r w:rsidRPr="00760004">
        <w:t xml:space="preserve">Table </w:t>
      </w:r>
      <w:r w:rsidR="005275FA">
        <w:t>7.5.2.7-1</w:t>
      </w:r>
      <w:r w:rsidRPr="00760004">
        <w:t>: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19" w:name="_Toc190722653"/>
      <w:r w:rsidRPr="00760004">
        <w:lastRenderedPageBreak/>
        <w:t>7.5.2.8</w:t>
      </w:r>
      <w:r w:rsidRPr="00760004">
        <w:tab/>
        <w:t>PTC instant personal alert</w:t>
      </w:r>
      <w:bookmarkEnd w:id="519"/>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5F2869A" w:rsidR="003A7C91" w:rsidRPr="00760004" w:rsidRDefault="003A7C91" w:rsidP="003A7C91">
      <w:pPr>
        <w:pStyle w:val="TH"/>
      </w:pPr>
      <w:r w:rsidRPr="00760004">
        <w:t xml:space="preserve">Table </w:t>
      </w:r>
      <w:r w:rsidR="005275FA">
        <w:t>7.5.2.8-1</w:t>
      </w:r>
      <w:r w:rsidRPr="00760004">
        <w:t>: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20" w:name="_Toc190722654"/>
      <w:r w:rsidRPr="00760004">
        <w:t>7.5.2.9</w:t>
      </w:r>
      <w:r w:rsidRPr="00760004">
        <w:tab/>
        <w:t>PTC party join</w:t>
      </w:r>
      <w:bookmarkEnd w:id="520"/>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330D7D0E" w:rsidR="003A7C91" w:rsidRPr="00760004" w:rsidRDefault="003A7C91" w:rsidP="003A7C91">
      <w:pPr>
        <w:pStyle w:val="TH"/>
      </w:pPr>
      <w:r w:rsidRPr="00760004">
        <w:t xml:space="preserve">Table </w:t>
      </w:r>
      <w:r w:rsidR="005275FA">
        <w:t>7.5.2.9-1</w:t>
      </w:r>
      <w:r w:rsidRPr="00760004">
        <w:t>: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21" w:name="_Toc190722655"/>
      <w:r w:rsidRPr="00760004">
        <w:lastRenderedPageBreak/>
        <w:t>7.5.2.10</w:t>
      </w:r>
      <w:r w:rsidRPr="00760004">
        <w:tab/>
        <w:t>PTC party drop</w:t>
      </w:r>
      <w:bookmarkEnd w:id="521"/>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3C1DA3A1" w:rsidR="003A7C91" w:rsidRPr="00760004" w:rsidRDefault="003A7C91" w:rsidP="003A7C91">
      <w:pPr>
        <w:pStyle w:val="TH"/>
      </w:pPr>
      <w:r w:rsidRPr="00760004">
        <w:t xml:space="preserve">Table </w:t>
      </w:r>
      <w:r w:rsidR="002A5B7F">
        <w:t>7.5.2.10-1</w:t>
      </w:r>
      <w:r w:rsidRPr="00760004">
        <w:t>: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22" w:name="_Toc190722656"/>
      <w:r w:rsidRPr="00760004">
        <w:t>7.5.2.11</w:t>
      </w:r>
      <w:r w:rsidRPr="00760004">
        <w:tab/>
        <w:t>PTC party hold</w:t>
      </w:r>
      <w:bookmarkEnd w:id="522"/>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06504027" w:rsidR="003A7C91" w:rsidRPr="00760004" w:rsidRDefault="003A7C91" w:rsidP="003A7C91">
      <w:pPr>
        <w:pStyle w:val="TH"/>
      </w:pPr>
      <w:r w:rsidRPr="00760004">
        <w:lastRenderedPageBreak/>
        <w:t xml:space="preserve">Table </w:t>
      </w:r>
      <w:r w:rsidR="002A5B7F">
        <w:t>7.5.2.11-1</w:t>
      </w:r>
      <w:r w:rsidRPr="00760004">
        <w:t>: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23" w:name="_Toc190722657"/>
      <w:r w:rsidRPr="00760004">
        <w:t>7.5.2.12</w:t>
      </w:r>
      <w:r w:rsidRPr="00760004">
        <w:tab/>
        <w:t>PTC media modification</w:t>
      </w:r>
      <w:bookmarkEnd w:id="523"/>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FF073D1" w:rsidR="003A7C91" w:rsidRPr="00760004" w:rsidRDefault="003A7C91" w:rsidP="003A7C91">
      <w:pPr>
        <w:pStyle w:val="TH"/>
      </w:pPr>
      <w:r w:rsidRPr="00760004">
        <w:t xml:space="preserve">Table </w:t>
      </w:r>
      <w:r w:rsidR="00EE66C6">
        <w:t>7.5.2.12-1</w:t>
      </w:r>
      <w:r w:rsidRPr="00760004">
        <w:t>: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24" w:name="_Toc190722658"/>
      <w:r w:rsidRPr="00760004">
        <w:t>7.5.2.13</w:t>
      </w:r>
      <w:r w:rsidRPr="00760004">
        <w:tab/>
        <w:t>PTC group advertisement</w:t>
      </w:r>
      <w:bookmarkEnd w:id="524"/>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24814E5E" w:rsidR="003A7C91" w:rsidRPr="00760004" w:rsidRDefault="003A7C91" w:rsidP="003A7C91">
      <w:pPr>
        <w:pStyle w:val="TH"/>
      </w:pPr>
      <w:r w:rsidRPr="00760004">
        <w:lastRenderedPageBreak/>
        <w:t xml:space="preserve">Table </w:t>
      </w:r>
      <w:r w:rsidR="00EE66C6">
        <w:t>7.5.2.13-1</w:t>
      </w:r>
      <w:r w:rsidRPr="00760004">
        <w:t>: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25" w:name="_Toc190722659"/>
      <w:r w:rsidRPr="00760004">
        <w:t>7.5.2.14</w:t>
      </w:r>
      <w:r w:rsidRPr="00760004">
        <w:tab/>
        <w:t>PTC floor control</w:t>
      </w:r>
      <w:bookmarkEnd w:id="525"/>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lastRenderedPageBreak/>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6A1E6FE7" w:rsidR="003A7C91" w:rsidRPr="00760004" w:rsidRDefault="003A7C91" w:rsidP="003A7C91">
      <w:pPr>
        <w:pStyle w:val="TH"/>
      </w:pPr>
      <w:r w:rsidRPr="00760004">
        <w:t xml:space="preserve">Table </w:t>
      </w:r>
      <w:r w:rsidR="00EE66C6">
        <w:t>7.5.2.14-1</w:t>
      </w:r>
      <w:r w:rsidRPr="00760004">
        <w:t>: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26" w:name="_Toc190722660"/>
      <w:r w:rsidRPr="00760004">
        <w:t>7.5.2.15</w:t>
      </w:r>
      <w:r w:rsidRPr="00760004">
        <w:tab/>
        <w:t>PTC target presence</w:t>
      </w:r>
      <w:bookmarkEnd w:id="526"/>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lastRenderedPageBreak/>
        <w:t>-</w:t>
      </w:r>
      <w:r w:rsidRPr="00760004">
        <w:tab/>
        <w:t>when the PTC server sends a SIP PUBLISH message to the Presence server based on the PTC target’s PTC session involvement.</w:t>
      </w:r>
    </w:p>
    <w:p w14:paraId="3CA9DA02" w14:textId="2DA3F55F" w:rsidR="003A7C91" w:rsidRPr="00760004" w:rsidRDefault="003A7C91" w:rsidP="003A7C91">
      <w:pPr>
        <w:pStyle w:val="TH"/>
      </w:pPr>
      <w:r w:rsidRPr="00760004">
        <w:t xml:space="preserve">Table </w:t>
      </w:r>
      <w:r w:rsidR="00EE66C6">
        <w:t>7.5.2.15-1</w:t>
      </w:r>
      <w:r w:rsidRPr="00760004">
        <w:t>: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27" w:name="_Toc190722661"/>
      <w:r w:rsidRPr="00760004">
        <w:t>7.5.2.16</w:t>
      </w:r>
      <w:r w:rsidRPr="00760004">
        <w:tab/>
        <w:t>PTC participant presence</w:t>
      </w:r>
      <w:bookmarkEnd w:id="527"/>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1690CFBF" w:rsidR="003A7C91" w:rsidRPr="00760004" w:rsidRDefault="003A7C91" w:rsidP="003A7C91">
      <w:pPr>
        <w:pStyle w:val="TH"/>
      </w:pPr>
      <w:r w:rsidRPr="00760004">
        <w:t xml:space="preserve">Table </w:t>
      </w:r>
      <w:r w:rsidR="00EE66C6">
        <w:t>7.5.2.16-1</w:t>
      </w:r>
      <w:r w:rsidRPr="00760004">
        <w:t>: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28" w:name="_Toc190722662"/>
      <w:r w:rsidRPr="00760004">
        <w:t>7.5.2.17</w:t>
      </w:r>
      <w:r w:rsidRPr="00760004">
        <w:tab/>
        <w:t>PTC list management</w:t>
      </w:r>
      <w:bookmarkEnd w:id="528"/>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64C5BD9C" w14:textId="58BE54D0" w:rsidR="003A7C91" w:rsidRPr="00760004" w:rsidRDefault="003A7C91" w:rsidP="003A7C91">
      <w:pPr>
        <w:pStyle w:val="TH"/>
      </w:pPr>
      <w:r w:rsidRPr="00760004">
        <w:lastRenderedPageBreak/>
        <w:t xml:space="preserve">Table </w:t>
      </w:r>
      <w:r w:rsidR="00EE66C6">
        <w:t>7.5.2.17-1</w:t>
      </w:r>
      <w:r w:rsidRPr="00760004">
        <w:t>: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29" w:name="_Toc190722663"/>
      <w:r w:rsidRPr="00760004">
        <w:t>7.5.2.18</w:t>
      </w:r>
      <w:r w:rsidRPr="00760004">
        <w:tab/>
        <w:t>PTC access policy</w:t>
      </w:r>
      <w:bookmarkEnd w:id="529"/>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05ADD517" w14:textId="64FF2192" w:rsidR="003A7C91" w:rsidRPr="00760004" w:rsidRDefault="003A7C91" w:rsidP="003A7C91">
      <w:pPr>
        <w:pStyle w:val="TH"/>
      </w:pPr>
      <w:r w:rsidRPr="00760004">
        <w:lastRenderedPageBreak/>
        <w:t xml:space="preserve">Table </w:t>
      </w:r>
      <w:r w:rsidR="00EE66C6">
        <w:t>7.5.2.18-1</w:t>
      </w:r>
      <w:r w:rsidRPr="00760004">
        <w:t>: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30" w:name="_Toc190722664"/>
      <w:r>
        <w:t>7.5</w:t>
      </w:r>
      <w:r w:rsidRPr="00CB1C3E">
        <w:t>.</w:t>
      </w:r>
      <w:r>
        <w:t>3</w:t>
      </w:r>
      <w:r w:rsidRPr="00CB1C3E">
        <w:tab/>
        <w:t>IRI and CC Generation</w:t>
      </w:r>
      <w:bookmarkEnd w:id="530"/>
    </w:p>
    <w:p w14:paraId="16DF6C2A" w14:textId="77777777" w:rsidR="00022817" w:rsidRPr="00CB1C3E" w:rsidRDefault="00022817" w:rsidP="00022817">
      <w:pPr>
        <w:pStyle w:val="Heading4"/>
      </w:pPr>
      <w:bookmarkStart w:id="531" w:name="_Toc190722665"/>
      <w:r>
        <w:t>7.5</w:t>
      </w:r>
      <w:r w:rsidRPr="00CB1C3E">
        <w:t>.</w:t>
      </w:r>
      <w:r>
        <w:t>3</w:t>
      </w:r>
      <w:r w:rsidRPr="00CB1C3E">
        <w:t>.1</w:t>
      </w:r>
      <w:r w:rsidRPr="00CB1C3E">
        <w:tab/>
        <w:t>Generation of IRI over LI_HI2</w:t>
      </w:r>
      <w:bookmarkEnd w:id="531"/>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32" w:name="_Toc190722666"/>
      <w:r>
        <w:lastRenderedPageBreak/>
        <w:t>7.5</w:t>
      </w:r>
      <w:r w:rsidRPr="00CB1C3E">
        <w:t>.</w:t>
      </w:r>
      <w:r>
        <w:t>3.2</w:t>
      </w:r>
      <w:r>
        <w:tab/>
        <w:t>Generation of CC</w:t>
      </w:r>
      <w:r w:rsidRPr="00CB1C3E">
        <w:t xml:space="preserve"> over LI_</w:t>
      </w:r>
      <w:r>
        <w:t>HI3</w:t>
      </w:r>
      <w:bookmarkEnd w:id="532"/>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33" w:name="_Toc190722667"/>
      <w:r>
        <w:t>7.6</w:t>
      </w:r>
      <w:r>
        <w:tab/>
        <w:t>Identifier Association Reporting</w:t>
      </w:r>
      <w:bookmarkEnd w:id="533"/>
    </w:p>
    <w:p w14:paraId="36FB4130" w14:textId="77777777" w:rsidR="00704F79" w:rsidRDefault="00704F79" w:rsidP="00704F79">
      <w:pPr>
        <w:pStyle w:val="Heading3"/>
      </w:pPr>
      <w:bookmarkStart w:id="534" w:name="_Toc190722668"/>
      <w:r>
        <w:t>7.6.1</w:t>
      </w:r>
      <w:r>
        <w:tab/>
        <w:t>General</w:t>
      </w:r>
      <w:bookmarkEnd w:id="534"/>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35" w:name="_Toc190722669"/>
      <w:r>
        <w:t>7.6.2</w:t>
      </w:r>
      <w:r>
        <w:tab/>
        <w:t>ICF</w:t>
      </w:r>
      <w:bookmarkEnd w:id="535"/>
    </w:p>
    <w:p w14:paraId="445899FD" w14:textId="77777777" w:rsidR="00704F79" w:rsidRDefault="00704F79" w:rsidP="00704F79">
      <w:pPr>
        <w:pStyle w:val="Heading4"/>
      </w:pPr>
      <w:bookmarkStart w:id="536" w:name="_Toc190722670"/>
      <w:r w:rsidRPr="00486BBE">
        <w:t>7.6.2.1</w:t>
      </w:r>
      <w:r>
        <w:tab/>
        <w:t>General</w:t>
      </w:r>
      <w:bookmarkEnd w:id="536"/>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37" w:name="_Toc190722671"/>
      <w:r>
        <w:t>7.6.2.2</w:t>
      </w:r>
      <w:r>
        <w:tab/>
        <w:t>ICF receipt of records over LI_XER</w:t>
      </w:r>
      <w:bookmarkEnd w:id="537"/>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38" w:name="_Toc190722672"/>
      <w:r>
        <w:t>7.6.2.3</w:t>
      </w:r>
      <w:r>
        <w:tab/>
        <w:t>ICF Query and Response over LI_XQR</w:t>
      </w:r>
      <w:bookmarkEnd w:id="538"/>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39" w:name="_Toc190722673"/>
      <w:r>
        <w:t>7.6.2.4</w:t>
      </w:r>
      <w:r>
        <w:tab/>
        <w:t>ICF Identifier Association Event Handling</w:t>
      </w:r>
      <w:bookmarkEnd w:id="539"/>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7515D7E5" w14:textId="03F047E3" w:rsidR="00205959" w:rsidRDefault="00205959" w:rsidP="00801C96">
      <w:pPr>
        <w:pStyle w:val="B1"/>
      </w:pPr>
      <w:r>
        <w:t>-</w:t>
      </w:r>
      <w:r>
        <w:tab/>
      </w:r>
      <w:r w:rsidR="00D0503A" w:rsidRPr="00010C0D">
        <w:t xml:space="preserve">The NCGI and NCGITime parameters </w:t>
      </w:r>
      <w:r w:rsidR="00D0503A">
        <w:t xml:space="preserve">received in the </w:t>
      </w:r>
      <w:r w:rsidR="00D0503A" w:rsidRPr="00010C0D">
        <w:t>IEF</w:t>
      </w:r>
      <w:r w:rsidR="00D0503A">
        <w:t>A</w:t>
      </w:r>
      <w:r w:rsidR="00D0503A" w:rsidRPr="00010C0D">
        <w:t>ssociationRecord</w:t>
      </w:r>
      <w:r w:rsidR="00D0503A">
        <w:t xml:space="preserve"> are stored as a part of the received SUPI to 5G-GUTI association.</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267A7397" w:rsidR="00C963F5" w:rsidRDefault="00EE1E45" w:rsidP="00C963F5">
      <w:pPr>
        <w:pStyle w:val="B1"/>
      </w:pPr>
      <w:r>
        <w:lastRenderedPageBreak/>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r w:rsidR="004E26CC" w:rsidRPr="004E26CC">
        <w:t xml:space="preserve"> </w:t>
      </w:r>
      <w:r w:rsidR="004E26CC" w:rsidRPr="00935AD9">
        <w:t>The NCGI</w:t>
      </w:r>
      <w:r w:rsidR="004E26CC" w:rsidRPr="00BF20BE">
        <w:t xml:space="preserve"> and </w:t>
      </w:r>
      <w:r w:rsidR="004E26CC" w:rsidRPr="00935AD9">
        <w:t xml:space="preserve">NCGITime parameters of the association </w:t>
      </w:r>
      <w:r w:rsidR="004E26CC" w:rsidRPr="00BF20BE">
        <w:t>are</w:t>
      </w:r>
      <w:r w:rsidR="004E26CC" w:rsidRPr="00935AD9">
        <w:t xml:space="preserve"> updated with the values received in the IEFDeassociationRecord. If the IEFDeassociationRecord contains the AdditionalCGIs, the</w:t>
      </w:r>
      <w:r w:rsidR="004E26CC" w:rsidRPr="00BF20BE">
        <w:t xml:space="preserve"> respective</w:t>
      </w:r>
      <w:r w:rsidR="004E26CC" w:rsidRPr="00935AD9">
        <w:t xml:space="preserve"> parameter of the association </w:t>
      </w:r>
      <w:r w:rsidR="004E26CC" w:rsidRPr="00BF20BE">
        <w:t>is</w:t>
      </w:r>
      <w:r w:rsidR="004E26CC" w:rsidRPr="00935AD9">
        <w:t xml:space="preserve"> updated, as well.</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4573149" w:rsidR="006C7C66" w:rsidRDefault="006C7C66" w:rsidP="006C7C66">
      <w:r>
        <w:t>Where an IEFAssociationRecord contains a PEI, GPSI, TAI list</w:t>
      </w:r>
      <w:r w:rsidR="004E26CC">
        <w:t xml:space="preserve"> or additional CGIs</w:t>
      </w:r>
      <w:r>
        <w:t>, the ICF shall store the received values and associate them both the current received SUPI to 5G-GUTI association and any future association until:</w:t>
      </w:r>
    </w:p>
    <w:p w14:paraId="207C62B0" w14:textId="5AEA665C" w:rsidR="006C7C66" w:rsidRDefault="006C7C66" w:rsidP="006C7C66">
      <w:pPr>
        <w:pStyle w:val="B1"/>
      </w:pPr>
      <w:r>
        <w:t>-</w:t>
      </w:r>
      <w:r>
        <w:tab/>
        <w:t>A subsequent IEFAssociationRecord is received which updates the PEI, GPSI,</w:t>
      </w:r>
      <w:r w:rsidR="004E26CC" w:rsidRPr="004E26CC">
        <w:t xml:space="preserve"> </w:t>
      </w:r>
      <w:r w:rsidR="004E26CC">
        <w:t>TAI list or additional CGIs</w:t>
      </w:r>
      <w:r>
        <w:t xml:space="preserve"> values.</w:t>
      </w:r>
    </w:p>
    <w:p w14:paraId="5EE2C6D0" w14:textId="1281A9C5" w:rsidR="006C7C66" w:rsidRDefault="006C7C66" w:rsidP="006C7C66">
      <w:pPr>
        <w:pStyle w:val="B2"/>
      </w:pPr>
      <w:r>
        <w:t>-</w:t>
      </w:r>
      <w:r>
        <w:tab/>
        <w:t>The old PEI / GPSI / TAI list</w:t>
      </w:r>
      <w:r w:rsidR="004E26CC">
        <w:t xml:space="preserve"> / additional CGIs</w:t>
      </w:r>
      <w:r>
        <w:t xml:space="preserve"> shall be retained in association with previous SUPI to 5G-GUTI associations until those associations are deleted from cache.</w:t>
      </w:r>
    </w:p>
    <w:p w14:paraId="3CF20157" w14:textId="040355AA" w:rsidR="006C7C66" w:rsidRDefault="006C7C66" w:rsidP="006C7C66">
      <w:pPr>
        <w:pStyle w:val="B2"/>
      </w:pPr>
      <w:r>
        <w:t>-</w:t>
      </w:r>
      <w:r>
        <w:tab/>
        <w:t xml:space="preserve">New PEI / GPSI / TAI list </w:t>
      </w:r>
      <w:r w:rsidR="004E26CC">
        <w:t xml:space="preserve">/ additional CGIs </w:t>
      </w:r>
      <w:r>
        <w:t>shall be used in association with both the association(s) with which it was received and any subsequent associations until another update is received.</w:t>
      </w:r>
    </w:p>
    <w:p w14:paraId="2B2A3009" w14:textId="30268A18" w:rsidR="006C7C66" w:rsidRDefault="006C7C66" w:rsidP="006C7C66">
      <w:pPr>
        <w:pStyle w:val="B1"/>
      </w:pPr>
      <w:r>
        <w:t>-</w:t>
      </w:r>
      <w:r>
        <w:tab/>
        <w:t xml:space="preserve">All SUPI associations for which the PEI / GPSI / TAI list </w:t>
      </w:r>
      <w:r w:rsidR="004E26CC">
        <w:t xml:space="preserve">/ additional CGIs </w:t>
      </w:r>
      <w:r>
        <w:t>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40" w:name="_Toc190722674"/>
      <w:r>
        <w:lastRenderedPageBreak/>
        <w:t>7.6.3</w:t>
      </w:r>
      <w:r>
        <w:tab/>
        <w:t>IQF</w:t>
      </w:r>
      <w:bookmarkEnd w:id="540"/>
    </w:p>
    <w:p w14:paraId="1729AAB9" w14:textId="77777777" w:rsidR="00704F79" w:rsidRDefault="00704F79" w:rsidP="00704F79">
      <w:pPr>
        <w:pStyle w:val="Heading4"/>
      </w:pPr>
      <w:bookmarkStart w:id="541" w:name="_Toc190722675"/>
      <w:r w:rsidRPr="00486BBE">
        <w:t>7.6.</w:t>
      </w:r>
      <w:r>
        <w:t>3</w:t>
      </w:r>
      <w:r w:rsidRPr="00486BBE">
        <w:t>.1</w:t>
      </w:r>
      <w:r>
        <w:tab/>
        <w:t>General</w:t>
      </w:r>
      <w:bookmarkEnd w:id="541"/>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42" w:name="_Toc190722676"/>
      <w:r>
        <w:t>7.6.3.2</w:t>
      </w:r>
      <w:r>
        <w:tab/>
        <w:t>IQF Query and Response over LI_HIQR</w:t>
      </w:r>
      <w:bookmarkEnd w:id="542"/>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43" w:name="_Toc190722677"/>
      <w:r>
        <w:t>7.6.3.3</w:t>
      </w:r>
      <w:r>
        <w:tab/>
        <w:t>IQF Query and Response over LI_XQR</w:t>
      </w:r>
      <w:bookmarkEnd w:id="543"/>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44" w:name="_Toc190722678"/>
      <w:r>
        <w:t>7.7</w:t>
      </w:r>
      <w:r w:rsidRPr="00760004">
        <w:tab/>
      </w:r>
      <w:r w:rsidR="001736B3">
        <w:t>L</w:t>
      </w:r>
      <w:r>
        <w:t>I at NEF</w:t>
      </w:r>
      <w:bookmarkEnd w:id="544"/>
    </w:p>
    <w:p w14:paraId="5C16BEC3" w14:textId="77777777" w:rsidR="00B6012C" w:rsidRPr="00760004" w:rsidRDefault="00B6012C" w:rsidP="00B6012C">
      <w:pPr>
        <w:pStyle w:val="Heading3"/>
      </w:pPr>
      <w:bookmarkStart w:id="545" w:name="_Toc190722679"/>
      <w:r>
        <w:t>7.7.1</w:t>
      </w:r>
      <w:r w:rsidRPr="00760004">
        <w:tab/>
      </w:r>
      <w:r>
        <w:t>Provisioning over LI_X1</w:t>
      </w:r>
      <w:bookmarkEnd w:id="545"/>
    </w:p>
    <w:p w14:paraId="6FA1263D" w14:textId="77777777" w:rsidR="00B6012C" w:rsidRPr="00760004" w:rsidRDefault="00B6012C" w:rsidP="00B6012C">
      <w:pPr>
        <w:pStyle w:val="Heading4"/>
      </w:pPr>
      <w:bookmarkStart w:id="546" w:name="_Toc190722680"/>
      <w:r>
        <w:t>7.7.1.1</w:t>
      </w:r>
      <w:r w:rsidRPr="00760004">
        <w:tab/>
      </w:r>
      <w:r>
        <w:t>General</w:t>
      </w:r>
      <w:bookmarkEnd w:id="546"/>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3E9F5DD4" w:rsidR="00B6012C" w:rsidRDefault="0060324F" w:rsidP="00B6012C">
      <w:r>
        <w:t>For device triggering, MSISDN-less MO SMS,Parameter Provisioning and 5G LAN Parameter Provisioning</w:t>
      </w:r>
      <w:r w:rsidR="00B6012C">
        <w:t>:</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47" w:name="_Toc190722681"/>
      <w:r>
        <w:t>7.7.1.2</w:t>
      </w:r>
      <w:r w:rsidRPr="00760004">
        <w:tab/>
      </w:r>
      <w:r>
        <w:rPr>
          <w:rFonts w:cs="Arial"/>
          <w:szCs w:val="24"/>
        </w:rPr>
        <w:t>Provisioning of the IRI-POI and CC-POI in NEF</w:t>
      </w:r>
      <w:bookmarkEnd w:id="547"/>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lastRenderedPageBreak/>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69C6855D" w:rsidR="00B6012C" w:rsidRDefault="00B6012C" w:rsidP="00B6012C">
      <w:pPr>
        <w:pStyle w:val="NO"/>
      </w:pPr>
      <w:r w:rsidRPr="00760004">
        <w:t>NOTE:</w:t>
      </w:r>
      <w:r w:rsidRPr="00760004">
        <w:tab/>
      </w:r>
      <w:r>
        <w:t>For Parameter Provisioning</w:t>
      </w:r>
      <w:r w:rsidR="0089743E" w:rsidRPr="0089743E">
        <w:t xml:space="preserve"> </w:t>
      </w:r>
      <w:r w:rsidR="0089743E">
        <w:t>and 5G LAN Parameter Provisioning</w:t>
      </w:r>
      <w:r>
        <w:t>, only GPSIMSISDN and GPSINAI are applicable.</w:t>
      </w:r>
    </w:p>
    <w:p w14:paraId="361DC11F" w14:textId="77777777" w:rsidR="00B6012C" w:rsidRPr="00760004" w:rsidRDefault="00B6012C" w:rsidP="00B6012C">
      <w:pPr>
        <w:pStyle w:val="Heading3"/>
      </w:pPr>
      <w:bookmarkStart w:id="548" w:name="_Toc190722682"/>
      <w:r>
        <w:t>7.7.2</w:t>
      </w:r>
      <w:r w:rsidRPr="00760004">
        <w:tab/>
      </w:r>
      <w:r>
        <w:t>LI for NIDD using NEF</w:t>
      </w:r>
      <w:bookmarkEnd w:id="548"/>
    </w:p>
    <w:p w14:paraId="2E86A5B1" w14:textId="77777777" w:rsidR="00B6012C" w:rsidRDefault="00B6012C" w:rsidP="00B6012C">
      <w:pPr>
        <w:pStyle w:val="Heading4"/>
        <w:rPr>
          <w:rFonts w:cs="Arial"/>
          <w:szCs w:val="24"/>
        </w:rPr>
      </w:pPr>
      <w:bookmarkStart w:id="549" w:name="_Toc190722683"/>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49"/>
    </w:p>
    <w:p w14:paraId="7E8F528F" w14:textId="77777777" w:rsidR="00B6012C" w:rsidRDefault="00B6012C" w:rsidP="00B6012C">
      <w:pPr>
        <w:pStyle w:val="Heading5"/>
      </w:pPr>
      <w:bookmarkStart w:id="550" w:name="_Toc190722684"/>
      <w:r>
        <w:t>7.7.2.1.1</w:t>
      </w:r>
      <w:r>
        <w:tab/>
        <w:t>General</w:t>
      </w:r>
      <w:bookmarkEnd w:id="550"/>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51" w:name="_Toc190722685"/>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51"/>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1715E439" w:rsidR="00B6012C" w:rsidRPr="00FC05B6" w:rsidRDefault="00B6012C" w:rsidP="009B5268">
      <w:pPr>
        <w:pStyle w:val="TH"/>
      </w:pPr>
      <w:r w:rsidRPr="00891E61">
        <w:t xml:space="preserve">Table </w:t>
      </w:r>
      <w:r w:rsidR="00C45087">
        <w:t>7.7.2.1.2-1</w:t>
      </w:r>
      <w:r w:rsidRPr="00891E61">
        <w:t xml:space="preserve">: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52" w:name="_Toc190722686"/>
      <w:r>
        <w:t>7.7.2.1.3</w:t>
      </w:r>
      <w:r>
        <w:tab/>
      </w:r>
      <w:r w:rsidRPr="00891E61">
        <w:rPr>
          <w:szCs w:val="22"/>
        </w:rPr>
        <w:t xml:space="preserve">PDU </w:t>
      </w:r>
      <w:r>
        <w:rPr>
          <w:szCs w:val="22"/>
        </w:rPr>
        <w:t>s</w:t>
      </w:r>
      <w:r w:rsidRPr="00891E61">
        <w:rPr>
          <w:szCs w:val="22"/>
        </w:rPr>
        <w:t xml:space="preserve">ession </w:t>
      </w:r>
      <w:r>
        <w:rPr>
          <w:szCs w:val="22"/>
        </w:rPr>
        <w:t>modification</w:t>
      </w:r>
      <w:bookmarkEnd w:id="552"/>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lastRenderedPageBreak/>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027A1919" w:rsidR="00B6012C" w:rsidRPr="00FC05B6" w:rsidRDefault="00B6012C" w:rsidP="009B5268">
      <w:pPr>
        <w:pStyle w:val="TH"/>
      </w:pPr>
      <w:r w:rsidRPr="00891E61">
        <w:t xml:space="preserve">Table </w:t>
      </w:r>
      <w:r w:rsidR="00C45087">
        <w:t>7.7.2.1.3-1</w:t>
      </w:r>
      <w:r w:rsidRPr="00891E61">
        <w:t xml:space="preserve">: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726C4E">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726C4E">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726C4E">
            <w:pPr>
              <w:pStyle w:val="TAL"/>
            </w:pPr>
            <w:r w:rsidRPr="00706FBE">
              <w:t>M</w:t>
            </w:r>
          </w:p>
        </w:tc>
      </w:tr>
      <w:tr w:rsidR="006963BE" w:rsidRPr="00706FBE" w14:paraId="3CC8158A" w14:textId="77777777" w:rsidTr="00726C4E">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53" w:name="_Toc190722687"/>
      <w:r>
        <w:t>7.7.2.1.4</w:t>
      </w:r>
      <w:r>
        <w:tab/>
      </w:r>
      <w:r w:rsidRPr="00891E61">
        <w:rPr>
          <w:szCs w:val="22"/>
        </w:rPr>
        <w:t xml:space="preserve">PDU </w:t>
      </w:r>
      <w:r>
        <w:rPr>
          <w:szCs w:val="22"/>
        </w:rPr>
        <w:t>s</w:t>
      </w:r>
      <w:r w:rsidRPr="00891E61">
        <w:rPr>
          <w:szCs w:val="22"/>
        </w:rPr>
        <w:t xml:space="preserve">ession </w:t>
      </w:r>
      <w:r>
        <w:rPr>
          <w:szCs w:val="22"/>
        </w:rPr>
        <w:t>release</w:t>
      </w:r>
      <w:bookmarkEnd w:id="553"/>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32F490B" w:rsidR="00B6012C" w:rsidRPr="00FF287F" w:rsidRDefault="00B6012C" w:rsidP="009B5268">
      <w:pPr>
        <w:pStyle w:val="TH"/>
      </w:pPr>
      <w:r w:rsidRPr="00891E61">
        <w:t xml:space="preserve">Table </w:t>
      </w:r>
      <w:r w:rsidR="00C45087">
        <w:t>7.7.2.1.4-1</w:t>
      </w:r>
      <w:r w:rsidRPr="00891E61">
        <w:t xml:space="preserve">: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54" w:name="_Toc190722688"/>
      <w:r>
        <w:lastRenderedPageBreak/>
        <w:t>7.7.2.1.5</w:t>
      </w:r>
      <w:r>
        <w:tab/>
      </w:r>
      <w:r>
        <w:rPr>
          <w:szCs w:val="22"/>
        </w:rPr>
        <w:t>Unsuccessful procedure</w:t>
      </w:r>
      <w:bookmarkEnd w:id="554"/>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6966D3FF" w:rsidR="00B6012C" w:rsidRPr="00FC05B6" w:rsidRDefault="00B6012C" w:rsidP="009B5268">
      <w:pPr>
        <w:pStyle w:val="TH"/>
      </w:pPr>
      <w:r w:rsidRPr="00891E61">
        <w:t xml:space="preserve">Table </w:t>
      </w:r>
      <w:r w:rsidR="00C45087">
        <w:t>7.7.2.1.5-1</w:t>
      </w:r>
      <w:r w:rsidRPr="00891E61">
        <w:t>: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55" w:name="_Toc190722689"/>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55"/>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2E3A5F32" w:rsidR="00B6012C" w:rsidRPr="00FC05B6" w:rsidRDefault="00B6012C" w:rsidP="009B5268">
      <w:pPr>
        <w:pStyle w:val="TH"/>
      </w:pPr>
      <w:r w:rsidRPr="00891E61">
        <w:lastRenderedPageBreak/>
        <w:t xml:space="preserve">Table </w:t>
      </w:r>
      <w:r w:rsidR="00C45087">
        <w:t>7.7.2.1.6-1</w:t>
      </w:r>
      <w:r w:rsidRPr="00891E61">
        <w:t xml:space="preserve">: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56" w:name="_Toc190722690"/>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56"/>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57" w:name="_Toc190722691"/>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7"/>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37737556"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w:t>
      </w:r>
      <w:r w:rsidR="00C45087">
        <w:rPr>
          <w:lang w:eastAsia="en-GB"/>
        </w:rPr>
        <w:t>7.7.2.3-1</w:t>
      </w:r>
      <w:r w:rsidRPr="00AA718D">
        <w:rPr>
          <w:lang w:eastAsia="en-GB"/>
        </w:rPr>
        <w:t>.</w:t>
      </w:r>
    </w:p>
    <w:p w14:paraId="30329708" w14:textId="0A7E0A18" w:rsidR="00B6012C" w:rsidRPr="00891E61" w:rsidRDefault="00B6012C" w:rsidP="00B6012C">
      <w:pPr>
        <w:pStyle w:val="TH"/>
        <w:rPr>
          <w:bCs/>
          <w:lang w:eastAsia="en-GB"/>
        </w:rPr>
      </w:pPr>
      <w:r w:rsidRPr="00891E61">
        <w:rPr>
          <w:bCs/>
          <w:lang w:eastAsia="en-GB"/>
        </w:rPr>
        <w:t xml:space="preserve">Table </w:t>
      </w:r>
      <w:r w:rsidR="00C45087">
        <w:rPr>
          <w:bCs/>
          <w:lang w:eastAsia="en-GB"/>
        </w:rPr>
        <w:t>7.7.2.3-1</w:t>
      </w:r>
      <w:r w:rsidRPr="00891E61">
        <w:rPr>
          <w:bCs/>
          <w:lang w:eastAsia="en-GB"/>
        </w:rPr>
        <w:t xml:space="preserve">: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58" w:name="_Toc190722692"/>
      <w:r>
        <w:t>7.7</w:t>
      </w:r>
      <w:r w:rsidRPr="00760004">
        <w:t>.2.</w:t>
      </w:r>
      <w:r>
        <w:t>4</w:t>
      </w:r>
      <w:r w:rsidRPr="00760004">
        <w:tab/>
      </w:r>
      <w:r w:rsidRPr="00EA4E68">
        <w:rPr>
          <w:rFonts w:cs="Arial"/>
          <w:szCs w:val="24"/>
        </w:rPr>
        <w:t>Generation of CC over LI_HI</w:t>
      </w:r>
      <w:r>
        <w:rPr>
          <w:rFonts w:cs="Arial"/>
          <w:szCs w:val="24"/>
        </w:rPr>
        <w:t>3</w:t>
      </w:r>
      <w:bookmarkEnd w:id="558"/>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lastRenderedPageBreak/>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59" w:name="_Toc190722693"/>
      <w:r>
        <w:t>7.7.3</w:t>
      </w:r>
      <w:r w:rsidRPr="00760004">
        <w:tab/>
      </w:r>
      <w:r>
        <w:t>LI for device triggering</w:t>
      </w:r>
      <w:bookmarkEnd w:id="559"/>
    </w:p>
    <w:p w14:paraId="78E2DEF3" w14:textId="77777777" w:rsidR="00B6012C" w:rsidRPr="00760004" w:rsidRDefault="00B6012C" w:rsidP="00B6012C">
      <w:pPr>
        <w:pStyle w:val="Heading4"/>
      </w:pPr>
      <w:bookmarkStart w:id="560" w:name="_Toc190722694"/>
      <w:r>
        <w:t>7.7.3.1</w:t>
      </w:r>
      <w:r w:rsidRPr="00760004">
        <w:tab/>
      </w:r>
      <w:r w:rsidRPr="00891E61">
        <w:rPr>
          <w:rFonts w:cs="Arial"/>
          <w:szCs w:val="24"/>
        </w:rPr>
        <w:t>Generation of xIRI LI_X2 at IRI-POI in NEF over LI_X2</w:t>
      </w:r>
      <w:bookmarkEnd w:id="560"/>
    </w:p>
    <w:p w14:paraId="32901042" w14:textId="77777777" w:rsidR="00B6012C" w:rsidRPr="00760004" w:rsidRDefault="00B6012C" w:rsidP="00B6012C">
      <w:pPr>
        <w:pStyle w:val="Heading5"/>
      </w:pPr>
      <w:bookmarkStart w:id="561" w:name="_Toc190722695"/>
      <w:r>
        <w:t>7.7.3.1.1</w:t>
      </w:r>
      <w:r w:rsidRPr="00760004">
        <w:tab/>
      </w:r>
      <w:r>
        <w:t>General</w:t>
      </w:r>
      <w:bookmarkEnd w:id="561"/>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62" w:name="_Toc190722696"/>
      <w:r>
        <w:t>7.7.3.1.2</w:t>
      </w:r>
      <w:r w:rsidRPr="00760004">
        <w:tab/>
      </w:r>
      <w:r>
        <w:t>Device trigger</w:t>
      </w:r>
      <w:bookmarkEnd w:id="562"/>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19F3791C" w:rsidR="00B6012C" w:rsidRPr="00604F0D" w:rsidRDefault="00B6012C" w:rsidP="00474D98">
      <w:pPr>
        <w:pStyle w:val="TH"/>
      </w:pPr>
      <w:r w:rsidRPr="00A169A0">
        <w:t xml:space="preserve">Table </w:t>
      </w:r>
      <w:r w:rsidR="00C45087">
        <w:t>7.7.3.1.2-1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63" w:name="_Toc190722697"/>
      <w:r>
        <w:t>7.7.3.1.3</w:t>
      </w:r>
      <w:r w:rsidRPr="00760004">
        <w:tab/>
      </w:r>
      <w:r>
        <w:t>Device trigger replace</w:t>
      </w:r>
      <w:bookmarkEnd w:id="563"/>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59BD445D" w:rsidR="00B6012C" w:rsidRPr="00604F0D" w:rsidRDefault="00B6012C" w:rsidP="00474D98">
      <w:pPr>
        <w:pStyle w:val="TH"/>
      </w:pPr>
      <w:r w:rsidRPr="00A169A0">
        <w:lastRenderedPageBreak/>
        <w:t xml:space="preserve">Table </w:t>
      </w:r>
      <w:r w:rsidR="00C45087">
        <w:t>7.7.3.1.3-1</w:t>
      </w:r>
      <w:r>
        <w:t>:</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64" w:name="_Toc190722698"/>
      <w:r>
        <w:t>7.7.3.1.4</w:t>
      </w:r>
      <w:r w:rsidRPr="00760004">
        <w:tab/>
      </w:r>
      <w:r>
        <w:t>Device trigger cancellation</w:t>
      </w:r>
      <w:bookmarkEnd w:id="564"/>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5C4D403C" w:rsidR="00B6012C" w:rsidRPr="00604F0D" w:rsidRDefault="00B6012C" w:rsidP="00474D98">
      <w:pPr>
        <w:pStyle w:val="TH"/>
      </w:pPr>
      <w:r w:rsidRPr="00A169A0">
        <w:t xml:space="preserve">Table </w:t>
      </w:r>
      <w:r w:rsidR="00C45087">
        <w:t>7.7.3.1.4-1</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65" w:name="_Toc190722699"/>
      <w:r>
        <w:t>7.7.3.1.5</w:t>
      </w:r>
      <w:r w:rsidRPr="00760004">
        <w:tab/>
      </w:r>
      <w:r>
        <w:t>Device trigger report notification</w:t>
      </w:r>
      <w:bookmarkEnd w:id="565"/>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705E7FF6" w:rsidR="00B32F72" w:rsidRPr="00AB4A66" w:rsidRDefault="00B32F72" w:rsidP="00B32F72">
      <w:pPr>
        <w:pStyle w:val="TH"/>
      </w:pPr>
      <w:r w:rsidRPr="00A169A0">
        <w:lastRenderedPageBreak/>
        <w:t xml:space="preserve">Table </w:t>
      </w:r>
      <w:r w:rsidR="00C45087">
        <w:t>7.7.3.1.5-1</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66" w:name="_Toc190722700"/>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6"/>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22395068"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7.7.3.2-1</w:t>
      </w:r>
      <w:r w:rsidRPr="003E7455">
        <w:rPr>
          <w:lang w:eastAsia="en-GB"/>
        </w:rPr>
        <w:t>.</w:t>
      </w:r>
    </w:p>
    <w:p w14:paraId="45EED625" w14:textId="080EF5F6" w:rsidR="00B6012C" w:rsidRPr="00891E61" w:rsidRDefault="00B6012C" w:rsidP="00B6012C">
      <w:pPr>
        <w:pStyle w:val="TH"/>
        <w:rPr>
          <w:bCs/>
          <w:lang w:eastAsia="en-GB"/>
        </w:rPr>
      </w:pPr>
      <w:r w:rsidRPr="00891E61">
        <w:rPr>
          <w:bCs/>
          <w:lang w:eastAsia="en-GB"/>
        </w:rPr>
        <w:t xml:space="preserve">Table </w:t>
      </w:r>
      <w:r w:rsidR="00C45087">
        <w:rPr>
          <w:bCs/>
          <w:lang w:eastAsia="en-GB"/>
        </w:rPr>
        <w:t>7.7.3.2-1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67" w:name="_Toc190722701"/>
      <w:r>
        <w:t>7.7.4</w:t>
      </w:r>
      <w:r w:rsidRPr="00760004">
        <w:tab/>
      </w:r>
      <w:r>
        <w:t xml:space="preserve">LI for </w:t>
      </w:r>
      <w:r w:rsidRPr="00891E61">
        <w:rPr>
          <w:rFonts w:cs="Arial"/>
          <w:szCs w:val="28"/>
        </w:rPr>
        <w:t>MSISDN-less MO SMS</w:t>
      </w:r>
      <w:bookmarkEnd w:id="567"/>
    </w:p>
    <w:p w14:paraId="55491536" w14:textId="77777777" w:rsidR="00B6012C" w:rsidRPr="00760004" w:rsidRDefault="00B6012C" w:rsidP="00B6012C">
      <w:pPr>
        <w:pStyle w:val="Heading4"/>
      </w:pPr>
      <w:bookmarkStart w:id="568" w:name="_Toc190722702"/>
      <w:r>
        <w:t>7.7.4.1</w:t>
      </w:r>
      <w:r w:rsidRPr="00760004">
        <w:tab/>
      </w:r>
      <w:r w:rsidRPr="00891E61">
        <w:rPr>
          <w:rFonts w:cs="Arial"/>
          <w:szCs w:val="24"/>
        </w:rPr>
        <w:t>Generation of xIRI LI_X2 at IRI-POI in NEF over LI_X2</w:t>
      </w:r>
      <w:bookmarkEnd w:id="568"/>
    </w:p>
    <w:p w14:paraId="6FBFA9FB" w14:textId="77777777" w:rsidR="00B6012C" w:rsidRPr="00760004" w:rsidRDefault="00B6012C" w:rsidP="00B6012C">
      <w:pPr>
        <w:pStyle w:val="Heading5"/>
      </w:pPr>
      <w:bookmarkStart w:id="569" w:name="_Toc190722703"/>
      <w:r>
        <w:t>7.7.4.1.1</w:t>
      </w:r>
      <w:r w:rsidRPr="00760004">
        <w:tab/>
      </w:r>
      <w:r>
        <w:t>General</w:t>
      </w:r>
      <w:bookmarkEnd w:id="569"/>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70" w:name="_Toc190722704"/>
      <w:r>
        <w:t>7.7.4.1.2</w:t>
      </w:r>
      <w:r w:rsidRPr="00760004">
        <w:tab/>
      </w:r>
      <w:r>
        <w:t>MSISDN-less MO SMS</w:t>
      </w:r>
      <w:bookmarkEnd w:id="570"/>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lastRenderedPageBreak/>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01B6E024" w:rsidR="00B6012C" w:rsidRPr="00933A58" w:rsidRDefault="00B6012C" w:rsidP="00B32F72">
      <w:pPr>
        <w:pStyle w:val="TH"/>
      </w:pPr>
      <w:r w:rsidRPr="00A169A0">
        <w:t xml:space="preserve">Table </w:t>
      </w:r>
      <w:r w:rsidR="00C45087">
        <w:t>7.7.4.1.2-1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71" w:name="_Toc190722705"/>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1"/>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1E4019FC"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7.7.4.2-1</w:t>
      </w:r>
      <w:r w:rsidRPr="000A7174">
        <w:rPr>
          <w:lang w:eastAsia="en-GB"/>
        </w:rPr>
        <w:t>.</w:t>
      </w:r>
    </w:p>
    <w:p w14:paraId="32780EE0" w14:textId="3548632B" w:rsidR="00B6012C" w:rsidRPr="00891E61" w:rsidRDefault="00B6012C" w:rsidP="00B6012C">
      <w:pPr>
        <w:pStyle w:val="TH"/>
        <w:rPr>
          <w:bCs/>
          <w:lang w:eastAsia="en-GB"/>
        </w:rPr>
      </w:pPr>
      <w:r w:rsidRPr="00891E61">
        <w:rPr>
          <w:bCs/>
          <w:lang w:eastAsia="en-GB"/>
        </w:rPr>
        <w:t xml:space="preserve">Table </w:t>
      </w:r>
      <w:r w:rsidR="00C45087">
        <w:rPr>
          <w:bCs/>
          <w:lang w:eastAsia="en-GB"/>
        </w:rPr>
        <w:t>7.7.4.2-1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72" w:name="_Toc190722706"/>
      <w:r>
        <w:t>7.7.5</w:t>
      </w:r>
      <w:r w:rsidRPr="00760004">
        <w:tab/>
      </w:r>
      <w:r>
        <w:t xml:space="preserve">LI for </w:t>
      </w:r>
      <w:r>
        <w:rPr>
          <w:rFonts w:cs="Arial"/>
          <w:szCs w:val="28"/>
        </w:rPr>
        <w:t>parameter provisioning</w:t>
      </w:r>
      <w:bookmarkEnd w:id="572"/>
    </w:p>
    <w:p w14:paraId="5C0AE66D" w14:textId="77777777" w:rsidR="00B6012C" w:rsidRPr="00760004" w:rsidRDefault="00B6012C" w:rsidP="00B6012C">
      <w:pPr>
        <w:pStyle w:val="Heading4"/>
      </w:pPr>
      <w:bookmarkStart w:id="573" w:name="_Toc190722707"/>
      <w:r>
        <w:t>7.7.5.1</w:t>
      </w:r>
      <w:r w:rsidRPr="00760004">
        <w:tab/>
      </w:r>
      <w:r w:rsidRPr="00891E61">
        <w:rPr>
          <w:rFonts w:cs="Arial"/>
          <w:szCs w:val="24"/>
        </w:rPr>
        <w:t>Generation of xIRI LI_X2 at IRI-POI in NEF over LI_X2</w:t>
      </w:r>
      <w:bookmarkEnd w:id="573"/>
    </w:p>
    <w:p w14:paraId="2936CFB9" w14:textId="77777777" w:rsidR="00B6012C" w:rsidRDefault="00B6012C" w:rsidP="00B6012C">
      <w:pPr>
        <w:pStyle w:val="Heading5"/>
      </w:pPr>
      <w:bookmarkStart w:id="574" w:name="_Toc190722708"/>
      <w:r>
        <w:t>7.7.5.1.1</w:t>
      </w:r>
      <w:r w:rsidRPr="00760004">
        <w:tab/>
      </w:r>
      <w:r>
        <w:t>General</w:t>
      </w:r>
      <w:bookmarkEnd w:id="574"/>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75" w:name="_Toc190722709"/>
      <w:r>
        <w:t>7.7.5.1.2</w:t>
      </w:r>
      <w:r w:rsidRPr="00760004">
        <w:tab/>
      </w:r>
      <w:r>
        <w:t xml:space="preserve">Expected UE </w:t>
      </w:r>
      <w:r w:rsidR="002F5A4F">
        <w:t>behaviour</w:t>
      </w:r>
      <w:r>
        <w:t xml:space="preserve"> update</w:t>
      </w:r>
      <w:bookmarkEnd w:id="575"/>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lastRenderedPageBreak/>
        <w:t>-</w:t>
      </w:r>
      <w:r w:rsidRPr="00891E61">
        <w:tab/>
      </w:r>
      <w:r>
        <w:t xml:space="preserve">NEF returns a NEF_ParameterProvision_Get Response containing the UE Expected </w:t>
      </w:r>
      <w:r w:rsidR="002F5A4F">
        <w:t>Behaviour</w:t>
      </w:r>
      <w:r>
        <w:t xml:space="preserve"> of the target UE to the querying AF.</w:t>
      </w:r>
    </w:p>
    <w:p w14:paraId="311B7E7A" w14:textId="72F011DF" w:rsidR="00B6012C" w:rsidRPr="00933A58" w:rsidRDefault="00B6012C" w:rsidP="00B32F72">
      <w:pPr>
        <w:pStyle w:val="TH"/>
      </w:pPr>
      <w:r w:rsidRPr="00A169A0">
        <w:t xml:space="preserve">Table </w:t>
      </w:r>
      <w:r w:rsidR="00C45087">
        <w:t>7.7.5.1.2-1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76" w:name="_Toc190722710"/>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6"/>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72A32A7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 xml:space="preserve">able </w:t>
      </w:r>
      <w:r w:rsidR="00C45087">
        <w:rPr>
          <w:lang w:eastAsia="en-GB"/>
        </w:rPr>
        <w:t>7.7.5.2-1</w:t>
      </w:r>
      <w:r w:rsidRPr="000A7174">
        <w:rPr>
          <w:lang w:eastAsia="en-GB"/>
        </w:rPr>
        <w:t>.</w:t>
      </w:r>
    </w:p>
    <w:p w14:paraId="11994AFE" w14:textId="73F6A221" w:rsidR="00B6012C" w:rsidRPr="00891E61" w:rsidRDefault="00B6012C" w:rsidP="00B6012C">
      <w:pPr>
        <w:pStyle w:val="TH"/>
        <w:rPr>
          <w:bCs/>
          <w:lang w:eastAsia="en-GB"/>
        </w:rPr>
      </w:pPr>
      <w:r w:rsidRPr="00891E61">
        <w:rPr>
          <w:bCs/>
          <w:lang w:eastAsia="en-GB"/>
        </w:rPr>
        <w:t xml:space="preserve">Table </w:t>
      </w:r>
      <w:r w:rsidR="00C45087">
        <w:rPr>
          <w:bCs/>
          <w:lang w:eastAsia="en-GB"/>
        </w:rPr>
        <w:t>7.7.5.2-1</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77" w:name="_Toc190722711"/>
      <w:r>
        <w:t>7.7.6</w:t>
      </w:r>
      <w:r w:rsidRPr="00760004">
        <w:tab/>
      </w:r>
      <w:r>
        <w:t xml:space="preserve">LI for </w:t>
      </w:r>
      <w:r>
        <w:rPr>
          <w:rFonts w:cs="Arial"/>
          <w:szCs w:val="28"/>
        </w:rPr>
        <w:t>AF session with QoS</w:t>
      </w:r>
      <w:bookmarkEnd w:id="577"/>
    </w:p>
    <w:p w14:paraId="7A835A5A" w14:textId="77777777" w:rsidR="00DD4F95" w:rsidRPr="00760004" w:rsidRDefault="00DD4F95" w:rsidP="00DD4F95">
      <w:pPr>
        <w:pStyle w:val="Heading4"/>
      </w:pPr>
      <w:bookmarkStart w:id="578" w:name="_Toc190722712"/>
      <w:r>
        <w:t>7.7.6.1</w:t>
      </w:r>
      <w:r w:rsidRPr="00760004">
        <w:tab/>
      </w:r>
      <w:r w:rsidRPr="00891E61">
        <w:rPr>
          <w:rFonts w:cs="Arial"/>
          <w:szCs w:val="24"/>
        </w:rPr>
        <w:t>Generation of xIRI at IRI-POI in NEF over LI_X2</w:t>
      </w:r>
      <w:bookmarkEnd w:id="578"/>
    </w:p>
    <w:p w14:paraId="1C2E2E87" w14:textId="77777777" w:rsidR="00DD4F95" w:rsidRDefault="00DD4F95" w:rsidP="00DD4F95">
      <w:pPr>
        <w:pStyle w:val="Heading5"/>
      </w:pPr>
      <w:bookmarkStart w:id="579" w:name="_Toc190722713"/>
      <w:r>
        <w:t>7.7.6.1.1</w:t>
      </w:r>
      <w:r w:rsidRPr="00760004">
        <w:tab/>
      </w:r>
      <w:r>
        <w:t>General</w:t>
      </w:r>
      <w:bookmarkEnd w:id="579"/>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80" w:name="_Toc190722714"/>
      <w:r>
        <w:lastRenderedPageBreak/>
        <w:t>7.7.6.1.2</w:t>
      </w:r>
      <w:r w:rsidRPr="00760004">
        <w:tab/>
      </w:r>
      <w:r>
        <w:t>AF session with QoS provision</w:t>
      </w:r>
      <w:bookmarkEnd w:id="580"/>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726C4E">
            <w:pPr>
              <w:pStyle w:val="TAH"/>
            </w:pPr>
            <w:r w:rsidRPr="005C4DA5">
              <w:t>Field name</w:t>
            </w:r>
          </w:p>
        </w:tc>
        <w:tc>
          <w:tcPr>
            <w:tcW w:w="5528" w:type="dxa"/>
            <w:shd w:val="clear" w:color="auto" w:fill="auto"/>
          </w:tcPr>
          <w:p w14:paraId="2127DAB2" w14:textId="77777777" w:rsidR="00DD4F95" w:rsidRPr="005C4DA5" w:rsidRDefault="00DD4F95" w:rsidP="00726C4E">
            <w:pPr>
              <w:pStyle w:val="TAH"/>
            </w:pPr>
            <w:r>
              <w:t>Value</w:t>
            </w:r>
          </w:p>
        </w:tc>
        <w:tc>
          <w:tcPr>
            <w:tcW w:w="847" w:type="dxa"/>
            <w:shd w:val="clear" w:color="auto" w:fill="auto"/>
          </w:tcPr>
          <w:p w14:paraId="10FD94EA" w14:textId="77777777" w:rsidR="00DD4F95" w:rsidRPr="005C4DA5" w:rsidRDefault="00DD4F95" w:rsidP="00726C4E">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726C4E">
            <w:pPr>
              <w:pStyle w:val="TAL"/>
            </w:pPr>
            <w:r w:rsidRPr="00800E45">
              <w:t>gPSI</w:t>
            </w:r>
          </w:p>
        </w:tc>
        <w:tc>
          <w:tcPr>
            <w:tcW w:w="5528" w:type="dxa"/>
            <w:shd w:val="clear" w:color="auto" w:fill="auto"/>
          </w:tcPr>
          <w:p w14:paraId="6300CDF4"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726C4E">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726C4E">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726C4E">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726C4E">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726C4E">
            <w:pPr>
              <w:pStyle w:val="TAL"/>
            </w:pPr>
            <w:r>
              <w:t>aFSessionWithQoSOpType</w:t>
            </w:r>
          </w:p>
        </w:tc>
        <w:tc>
          <w:tcPr>
            <w:tcW w:w="5528" w:type="dxa"/>
            <w:shd w:val="clear" w:color="auto" w:fill="auto"/>
          </w:tcPr>
          <w:p w14:paraId="7E9F2AE3" w14:textId="70173EE7" w:rsidR="00DD4F95" w:rsidRPr="005C4DA5" w:rsidRDefault="00DD4F95" w:rsidP="00726C4E">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726C4E">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726C4E">
            <w:pPr>
              <w:pStyle w:val="TAL"/>
            </w:pPr>
            <w:r>
              <w:t>aFSessionWithQoSSubscription</w:t>
            </w:r>
          </w:p>
        </w:tc>
        <w:tc>
          <w:tcPr>
            <w:tcW w:w="5528" w:type="dxa"/>
            <w:shd w:val="clear" w:color="auto" w:fill="auto"/>
          </w:tcPr>
          <w:p w14:paraId="36BB3D50" w14:textId="77777777" w:rsidR="00DD4F95" w:rsidRPr="005C4DA5" w:rsidRDefault="00DD4F95" w:rsidP="00726C4E">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726C4E">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726C4E">
            <w:pPr>
              <w:pStyle w:val="TAL"/>
            </w:pPr>
            <w:r>
              <w:t>aFSessionWithQoSSubscriptionPatch</w:t>
            </w:r>
          </w:p>
        </w:tc>
        <w:tc>
          <w:tcPr>
            <w:tcW w:w="5528" w:type="dxa"/>
            <w:shd w:val="clear" w:color="auto" w:fill="auto"/>
          </w:tcPr>
          <w:p w14:paraId="67CAA479" w14:textId="77777777" w:rsidR="00DD4F95" w:rsidRPr="005C4DA5" w:rsidRDefault="00DD4F95" w:rsidP="00726C4E">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726C4E">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726C4E">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726C4E">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726C4E">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81" w:name="_Toc190722715"/>
      <w:r>
        <w:t>7.7.6.1.3</w:t>
      </w:r>
      <w:r w:rsidRPr="00760004">
        <w:tab/>
      </w:r>
      <w:r>
        <w:t>AF session with QoS notification</w:t>
      </w:r>
      <w:bookmarkEnd w:id="581"/>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726C4E">
            <w:pPr>
              <w:pStyle w:val="TAH"/>
            </w:pPr>
            <w:r w:rsidRPr="005C4DA5">
              <w:t>Field name</w:t>
            </w:r>
          </w:p>
        </w:tc>
        <w:tc>
          <w:tcPr>
            <w:tcW w:w="8191" w:type="dxa"/>
            <w:shd w:val="clear" w:color="auto" w:fill="auto"/>
          </w:tcPr>
          <w:p w14:paraId="5BAA2E25" w14:textId="77777777" w:rsidR="00DD4F95" w:rsidRPr="005C4DA5" w:rsidRDefault="00DD4F95" w:rsidP="00726C4E">
            <w:pPr>
              <w:pStyle w:val="TAH"/>
            </w:pPr>
            <w:r>
              <w:t>Value</w:t>
            </w:r>
          </w:p>
        </w:tc>
        <w:tc>
          <w:tcPr>
            <w:tcW w:w="736" w:type="dxa"/>
            <w:shd w:val="clear" w:color="auto" w:fill="auto"/>
          </w:tcPr>
          <w:p w14:paraId="2AB926E5" w14:textId="77777777" w:rsidR="00DD4F95" w:rsidRPr="005C4DA5" w:rsidRDefault="00DD4F95" w:rsidP="00726C4E">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726C4E">
            <w:pPr>
              <w:pStyle w:val="TAL"/>
            </w:pPr>
            <w:r w:rsidRPr="00800E45">
              <w:t>gPSI</w:t>
            </w:r>
          </w:p>
        </w:tc>
        <w:tc>
          <w:tcPr>
            <w:tcW w:w="8191" w:type="dxa"/>
            <w:shd w:val="clear" w:color="auto" w:fill="auto"/>
          </w:tcPr>
          <w:p w14:paraId="24A79370"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726C4E">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726C4E">
            <w:pPr>
              <w:pStyle w:val="TAL"/>
            </w:pPr>
            <w:r>
              <w:t>userPlaneNotificationData</w:t>
            </w:r>
          </w:p>
        </w:tc>
        <w:tc>
          <w:tcPr>
            <w:tcW w:w="8191" w:type="dxa"/>
            <w:shd w:val="clear" w:color="auto" w:fill="auto"/>
          </w:tcPr>
          <w:p w14:paraId="19085565" w14:textId="77777777" w:rsidR="00DD4F95" w:rsidRPr="005C4DA5" w:rsidRDefault="00DD4F95" w:rsidP="00726C4E">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726C4E">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726C4E">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726C4E">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726C4E">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82" w:name="_Toc190722716"/>
      <w:r>
        <w:lastRenderedPageBreak/>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2"/>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726C4E">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726C4E">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726C4E">
            <w:pPr>
              <w:pStyle w:val="TAL"/>
              <w:rPr>
                <w:lang w:eastAsia="en-GB"/>
              </w:rPr>
            </w:pPr>
            <w:r>
              <w:rPr>
                <w:lang w:eastAsia="en-GB"/>
              </w:rPr>
              <w:t>REPORT</w:t>
            </w:r>
          </w:p>
        </w:tc>
      </w:tr>
      <w:tr w:rsidR="00DD4F95" w:rsidRPr="00706FBE" w14:paraId="212CA800"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726C4E">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726C4E">
            <w:pPr>
              <w:pStyle w:val="TAL"/>
              <w:rPr>
                <w:lang w:eastAsia="en-GB"/>
              </w:rPr>
            </w:pPr>
            <w:r>
              <w:rPr>
                <w:lang w:eastAsia="en-GB"/>
              </w:rPr>
              <w:t>REPORT</w:t>
            </w:r>
          </w:p>
        </w:tc>
      </w:tr>
    </w:tbl>
    <w:p w14:paraId="4935B9C1" w14:textId="77777777" w:rsidR="00DD4F95" w:rsidRDefault="00DD4F95" w:rsidP="00DD4F95"/>
    <w:p w14:paraId="0F345AC6" w14:textId="77777777" w:rsidR="00E43769" w:rsidRDefault="00E43769" w:rsidP="00E43769">
      <w:pPr>
        <w:pStyle w:val="Heading3"/>
      </w:pPr>
      <w:bookmarkStart w:id="583" w:name="_Toc190722717"/>
      <w:bookmarkStart w:id="584" w:name="_Toc137851674"/>
      <w:r>
        <w:t>7.7.7</w:t>
      </w:r>
      <w:r>
        <w:tab/>
        <w:t>LI for 5G LAN parameter provisioning</w:t>
      </w:r>
      <w:bookmarkEnd w:id="583"/>
    </w:p>
    <w:p w14:paraId="668B1B38" w14:textId="77777777" w:rsidR="00E43769" w:rsidRDefault="00E43769" w:rsidP="00E43769">
      <w:pPr>
        <w:pStyle w:val="Heading4"/>
      </w:pPr>
      <w:bookmarkStart w:id="585" w:name="_Toc190722718"/>
      <w:r>
        <w:t>7.7.7.1</w:t>
      </w:r>
      <w:r>
        <w:tab/>
      </w:r>
      <w:r>
        <w:rPr>
          <w:rFonts w:cs="Arial"/>
          <w:szCs w:val="24"/>
        </w:rPr>
        <w:t>Generation of xIRI at IRI-POI in NEF</w:t>
      </w:r>
      <w:bookmarkEnd w:id="585"/>
    </w:p>
    <w:p w14:paraId="01A02384" w14:textId="77777777" w:rsidR="00E43769" w:rsidRDefault="00E43769" w:rsidP="00E43769">
      <w:pPr>
        <w:pStyle w:val="Heading5"/>
      </w:pPr>
      <w:bookmarkStart w:id="586" w:name="_Toc190722719"/>
      <w:r>
        <w:t>7.7.7.1.1</w:t>
      </w:r>
      <w:r>
        <w:tab/>
        <w:t>General</w:t>
      </w:r>
      <w:bookmarkEnd w:id="586"/>
    </w:p>
    <w:p w14:paraId="777F2F34" w14:textId="77777777" w:rsidR="00E43769" w:rsidRDefault="00E43769" w:rsidP="00E43769">
      <w:r>
        <w:t>The IRI-POI present in the NEF shall send the xIRIs over LI_X2 for each of the events listed in TS 33.127 [5] clause 7.9.7.4, the details of which are described in the following clauses.</w:t>
      </w:r>
    </w:p>
    <w:p w14:paraId="6542DD31" w14:textId="77777777" w:rsidR="00E43769" w:rsidRDefault="00E43769" w:rsidP="00E43769">
      <w:pPr>
        <w:pStyle w:val="Heading5"/>
      </w:pPr>
      <w:bookmarkStart w:id="587" w:name="_Toc190722720"/>
      <w:r>
        <w:t>7.7.7.1.2</w:t>
      </w:r>
      <w:r>
        <w:tab/>
        <w:t>5G VN group creation</w:t>
      </w:r>
      <w:bookmarkEnd w:id="587"/>
    </w:p>
    <w:p w14:paraId="512C9D8E" w14:textId="77777777" w:rsidR="00E43769" w:rsidRDefault="00E43769" w:rsidP="00E43769">
      <w:r>
        <w:t>The IRI-POI in the NEF shall generate an xIRI containing a NEF5GVNGroupCreation record when the IRI-POI present in the NEF detects that an AF has created a 5G Virtual Network (VN) group the target UE belongs to.</w:t>
      </w:r>
    </w:p>
    <w:p w14:paraId="37A53AFC" w14:textId="77777777" w:rsidR="00E43769" w:rsidRDefault="00E43769" w:rsidP="00E43769">
      <w:r>
        <w:t>Accordingly, the IRI-POI in the NEF generates the xIRI when any of the following event is detected:</w:t>
      </w:r>
    </w:p>
    <w:p w14:paraId="58D4ACB0" w14:textId="77777777" w:rsidR="00E43769" w:rsidRDefault="00E43769" w:rsidP="00E43769">
      <w:pPr>
        <w:pStyle w:val="B1"/>
      </w:pPr>
      <w:r>
        <w:t>-</w:t>
      </w:r>
      <w:r>
        <w:tab/>
        <w:t xml:space="preserve">NEF sends a </w:t>
      </w:r>
      <w:r>
        <w:rPr>
          <w:rFonts w:eastAsia="SimSun"/>
        </w:rPr>
        <w:t xml:space="preserve">Nnef_ParameterProvision_Create Response </w:t>
      </w:r>
      <w:r>
        <w:t xml:space="preserve">to the AF to acknowledge the reception of </w:t>
      </w:r>
      <w:r>
        <w:rPr>
          <w:rFonts w:eastAsia="SimSun"/>
        </w:rPr>
        <w:t>Nnef_ParameterProvision_Create</w:t>
      </w:r>
      <w:r>
        <w:t xml:space="preserve"> Request which contains the GPSIs of the group members including the GPSI of the target UE </w:t>
      </w:r>
      <w:r>
        <w:rPr>
          <w:color w:val="000000"/>
        </w:rPr>
        <w:t>(see TS 23.502 [4] clause 5.2.6.4.3 and TS 29.522 [58] clause 5.7.1.2)</w:t>
      </w:r>
      <w:r>
        <w:t>.</w:t>
      </w:r>
    </w:p>
    <w:p w14:paraId="71F1BF4A" w14:textId="77777777" w:rsidR="00E43769" w:rsidRDefault="00E43769" w:rsidP="00E43769">
      <w:pPr>
        <w:pStyle w:val="TH"/>
      </w:pPr>
      <w:r>
        <w:t>Table 7.7.7.1.2-1: NEF5GVNGroupCreation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633E08EA" w14:textId="77777777" w:rsidTr="00726C4E">
        <w:tc>
          <w:tcPr>
            <w:tcW w:w="2238" w:type="dxa"/>
            <w:shd w:val="clear" w:color="auto" w:fill="auto"/>
          </w:tcPr>
          <w:p w14:paraId="6244748A" w14:textId="77777777" w:rsidR="00E43769" w:rsidRDefault="00E43769" w:rsidP="00726C4E">
            <w:pPr>
              <w:pStyle w:val="TAH"/>
            </w:pPr>
            <w:r>
              <w:t>Field name</w:t>
            </w:r>
          </w:p>
        </w:tc>
        <w:tc>
          <w:tcPr>
            <w:tcW w:w="6404" w:type="dxa"/>
            <w:shd w:val="clear" w:color="auto" w:fill="auto"/>
          </w:tcPr>
          <w:p w14:paraId="7737B94E" w14:textId="77777777" w:rsidR="00E43769" w:rsidRDefault="00E43769" w:rsidP="00726C4E">
            <w:pPr>
              <w:pStyle w:val="TAH"/>
            </w:pPr>
            <w:r>
              <w:t>Value</w:t>
            </w:r>
          </w:p>
        </w:tc>
        <w:tc>
          <w:tcPr>
            <w:tcW w:w="989" w:type="dxa"/>
            <w:shd w:val="clear" w:color="auto" w:fill="auto"/>
          </w:tcPr>
          <w:p w14:paraId="2FCCEA1C" w14:textId="77777777" w:rsidR="00E43769" w:rsidRDefault="00E43769" w:rsidP="00726C4E">
            <w:pPr>
              <w:pStyle w:val="TAH"/>
            </w:pPr>
            <w:r>
              <w:t>M/C/O</w:t>
            </w:r>
          </w:p>
        </w:tc>
      </w:tr>
      <w:tr w:rsidR="00E43769" w14:paraId="64C7BF0E" w14:textId="77777777" w:rsidTr="00726C4E">
        <w:tc>
          <w:tcPr>
            <w:tcW w:w="2238" w:type="dxa"/>
            <w:shd w:val="clear" w:color="auto" w:fill="auto"/>
          </w:tcPr>
          <w:p w14:paraId="5DE8E38E" w14:textId="77777777" w:rsidR="00E43769" w:rsidRDefault="00E43769" w:rsidP="00726C4E">
            <w:pPr>
              <w:pStyle w:val="TAL"/>
            </w:pPr>
            <w:r>
              <w:t>aFID</w:t>
            </w:r>
          </w:p>
        </w:tc>
        <w:tc>
          <w:tcPr>
            <w:tcW w:w="6404" w:type="dxa"/>
            <w:shd w:val="clear" w:color="auto" w:fill="auto"/>
          </w:tcPr>
          <w:p w14:paraId="4A6EA3AA" w14:textId="77777777" w:rsidR="00E43769" w:rsidRDefault="00E43769" w:rsidP="00726C4E">
            <w:pPr>
              <w:pStyle w:val="TAL"/>
            </w:pPr>
            <w:r>
              <w:t>Identity of the AF requesting to create the 5G VN group.</w:t>
            </w:r>
          </w:p>
        </w:tc>
        <w:tc>
          <w:tcPr>
            <w:tcW w:w="989" w:type="dxa"/>
            <w:shd w:val="clear" w:color="auto" w:fill="auto"/>
          </w:tcPr>
          <w:p w14:paraId="11898BE0" w14:textId="77777777" w:rsidR="00E43769" w:rsidRDefault="00E43769" w:rsidP="00726C4E">
            <w:pPr>
              <w:pStyle w:val="TAL"/>
            </w:pPr>
            <w:r>
              <w:t>M</w:t>
            </w:r>
          </w:p>
        </w:tc>
      </w:tr>
      <w:tr w:rsidR="00E43769" w14:paraId="7742120E" w14:textId="77777777" w:rsidTr="00726C4E">
        <w:tc>
          <w:tcPr>
            <w:tcW w:w="2238" w:type="dxa"/>
            <w:shd w:val="clear" w:color="auto" w:fill="auto"/>
          </w:tcPr>
          <w:p w14:paraId="5DF95C24" w14:textId="77777777" w:rsidR="00E43769" w:rsidRDefault="00E43769" w:rsidP="00726C4E">
            <w:pPr>
              <w:pStyle w:val="TAL"/>
            </w:pPr>
            <w:r>
              <w:t>gPSI</w:t>
            </w:r>
          </w:p>
        </w:tc>
        <w:tc>
          <w:tcPr>
            <w:tcW w:w="6404" w:type="dxa"/>
            <w:shd w:val="clear" w:color="auto" w:fill="auto"/>
          </w:tcPr>
          <w:p w14:paraId="4250CC09" w14:textId="77777777" w:rsidR="00E43769" w:rsidRDefault="00E43769" w:rsidP="00726C4E">
            <w:pPr>
              <w:pStyle w:val="TAL"/>
            </w:pPr>
            <w:r>
              <w:t>GPSI of the target UE, member of the created 5G VN group.</w:t>
            </w:r>
          </w:p>
        </w:tc>
        <w:tc>
          <w:tcPr>
            <w:tcW w:w="989" w:type="dxa"/>
            <w:shd w:val="clear" w:color="auto" w:fill="auto"/>
          </w:tcPr>
          <w:p w14:paraId="30B051E2" w14:textId="77777777" w:rsidR="00E43769" w:rsidRDefault="00E43769" w:rsidP="00726C4E">
            <w:pPr>
              <w:pStyle w:val="TAL"/>
            </w:pPr>
            <w:r>
              <w:t>M</w:t>
            </w:r>
          </w:p>
        </w:tc>
      </w:tr>
      <w:tr w:rsidR="00E43769" w14:paraId="1F0A4140" w14:textId="77777777" w:rsidTr="00726C4E">
        <w:tc>
          <w:tcPr>
            <w:tcW w:w="2238" w:type="dxa"/>
            <w:shd w:val="clear" w:color="auto" w:fill="auto"/>
          </w:tcPr>
          <w:p w14:paraId="3CBBA3D0" w14:textId="77777777" w:rsidR="00E43769" w:rsidRDefault="00E43769" w:rsidP="00726C4E">
            <w:pPr>
              <w:pStyle w:val="TAL"/>
            </w:pPr>
            <w:r>
              <w:t>fiveGLanParametersProvision</w:t>
            </w:r>
          </w:p>
        </w:tc>
        <w:tc>
          <w:tcPr>
            <w:tcW w:w="6404" w:type="dxa"/>
            <w:shd w:val="clear" w:color="auto" w:fill="auto"/>
          </w:tcPr>
          <w:p w14:paraId="05883ECE" w14:textId="77777777" w:rsidR="00E43769" w:rsidRDefault="00E43769" w:rsidP="00726C4E">
            <w:pPr>
              <w:pStyle w:val="TAL"/>
            </w:pPr>
            <w:r>
              <w:t xml:space="preserve">Shall include an </w:t>
            </w:r>
            <w:r>
              <w:rPr>
                <w:rFonts w:cs="Arial"/>
                <w:szCs w:val="18"/>
              </w:rPr>
              <w:t>5GLanParametersProvision resource a</w:t>
            </w:r>
            <w:r>
              <w:t>ccording to TS 29.522 [58] clause A.5. The SBIReference for this parameter shall be populated with ‘TS29522_5GLANParameterProvision.yaml#/components/schemas/5GLanParametersProvision'.</w:t>
            </w:r>
          </w:p>
        </w:tc>
        <w:tc>
          <w:tcPr>
            <w:tcW w:w="989" w:type="dxa"/>
            <w:shd w:val="clear" w:color="auto" w:fill="auto"/>
          </w:tcPr>
          <w:p w14:paraId="56DE08F3" w14:textId="77777777" w:rsidR="00E43769" w:rsidRDefault="00E43769" w:rsidP="00726C4E">
            <w:pPr>
              <w:pStyle w:val="TAL"/>
            </w:pPr>
            <w:r>
              <w:t>M</w:t>
            </w:r>
          </w:p>
        </w:tc>
      </w:tr>
    </w:tbl>
    <w:p w14:paraId="6775E819" w14:textId="77777777" w:rsidR="00E43769" w:rsidRDefault="00E43769" w:rsidP="00E43769"/>
    <w:p w14:paraId="3155FB99" w14:textId="77777777" w:rsidR="00E43769" w:rsidRDefault="00E43769" w:rsidP="00E43769">
      <w:pPr>
        <w:pStyle w:val="Heading5"/>
      </w:pPr>
      <w:bookmarkStart w:id="588" w:name="_Toc190722721"/>
      <w:r>
        <w:t>7.7.7.1.3</w:t>
      </w:r>
      <w:r>
        <w:tab/>
        <w:t>5G VN group update</w:t>
      </w:r>
      <w:bookmarkEnd w:id="588"/>
    </w:p>
    <w:p w14:paraId="4AA1E15E" w14:textId="77777777" w:rsidR="00E43769" w:rsidRDefault="00E43769" w:rsidP="00E43769">
      <w:r>
        <w:t>The IRI-POI in the NEF shall generate an xIRI containing a NEF5GVNGroupUpdate record when the IRI-POI present in the NEF detects that an AF has updated a 5G VN group the target UE belongs to.</w:t>
      </w:r>
    </w:p>
    <w:p w14:paraId="3F4FA33F" w14:textId="77777777" w:rsidR="00E43769" w:rsidRDefault="00E43769" w:rsidP="00E43769">
      <w:r>
        <w:t>Accordingly, the IRI-POI in the NEF generates the xIRI when any of the following events is detected:</w:t>
      </w:r>
    </w:p>
    <w:p w14:paraId="6D368864" w14:textId="4E7C1CC9" w:rsidR="00E43769" w:rsidRDefault="00E43769" w:rsidP="00E43769">
      <w:pPr>
        <w:pStyle w:val="B1"/>
      </w:pPr>
      <w:r>
        <w:t>-</w:t>
      </w:r>
      <w:r>
        <w:tab/>
        <w:t xml:space="preserve">NEF sends a </w:t>
      </w:r>
      <w:r>
        <w:rPr>
          <w:rFonts w:eastAsia="SimSun"/>
        </w:rPr>
        <w:t xml:space="preserve">Nnef_ParameterProvision_Update Response </w:t>
      </w:r>
      <w:r>
        <w:t xml:space="preserve">to the AF to acknowledge the reception of </w:t>
      </w:r>
      <w:r>
        <w:rPr>
          <w:rFonts w:eastAsia="SimSun"/>
        </w:rPr>
        <w:t>Nnef_ParameterProvision_Update</w:t>
      </w:r>
      <w:r>
        <w:t xml:space="preserve"> Request </w:t>
      </w:r>
      <w:r>
        <w:rPr>
          <w:color w:val="000000"/>
        </w:rPr>
        <w:t>(see TS 23.502 [4] clause 5.2.6.4.2 and TS 29.522 [58] clause 5.7.1.3)</w:t>
      </w:r>
      <w:r>
        <w:t>.with the following cases:</w:t>
      </w:r>
    </w:p>
    <w:p w14:paraId="601B62BB" w14:textId="77777777" w:rsidR="00E43769" w:rsidRDefault="00E43769" w:rsidP="00E43769">
      <w:pPr>
        <w:pStyle w:val="B2"/>
      </w:pPr>
      <w:r>
        <w:lastRenderedPageBreak/>
        <w:t>-</w:t>
      </w:r>
      <w:r>
        <w:tab/>
        <w:t>The list of GPSIs of the group members is updated and now includes the GPSI of the target UE.</w:t>
      </w:r>
    </w:p>
    <w:p w14:paraId="15A78A42" w14:textId="77777777" w:rsidR="00E43769" w:rsidRDefault="00E43769" w:rsidP="00E43769">
      <w:pPr>
        <w:pStyle w:val="B2"/>
      </w:pPr>
      <w:r>
        <w:t>-</w:t>
      </w:r>
      <w:r>
        <w:tab/>
        <w:t>The list of GPSIs of the group members that was including the GPSI of the target UE is updated, and after the update excludes it.</w:t>
      </w:r>
    </w:p>
    <w:p w14:paraId="576FD626" w14:textId="77777777" w:rsidR="00E43769" w:rsidRDefault="00E43769" w:rsidP="00E43769">
      <w:pPr>
        <w:pStyle w:val="B2"/>
      </w:pPr>
      <w:r>
        <w:t>-</w:t>
      </w:r>
      <w:r>
        <w:tab/>
        <w:t>The list of GPSIs of the group members is not updated and already includes the GPSI of the target UE.</w:t>
      </w:r>
    </w:p>
    <w:p w14:paraId="78775747" w14:textId="77777777" w:rsidR="00E43769" w:rsidRDefault="00E43769" w:rsidP="00E43769">
      <w:pPr>
        <w:pStyle w:val="TH"/>
      </w:pPr>
      <w:r>
        <w:t>Table 7.7.7.1.3-1: NEF5GVNGroupUpdate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6521"/>
        <w:gridCol w:w="708"/>
      </w:tblGrid>
      <w:tr w:rsidR="00E43769" w14:paraId="2DD1EE90" w14:textId="77777777" w:rsidTr="00726C4E">
        <w:tc>
          <w:tcPr>
            <w:tcW w:w="2405" w:type="dxa"/>
            <w:shd w:val="clear" w:color="auto" w:fill="auto"/>
          </w:tcPr>
          <w:p w14:paraId="155C3914" w14:textId="77777777" w:rsidR="00E43769" w:rsidRDefault="00E43769" w:rsidP="00726C4E">
            <w:pPr>
              <w:pStyle w:val="TAH"/>
            </w:pPr>
            <w:r>
              <w:t>Field name</w:t>
            </w:r>
          </w:p>
        </w:tc>
        <w:tc>
          <w:tcPr>
            <w:tcW w:w="6521" w:type="dxa"/>
            <w:shd w:val="clear" w:color="auto" w:fill="auto"/>
          </w:tcPr>
          <w:p w14:paraId="0E067887" w14:textId="77777777" w:rsidR="00E43769" w:rsidRDefault="00E43769" w:rsidP="00726C4E">
            <w:pPr>
              <w:pStyle w:val="TAH"/>
            </w:pPr>
            <w:r>
              <w:t>Value</w:t>
            </w:r>
          </w:p>
        </w:tc>
        <w:tc>
          <w:tcPr>
            <w:tcW w:w="708" w:type="dxa"/>
            <w:shd w:val="clear" w:color="auto" w:fill="auto"/>
          </w:tcPr>
          <w:p w14:paraId="294A98BA" w14:textId="77777777" w:rsidR="00E43769" w:rsidRDefault="00E43769" w:rsidP="00726C4E">
            <w:pPr>
              <w:pStyle w:val="TAH"/>
            </w:pPr>
            <w:r>
              <w:t>M/C/O</w:t>
            </w:r>
          </w:p>
        </w:tc>
      </w:tr>
      <w:tr w:rsidR="00E43769" w14:paraId="3E9BAC66" w14:textId="77777777" w:rsidTr="00726C4E">
        <w:tc>
          <w:tcPr>
            <w:tcW w:w="2405" w:type="dxa"/>
            <w:shd w:val="clear" w:color="auto" w:fill="auto"/>
          </w:tcPr>
          <w:p w14:paraId="69B9DFBB" w14:textId="77777777" w:rsidR="00E43769" w:rsidRDefault="00E43769" w:rsidP="00726C4E">
            <w:pPr>
              <w:pStyle w:val="TAL"/>
            </w:pPr>
            <w:r>
              <w:t>aFID</w:t>
            </w:r>
          </w:p>
        </w:tc>
        <w:tc>
          <w:tcPr>
            <w:tcW w:w="6521" w:type="dxa"/>
            <w:shd w:val="clear" w:color="auto" w:fill="auto"/>
          </w:tcPr>
          <w:p w14:paraId="1AC8E579" w14:textId="77777777" w:rsidR="00E43769" w:rsidRDefault="00E43769" w:rsidP="00726C4E">
            <w:pPr>
              <w:pStyle w:val="TAL"/>
            </w:pPr>
            <w:r>
              <w:t>The AF requesting to update the 5G VN group.</w:t>
            </w:r>
          </w:p>
        </w:tc>
        <w:tc>
          <w:tcPr>
            <w:tcW w:w="708" w:type="dxa"/>
            <w:shd w:val="clear" w:color="auto" w:fill="auto"/>
          </w:tcPr>
          <w:p w14:paraId="281812F3" w14:textId="77777777" w:rsidR="00E43769" w:rsidRDefault="00E43769" w:rsidP="00726C4E">
            <w:pPr>
              <w:pStyle w:val="TAL"/>
            </w:pPr>
            <w:r>
              <w:t>M</w:t>
            </w:r>
          </w:p>
        </w:tc>
      </w:tr>
      <w:tr w:rsidR="00E43769" w14:paraId="697DF303" w14:textId="77777777" w:rsidTr="00726C4E">
        <w:tc>
          <w:tcPr>
            <w:tcW w:w="2405" w:type="dxa"/>
            <w:shd w:val="clear" w:color="auto" w:fill="auto"/>
          </w:tcPr>
          <w:p w14:paraId="7531A0C4" w14:textId="77777777" w:rsidR="00E43769" w:rsidRDefault="00E43769" w:rsidP="00726C4E">
            <w:pPr>
              <w:pStyle w:val="TAL"/>
            </w:pPr>
            <w:r>
              <w:t>gPSI</w:t>
            </w:r>
          </w:p>
        </w:tc>
        <w:tc>
          <w:tcPr>
            <w:tcW w:w="6521" w:type="dxa"/>
            <w:shd w:val="clear" w:color="auto" w:fill="auto"/>
          </w:tcPr>
          <w:p w14:paraId="0BF165A2" w14:textId="77777777" w:rsidR="00E43769" w:rsidRDefault="00E43769" w:rsidP="00726C4E">
            <w:pPr>
              <w:pStyle w:val="TAL"/>
            </w:pPr>
            <w:r>
              <w:t>GPSI of the target UE.</w:t>
            </w:r>
          </w:p>
        </w:tc>
        <w:tc>
          <w:tcPr>
            <w:tcW w:w="708" w:type="dxa"/>
            <w:shd w:val="clear" w:color="auto" w:fill="auto"/>
          </w:tcPr>
          <w:p w14:paraId="46D4B704" w14:textId="77777777" w:rsidR="00E43769" w:rsidRDefault="00E43769" w:rsidP="00726C4E">
            <w:pPr>
              <w:pStyle w:val="TAL"/>
            </w:pPr>
            <w:r>
              <w:t>M</w:t>
            </w:r>
          </w:p>
        </w:tc>
      </w:tr>
      <w:tr w:rsidR="00E43769" w14:paraId="0379072E" w14:textId="77777777" w:rsidTr="00726C4E">
        <w:tc>
          <w:tcPr>
            <w:tcW w:w="2405" w:type="dxa"/>
            <w:shd w:val="clear" w:color="auto" w:fill="auto"/>
          </w:tcPr>
          <w:p w14:paraId="1FE09CC6" w14:textId="77777777" w:rsidR="00E43769" w:rsidRDefault="00E43769" w:rsidP="00726C4E">
            <w:pPr>
              <w:pStyle w:val="TAL"/>
            </w:pPr>
            <w:r>
              <w:t>fiveGLanParametersProvision</w:t>
            </w:r>
          </w:p>
        </w:tc>
        <w:tc>
          <w:tcPr>
            <w:tcW w:w="6521" w:type="dxa"/>
            <w:shd w:val="clear" w:color="auto" w:fill="auto"/>
          </w:tcPr>
          <w:p w14:paraId="06EB13E0" w14:textId="77777777" w:rsidR="00E43769" w:rsidRDefault="00E43769" w:rsidP="00726C4E">
            <w:pPr>
              <w:pStyle w:val="TAL"/>
            </w:pPr>
            <w:r>
              <w:t xml:space="preserve">Includes an </w:t>
            </w:r>
            <w:r>
              <w:rPr>
                <w:rFonts w:cs="Arial"/>
                <w:szCs w:val="18"/>
              </w:rPr>
              <w:t>5GLanParametersProvision resource a</w:t>
            </w:r>
            <w:r>
              <w:t>ccording to TS 29.522 [58] clause A.5 for a full update/replace. The SBIReference for this parameter shall be populated with ‘TS29522_5GLANParameterProvision.yaml#/components/schemas/5GLanParametersProvision' (see NOTE).</w:t>
            </w:r>
          </w:p>
        </w:tc>
        <w:tc>
          <w:tcPr>
            <w:tcW w:w="708" w:type="dxa"/>
            <w:shd w:val="clear" w:color="auto" w:fill="auto"/>
          </w:tcPr>
          <w:p w14:paraId="036637D8" w14:textId="77777777" w:rsidR="00E43769" w:rsidRDefault="00E43769" w:rsidP="00726C4E">
            <w:pPr>
              <w:pStyle w:val="TAL"/>
            </w:pPr>
            <w:r>
              <w:t>C</w:t>
            </w:r>
          </w:p>
        </w:tc>
      </w:tr>
      <w:tr w:rsidR="00E43769" w14:paraId="733C76DA" w14:textId="77777777" w:rsidTr="00726C4E">
        <w:tc>
          <w:tcPr>
            <w:tcW w:w="2405" w:type="dxa"/>
            <w:shd w:val="clear" w:color="auto" w:fill="auto"/>
          </w:tcPr>
          <w:p w14:paraId="55151B8B" w14:textId="77777777" w:rsidR="00E43769" w:rsidRDefault="00E43769" w:rsidP="00726C4E">
            <w:pPr>
              <w:pStyle w:val="TAL"/>
            </w:pPr>
            <w:r>
              <w:t>fiveGLanParametersProvisionPatch</w:t>
            </w:r>
          </w:p>
        </w:tc>
        <w:tc>
          <w:tcPr>
            <w:tcW w:w="6521" w:type="dxa"/>
            <w:shd w:val="clear" w:color="auto" w:fill="auto"/>
          </w:tcPr>
          <w:p w14:paraId="25CE874D" w14:textId="77777777" w:rsidR="00E43769" w:rsidRDefault="00E43769" w:rsidP="00726C4E">
            <w:pPr>
              <w:pStyle w:val="TAL"/>
            </w:pPr>
            <w:r>
              <w:t xml:space="preserve">Includes an </w:t>
            </w:r>
            <w:r>
              <w:rPr>
                <w:rFonts w:cs="Arial"/>
                <w:szCs w:val="18"/>
              </w:rPr>
              <w:t>5GLanParametersProvisionPatch resource a</w:t>
            </w:r>
            <w:r>
              <w:t>ccording to TS 29.522 [58] clause A.5 for a partial update. The SBIReference for this parameter shall be populated with ‘TS29522_5GLANParameterProvision.yaml#/components/schemas/5GLanParametersProvisionPatch' (see NOTE).</w:t>
            </w:r>
          </w:p>
        </w:tc>
        <w:tc>
          <w:tcPr>
            <w:tcW w:w="708" w:type="dxa"/>
            <w:shd w:val="clear" w:color="auto" w:fill="auto"/>
          </w:tcPr>
          <w:p w14:paraId="7F296CB6" w14:textId="77777777" w:rsidR="00E43769" w:rsidRDefault="00E43769" w:rsidP="00726C4E">
            <w:pPr>
              <w:pStyle w:val="TAL"/>
            </w:pPr>
            <w:r>
              <w:t>C</w:t>
            </w:r>
          </w:p>
        </w:tc>
      </w:tr>
      <w:tr w:rsidR="00E43769" w14:paraId="69ABDFCD" w14:textId="77777777" w:rsidTr="00726C4E">
        <w:tblPrEx>
          <w:jc w:val="center"/>
          <w:tblCellMar>
            <w:left w:w="28" w:type="dxa"/>
            <w:right w:w="68" w:type="dxa"/>
          </w:tblCellMar>
        </w:tblPrEx>
        <w:trPr>
          <w:jc w:val="center"/>
        </w:trPr>
        <w:tc>
          <w:tcPr>
            <w:tcW w:w="9634"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A88965" w14:textId="77777777" w:rsidR="00E43769" w:rsidRDefault="00E43769" w:rsidP="00726C4E">
            <w:pPr>
              <w:pStyle w:val="NO"/>
              <w:rPr>
                <w:lang w:val="en-US"/>
              </w:rPr>
            </w:pPr>
            <w:r>
              <w:rPr>
                <w:lang w:val="en-US"/>
              </w:rPr>
              <w:t>NOTE:</w:t>
            </w:r>
            <w:r>
              <w:rPr>
                <w:lang w:val="en-US"/>
              </w:rPr>
              <w:tab/>
              <w:t>Either fiveGLanParametersProvision or f</w:t>
            </w:r>
            <w:r>
              <w:t>iveGLanParametersProvisionPatch</w:t>
            </w:r>
            <w:r>
              <w:rPr>
                <w:lang w:val="en-US"/>
              </w:rPr>
              <w:t xml:space="preserve"> shall be supplied.</w:t>
            </w:r>
          </w:p>
        </w:tc>
      </w:tr>
    </w:tbl>
    <w:p w14:paraId="01B59BE9" w14:textId="77777777" w:rsidR="00E43769" w:rsidRDefault="00E43769" w:rsidP="00E43769"/>
    <w:p w14:paraId="2F2AE45B" w14:textId="77777777" w:rsidR="00E43769" w:rsidRDefault="00E43769" w:rsidP="00E43769">
      <w:pPr>
        <w:pStyle w:val="Heading5"/>
      </w:pPr>
      <w:bookmarkStart w:id="589" w:name="_Toc190722722"/>
      <w:r>
        <w:t>7.7.7.1.4</w:t>
      </w:r>
      <w:r>
        <w:tab/>
        <w:t>5G VN group deletion</w:t>
      </w:r>
      <w:bookmarkEnd w:id="589"/>
    </w:p>
    <w:p w14:paraId="1B873F12" w14:textId="77777777" w:rsidR="00E43769" w:rsidRDefault="00E43769" w:rsidP="00E43769">
      <w:r>
        <w:t>The IRI-POI in the NEF shall generate an xIRI containing a NEF5GVNGroupDeletion record when the IRI-POI present in the NEF detects that an AF has deleted a 5G VN group the target UE belongs to.</w:t>
      </w:r>
    </w:p>
    <w:p w14:paraId="2E8B4F03" w14:textId="77777777" w:rsidR="00E43769" w:rsidRDefault="00E43769" w:rsidP="00E43769">
      <w:r>
        <w:t>Accordingly, the IRI-POI in the NEF generates the xIRI when any of the following events is detected:</w:t>
      </w:r>
    </w:p>
    <w:p w14:paraId="3162E5C8" w14:textId="77777777" w:rsidR="00E43769" w:rsidRDefault="00E43769" w:rsidP="00E43769">
      <w:pPr>
        <w:pStyle w:val="B1"/>
      </w:pPr>
      <w:r>
        <w:t>-</w:t>
      </w:r>
      <w:r>
        <w:tab/>
        <w:t xml:space="preserve">NEF sends a </w:t>
      </w:r>
      <w:r>
        <w:rPr>
          <w:rFonts w:eastAsia="SimSun"/>
        </w:rPr>
        <w:t xml:space="preserve">Nnef_ParameterProvision_Delete Response </w:t>
      </w:r>
      <w:r>
        <w:t xml:space="preserve">to the AF to acknowledge the reception of </w:t>
      </w:r>
      <w:r>
        <w:rPr>
          <w:rFonts w:eastAsia="SimSun"/>
        </w:rPr>
        <w:t>Nnef_ParameterProvision_Delete</w:t>
      </w:r>
      <w:r>
        <w:t xml:space="preserve"> Request with GPSIs of the group members including the GPSI of the target UE </w:t>
      </w:r>
      <w:r>
        <w:rPr>
          <w:color w:val="000000"/>
        </w:rPr>
        <w:t>(see TS 23.502 [4] clause 5.2.6.4.4 and TS 29.522 [58] clause 5.7.1.3)</w:t>
      </w:r>
      <w:r>
        <w:t>.</w:t>
      </w:r>
    </w:p>
    <w:p w14:paraId="3A15EC45" w14:textId="77777777" w:rsidR="00E43769" w:rsidRDefault="00E43769" w:rsidP="00E43769">
      <w:pPr>
        <w:pStyle w:val="TH"/>
      </w:pPr>
      <w:r>
        <w:t>Table 7.7.7.1.4-1: NEF5GVNGroupDeletion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404"/>
        <w:gridCol w:w="989"/>
      </w:tblGrid>
      <w:tr w:rsidR="00E43769" w14:paraId="785355DC" w14:textId="77777777" w:rsidTr="00726C4E">
        <w:tc>
          <w:tcPr>
            <w:tcW w:w="2238" w:type="dxa"/>
            <w:shd w:val="clear" w:color="auto" w:fill="auto"/>
          </w:tcPr>
          <w:p w14:paraId="7615D8E6" w14:textId="77777777" w:rsidR="00E43769" w:rsidRDefault="00E43769" w:rsidP="00726C4E">
            <w:pPr>
              <w:pStyle w:val="TAH"/>
            </w:pPr>
            <w:r>
              <w:t>Field name</w:t>
            </w:r>
          </w:p>
        </w:tc>
        <w:tc>
          <w:tcPr>
            <w:tcW w:w="6404" w:type="dxa"/>
            <w:shd w:val="clear" w:color="auto" w:fill="auto"/>
          </w:tcPr>
          <w:p w14:paraId="3F2ED47C" w14:textId="77777777" w:rsidR="00E43769" w:rsidRDefault="00E43769" w:rsidP="00726C4E">
            <w:pPr>
              <w:pStyle w:val="TAH"/>
            </w:pPr>
            <w:r>
              <w:t>Value</w:t>
            </w:r>
          </w:p>
        </w:tc>
        <w:tc>
          <w:tcPr>
            <w:tcW w:w="989" w:type="dxa"/>
            <w:shd w:val="clear" w:color="auto" w:fill="auto"/>
          </w:tcPr>
          <w:p w14:paraId="029A664D" w14:textId="77777777" w:rsidR="00E43769" w:rsidRDefault="00E43769" w:rsidP="00726C4E">
            <w:pPr>
              <w:pStyle w:val="TAH"/>
            </w:pPr>
            <w:r>
              <w:t>M/C/O</w:t>
            </w:r>
          </w:p>
        </w:tc>
      </w:tr>
      <w:tr w:rsidR="00E43769" w14:paraId="2756194F" w14:textId="77777777" w:rsidTr="00726C4E">
        <w:tc>
          <w:tcPr>
            <w:tcW w:w="2238" w:type="dxa"/>
            <w:shd w:val="clear" w:color="auto" w:fill="auto"/>
          </w:tcPr>
          <w:p w14:paraId="3011DA7A" w14:textId="77777777" w:rsidR="00E43769" w:rsidRDefault="00E43769" w:rsidP="00726C4E">
            <w:pPr>
              <w:pStyle w:val="TAL"/>
            </w:pPr>
            <w:r>
              <w:t>aFID</w:t>
            </w:r>
          </w:p>
        </w:tc>
        <w:tc>
          <w:tcPr>
            <w:tcW w:w="6404" w:type="dxa"/>
            <w:shd w:val="clear" w:color="auto" w:fill="auto"/>
          </w:tcPr>
          <w:p w14:paraId="37F746F9" w14:textId="77777777" w:rsidR="00E43769" w:rsidRDefault="00E43769" w:rsidP="00726C4E">
            <w:pPr>
              <w:pStyle w:val="TAL"/>
            </w:pPr>
            <w:r>
              <w:t>Identity of the AF requesting to delete the 5G VN group.</w:t>
            </w:r>
          </w:p>
        </w:tc>
        <w:tc>
          <w:tcPr>
            <w:tcW w:w="989" w:type="dxa"/>
            <w:shd w:val="clear" w:color="auto" w:fill="auto"/>
          </w:tcPr>
          <w:p w14:paraId="246A9154" w14:textId="77777777" w:rsidR="00E43769" w:rsidRDefault="00E43769" w:rsidP="00726C4E">
            <w:pPr>
              <w:pStyle w:val="TAL"/>
            </w:pPr>
            <w:r>
              <w:t>M</w:t>
            </w:r>
          </w:p>
        </w:tc>
      </w:tr>
      <w:tr w:rsidR="00E43769" w14:paraId="5E647510" w14:textId="77777777" w:rsidTr="00726C4E">
        <w:tc>
          <w:tcPr>
            <w:tcW w:w="2238" w:type="dxa"/>
            <w:shd w:val="clear" w:color="auto" w:fill="auto"/>
          </w:tcPr>
          <w:p w14:paraId="2D15C4B7" w14:textId="77777777" w:rsidR="00E43769" w:rsidRDefault="00E43769" w:rsidP="00726C4E">
            <w:pPr>
              <w:pStyle w:val="TAL"/>
            </w:pPr>
            <w:r>
              <w:t>gPSI</w:t>
            </w:r>
          </w:p>
        </w:tc>
        <w:tc>
          <w:tcPr>
            <w:tcW w:w="6404" w:type="dxa"/>
            <w:shd w:val="clear" w:color="auto" w:fill="auto"/>
          </w:tcPr>
          <w:p w14:paraId="3728723A" w14:textId="77777777" w:rsidR="00E43769" w:rsidRDefault="00E43769" w:rsidP="00726C4E">
            <w:pPr>
              <w:pStyle w:val="TAL"/>
            </w:pPr>
            <w:r>
              <w:t>GPSI of the target UE, member of the deleted 5G VN group.</w:t>
            </w:r>
          </w:p>
        </w:tc>
        <w:tc>
          <w:tcPr>
            <w:tcW w:w="989" w:type="dxa"/>
            <w:shd w:val="clear" w:color="auto" w:fill="auto"/>
          </w:tcPr>
          <w:p w14:paraId="25B2FB6E" w14:textId="77777777" w:rsidR="00E43769" w:rsidRDefault="00E43769" w:rsidP="00726C4E">
            <w:pPr>
              <w:pStyle w:val="TAL"/>
            </w:pPr>
            <w:r>
              <w:t>M</w:t>
            </w:r>
          </w:p>
        </w:tc>
      </w:tr>
      <w:tr w:rsidR="00E43769" w14:paraId="6A028992" w14:textId="77777777" w:rsidTr="00726C4E">
        <w:tc>
          <w:tcPr>
            <w:tcW w:w="2238" w:type="dxa"/>
            <w:shd w:val="clear" w:color="auto" w:fill="auto"/>
          </w:tcPr>
          <w:p w14:paraId="4EEBD94D" w14:textId="77777777" w:rsidR="00E43769" w:rsidRDefault="00E43769" w:rsidP="00726C4E">
            <w:pPr>
              <w:pStyle w:val="TAL"/>
            </w:pPr>
            <w:r>
              <w:t>externalGroupID</w:t>
            </w:r>
          </w:p>
        </w:tc>
        <w:tc>
          <w:tcPr>
            <w:tcW w:w="6404" w:type="dxa"/>
            <w:shd w:val="clear" w:color="auto" w:fill="auto"/>
          </w:tcPr>
          <w:p w14:paraId="48FC4DCB" w14:textId="77777777" w:rsidR="00E43769" w:rsidRDefault="00E43769" w:rsidP="00726C4E">
            <w:pPr>
              <w:pStyle w:val="TAL"/>
            </w:pPr>
            <w:r>
              <w:t>Identity of the 5G VN Group deleted by the AF.</w:t>
            </w:r>
          </w:p>
        </w:tc>
        <w:tc>
          <w:tcPr>
            <w:tcW w:w="989" w:type="dxa"/>
            <w:shd w:val="clear" w:color="auto" w:fill="auto"/>
          </w:tcPr>
          <w:p w14:paraId="12413107" w14:textId="77777777" w:rsidR="00E43769" w:rsidRDefault="00E43769" w:rsidP="00726C4E">
            <w:pPr>
              <w:pStyle w:val="TAL"/>
            </w:pPr>
            <w:r>
              <w:t>M</w:t>
            </w:r>
          </w:p>
        </w:tc>
      </w:tr>
    </w:tbl>
    <w:p w14:paraId="7E64906F" w14:textId="77777777" w:rsidR="00E43769" w:rsidRDefault="00E43769" w:rsidP="00E43769"/>
    <w:p w14:paraId="7305EFD4" w14:textId="77777777" w:rsidR="00E43769" w:rsidRDefault="00E43769" w:rsidP="00E43769">
      <w:pPr>
        <w:pStyle w:val="Heading5"/>
      </w:pPr>
      <w:bookmarkStart w:id="590" w:name="_Toc190722723"/>
      <w:r>
        <w:t>7.7.7.1.5</w:t>
      </w:r>
      <w:r>
        <w:tab/>
        <w:t>5G VN group query</w:t>
      </w:r>
      <w:bookmarkEnd w:id="590"/>
    </w:p>
    <w:p w14:paraId="45CE7B72" w14:textId="77777777" w:rsidR="00E43769" w:rsidRDefault="00E43769" w:rsidP="00E43769">
      <w:r>
        <w:t>The IRI-POI in the NEF shall generate an xIRI containing a NEF5GVNGroupQuery record when the IRI-POI present in the NEF detects that an AF has queried a 5G VN group the target UE belongs it.</w:t>
      </w:r>
    </w:p>
    <w:p w14:paraId="1D629FC1" w14:textId="77777777" w:rsidR="00E43769" w:rsidRDefault="00E43769" w:rsidP="00E43769">
      <w:r>
        <w:t>Accordingly, the IRI-POI in the NEF generates the xIRI when any of the following events is detected:</w:t>
      </w:r>
    </w:p>
    <w:p w14:paraId="6B9772B2" w14:textId="77777777" w:rsidR="00E43769" w:rsidRDefault="00E43769" w:rsidP="00E43769">
      <w:pPr>
        <w:pStyle w:val="B1"/>
      </w:pPr>
      <w:r>
        <w:t>-</w:t>
      </w:r>
      <w:r>
        <w:tab/>
        <w:t xml:space="preserve">NEF sends a </w:t>
      </w:r>
      <w:r>
        <w:rPr>
          <w:rFonts w:eastAsia="SimSun"/>
        </w:rPr>
        <w:t xml:space="preserve">Nnef_ParameterProvision_Get Response </w:t>
      </w:r>
      <w:r>
        <w:t xml:space="preserve">to the AF to acknowledge the reception of </w:t>
      </w:r>
      <w:r>
        <w:rPr>
          <w:rFonts w:eastAsia="SimSun"/>
        </w:rPr>
        <w:t>Nnef_ParameterProvision_Get</w:t>
      </w:r>
      <w:r>
        <w:t xml:space="preserve"> Request with GPSIs of the group members including the GPSI of the target UE </w:t>
      </w:r>
      <w:r>
        <w:rPr>
          <w:color w:val="000000"/>
        </w:rPr>
        <w:t>(see TS 23.502 [4] clause 5.2.6.4.5 and TS 29.522 [58] clause 5.7.1.2)</w:t>
      </w:r>
      <w:r>
        <w:t>.</w:t>
      </w:r>
    </w:p>
    <w:p w14:paraId="2C1810B9" w14:textId="77777777" w:rsidR="00E43769" w:rsidRDefault="00E43769" w:rsidP="00E43769">
      <w:pPr>
        <w:pStyle w:val="TH"/>
      </w:pPr>
      <w:r>
        <w:lastRenderedPageBreak/>
        <w:t>Table 7.7.7.1.5-1: NEF5GVNGroupQuery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4FB99FE2" w14:textId="77777777" w:rsidTr="00726C4E">
        <w:tc>
          <w:tcPr>
            <w:tcW w:w="2238" w:type="dxa"/>
            <w:shd w:val="clear" w:color="auto" w:fill="auto"/>
          </w:tcPr>
          <w:p w14:paraId="32465F00" w14:textId="77777777" w:rsidR="00E43769" w:rsidRDefault="00E43769" w:rsidP="00726C4E">
            <w:pPr>
              <w:pStyle w:val="TAH"/>
            </w:pPr>
            <w:r>
              <w:t>Field name</w:t>
            </w:r>
          </w:p>
        </w:tc>
        <w:tc>
          <w:tcPr>
            <w:tcW w:w="5979" w:type="dxa"/>
            <w:shd w:val="clear" w:color="auto" w:fill="auto"/>
          </w:tcPr>
          <w:p w14:paraId="50B75C04" w14:textId="77777777" w:rsidR="00E43769" w:rsidRDefault="00E43769" w:rsidP="00726C4E">
            <w:pPr>
              <w:pStyle w:val="TAH"/>
            </w:pPr>
            <w:r>
              <w:t>Value</w:t>
            </w:r>
          </w:p>
        </w:tc>
        <w:tc>
          <w:tcPr>
            <w:tcW w:w="1414" w:type="dxa"/>
            <w:shd w:val="clear" w:color="auto" w:fill="auto"/>
          </w:tcPr>
          <w:p w14:paraId="2551D734" w14:textId="77777777" w:rsidR="00E43769" w:rsidRDefault="00E43769" w:rsidP="00726C4E">
            <w:pPr>
              <w:pStyle w:val="TAH"/>
            </w:pPr>
            <w:r>
              <w:t>M/C/O</w:t>
            </w:r>
          </w:p>
        </w:tc>
      </w:tr>
      <w:tr w:rsidR="00E43769" w14:paraId="4EF8878B" w14:textId="77777777" w:rsidTr="00726C4E">
        <w:tc>
          <w:tcPr>
            <w:tcW w:w="2238" w:type="dxa"/>
            <w:shd w:val="clear" w:color="auto" w:fill="auto"/>
          </w:tcPr>
          <w:p w14:paraId="1F379192" w14:textId="77777777" w:rsidR="00E43769" w:rsidRDefault="00E43769" w:rsidP="00726C4E">
            <w:pPr>
              <w:pStyle w:val="TAL"/>
            </w:pPr>
            <w:r>
              <w:t>aFID</w:t>
            </w:r>
          </w:p>
        </w:tc>
        <w:tc>
          <w:tcPr>
            <w:tcW w:w="5979" w:type="dxa"/>
            <w:shd w:val="clear" w:color="auto" w:fill="auto"/>
          </w:tcPr>
          <w:p w14:paraId="31D85A2B" w14:textId="77777777" w:rsidR="00E43769" w:rsidRDefault="00E43769" w:rsidP="00726C4E">
            <w:pPr>
              <w:pStyle w:val="TAL"/>
            </w:pPr>
            <w:r>
              <w:t>The identity of the AF querying the 5G VN group.</w:t>
            </w:r>
          </w:p>
        </w:tc>
        <w:tc>
          <w:tcPr>
            <w:tcW w:w="1414" w:type="dxa"/>
            <w:shd w:val="clear" w:color="auto" w:fill="auto"/>
          </w:tcPr>
          <w:p w14:paraId="5407EC13" w14:textId="77777777" w:rsidR="00E43769" w:rsidRDefault="00E43769" w:rsidP="00726C4E">
            <w:pPr>
              <w:pStyle w:val="TAL"/>
            </w:pPr>
            <w:r>
              <w:t>M</w:t>
            </w:r>
          </w:p>
        </w:tc>
      </w:tr>
      <w:tr w:rsidR="00E43769" w14:paraId="266BA0F4" w14:textId="77777777" w:rsidTr="00726C4E">
        <w:tc>
          <w:tcPr>
            <w:tcW w:w="2238" w:type="dxa"/>
            <w:shd w:val="clear" w:color="auto" w:fill="auto"/>
          </w:tcPr>
          <w:p w14:paraId="2F74B5E4" w14:textId="77777777" w:rsidR="00E43769" w:rsidRDefault="00E43769" w:rsidP="00726C4E">
            <w:pPr>
              <w:pStyle w:val="TAL"/>
            </w:pPr>
            <w:r>
              <w:t>gPSI</w:t>
            </w:r>
          </w:p>
        </w:tc>
        <w:tc>
          <w:tcPr>
            <w:tcW w:w="5979" w:type="dxa"/>
            <w:shd w:val="clear" w:color="auto" w:fill="auto"/>
          </w:tcPr>
          <w:p w14:paraId="2B72AFDD" w14:textId="77777777" w:rsidR="00E43769" w:rsidRDefault="00E43769" w:rsidP="00726C4E">
            <w:pPr>
              <w:pStyle w:val="TAL"/>
            </w:pPr>
            <w:r>
              <w:t>GPSI of the target UE as member of the queried 5G VN group.</w:t>
            </w:r>
          </w:p>
        </w:tc>
        <w:tc>
          <w:tcPr>
            <w:tcW w:w="1414" w:type="dxa"/>
            <w:shd w:val="clear" w:color="auto" w:fill="auto"/>
          </w:tcPr>
          <w:p w14:paraId="69D1886D" w14:textId="77777777" w:rsidR="00E43769" w:rsidRDefault="00E43769" w:rsidP="00726C4E">
            <w:pPr>
              <w:pStyle w:val="TAL"/>
            </w:pPr>
            <w:r>
              <w:t>M</w:t>
            </w:r>
          </w:p>
        </w:tc>
      </w:tr>
      <w:tr w:rsidR="00E43769" w14:paraId="37E3D900" w14:textId="77777777" w:rsidTr="00726C4E">
        <w:tc>
          <w:tcPr>
            <w:tcW w:w="2238" w:type="dxa"/>
            <w:shd w:val="clear" w:color="auto" w:fill="auto"/>
          </w:tcPr>
          <w:p w14:paraId="0A0A84F0" w14:textId="77777777" w:rsidR="00E43769" w:rsidRDefault="00E43769" w:rsidP="00726C4E">
            <w:pPr>
              <w:pStyle w:val="TAL"/>
            </w:pPr>
            <w:r>
              <w:t>fiveGLanParametersProvision</w:t>
            </w:r>
          </w:p>
        </w:tc>
        <w:tc>
          <w:tcPr>
            <w:tcW w:w="5979" w:type="dxa"/>
            <w:shd w:val="clear" w:color="auto" w:fill="auto"/>
          </w:tcPr>
          <w:p w14:paraId="509AABED" w14:textId="77777777" w:rsidR="00E43769" w:rsidRDefault="00E43769" w:rsidP="00726C4E">
            <w:pPr>
              <w:pStyle w:val="TAL"/>
            </w:pPr>
            <w:r>
              <w:t xml:space="preserve">Shall include an </w:t>
            </w:r>
            <w:r>
              <w:rPr>
                <w:rFonts w:cs="Arial"/>
                <w:szCs w:val="18"/>
              </w:rPr>
              <w:t>5GLanParametersProvision resource a</w:t>
            </w:r>
            <w:r>
              <w:t>ccording to TS 29.522 [58] clause A.5. The SBIReference for this parameter shall be populated with ‘TS29522_5GLANParameterProvision.yaml#/components/schemas/5GLanParametersProvision'.</w:t>
            </w:r>
          </w:p>
        </w:tc>
        <w:tc>
          <w:tcPr>
            <w:tcW w:w="1414" w:type="dxa"/>
            <w:shd w:val="clear" w:color="auto" w:fill="auto"/>
          </w:tcPr>
          <w:p w14:paraId="58C27A8A" w14:textId="77777777" w:rsidR="00E43769" w:rsidRDefault="00E43769" w:rsidP="00726C4E">
            <w:pPr>
              <w:pStyle w:val="TAL"/>
            </w:pPr>
            <w:r>
              <w:t>M</w:t>
            </w:r>
          </w:p>
        </w:tc>
      </w:tr>
    </w:tbl>
    <w:p w14:paraId="3B0898D0" w14:textId="77777777" w:rsidR="00E43769" w:rsidRDefault="00E43769" w:rsidP="00E43769">
      <w:pPr>
        <w:pStyle w:val="B1"/>
      </w:pPr>
    </w:p>
    <w:p w14:paraId="53DB25CC" w14:textId="77777777" w:rsidR="00E43769" w:rsidRDefault="00E43769" w:rsidP="00E43769">
      <w:pPr>
        <w:pStyle w:val="Heading4"/>
      </w:pPr>
      <w:bookmarkStart w:id="591" w:name="_Toc190722724"/>
      <w:r>
        <w:t>7.7.7.2</w:t>
      </w:r>
      <w:r>
        <w:tab/>
      </w:r>
      <w:r>
        <w:rPr>
          <w:rFonts w:cs="Arial"/>
          <w:szCs w:val="24"/>
        </w:rPr>
        <w:t>Generation of IRI over LI_HI2</w:t>
      </w:r>
      <w:bookmarkEnd w:id="591"/>
    </w:p>
    <w:p w14:paraId="1945F2D5" w14:textId="77777777" w:rsidR="00E43769" w:rsidRDefault="00E43769" w:rsidP="00E43769">
      <w:r>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B818230" w14:textId="77777777" w:rsidR="00E43769" w:rsidRDefault="00E43769" w:rsidP="00E43769">
      <w:r>
        <w:t>The timestamp field of the ETSI TS 102 232-1 [9] PSHeader structure shall be set to the time at which the NEF event was observed (i.e. the timestamp field of the xIRI).</w:t>
      </w:r>
    </w:p>
    <w:p w14:paraId="226C36BE" w14:textId="0008AA56" w:rsidR="00E43769" w:rsidRDefault="00E43769" w:rsidP="00E43769">
      <w:pPr>
        <w:rPr>
          <w:lang w:eastAsia="en-GB"/>
        </w:rPr>
      </w:pPr>
      <w:r>
        <w:rPr>
          <w:lang w:eastAsia="en-GB"/>
        </w:rPr>
        <w:t xml:space="preserve">The IRI type parameter (see ETSI TS 102 232-1 [9] clause 5.2.10) shall be included and coded according to table </w:t>
      </w:r>
      <w:r w:rsidR="00C45087">
        <w:rPr>
          <w:lang w:eastAsia="en-GB"/>
        </w:rPr>
        <w:t>7.7.3.2-1</w:t>
      </w:r>
      <w:r>
        <w:rPr>
          <w:lang w:eastAsia="en-GB"/>
        </w:rPr>
        <w:t>.</w:t>
      </w:r>
    </w:p>
    <w:p w14:paraId="2C7CDF8E" w14:textId="77777777" w:rsidR="00E43769" w:rsidRDefault="00E43769" w:rsidP="00E43769">
      <w:pPr>
        <w:pStyle w:val="TH"/>
        <w:rPr>
          <w:bCs/>
          <w:lang w:eastAsia="en-GB"/>
        </w:rPr>
      </w:pPr>
      <w:r>
        <w:rPr>
          <w:bCs/>
          <w:lang w:eastAsia="en-GB"/>
        </w:rPr>
        <w:t>Table 7.7.7.2-1: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E43769" w14:paraId="39153914" w14:textId="77777777" w:rsidTr="00726C4E">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D991DD5" w14:textId="77777777" w:rsidR="00E43769" w:rsidRDefault="00E43769" w:rsidP="00726C4E">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61A46A7" w14:textId="77777777" w:rsidR="00E43769" w:rsidRDefault="00E43769" w:rsidP="00726C4E">
            <w:pPr>
              <w:pStyle w:val="TAH"/>
              <w:rPr>
                <w:rFonts w:cs="Arial"/>
                <w:bCs/>
                <w:szCs w:val="18"/>
                <w:lang w:eastAsia="en-GB"/>
              </w:rPr>
            </w:pPr>
            <w:r>
              <w:rPr>
                <w:rFonts w:cs="Arial"/>
                <w:bCs/>
                <w:szCs w:val="18"/>
                <w:lang w:eastAsia="en-GB"/>
              </w:rPr>
              <w:t>IRI Type</w:t>
            </w:r>
          </w:p>
        </w:tc>
      </w:tr>
      <w:tr w:rsidR="00E43769" w14:paraId="36D1BA39"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E3B87E2" w14:textId="77777777" w:rsidR="00E43769" w:rsidRDefault="00E43769" w:rsidP="00726C4E">
            <w:pPr>
              <w:pStyle w:val="TAL"/>
              <w:rPr>
                <w:lang w:eastAsia="en-GB"/>
              </w:rPr>
            </w:pPr>
            <w:r>
              <w:rPr>
                <w:lang w:eastAsia="en-GB"/>
              </w:rPr>
              <w:t>NEF5GVNGroupCreation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CD8DE37" w14:textId="77777777" w:rsidR="00E43769" w:rsidRDefault="00E43769" w:rsidP="00726C4E">
            <w:pPr>
              <w:pStyle w:val="TAL"/>
              <w:rPr>
                <w:lang w:eastAsia="en-GB"/>
              </w:rPr>
            </w:pPr>
            <w:r>
              <w:rPr>
                <w:lang w:eastAsia="en-GB"/>
              </w:rPr>
              <w:t>REPORT</w:t>
            </w:r>
          </w:p>
        </w:tc>
      </w:tr>
      <w:tr w:rsidR="00E43769" w14:paraId="7258F6F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E1F92C" w14:textId="77777777" w:rsidR="00E43769" w:rsidRDefault="00E43769" w:rsidP="00726C4E">
            <w:pPr>
              <w:pStyle w:val="TAL"/>
              <w:rPr>
                <w:lang w:eastAsia="en-GB"/>
              </w:rPr>
            </w:pPr>
            <w:r>
              <w:rPr>
                <w:lang w:eastAsia="en-GB"/>
              </w:rPr>
              <w:t>NEF5GVNGroupUpdate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620C601" w14:textId="77777777" w:rsidR="00E43769" w:rsidRDefault="00E43769" w:rsidP="00726C4E">
            <w:pPr>
              <w:pStyle w:val="TAL"/>
              <w:rPr>
                <w:lang w:eastAsia="en-GB"/>
              </w:rPr>
            </w:pPr>
            <w:r>
              <w:rPr>
                <w:lang w:eastAsia="en-GB"/>
              </w:rPr>
              <w:t>REPORT</w:t>
            </w:r>
          </w:p>
        </w:tc>
      </w:tr>
      <w:tr w:rsidR="00E43769" w14:paraId="52C20A3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A07636E" w14:textId="77777777" w:rsidR="00E43769" w:rsidRDefault="00E43769" w:rsidP="00726C4E">
            <w:pPr>
              <w:pStyle w:val="TAL"/>
              <w:rPr>
                <w:lang w:eastAsia="en-GB"/>
              </w:rPr>
            </w:pPr>
            <w:r>
              <w:rPr>
                <w:lang w:eastAsia="en-GB"/>
              </w:rPr>
              <w:t>NEF5GVNGroupDeletion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87E5CFB" w14:textId="77777777" w:rsidR="00E43769" w:rsidRDefault="00E43769" w:rsidP="00726C4E">
            <w:pPr>
              <w:pStyle w:val="TAL"/>
              <w:rPr>
                <w:lang w:eastAsia="en-GB"/>
              </w:rPr>
            </w:pPr>
            <w:r>
              <w:rPr>
                <w:lang w:eastAsia="en-GB"/>
              </w:rPr>
              <w:t>REPORT</w:t>
            </w:r>
          </w:p>
        </w:tc>
      </w:tr>
      <w:tr w:rsidR="00E43769" w14:paraId="102D34C4"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0E8B36" w14:textId="77777777" w:rsidR="00E43769" w:rsidRDefault="00E43769" w:rsidP="00726C4E">
            <w:pPr>
              <w:pStyle w:val="TAL"/>
              <w:rPr>
                <w:lang w:eastAsia="en-GB"/>
              </w:rPr>
            </w:pPr>
            <w:r>
              <w:rPr>
                <w:lang w:eastAsia="en-GB"/>
              </w:rPr>
              <w:t>NEF5GVNGroupQuery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FF8F67" w14:textId="77777777" w:rsidR="00E43769" w:rsidRDefault="00E43769" w:rsidP="00726C4E">
            <w:pPr>
              <w:pStyle w:val="TAL"/>
              <w:rPr>
                <w:lang w:eastAsia="en-GB"/>
              </w:rPr>
            </w:pPr>
            <w:r>
              <w:rPr>
                <w:lang w:eastAsia="en-GB"/>
              </w:rPr>
              <w:t>REPORT</w:t>
            </w:r>
          </w:p>
        </w:tc>
      </w:tr>
    </w:tbl>
    <w:p w14:paraId="314E0E95" w14:textId="77777777" w:rsidR="00E43769" w:rsidRDefault="00E43769" w:rsidP="00E43769"/>
    <w:p w14:paraId="7ADFB50E" w14:textId="52D6E15B" w:rsidR="0041367E" w:rsidRPr="00760004" w:rsidRDefault="0041367E" w:rsidP="0041367E">
      <w:pPr>
        <w:pStyle w:val="Heading2"/>
      </w:pPr>
      <w:bookmarkStart w:id="592" w:name="_Toc190722725"/>
      <w:bookmarkEnd w:id="584"/>
      <w:r>
        <w:t>7.8</w:t>
      </w:r>
      <w:r w:rsidRPr="00760004">
        <w:tab/>
      </w:r>
      <w:r>
        <w:t>LI at SCEF</w:t>
      </w:r>
      <w:bookmarkEnd w:id="592"/>
    </w:p>
    <w:p w14:paraId="7331CD53" w14:textId="2BA91501" w:rsidR="0041367E" w:rsidRPr="00760004" w:rsidRDefault="0041367E" w:rsidP="0041367E">
      <w:pPr>
        <w:pStyle w:val="Heading3"/>
      </w:pPr>
      <w:bookmarkStart w:id="593" w:name="_Toc190722726"/>
      <w:r>
        <w:t>7.8.1</w:t>
      </w:r>
      <w:r w:rsidRPr="00760004">
        <w:tab/>
      </w:r>
      <w:r>
        <w:t>Provisioning over LI_X1</w:t>
      </w:r>
      <w:bookmarkEnd w:id="593"/>
    </w:p>
    <w:p w14:paraId="589ED114" w14:textId="244996FA" w:rsidR="0041367E" w:rsidRPr="00760004" w:rsidRDefault="0041367E" w:rsidP="0041367E">
      <w:pPr>
        <w:pStyle w:val="Heading4"/>
      </w:pPr>
      <w:bookmarkStart w:id="594" w:name="_Toc190722727"/>
      <w:r>
        <w:t>7.8.1.1</w:t>
      </w:r>
      <w:r w:rsidRPr="00760004">
        <w:tab/>
      </w:r>
      <w:r>
        <w:t>General</w:t>
      </w:r>
      <w:bookmarkEnd w:id="594"/>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95" w:name="_Toc190722728"/>
      <w:r>
        <w:t>7.8.1.2</w:t>
      </w:r>
      <w:r w:rsidRPr="00760004">
        <w:tab/>
      </w:r>
      <w:r>
        <w:rPr>
          <w:rFonts w:cs="Arial"/>
          <w:szCs w:val="24"/>
        </w:rPr>
        <w:t>Provisioning of the IRI-POI and CC-POI in SCEF</w:t>
      </w:r>
      <w:bookmarkEnd w:id="595"/>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lastRenderedPageBreak/>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96" w:name="_Toc190722729"/>
      <w:r>
        <w:t>7.8.2</w:t>
      </w:r>
      <w:r w:rsidRPr="00760004">
        <w:tab/>
      </w:r>
      <w:r>
        <w:t>LI for NIDD using SCEF</w:t>
      </w:r>
      <w:bookmarkEnd w:id="596"/>
    </w:p>
    <w:p w14:paraId="04443456" w14:textId="4C58F522" w:rsidR="0041367E" w:rsidRDefault="0041367E" w:rsidP="0041367E">
      <w:pPr>
        <w:pStyle w:val="Heading4"/>
        <w:rPr>
          <w:rFonts w:cs="Arial"/>
          <w:szCs w:val="24"/>
        </w:rPr>
      </w:pPr>
      <w:bookmarkStart w:id="597" w:name="_Toc190722730"/>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97"/>
    </w:p>
    <w:p w14:paraId="4798765F" w14:textId="06FEB0CB" w:rsidR="0041367E" w:rsidRDefault="0041367E" w:rsidP="0041367E">
      <w:pPr>
        <w:pStyle w:val="Heading5"/>
      </w:pPr>
      <w:bookmarkStart w:id="598" w:name="_Toc190722731"/>
      <w:r>
        <w:t>7.8.2.1.1</w:t>
      </w:r>
      <w:r>
        <w:tab/>
        <w:t>General</w:t>
      </w:r>
      <w:bookmarkEnd w:id="598"/>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99" w:name="_Toc190722732"/>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99"/>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4F2C8B08" w:rsidR="0041367E" w:rsidRPr="003E17BF" w:rsidRDefault="0041367E" w:rsidP="0041367E">
      <w:pPr>
        <w:pStyle w:val="TH"/>
      </w:pPr>
      <w:r w:rsidRPr="003E17BF">
        <w:t xml:space="preserve">Table </w:t>
      </w:r>
      <w:r w:rsidR="00C45087">
        <w:t>7.8.2.1.2-1</w:t>
      </w:r>
      <w:r w:rsidRPr="003E17BF">
        <w:t xml:space="preserve">: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600" w:name="_Toc190722733"/>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600"/>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lastRenderedPageBreak/>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7FA00AB" w:rsidR="0041367E" w:rsidRPr="003E17BF" w:rsidRDefault="0041367E" w:rsidP="00F7042F">
      <w:pPr>
        <w:pStyle w:val="TH"/>
      </w:pPr>
      <w:r w:rsidRPr="003E17BF">
        <w:t xml:space="preserve">Table </w:t>
      </w:r>
      <w:r w:rsidR="00C45087">
        <w:t>7.8.2.1.3-1</w:t>
      </w:r>
      <w:r w:rsidRPr="003E17BF">
        <w:t xml:space="preserve">: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726C4E">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726C4E">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726C4E">
            <w:pPr>
              <w:pStyle w:val="TAL"/>
            </w:pPr>
            <w:r w:rsidRPr="00F324C8">
              <w:t>M</w:t>
            </w:r>
          </w:p>
        </w:tc>
      </w:tr>
      <w:tr w:rsidR="00F964A0" w:rsidRPr="00706FBE" w14:paraId="4A15CF3C"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601" w:name="_Toc190722734"/>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601"/>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lastRenderedPageBreak/>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49C5655" w:rsidR="0041367E" w:rsidRPr="003E17BF" w:rsidRDefault="0041367E" w:rsidP="00F7042F">
      <w:pPr>
        <w:pStyle w:val="TH"/>
      </w:pPr>
      <w:r w:rsidRPr="003E17BF">
        <w:t xml:space="preserve">Table </w:t>
      </w:r>
      <w:r w:rsidR="00C45087">
        <w:t>7.8.2.1.4-1</w:t>
      </w:r>
      <w:r w:rsidRPr="003E17BF">
        <w:t xml:space="preserve">: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602" w:name="_Toc190722735"/>
      <w:r>
        <w:t>7.8.2.1.5</w:t>
      </w:r>
      <w:r>
        <w:tab/>
      </w:r>
      <w:r>
        <w:rPr>
          <w:szCs w:val="22"/>
        </w:rPr>
        <w:t>Unsuccessful procedure</w:t>
      </w:r>
      <w:bookmarkEnd w:id="602"/>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lastRenderedPageBreak/>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31AB02E6" w:rsidR="0041367E" w:rsidRPr="003E17BF" w:rsidRDefault="0041367E" w:rsidP="007B6AC5">
      <w:pPr>
        <w:pStyle w:val="TH"/>
      </w:pPr>
      <w:r w:rsidRPr="003E17BF">
        <w:t>Table</w:t>
      </w:r>
      <w:r>
        <w:t xml:space="preserve"> </w:t>
      </w:r>
      <w:r w:rsidR="00C45087">
        <w:t>7.8.2.1.5-1</w:t>
      </w:r>
      <w:r w:rsidRPr="003E17BF">
        <w:t>: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603" w:name="_Toc190722736"/>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603"/>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74F85564" w:rsidR="0041367E" w:rsidRPr="003E17BF" w:rsidRDefault="0041367E" w:rsidP="007B6AC5">
      <w:pPr>
        <w:pStyle w:val="TH"/>
      </w:pPr>
      <w:r w:rsidRPr="003E17BF">
        <w:lastRenderedPageBreak/>
        <w:t xml:space="preserve">Table </w:t>
      </w:r>
      <w:r w:rsidR="00C45087">
        <w:t>7.8.2.1.6-1</w:t>
      </w:r>
      <w:r w:rsidRPr="003E17BF">
        <w:t xml:space="preserve">: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604" w:name="_Toc190722737"/>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604"/>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605" w:name="_Toc190722738"/>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5"/>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576428C5"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w:t>
      </w:r>
      <w:r w:rsidR="00C45087">
        <w:rPr>
          <w:lang w:eastAsia="en-GB"/>
        </w:rPr>
        <w:t>7.8.2.3-1</w:t>
      </w:r>
      <w:r w:rsidRPr="003C771E">
        <w:rPr>
          <w:lang w:eastAsia="en-GB"/>
        </w:rPr>
        <w:t>.</w:t>
      </w:r>
    </w:p>
    <w:p w14:paraId="08F363E5" w14:textId="62CBEA1D" w:rsidR="0041367E" w:rsidRPr="003E17BF" w:rsidRDefault="0041367E" w:rsidP="0041367E">
      <w:pPr>
        <w:pStyle w:val="TH"/>
        <w:rPr>
          <w:bCs/>
          <w:lang w:eastAsia="en-GB"/>
        </w:rPr>
      </w:pPr>
      <w:r w:rsidRPr="003E17BF">
        <w:rPr>
          <w:bCs/>
          <w:lang w:eastAsia="en-GB"/>
        </w:rPr>
        <w:t>Table</w:t>
      </w:r>
      <w:r>
        <w:rPr>
          <w:bCs/>
          <w:lang w:eastAsia="en-GB"/>
        </w:rPr>
        <w:t xml:space="preserve"> </w:t>
      </w:r>
      <w:r w:rsidR="00C45087">
        <w:rPr>
          <w:bCs/>
          <w:lang w:eastAsia="en-GB"/>
        </w:rPr>
        <w:t>7.8.2.3-1</w:t>
      </w:r>
      <w:r w:rsidRPr="003E17BF">
        <w:rPr>
          <w:bCs/>
          <w:lang w:eastAsia="en-GB"/>
        </w:rPr>
        <w:t xml:space="preserve">: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606" w:name="_Toc190722739"/>
      <w:r>
        <w:t>7.8.</w:t>
      </w:r>
      <w:r w:rsidRPr="00760004">
        <w:t>2.</w:t>
      </w:r>
      <w:r>
        <w:t>4</w:t>
      </w:r>
      <w:r w:rsidRPr="00760004">
        <w:tab/>
      </w:r>
      <w:r w:rsidRPr="00EA4E68">
        <w:rPr>
          <w:rFonts w:cs="Arial"/>
          <w:szCs w:val="24"/>
        </w:rPr>
        <w:t>Generation of CC over LI_HI</w:t>
      </w:r>
      <w:r>
        <w:rPr>
          <w:rFonts w:cs="Arial"/>
          <w:szCs w:val="24"/>
        </w:rPr>
        <w:t>3</w:t>
      </w:r>
      <w:bookmarkEnd w:id="606"/>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lastRenderedPageBreak/>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607" w:name="_Toc190722740"/>
      <w:r>
        <w:t>7.8.3</w:t>
      </w:r>
      <w:r w:rsidRPr="00760004">
        <w:tab/>
      </w:r>
      <w:r>
        <w:t>LI for device triggering</w:t>
      </w:r>
      <w:bookmarkEnd w:id="607"/>
    </w:p>
    <w:p w14:paraId="2305DD43" w14:textId="189F6CC0" w:rsidR="0041367E" w:rsidRPr="00760004" w:rsidRDefault="0041367E" w:rsidP="0041367E">
      <w:pPr>
        <w:pStyle w:val="Heading4"/>
      </w:pPr>
      <w:bookmarkStart w:id="608" w:name="_Toc190722741"/>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08"/>
    </w:p>
    <w:p w14:paraId="330606E4" w14:textId="3DCD7AB1" w:rsidR="0041367E" w:rsidRPr="00760004" w:rsidRDefault="0041367E" w:rsidP="0041367E">
      <w:pPr>
        <w:pStyle w:val="Heading5"/>
      </w:pPr>
      <w:bookmarkStart w:id="609" w:name="_Toc190722742"/>
      <w:r>
        <w:t>7.8.3.1.1</w:t>
      </w:r>
      <w:r w:rsidRPr="00760004">
        <w:tab/>
      </w:r>
      <w:r>
        <w:t>General</w:t>
      </w:r>
      <w:bookmarkEnd w:id="609"/>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610" w:name="_Toc190722743"/>
      <w:r>
        <w:t>7.8.3.1.2</w:t>
      </w:r>
      <w:r w:rsidRPr="00760004">
        <w:tab/>
      </w:r>
      <w:r>
        <w:t>Device trigger</w:t>
      </w:r>
      <w:bookmarkEnd w:id="610"/>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78E9E40F" w:rsidR="0041367E" w:rsidRPr="00604F0D" w:rsidRDefault="0041367E" w:rsidP="007B6AC5">
      <w:pPr>
        <w:pStyle w:val="TH"/>
      </w:pPr>
      <w:r w:rsidRPr="00A169A0">
        <w:t xml:space="preserve">Table </w:t>
      </w:r>
      <w:r w:rsidR="00C45087">
        <w:t>7.8.3.1.2-1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611" w:name="_Toc190722744"/>
      <w:r>
        <w:t>7.8.3.1.3</w:t>
      </w:r>
      <w:r w:rsidRPr="00760004">
        <w:tab/>
      </w:r>
      <w:r>
        <w:t>Device trigger replacement</w:t>
      </w:r>
      <w:bookmarkEnd w:id="611"/>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47B6A927" w:rsidR="0041367E" w:rsidRPr="00604F0D" w:rsidRDefault="0041367E" w:rsidP="007B6AC5">
      <w:pPr>
        <w:pStyle w:val="TH"/>
      </w:pPr>
      <w:r w:rsidRPr="00A169A0">
        <w:lastRenderedPageBreak/>
        <w:t>Table</w:t>
      </w:r>
      <w:r w:rsidR="007C00D0">
        <w:t xml:space="preserve"> </w:t>
      </w:r>
      <w:r w:rsidR="00C45087">
        <w:t>7.8.3.1.3-1</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612" w:name="_Toc190722745"/>
      <w:r>
        <w:t>7.8.3.1.4</w:t>
      </w:r>
      <w:r w:rsidRPr="00760004">
        <w:tab/>
      </w:r>
      <w:r>
        <w:t>Device trigger cancellation</w:t>
      </w:r>
      <w:bookmarkEnd w:id="612"/>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11CF9A63" w:rsidR="0041367E" w:rsidRPr="00604F0D" w:rsidRDefault="0041367E" w:rsidP="007B6AC5">
      <w:pPr>
        <w:pStyle w:val="TH"/>
      </w:pPr>
      <w:r w:rsidRPr="00A169A0">
        <w:t xml:space="preserve">Table </w:t>
      </w:r>
      <w:r w:rsidR="00C45087">
        <w:t>7.8.3.1.4-1</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613" w:name="_Toc190722746"/>
      <w:r>
        <w:t>7.8.3.1.5</w:t>
      </w:r>
      <w:r w:rsidRPr="00760004">
        <w:tab/>
      </w:r>
      <w:r>
        <w:t>Device trigger report notification</w:t>
      </w:r>
      <w:bookmarkEnd w:id="613"/>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7E81D725" w:rsidR="0041367E" w:rsidRPr="00CE2B73" w:rsidRDefault="0041367E" w:rsidP="007B6AC5">
      <w:pPr>
        <w:pStyle w:val="TH"/>
      </w:pPr>
      <w:r w:rsidRPr="00A169A0">
        <w:lastRenderedPageBreak/>
        <w:t>Table</w:t>
      </w:r>
      <w:r>
        <w:t xml:space="preserve"> </w:t>
      </w:r>
      <w:r w:rsidR="00C45087">
        <w:t>7.8.3.1.5-1</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614" w:name="_Toc190722747"/>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4"/>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0D932A25" w:rsidR="0041367E" w:rsidRPr="00706FBE" w:rsidRDefault="0041367E" w:rsidP="0041367E">
      <w:pPr>
        <w:rPr>
          <w:lang w:eastAsia="en-GB"/>
        </w:rPr>
      </w:pPr>
      <w:r w:rsidRPr="00706FBE">
        <w:rPr>
          <w:lang w:eastAsia="en-GB"/>
        </w:rPr>
        <w:t xml:space="preserve">Table </w:t>
      </w:r>
      <w:r w:rsidR="00C45087">
        <w:rPr>
          <w:lang w:eastAsia="en-GB"/>
        </w:rPr>
        <w:t>7.8.3.2-1</w:t>
      </w:r>
      <w:r>
        <w:rPr>
          <w:lang w:eastAsia="en-GB"/>
        </w:rPr>
        <w:t xml:space="preserve"> </w:t>
      </w:r>
      <w:r w:rsidRPr="00706FBE">
        <w:rPr>
          <w:lang w:eastAsia="en-GB"/>
        </w:rPr>
        <w:t>shows the IRI type (see ETSI TS 102 232-1 [9] clause 5.2.10) to be used for each record type.</w:t>
      </w:r>
    </w:p>
    <w:p w14:paraId="5148880C" w14:textId="47D17E27" w:rsidR="0041367E" w:rsidRPr="00891E61" w:rsidRDefault="0041367E" w:rsidP="0041367E">
      <w:pPr>
        <w:pStyle w:val="TH"/>
        <w:rPr>
          <w:bCs/>
          <w:lang w:eastAsia="en-GB"/>
        </w:rPr>
      </w:pPr>
      <w:r w:rsidRPr="00891E61">
        <w:rPr>
          <w:bCs/>
          <w:lang w:eastAsia="en-GB"/>
        </w:rPr>
        <w:t xml:space="preserve">Table </w:t>
      </w:r>
      <w:r w:rsidR="00C45087">
        <w:rPr>
          <w:bCs/>
          <w:lang w:eastAsia="en-GB"/>
        </w:rPr>
        <w:t>7.8.3.2-1</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615" w:name="_Toc190722748"/>
      <w:r>
        <w:t>7.8.4</w:t>
      </w:r>
      <w:r w:rsidRPr="00760004">
        <w:tab/>
      </w:r>
      <w:r>
        <w:t xml:space="preserve">LI for </w:t>
      </w:r>
      <w:r w:rsidRPr="00891E61">
        <w:rPr>
          <w:rFonts w:cs="Arial"/>
          <w:szCs w:val="28"/>
        </w:rPr>
        <w:t>MSISDN-less MO SMS</w:t>
      </w:r>
      <w:bookmarkEnd w:id="615"/>
    </w:p>
    <w:p w14:paraId="6E348D50" w14:textId="4DE7DC5C" w:rsidR="0041367E" w:rsidRPr="00760004" w:rsidRDefault="0041367E" w:rsidP="0041367E">
      <w:pPr>
        <w:pStyle w:val="Heading4"/>
      </w:pPr>
      <w:bookmarkStart w:id="616" w:name="_Toc190722749"/>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16"/>
    </w:p>
    <w:p w14:paraId="711E2301" w14:textId="65062828" w:rsidR="0041367E" w:rsidRPr="00760004" w:rsidRDefault="0041367E" w:rsidP="0041367E">
      <w:pPr>
        <w:pStyle w:val="Heading5"/>
      </w:pPr>
      <w:bookmarkStart w:id="617" w:name="_Toc190722750"/>
      <w:r>
        <w:t>7.8.4.1.1</w:t>
      </w:r>
      <w:r w:rsidRPr="00760004">
        <w:tab/>
      </w:r>
      <w:r>
        <w:t>General</w:t>
      </w:r>
      <w:bookmarkEnd w:id="617"/>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618" w:name="_Toc190722751"/>
      <w:r>
        <w:t>7.8.4.1.2</w:t>
      </w:r>
      <w:r w:rsidRPr="00760004">
        <w:tab/>
      </w:r>
      <w:r>
        <w:t>MSISDN-less MO SMS</w:t>
      </w:r>
      <w:bookmarkEnd w:id="618"/>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lastRenderedPageBreak/>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60A7767C" w:rsidR="0041367E" w:rsidRPr="00933A58" w:rsidRDefault="0041367E" w:rsidP="00A57BBD">
      <w:pPr>
        <w:pStyle w:val="TH"/>
      </w:pPr>
      <w:r w:rsidRPr="00A169A0">
        <w:t xml:space="preserve">Table </w:t>
      </w:r>
      <w:r w:rsidR="00C45087">
        <w:t>7.8.4.1.2-1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619" w:name="_Toc190722752"/>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9"/>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739E8822"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 xml:space="preserve">able </w:t>
      </w:r>
      <w:r w:rsidR="00C45087">
        <w:rPr>
          <w:lang w:eastAsia="en-GB"/>
        </w:rPr>
        <w:t>7.8.4.2-1</w:t>
      </w:r>
      <w:r w:rsidRPr="00294B45">
        <w:rPr>
          <w:lang w:eastAsia="en-GB"/>
        </w:rPr>
        <w:t>.</w:t>
      </w:r>
    </w:p>
    <w:p w14:paraId="27E5184E" w14:textId="1A2594EF" w:rsidR="0041367E" w:rsidRPr="00891E61" w:rsidRDefault="0041367E" w:rsidP="0041367E">
      <w:pPr>
        <w:pStyle w:val="TH"/>
        <w:rPr>
          <w:bCs/>
          <w:lang w:eastAsia="en-GB"/>
        </w:rPr>
      </w:pPr>
      <w:r w:rsidRPr="00891E61">
        <w:rPr>
          <w:bCs/>
          <w:lang w:eastAsia="en-GB"/>
        </w:rPr>
        <w:t xml:space="preserve">Table </w:t>
      </w:r>
      <w:r w:rsidR="00C45087">
        <w:rPr>
          <w:bCs/>
          <w:lang w:eastAsia="en-GB"/>
        </w:rPr>
        <w:t>7.8.4.2-1</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620" w:name="_Toc190722753"/>
      <w:r>
        <w:t>7.8.5</w:t>
      </w:r>
      <w:r w:rsidRPr="00760004">
        <w:tab/>
      </w:r>
      <w:r>
        <w:t xml:space="preserve">LI for </w:t>
      </w:r>
      <w:r>
        <w:rPr>
          <w:rFonts w:cs="Arial"/>
          <w:szCs w:val="28"/>
        </w:rPr>
        <w:t>parameter provisioning</w:t>
      </w:r>
      <w:bookmarkEnd w:id="620"/>
    </w:p>
    <w:p w14:paraId="0667EFD8" w14:textId="353E18CE" w:rsidR="0041367E" w:rsidRPr="00760004" w:rsidRDefault="0041367E" w:rsidP="0041367E">
      <w:pPr>
        <w:pStyle w:val="Heading4"/>
      </w:pPr>
      <w:bookmarkStart w:id="621" w:name="_Toc190722754"/>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21"/>
    </w:p>
    <w:p w14:paraId="5C68DF66" w14:textId="0133D82B" w:rsidR="0041367E" w:rsidRPr="00354195" w:rsidRDefault="0041367E" w:rsidP="0041367E">
      <w:pPr>
        <w:pStyle w:val="Heading5"/>
        <w:rPr>
          <w:szCs w:val="22"/>
        </w:rPr>
      </w:pPr>
      <w:bookmarkStart w:id="622" w:name="_Toc190722755"/>
      <w:r>
        <w:rPr>
          <w:szCs w:val="22"/>
        </w:rPr>
        <w:t>7.8.</w:t>
      </w:r>
      <w:r w:rsidRPr="0077334F">
        <w:rPr>
          <w:szCs w:val="22"/>
        </w:rPr>
        <w:t>5.1.1</w:t>
      </w:r>
      <w:r w:rsidRPr="00354195">
        <w:rPr>
          <w:szCs w:val="22"/>
        </w:rPr>
        <w:tab/>
      </w:r>
      <w:r>
        <w:rPr>
          <w:rFonts w:cs="Arial"/>
          <w:szCs w:val="22"/>
        </w:rPr>
        <w:t>General</w:t>
      </w:r>
      <w:bookmarkEnd w:id="622"/>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623" w:name="_Toc190722756"/>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623"/>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lastRenderedPageBreak/>
        <w:t>-</w:t>
      </w:r>
      <w:r w:rsidRPr="00E74050">
        <w:tab/>
        <w:t>SCEF returns a response (200 OK) containing the communication pattern parameters of the target UE to the querying SCS/AS (GET).</w:t>
      </w:r>
    </w:p>
    <w:p w14:paraId="75B83251" w14:textId="2B0409B6" w:rsidR="0041367E" w:rsidRPr="00933A58" w:rsidRDefault="0041367E" w:rsidP="00A57BBD">
      <w:pPr>
        <w:pStyle w:val="TH"/>
      </w:pPr>
      <w:r w:rsidRPr="00A169A0">
        <w:t>Table</w:t>
      </w:r>
      <w:r>
        <w:t xml:space="preserve"> </w:t>
      </w:r>
      <w:r w:rsidR="00C45087">
        <w:t>7.8.5.1.2-1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624" w:name="_Toc190722757"/>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4"/>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5CBF1565"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 xml:space="preserve">able </w:t>
      </w:r>
      <w:r w:rsidR="00C45087">
        <w:rPr>
          <w:lang w:eastAsia="en-GB"/>
        </w:rPr>
        <w:t>7.8.5.2-1</w:t>
      </w:r>
      <w:r w:rsidRPr="00920A7B">
        <w:rPr>
          <w:lang w:eastAsia="en-GB"/>
        </w:rPr>
        <w:t>.</w:t>
      </w:r>
    </w:p>
    <w:p w14:paraId="09D14A32" w14:textId="6DA0D6FB" w:rsidR="0041367E" w:rsidRPr="00891E61" w:rsidRDefault="0041367E" w:rsidP="0041367E">
      <w:pPr>
        <w:pStyle w:val="TH"/>
        <w:rPr>
          <w:bCs/>
          <w:lang w:eastAsia="en-GB"/>
        </w:rPr>
      </w:pPr>
      <w:r w:rsidRPr="00891E61">
        <w:rPr>
          <w:bCs/>
          <w:lang w:eastAsia="en-GB"/>
        </w:rPr>
        <w:t xml:space="preserve">Table </w:t>
      </w:r>
      <w:r w:rsidR="00C45087">
        <w:rPr>
          <w:bCs/>
          <w:lang w:eastAsia="en-GB"/>
        </w:rPr>
        <w:t>7.8.5.2-1</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625" w:name="_Toc190722758"/>
      <w:r>
        <w:t>7.8.6</w:t>
      </w:r>
      <w:r w:rsidRPr="00760004">
        <w:tab/>
      </w:r>
      <w:r>
        <w:t xml:space="preserve">LI for </w:t>
      </w:r>
      <w:r>
        <w:rPr>
          <w:rFonts w:cs="Arial"/>
          <w:szCs w:val="28"/>
        </w:rPr>
        <w:t>AS session with QoS</w:t>
      </w:r>
      <w:bookmarkEnd w:id="625"/>
    </w:p>
    <w:p w14:paraId="0C75B7CC" w14:textId="77777777" w:rsidR="009E12C0" w:rsidRPr="00760004" w:rsidRDefault="009E12C0" w:rsidP="009E12C0">
      <w:pPr>
        <w:pStyle w:val="Heading4"/>
      </w:pPr>
      <w:bookmarkStart w:id="626" w:name="_Toc190722759"/>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626"/>
    </w:p>
    <w:p w14:paraId="1B18B799" w14:textId="77777777" w:rsidR="009E12C0" w:rsidRDefault="009E12C0" w:rsidP="009E12C0">
      <w:pPr>
        <w:pStyle w:val="Heading5"/>
      </w:pPr>
      <w:bookmarkStart w:id="627" w:name="_Toc190722760"/>
      <w:r>
        <w:t>7.8.6.1.1</w:t>
      </w:r>
      <w:r w:rsidRPr="00760004">
        <w:tab/>
      </w:r>
      <w:r>
        <w:t>General</w:t>
      </w:r>
      <w:bookmarkEnd w:id="627"/>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28" w:name="_Toc190722761"/>
      <w:r>
        <w:lastRenderedPageBreak/>
        <w:t>7.8.6.1.2</w:t>
      </w:r>
      <w:r w:rsidRPr="00760004">
        <w:tab/>
      </w:r>
      <w:r>
        <w:t>AS session with QoS provision</w:t>
      </w:r>
      <w:bookmarkEnd w:id="628"/>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726C4E">
        <w:tc>
          <w:tcPr>
            <w:tcW w:w="3256" w:type="dxa"/>
            <w:shd w:val="clear" w:color="auto" w:fill="auto"/>
          </w:tcPr>
          <w:p w14:paraId="46539ED4" w14:textId="77777777" w:rsidR="009E12C0" w:rsidRPr="005C4DA5" w:rsidRDefault="009E12C0" w:rsidP="00726C4E">
            <w:pPr>
              <w:pStyle w:val="TAH"/>
            </w:pPr>
            <w:r w:rsidRPr="005C4DA5">
              <w:t>Field name</w:t>
            </w:r>
          </w:p>
        </w:tc>
        <w:tc>
          <w:tcPr>
            <w:tcW w:w="5528" w:type="dxa"/>
            <w:shd w:val="clear" w:color="auto" w:fill="auto"/>
          </w:tcPr>
          <w:p w14:paraId="11010B3A" w14:textId="77777777" w:rsidR="009E12C0" w:rsidRPr="005C4DA5" w:rsidRDefault="009E12C0" w:rsidP="00726C4E">
            <w:pPr>
              <w:pStyle w:val="TAH"/>
            </w:pPr>
            <w:r>
              <w:t>Value</w:t>
            </w:r>
          </w:p>
        </w:tc>
        <w:tc>
          <w:tcPr>
            <w:tcW w:w="847" w:type="dxa"/>
            <w:shd w:val="clear" w:color="auto" w:fill="auto"/>
          </w:tcPr>
          <w:p w14:paraId="70186C3C" w14:textId="77777777" w:rsidR="009E12C0" w:rsidRPr="005C4DA5" w:rsidRDefault="009E12C0" w:rsidP="00726C4E">
            <w:pPr>
              <w:pStyle w:val="TAH"/>
            </w:pPr>
            <w:r w:rsidRPr="005C4DA5">
              <w:t>M/C/O</w:t>
            </w:r>
          </w:p>
        </w:tc>
      </w:tr>
      <w:tr w:rsidR="009E12C0" w:rsidRPr="00800E45" w14:paraId="05684910" w14:textId="77777777" w:rsidTr="00726C4E">
        <w:tc>
          <w:tcPr>
            <w:tcW w:w="3256" w:type="dxa"/>
            <w:shd w:val="clear" w:color="auto" w:fill="auto"/>
          </w:tcPr>
          <w:p w14:paraId="53D50D43" w14:textId="77777777" w:rsidR="009E12C0" w:rsidRPr="00800E45" w:rsidRDefault="009E12C0" w:rsidP="00726C4E">
            <w:pPr>
              <w:pStyle w:val="TAL"/>
            </w:pPr>
            <w:r>
              <w:t>mSISDN</w:t>
            </w:r>
          </w:p>
        </w:tc>
        <w:tc>
          <w:tcPr>
            <w:tcW w:w="5528" w:type="dxa"/>
            <w:shd w:val="clear" w:color="auto" w:fill="auto"/>
          </w:tcPr>
          <w:p w14:paraId="2F6AA4AC"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726C4E">
            <w:pPr>
              <w:pStyle w:val="TAL"/>
            </w:pPr>
            <w:r>
              <w:t>C</w:t>
            </w:r>
          </w:p>
        </w:tc>
      </w:tr>
      <w:tr w:rsidR="009E12C0" w:rsidRPr="00800E45" w14:paraId="51F2D12F" w14:textId="77777777" w:rsidTr="00726C4E">
        <w:tc>
          <w:tcPr>
            <w:tcW w:w="3256" w:type="dxa"/>
            <w:shd w:val="clear" w:color="auto" w:fill="auto"/>
          </w:tcPr>
          <w:p w14:paraId="0CC791C7" w14:textId="77777777" w:rsidR="009E12C0" w:rsidRPr="00800E45" w:rsidRDefault="009E12C0" w:rsidP="00726C4E">
            <w:pPr>
              <w:pStyle w:val="TAL"/>
            </w:pPr>
            <w:r>
              <w:t>externalIdentifier</w:t>
            </w:r>
          </w:p>
        </w:tc>
        <w:tc>
          <w:tcPr>
            <w:tcW w:w="5528" w:type="dxa"/>
            <w:shd w:val="clear" w:color="auto" w:fill="auto"/>
          </w:tcPr>
          <w:p w14:paraId="5F304427"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726C4E">
            <w:pPr>
              <w:pStyle w:val="TAL"/>
            </w:pPr>
            <w:r>
              <w:t>C</w:t>
            </w:r>
          </w:p>
        </w:tc>
      </w:tr>
      <w:tr w:rsidR="009E12C0" w:rsidRPr="007D5944" w14:paraId="07F21144" w14:textId="77777777" w:rsidTr="00726C4E">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726C4E">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726C4E">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726C4E">
            <w:pPr>
              <w:pStyle w:val="TAL"/>
            </w:pPr>
            <w:r w:rsidRPr="007D5944">
              <w:t>M</w:t>
            </w:r>
          </w:p>
        </w:tc>
      </w:tr>
      <w:tr w:rsidR="009E12C0" w:rsidRPr="005C4DA5" w14:paraId="7523C048" w14:textId="77777777" w:rsidTr="00726C4E">
        <w:tc>
          <w:tcPr>
            <w:tcW w:w="3256" w:type="dxa"/>
            <w:shd w:val="clear" w:color="auto" w:fill="auto"/>
          </w:tcPr>
          <w:p w14:paraId="6C8D227C" w14:textId="77777777" w:rsidR="009E12C0" w:rsidRPr="005C4DA5" w:rsidRDefault="009E12C0" w:rsidP="00726C4E">
            <w:pPr>
              <w:pStyle w:val="TAL"/>
            </w:pPr>
            <w:r>
              <w:t>aSSessionWithQoSOpType</w:t>
            </w:r>
          </w:p>
        </w:tc>
        <w:tc>
          <w:tcPr>
            <w:tcW w:w="5528" w:type="dxa"/>
            <w:shd w:val="clear" w:color="auto" w:fill="auto"/>
          </w:tcPr>
          <w:p w14:paraId="7D70E581" w14:textId="3249A726" w:rsidR="009E12C0" w:rsidRPr="005C4DA5" w:rsidRDefault="009E12C0" w:rsidP="00726C4E">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726C4E">
            <w:pPr>
              <w:pStyle w:val="TAL"/>
            </w:pPr>
            <w:r>
              <w:t>M</w:t>
            </w:r>
          </w:p>
        </w:tc>
      </w:tr>
      <w:tr w:rsidR="009E12C0" w:rsidRPr="005C4DA5" w14:paraId="3A9185A8" w14:textId="77777777" w:rsidTr="00726C4E">
        <w:tc>
          <w:tcPr>
            <w:tcW w:w="3256" w:type="dxa"/>
            <w:shd w:val="clear" w:color="auto" w:fill="auto"/>
          </w:tcPr>
          <w:p w14:paraId="77947753" w14:textId="77777777" w:rsidR="009E12C0" w:rsidRPr="005C4DA5" w:rsidRDefault="009E12C0" w:rsidP="00726C4E">
            <w:pPr>
              <w:pStyle w:val="TAL"/>
            </w:pPr>
            <w:r>
              <w:t>aSSessionWithQoSSubscription</w:t>
            </w:r>
          </w:p>
        </w:tc>
        <w:tc>
          <w:tcPr>
            <w:tcW w:w="5528" w:type="dxa"/>
            <w:shd w:val="clear" w:color="auto" w:fill="auto"/>
          </w:tcPr>
          <w:p w14:paraId="15B29E05" w14:textId="77777777" w:rsidR="009E12C0" w:rsidRPr="005C4DA5" w:rsidRDefault="009E12C0" w:rsidP="00726C4E">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726C4E">
            <w:pPr>
              <w:pStyle w:val="TAL"/>
            </w:pPr>
            <w:r>
              <w:t>C</w:t>
            </w:r>
          </w:p>
        </w:tc>
      </w:tr>
      <w:tr w:rsidR="009E12C0" w:rsidRPr="005C4DA5" w14:paraId="6894864B" w14:textId="77777777" w:rsidTr="00726C4E">
        <w:tc>
          <w:tcPr>
            <w:tcW w:w="3256" w:type="dxa"/>
            <w:shd w:val="clear" w:color="auto" w:fill="auto"/>
          </w:tcPr>
          <w:p w14:paraId="7BC1522D" w14:textId="77777777" w:rsidR="009E12C0" w:rsidRPr="005C4DA5" w:rsidRDefault="009E12C0" w:rsidP="00726C4E">
            <w:pPr>
              <w:pStyle w:val="TAL"/>
            </w:pPr>
            <w:r>
              <w:t>aSSessionWithQoSSubscriptionPatch</w:t>
            </w:r>
          </w:p>
        </w:tc>
        <w:tc>
          <w:tcPr>
            <w:tcW w:w="5528" w:type="dxa"/>
            <w:shd w:val="clear" w:color="auto" w:fill="auto"/>
          </w:tcPr>
          <w:p w14:paraId="427A6FE6" w14:textId="77777777" w:rsidR="009E12C0" w:rsidRPr="005C4DA5" w:rsidRDefault="009E12C0" w:rsidP="00726C4E">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726C4E">
            <w:pPr>
              <w:pStyle w:val="TAL"/>
            </w:pPr>
            <w:r>
              <w:t>C</w:t>
            </w:r>
          </w:p>
        </w:tc>
      </w:tr>
      <w:tr w:rsidR="009E12C0" w:rsidRPr="007D5944" w14:paraId="6FB8216A" w14:textId="77777777" w:rsidTr="00726C4E">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726C4E">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726C4E">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726C4E">
            <w:pPr>
              <w:pStyle w:val="TAL"/>
            </w:pPr>
            <w:r>
              <w:t>M</w:t>
            </w:r>
          </w:p>
        </w:tc>
      </w:tr>
      <w:tr w:rsidR="009E12C0" w14:paraId="03DF295A"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726C4E">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29" w:name="_Toc190722762"/>
      <w:r>
        <w:t>7.8.6.1.3</w:t>
      </w:r>
      <w:r w:rsidRPr="00760004">
        <w:tab/>
      </w:r>
      <w:r>
        <w:t>AS session with QoS notification</w:t>
      </w:r>
      <w:bookmarkEnd w:id="629"/>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lastRenderedPageBreak/>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726C4E">
        <w:tc>
          <w:tcPr>
            <w:tcW w:w="2972" w:type="dxa"/>
            <w:shd w:val="clear" w:color="auto" w:fill="auto"/>
          </w:tcPr>
          <w:p w14:paraId="63B5E931" w14:textId="77777777" w:rsidR="009E12C0" w:rsidRPr="005C4DA5" w:rsidRDefault="009E12C0" w:rsidP="00726C4E">
            <w:pPr>
              <w:pStyle w:val="TAH"/>
            </w:pPr>
            <w:r w:rsidRPr="005C4DA5">
              <w:t>Field name</w:t>
            </w:r>
          </w:p>
        </w:tc>
        <w:tc>
          <w:tcPr>
            <w:tcW w:w="5923" w:type="dxa"/>
            <w:shd w:val="clear" w:color="auto" w:fill="auto"/>
          </w:tcPr>
          <w:p w14:paraId="54BFE4E0" w14:textId="77777777" w:rsidR="009E12C0" w:rsidRPr="005C4DA5" w:rsidRDefault="009E12C0" w:rsidP="00726C4E">
            <w:pPr>
              <w:pStyle w:val="TAH"/>
            </w:pPr>
            <w:r>
              <w:t>Value</w:t>
            </w:r>
          </w:p>
        </w:tc>
        <w:tc>
          <w:tcPr>
            <w:tcW w:w="736" w:type="dxa"/>
            <w:shd w:val="clear" w:color="auto" w:fill="auto"/>
          </w:tcPr>
          <w:p w14:paraId="60BC4AAD" w14:textId="77777777" w:rsidR="009E12C0" w:rsidRPr="005C4DA5" w:rsidRDefault="009E12C0" w:rsidP="00726C4E">
            <w:pPr>
              <w:pStyle w:val="TAH"/>
            </w:pPr>
            <w:r w:rsidRPr="005C4DA5">
              <w:t>M/C/O</w:t>
            </w:r>
          </w:p>
        </w:tc>
      </w:tr>
      <w:tr w:rsidR="009E12C0" w:rsidRPr="00800E45" w14:paraId="5D8EDB9B" w14:textId="77777777" w:rsidTr="00726C4E">
        <w:tc>
          <w:tcPr>
            <w:tcW w:w="2972" w:type="dxa"/>
            <w:shd w:val="clear" w:color="auto" w:fill="auto"/>
          </w:tcPr>
          <w:p w14:paraId="696C1354" w14:textId="77777777" w:rsidR="009E12C0" w:rsidRPr="00800E45" w:rsidRDefault="009E12C0" w:rsidP="00726C4E">
            <w:pPr>
              <w:pStyle w:val="TAL"/>
            </w:pPr>
            <w:r>
              <w:t>mSISDN</w:t>
            </w:r>
          </w:p>
        </w:tc>
        <w:tc>
          <w:tcPr>
            <w:tcW w:w="5923" w:type="dxa"/>
            <w:shd w:val="clear" w:color="auto" w:fill="auto"/>
          </w:tcPr>
          <w:p w14:paraId="722E5EB2"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726C4E">
            <w:pPr>
              <w:pStyle w:val="TAL"/>
            </w:pPr>
            <w:r>
              <w:t>C</w:t>
            </w:r>
          </w:p>
        </w:tc>
      </w:tr>
      <w:tr w:rsidR="009E12C0" w:rsidRPr="00800E45" w14:paraId="00D85F7A" w14:textId="77777777" w:rsidTr="00726C4E">
        <w:tc>
          <w:tcPr>
            <w:tcW w:w="2972" w:type="dxa"/>
            <w:shd w:val="clear" w:color="auto" w:fill="auto"/>
          </w:tcPr>
          <w:p w14:paraId="4C8BBC53" w14:textId="77777777" w:rsidR="009E12C0" w:rsidRPr="00800E45" w:rsidRDefault="009E12C0" w:rsidP="00726C4E">
            <w:pPr>
              <w:pStyle w:val="TAL"/>
            </w:pPr>
            <w:r>
              <w:t>externalIdentifier</w:t>
            </w:r>
          </w:p>
        </w:tc>
        <w:tc>
          <w:tcPr>
            <w:tcW w:w="5923" w:type="dxa"/>
            <w:shd w:val="clear" w:color="auto" w:fill="auto"/>
          </w:tcPr>
          <w:p w14:paraId="27C48F06"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726C4E">
            <w:pPr>
              <w:pStyle w:val="TAL"/>
            </w:pPr>
            <w:r>
              <w:t>C</w:t>
            </w:r>
          </w:p>
        </w:tc>
      </w:tr>
      <w:tr w:rsidR="009E12C0" w:rsidRPr="005C4DA5" w14:paraId="68097BDF" w14:textId="77777777" w:rsidTr="00726C4E">
        <w:tc>
          <w:tcPr>
            <w:tcW w:w="2972" w:type="dxa"/>
            <w:shd w:val="clear" w:color="auto" w:fill="auto"/>
          </w:tcPr>
          <w:p w14:paraId="07D376B5" w14:textId="77777777" w:rsidR="009E12C0" w:rsidRPr="005C4DA5" w:rsidRDefault="009E12C0" w:rsidP="00726C4E">
            <w:pPr>
              <w:pStyle w:val="TAL"/>
            </w:pPr>
            <w:r>
              <w:t>userPlaneNotificationData</w:t>
            </w:r>
          </w:p>
        </w:tc>
        <w:tc>
          <w:tcPr>
            <w:tcW w:w="5923" w:type="dxa"/>
            <w:shd w:val="clear" w:color="auto" w:fill="auto"/>
          </w:tcPr>
          <w:p w14:paraId="567DB7C0" w14:textId="77777777" w:rsidR="009E12C0" w:rsidRPr="005C4DA5" w:rsidRDefault="009E12C0" w:rsidP="00726C4E">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726C4E">
            <w:pPr>
              <w:pStyle w:val="TAL"/>
            </w:pPr>
            <w:r>
              <w:t>M</w:t>
            </w:r>
          </w:p>
        </w:tc>
      </w:tr>
      <w:tr w:rsidR="009E12C0" w:rsidRPr="007D5944" w14:paraId="166F1E45" w14:textId="77777777" w:rsidTr="00726C4E">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726C4E">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726C4E">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726C4E">
            <w:pPr>
              <w:pStyle w:val="TAL"/>
            </w:pPr>
            <w:r>
              <w:t>M</w:t>
            </w:r>
          </w:p>
        </w:tc>
      </w:tr>
      <w:tr w:rsidR="009E12C0" w:rsidRPr="007D5944" w14:paraId="6A26AAB6"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30" w:name="_Toc190722763"/>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30"/>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726C4E">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726C4E">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726C4E">
            <w:pPr>
              <w:pStyle w:val="TAL"/>
              <w:rPr>
                <w:lang w:eastAsia="en-GB"/>
              </w:rPr>
            </w:pPr>
            <w:r>
              <w:rPr>
                <w:lang w:eastAsia="en-GB"/>
              </w:rPr>
              <w:t>REPORT</w:t>
            </w:r>
          </w:p>
        </w:tc>
      </w:tr>
      <w:tr w:rsidR="009E12C0" w:rsidRPr="00706FBE" w14:paraId="7C85B70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726C4E">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726C4E">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31" w:name="_Toc190722764"/>
      <w:r>
        <w:rPr>
          <w:noProof/>
        </w:rPr>
        <w:t>7.9</w:t>
      </w:r>
      <w:r>
        <w:rPr>
          <w:noProof/>
        </w:rPr>
        <w:tab/>
        <w:t>LI for services encrypted by CSP-provided keys</w:t>
      </w:r>
      <w:bookmarkEnd w:id="631"/>
    </w:p>
    <w:p w14:paraId="2EC04323" w14:textId="77777777" w:rsidR="00D929A9" w:rsidRPr="00760004" w:rsidRDefault="00D929A9" w:rsidP="00D929A9">
      <w:pPr>
        <w:pStyle w:val="Heading3"/>
      </w:pPr>
      <w:bookmarkStart w:id="632" w:name="_Toc190722765"/>
      <w:r>
        <w:t>7.9.1</w:t>
      </w:r>
      <w:r w:rsidRPr="00760004">
        <w:tab/>
      </w:r>
      <w:r>
        <w:rPr>
          <w:noProof/>
        </w:rPr>
        <w:t>LI for general AKMA-based service</w:t>
      </w:r>
      <w:bookmarkEnd w:id="632"/>
    </w:p>
    <w:p w14:paraId="20DC6B5C" w14:textId="77777777" w:rsidR="00D929A9" w:rsidRDefault="00D929A9" w:rsidP="00D929A9">
      <w:pPr>
        <w:pStyle w:val="Heading4"/>
      </w:pPr>
      <w:bookmarkStart w:id="633" w:name="_Toc190722766"/>
      <w:r>
        <w:t>7.9.1.1</w:t>
      </w:r>
      <w:r>
        <w:tab/>
        <w:t>General</w:t>
      </w:r>
      <w:bookmarkEnd w:id="633"/>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34" w:name="_Toc190722767"/>
      <w:r>
        <w:t>7.9.1.2</w:t>
      </w:r>
      <w:r w:rsidRPr="00760004">
        <w:tab/>
      </w:r>
      <w:r>
        <w:t>Provisioning over LI_X1</w:t>
      </w:r>
      <w:bookmarkEnd w:id="634"/>
    </w:p>
    <w:p w14:paraId="12FACE06" w14:textId="77777777" w:rsidR="00D929A9" w:rsidRPr="00760004" w:rsidRDefault="00D929A9" w:rsidP="00D929A9">
      <w:pPr>
        <w:pStyle w:val="Heading5"/>
      </w:pPr>
      <w:bookmarkStart w:id="635" w:name="_Toc190722768"/>
      <w:r>
        <w:t>7.9.1.2.1</w:t>
      </w:r>
      <w:r w:rsidRPr="00760004">
        <w:tab/>
      </w:r>
      <w:r>
        <w:t>General</w:t>
      </w:r>
      <w:bookmarkEnd w:id="635"/>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36" w:name="_Toc190722769"/>
      <w:r>
        <w:lastRenderedPageBreak/>
        <w:t>7.9.1.2.2</w:t>
      </w:r>
      <w:r w:rsidRPr="00760004">
        <w:tab/>
      </w:r>
      <w:r>
        <w:t>Provisioning of the IRI-POI</w:t>
      </w:r>
      <w:r w:rsidR="007A4334">
        <w:t xml:space="preserve"> and IRI-TF</w:t>
      </w:r>
      <w:r>
        <w:t xml:space="preserve"> in AAnF</w:t>
      </w:r>
      <w:bookmarkEnd w:id="636"/>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304DD7F7" w:rsidR="00D929A9" w:rsidRDefault="00D929A9" w:rsidP="00652756">
      <w:r>
        <w:t xml:space="preserve">Table </w:t>
      </w:r>
      <w:r w:rsidR="00C45087">
        <w:t>7.9.1.2.2-1</w:t>
      </w:r>
      <w:r>
        <w:t xml:space="preserve"> shows the minimum details of the LI_X1 ActivateTask message used for provisioning the IRI</w:t>
      </w:r>
      <w:r w:rsidR="003A6300">
        <w:t>-</w:t>
      </w:r>
      <w:r>
        <w:t xml:space="preserve">POI </w:t>
      </w:r>
      <w:r w:rsidR="003A6300">
        <w:t xml:space="preserve">and IRI-TF </w:t>
      </w:r>
      <w:r>
        <w:t>in the AAnF.</w:t>
      </w:r>
    </w:p>
    <w:p w14:paraId="2D549C89" w14:textId="4AEDBA66" w:rsidR="00D929A9" w:rsidRPr="00CE0181" w:rsidRDefault="00D929A9" w:rsidP="00D929A9">
      <w:pPr>
        <w:pStyle w:val="TH"/>
      </w:pPr>
      <w:r>
        <w:t xml:space="preserve">Table </w:t>
      </w:r>
      <w:r w:rsidR="00C45087">
        <w:t>7.9.1.2.2-1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37" w:name="_Toc190722770"/>
      <w:r>
        <w:t>7.9.1.2.3</w:t>
      </w:r>
      <w:r w:rsidRPr="00760004">
        <w:tab/>
      </w:r>
      <w:r>
        <w:t>Triggering of the IRI-POI in AF</w:t>
      </w:r>
      <w:bookmarkEnd w:id="637"/>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3C9D1AC7" w:rsidR="00D929A9" w:rsidRPr="00760004" w:rsidRDefault="00D929A9" w:rsidP="00D929A9">
      <w:pPr>
        <w:pStyle w:val="TH"/>
      </w:pPr>
      <w:r w:rsidRPr="00760004">
        <w:t xml:space="preserve">Table </w:t>
      </w:r>
      <w:r w:rsidR="00C45087">
        <w:t>7.9.1.2.3-1</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6C43B00A"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w:t>
            </w:r>
            <w:r w:rsidR="00C45087">
              <w:rPr>
                <w:rFonts w:ascii="Arial" w:hAnsi="Arial"/>
                <w:sz w:val="18"/>
              </w:rPr>
              <w:t>7.9.1.3.3-2</w:t>
            </w:r>
            <w:r>
              <w:rPr>
                <w:rFonts w:ascii="Arial" w:hAnsi="Arial"/>
                <w:sz w:val="18"/>
              </w:rPr>
              <w:t xml:space="preserve">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668B8305" w:rsidR="00D929A9" w:rsidRPr="00760004" w:rsidRDefault="00D929A9" w:rsidP="00D929A9">
      <w:pPr>
        <w:pStyle w:val="TH"/>
      </w:pPr>
      <w:r w:rsidRPr="00760004">
        <w:t xml:space="preserve">Table </w:t>
      </w:r>
      <w:r w:rsidR="00C45087">
        <w:t>7.9.1.2.3-2</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 xml:space="preserve">POI present in the AF detects that a UE has requested the use of a targeted A-KID, it shall continue to generate xIRI events for that A-KID until it detects that the UE has requested the use of a different A-KID, at which </w:t>
      </w:r>
      <w:r>
        <w:lastRenderedPageBreak/>
        <w:t>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38" w:name="_Toc190722771"/>
      <w:r>
        <w:t>7.9.1.3</w:t>
      </w:r>
      <w:r w:rsidRPr="00760004">
        <w:tab/>
      </w:r>
      <w:r w:rsidRPr="00891E61">
        <w:t>Generation of xIR</w:t>
      </w:r>
      <w:r>
        <w:t>I</w:t>
      </w:r>
      <w:r w:rsidRPr="00891E61">
        <w:t xml:space="preserve"> at IRI-POI in </w:t>
      </w:r>
      <w:r>
        <w:t>AAnF</w:t>
      </w:r>
      <w:r w:rsidRPr="00891E61">
        <w:t xml:space="preserve"> over LI</w:t>
      </w:r>
      <w:r>
        <w:t>_X2</w:t>
      </w:r>
      <w:bookmarkEnd w:id="638"/>
    </w:p>
    <w:p w14:paraId="713DEC9B" w14:textId="77777777" w:rsidR="00D929A9" w:rsidRDefault="00D929A9" w:rsidP="00D929A9">
      <w:pPr>
        <w:pStyle w:val="Heading5"/>
      </w:pPr>
      <w:bookmarkStart w:id="639" w:name="_Toc190722772"/>
      <w:r>
        <w:t>7.9.1.3.1</w:t>
      </w:r>
      <w:r>
        <w:tab/>
        <w:t>General</w:t>
      </w:r>
      <w:bookmarkEnd w:id="639"/>
    </w:p>
    <w:p w14:paraId="6FAAD970" w14:textId="497A9CB4"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rsidR="008E0F5B">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40" w:name="_Toc190722773"/>
      <w:r>
        <w:t>7.9.1.3.2</w:t>
      </w:r>
      <w:r>
        <w:tab/>
        <w:t>AAnF Anchor Key Register</w:t>
      </w:r>
      <w:bookmarkEnd w:id="640"/>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3BCACF3C" w:rsidR="00D929A9" w:rsidRPr="003E17BF" w:rsidRDefault="00D929A9" w:rsidP="00D929A9">
      <w:pPr>
        <w:pStyle w:val="TH"/>
      </w:pPr>
      <w:r w:rsidRPr="003E17BF">
        <w:t xml:space="preserve">Table </w:t>
      </w:r>
      <w:r w:rsidR="00C45087">
        <w:t>7.9.1.3.2-1</w:t>
      </w:r>
      <w:r w:rsidRPr="003E17BF">
        <w:t xml:space="preserve">: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41" w:name="_Toc190722774"/>
      <w:r>
        <w:t>7.9.1.3.3</w:t>
      </w:r>
      <w:r>
        <w:tab/>
        <w:t xml:space="preserve">AAnF </w:t>
      </w:r>
      <w:r w:rsidRPr="00EF4A0C">
        <w:t xml:space="preserve">AKMA </w:t>
      </w:r>
      <w:r>
        <w:t>a</w:t>
      </w:r>
      <w:r w:rsidRPr="00EF4A0C">
        <w:t xml:space="preserve">pplication </w:t>
      </w:r>
      <w:r>
        <w:t>k</w:t>
      </w:r>
      <w:r w:rsidRPr="00EF4A0C">
        <w:t>ey</w:t>
      </w:r>
      <w:r>
        <w:t xml:space="preserve"> get</w:t>
      </w:r>
      <w:bookmarkEnd w:id="641"/>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223CCFC1" w:rsidR="00D929A9" w:rsidRPr="003E17BF" w:rsidRDefault="00D929A9" w:rsidP="00D929A9">
      <w:pPr>
        <w:pStyle w:val="TH"/>
      </w:pPr>
      <w:r w:rsidRPr="003E17BF">
        <w:t xml:space="preserve">Table </w:t>
      </w:r>
      <w:r w:rsidR="00C45087">
        <w:t>7.9.1.3.3-1</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1014D359" w:rsidR="00D929A9" w:rsidRDefault="00D929A9" w:rsidP="00822E9A">
            <w:pPr>
              <w:pStyle w:val="TAL"/>
            </w:pPr>
            <w:r>
              <w:t>Key information for the requested derived AF-specific key (s</w:t>
            </w:r>
            <w:r w:rsidR="002C6571">
              <w:t>ee table</w:t>
            </w:r>
            <w:r>
              <w:t xml:space="preserve"> </w:t>
            </w:r>
            <w:r w:rsidR="00C45087">
              <w:t>7.9.1.3.3-2</w:t>
            </w:r>
            <w:r>
              <w:t>)</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5DBBEFBD" w:rsidR="00D929A9" w:rsidRPr="003E17BF" w:rsidRDefault="00D929A9" w:rsidP="00D929A9">
      <w:pPr>
        <w:pStyle w:val="TH"/>
      </w:pPr>
      <w:r w:rsidRPr="003E17BF">
        <w:t xml:space="preserve">Table </w:t>
      </w:r>
      <w:r w:rsidR="00C45087">
        <w:t>7.9.1.3.3-2</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42" w:name="_Toc190722775"/>
      <w:r>
        <w:t>7.9.1.3.4</w:t>
      </w:r>
      <w:r>
        <w:tab/>
        <w:t>AAnF Start of intercept with established AKMA key material</w:t>
      </w:r>
      <w:bookmarkEnd w:id="642"/>
    </w:p>
    <w:p w14:paraId="3DE5D40E" w14:textId="626921CC"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r w:rsidR="007364F1" w:rsidRPr="007364F1">
        <w:t xml:space="preserve"> </w:t>
      </w:r>
      <w:r w:rsidR="007364F1">
        <w:t>The IRI-TF in the AAnF shall also trigger the IRI-POI of AFs within the scope of the warrant as described in clause 7.9.1.2.3.</w:t>
      </w:r>
    </w:p>
    <w:p w14:paraId="3504F713" w14:textId="7BEF2C59" w:rsidR="00D929A9" w:rsidRPr="003E17BF" w:rsidRDefault="00D929A9" w:rsidP="00D929A9">
      <w:pPr>
        <w:pStyle w:val="TH"/>
      </w:pPr>
      <w:r w:rsidRPr="003E17BF">
        <w:lastRenderedPageBreak/>
        <w:t xml:space="preserve">Table </w:t>
      </w:r>
      <w:r w:rsidR="00C45087">
        <w:t>7.9.1.3.4-1</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43" w:name="_Toc190722776"/>
      <w:r>
        <w:t>7.9.1.3.5</w:t>
      </w:r>
      <w:r>
        <w:tab/>
        <w:t xml:space="preserve">AAnF </w:t>
      </w:r>
      <w:r w:rsidRPr="004D5593">
        <w:t xml:space="preserve">AKMA context </w:t>
      </w:r>
      <w:r>
        <w:t>removal</w:t>
      </w:r>
      <w:bookmarkEnd w:id="643"/>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0CC1857B" w:rsidR="00D929A9" w:rsidRPr="003E17BF" w:rsidRDefault="00D929A9" w:rsidP="00D929A9">
      <w:pPr>
        <w:pStyle w:val="TH"/>
      </w:pPr>
      <w:r w:rsidRPr="003E17BF">
        <w:t xml:space="preserve">Table </w:t>
      </w:r>
      <w:r w:rsidR="00C45087">
        <w:t>7.9.1.3.5-1</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44" w:name="_Toc190722777"/>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44"/>
    </w:p>
    <w:p w14:paraId="5EFF0688" w14:textId="77777777" w:rsidR="00D929A9" w:rsidRDefault="00D929A9" w:rsidP="00D929A9">
      <w:pPr>
        <w:pStyle w:val="Heading5"/>
      </w:pPr>
      <w:bookmarkStart w:id="645" w:name="_Toc190722778"/>
      <w:r>
        <w:t>7.9.1.4.1</w:t>
      </w:r>
      <w:r>
        <w:tab/>
        <w:t>General</w:t>
      </w:r>
      <w:bookmarkEnd w:id="645"/>
    </w:p>
    <w:p w14:paraId="78AA78D4" w14:textId="7CE340BF"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rsidR="00F67BB8">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46" w:name="_Toc190722779"/>
      <w:r>
        <w:t>7.9.1.4.2</w:t>
      </w:r>
      <w:r>
        <w:tab/>
        <w:t xml:space="preserve">AF </w:t>
      </w:r>
      <w:r>
        <w:rPr>
          <w:lang w:eastAsia="zh-CN"/>
        </w:rPr>
        <w:t>Application key refresh</w:t>
      </w:r>
      <w:bookmarkEnd w:id="646"/>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4B485BC9" w:rsidR="00D929A9" w:rsidRPr="003E17BF" w:rsidRDefault="00D929A9" w:rsidP="00D929A9">
      <w:pPr>
        <w:pStyle w:val="TH"/>
      </w:pPr>
      <w:r w:rsidRPr="003E17BF">
        <w:t xml:space="preserve">Table </w:t>
      </w:r>
      <w:r w:rsidR="00C45087">
        <w:t>7.9.1.4.2-1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47" w:name="_Toc190722780"/>
      <w:r>
        <w:t>7.9.1.4.3</w:t>
      </w:r>
      <w:r>
        <w:tab/>
        <w:t>AF Start of intercept with established AKMA application key</w:t>
      </w:r>
      <w:bookmarkEnd w:id="647"/>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851D675" w:rsidR="00D929A9" w:rsidRPr="003E17BF" w:rsidRDefault="00D929A9" w:rsidP="00D929A9">
      <w:pPr>
        <w:pStyle w:val="TH"/>
      </w:pPr>
      <w:r w:rsidRPr="003E17BF">
        <w:lastRenderedPageBreak/>
        <w:t xml:space="preserve">Table </w:t>
      </w:r>
      <w:r w:rsidR="00C45087">
        <w:t>7.9.1.4.3-1</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71C63757" w:rsidR="00D929A9" w:rsidRDefault="00D929A9" w:rsidP="00822E9A">
            <w:pPr>
              <w:pStyle w:val="TAL"/>
            </w:pPr>
            <w:r>
              <w:t>List of all available all AFSecurityParams (s</w:t>
            </w:r>
            <w:r w:rsidR="002C6571">
              <w:t>ee table</w:t>
            </w:r>
            <w:r>
              <w:t xml:space="preserve"> </w:t>
            </w:r>
            <w:r w:rsidR="00C45087">
              <w:t>7.9.1.4.3-2</w:t>
            </w:r>
            <w:r>
              <w:t xml:space="preserve">)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2E6E3B54" w:rsidR="00D929A9" w:rsidRPr="003E17BF" w:rsidRDefault="00D929A9" w:rsidP="00D929A9">
      <w:pPr>
        <w:pStyle w:val="TH"/>
      </w:pPr>
      <w:r w:rsidRPr="003E17BF">
        <w:t xml:space="preserve">Table </w:t>
      </w:r>
      <w:r w:rsidR="00C45087">
        <w:t>7.9.1.4.3-2</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48" w:name="_Toc190722781"/>
      <w:r>
        <w:t>7.9.1.4.4</w:t>
      </w:r>
      <w:r>
        <w:tab/>
        <w:t xml:space="preserve">AF </w:t>
      </w:r>
      <w:r>
        <w:rPr>
          <w:lang w:eastAsia="zh-CN"/>
        </w:rPr>
        <w:t>Auxiliary security parameter establishment</w:t>
      </w:r>
      <w:bookmarkEnd w:id="648"/>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501FE160" w:rsidR="00D929A9" w:rsidRPr="003E17BF" w:rsidRDefault="00D929A9" w:rsidP="00D929A9">
      <w:pPr>
        <w:pStyle w:val="TH"/>
      </w:pPr>
      <w:r w:rsidRPr="003E17BF">
        <w:t xml:space="preserve">Table </w:t>
      </w:r>
      <w:r w:rsidR="00C45087">
        <w:t>7.9.1.4.4-1</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17AE94EE" w:rsidR="00D929A9" w:rsidRPr="00706FBE" w:rsidRDefault="00D929A9" w:rsidP="00822E9A">
            <w:pPr>
              <w:pStyle w:val="TAL"/>
            </w:pPr>
            <w:r>
              <w:t>Auxiliary security parameters established (s</w:t>
            </w:r>
            <w:r w:rsidR="002C6571">
              <w:t>ee table</w:t>
            </w:r>
            <w:r>
              <w:t xml:space="preserve"> </w:t>
            </w:r>
            <w:r w:rsidR="00C45087">
              <w:t>7.9.1.4.3-2</w:t>
            </w:r>
            <w:r>
              <w:t>)</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49" w:name="_Toc190722782"/>
      <w:r>
        <w:t>7.9.1.4.5</w:t>
      </w:r>
      <w:r>
        <w:tab/>
        <w:t xml:space="preserve">AF </w:t>
      </w:r>
      <w:r>
        <w:rPr>
          <w:lang w:eastAsia="zh-CN"/>
        </w:rPr>
        <w:t>Application key removal</w:t>
      </w:r>
      <w:bookmarkEnd w:id="649"/>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34659A78" w:rsidR="00D929A9" w:rsidRPr="003E17BF" w:rsidRDefault="00D929A9" w:rsidP="00D929A9">
      <w:pPr>
        <w:pStyle w:val="TH"/>
      </w:pPr>
      <w:r w:rsidRPr="003E17BF">
        <w:t xml:space="preserve">Table </w:t>
      </w:r>
      <w:r w:rsidR="00C45087">
        <w:t>7.9.1.4.5-1</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50" w:name="_Toc190722783"/>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50"/>
    </w:p>
    <w:p w14:paraId="7F18F920" w14:textId="1C285782"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r w:rsidR="00F67BB8">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lastRenderedPageBreak/>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F67BB8">
        <w:tc>
          <w:tcPr>
            <w:tcW w:w="4591"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F67BB8">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51" w:name="_Toc190722784"/>
      <w:r>
        <w:t>7.10</w:t>
      </w:r>
      <w:r w:rsidRPr="00760004">
        <w:tab/>
        <w:t xml:space="preserve">LI </w:t>
      </w:r>
      <w:r>
        <w:t>in VPLMN for IMS-based services with home-routed roaming</w:t>
      </w:r>
      <w:bookmarkEnd w:id="651"/>
    </w:p>
    <w:p w14:paraId="1A8B9576" w14:textId="77777777" w:rsidR="00574D9C" w:rsidRDefault="00574D9C" w:rsidP="00574D9C">
      <w:pPr>
        <w:pStyle w:val="Heading3"/>
      </w:pPr>
      <w:bookmarkStart w:id="652" w:name="_Toc190722785"/>
      <w:r>
        <w:t>7.10.1</w:t>
      </w:r>
      <w:r>
        <w:tab/>
        <w:t>Background</w:t>
      </w:r>
      <w:bookmarkEnd w:id="652"/>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53"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lastRenderedPageBreak/>
        <w:t>The details of the above two phases of LI processes are described in TS 33.127 [5] clause 7.4.7.4.11.</w:t>
      </w:r>
    </w:p>
    <w:p w14:paraId="38EA4C3F" w14:textId="77777777" w:rsidR="00574D9C" w:rsidRDefault="00574D9C" w:rsidP="00574D9C">
      <w:pPr>
        <w:pStyle w:val="Heading3"/>
      </w:pPr>
      <w:bookmarkStart w:id="654" w:name="_Toc190722786"/>
      <w:bookmarkEnd w:id="653"/>
      <w:r>
        <w:t>7.10.2</w:t>
      </w:r>
      <w:r>
        <w:tab/>
        <w:t>Backward compatibility</w:t>
      </w:r>
      <w:bookmarkEnd w:id="654"/>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55" w:name="_Toc190722787"/>
      <w:r>
        <w:t>7.10.3</w:t>
      </w:r>
      <w:r>
        <w:tab/>
        <w:t>HR LI Phase 1</w:t>
      </w:r>
      <w:bookmarkEnd w:id="655"/>
    </w:p>
    <w:p w14:paraId="16DBD282" w14:textId="77777777" w:rsidR="00574D9C" w:rsidRDefault="00574D9C" w:rsidP="00574D9C">
      <w:pPr>
        <w:pStyle w:val="Heading4"/>
      </w:pPr>
      <w:bookmarkStart w:id="656" w:name="_Toc190722788"/>
      <w:r>
        <w:t>7.10.3.1</w:t>
      </w:r>
      <w:r>
        <w:tab/>
        <w:t>Overview</w:t>
      </w:r>
      <w:bookmarkEnd w:id="656"/>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57" w:name="_Toc190722789"/>
      <w:r>
        <w:t>7.10.3.2</w:t>
      </w:r>
      <w:r>
        <w:tab/>
        <w:t>Provisioning over LI_X1</w:t>
      </w:r>
      <w:bookmarkEnd w:id="657"/>
    </w:p>
    <w:p w14:paraId="70825888" w14:textId="77777777" w:rsidR="00574D9C" w:rsidRDefault="00574D9C" w:rsidP="00574D9C">
      <w:pPr>
        <w:pStyle w:val="Heading5"/>
      </w:pPr>
      <w:bookmarkStart w:id="658" w:name="_Toc190722790"/>
      <w:r>
        <w:t>7.10.3.2.1</w:t>
      </w:r>
      <w:r>
        <w:tab/>
        <w:t>General</w:t>
      </w:r>
      <w:bookmarkEnd w:id="658"/>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59" w:name="_Toc190722791"/>
      <w:r>
        <w:t>7.10.3.2.2</w:t>
      </w:r>
      <w:r>
        <w:tab/>
        <w:t>Provisioning of BBIFF-C and BBIFF</w:t>
      </w:r>
      <w:bookmarkEnd w:id="659"/>
    </w:p>
    <w:p w14:paraId="4B9F2A38" w14:textId="303D0B3A" w:rsidR="00574D9C" w:rsidRDefault="00CB48B0" w:rsidP="00574D9C">
      <w:r>
        <w:lastRenderedPageBreak/>
        <w:t xml:space="preserve">The minimum details of LI_X1 ActivationTask message is shown in table </w:t>
      </w:r>
      <w:r w:rsidR="00B00C9D">
        <w:t>7.10.3.2.2-1</w:t>
      </w:r>
      <w:r>
        <w:t>.</w:t>
      </w:r>
    </w:p>
    <w:p w14:paraId="3423843B" w14:textId="341638E1" w:rsidR="00574D9C" w:rsidRPr="00CE0181" w:rsidRDefault="00574D9C" w:rsidP="00574D9C">
      <w:pPr>
        <w:pStyle w:val="TH"/>
        <w:keepLines w:val="0"/>
      </w:pPr>
      <w:r>
        <w:t xml:space="preserve">Table </w:t>
      </w:r>
      <w:r w:rsidR="00B00C9D">
        <w:t>7.10.3.2.2-1</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8DBF45F" w:rsidR="004E5FAC" w:rsidRPr="00CE0181" w:rsidRDefault="004E5FAC" w:rsidP="004E5FAC">
            <w:pPr>
              <w:pStyle w:val="TAL"/>
              <w:keepLines w:val="0"/>
            </w:pPr>
            <w:r>
              <w:t xml:space="preserve">Shall be set to a value assigned by the LIPF. This shall be same as the XID used for ActivateTask as shown in table </w:t>
            </w:r>
            <w:r w:rsidR="00B00C9D">
              <w:t>7.10.3.2.3-1</w:t>
            </w:r>
            <w:r>
              <w:t xml:space="preserve">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515EC0F9" w:rsidR="004E5FAC" w:rsidRPr="00CE0181" w:rsidRDefault="004E5FAC" w:rsidP="004E5FAC">
            <w:pPr>
              <w:pStyle w:val="TAL"/>
              <w:keepLines w:val="0"/>
            </w:pPr>
            <w:r>
              <w:t>Shall contain Target Identifiers of type "HR" and "IMSSigna</w:t>
            </w:r>
            <w:r w:rsidR="00253747">
              <w:t>l</w:t>
            </w:r>
            <w:r>
              <w:t xml:space="preserve">ling" (see table </w:t>
            </w:r>
            <w:r w:rsidR="00B00C9D">
              <w:t>7.10.3.2.2-2</w:t>
            </w:r>
            <w:r>
              <w:t>).</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22BF4C20" w:rsidR="00574D9C" w:rsidRPr="00CE0181" w:rsidRDefault="00574D9C" w:rsidP="00574D9C">
      <w:pPr>
        <w:pStyle w:val="TH"/>
        <w:keepNext w:val="0"/>
        <w:keepLines w:val="0"/>
      </w:pPr>
      <w:r>
        <w:t xml:space="preserve">Table </w:t>
      </w:r>
      <w:r w:rsidR="00B00C9D">
        <w:t>7.10.3.2.2-2</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726C4E">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726C4E">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726C4E">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726C4E">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726C4E">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726C4E">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60" w:name="_Toc190722792"/>
      <w:r>
        <w:t>7.10.3.2.3</w:t>
      </w:r>
      <w:r>
        <w:tab/>
        <w:t>Provisioning of LMISF-IRI</w:t>
      </w:r>
      <w:bookmarkEnd w:id="660"/>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48B1486E" w:rsidR="00574D9C" w:rsidRDefault="00574D9C" w:rsidP="00574D9C">
      <w:r>
        <w:t xml:space="preserve">Table </w:t>
      </w:r>
      <w:r w:rsidR="00B00C9D">
        <w:t>7.10.3.2.3-1</w:t>
      </w:r>
      <w:r>
        <w:t xml:space="preserve"> shows the minimum </w:t>
      </w:r>
      <w:r w:rsidRPr="00CE0181">
        <w:t xml:space="preserve">details of the LI_X1 ActivateTask message used for provisioning </w:t>
      </w:r>
      <w:r>
        <w:t>the LMISF-IRI for Phase-1.</w:t>
      </w:r>
    </w:p>
    <w:p w14:paraId="2FD74646" w14:textId="197A77AA" w:rsidR="00574D9C" w:rsidRPr="00CE0181" w:rsidRDefault="00574D9C" w:rsidP="00574D9C">
      <w:pPr>
        <w:pStyle w:val="TH"/>
      </w:pPr>
      <w:r>
        <w:t xml:space="preserve">Table </w:t>
      </w:r>
      <w:r w:rsidR="00B00C9D">
        <w:t>7.10.3.2.3-1</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18C6DE0" w:rsidR="00574D9C" w:rsidRPr="00CE0181" w:rsidRDefault="00BE117C" w:rsidP="00822E9A">
            <w:pPr>
              <w:pStyle w:val="TAL"/>
            </w:pPr>
            <w:r>
              <w:t xml:space="preserve">Shall be set to a value assigned by the LIPF. This shall be same as the XID used for ActivateTask as shown in table </w:t>
            </w:r>
            <w:r w:rsidR="00B00C9D">
              <w:t>7.10.3.2.2-1</w:t>
            </w:r>
            <w:r>
              <w:t>.</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3399DAA2" w:rsidR="00574D9C" w:rsidRPr="00CE0181" w:rsidRDefault="00574D9C" w:rsidP="00822E9A">
            <w:pPr>
              <w:pStyle w:val="TAL"/>
            </w:pPr>
            <w:r>
              <w:t>Shall contain Target Identifiers of type "HR" and "IMSSignal</w:t>
            </w:r>
            <w:r w:rsidR="00253747">
              <w:t>l</w:t>
            </w:r>
            <w:r>
              <w:t>ing" (s</w:t>
            </w:r>
            <w:r w:rsidR="002C6571">
              <w:t>ee table</w:t>
            </w:r>
            <w:r>
              <w:t xml:space="preserve"> </w:t>
            </w:r>
            <w:r w:rsidR="00B00C9D">
              <w:t>7.10.3.2.2-2</w:t>
            </w:r>
            <w:r>
              <w:t>).</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726C4E">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61" w:name="_Toc190722793"/>
      <w:r>
        <w:t>7.10.3.3</w:t>
      </w:r>
      <w:r w:rsidRPr="00760004">
        <w:tab/>
        <w:t>Generation of xIRI over LI_X2</w:t>
      </w:r>
      <w:r>
        <w:t>_LITE</w:t>
      </w:r>
      <w:bookmarkEnd w:id="661"/>
    </w:p>
    <w:p w14:paraId="7C6AFDA7" w14:textId="77777777" w:rsidR="00DC643C" w:rsidRPr="00760004" w:rsidRDefault="00DC643C" w:rsidP="00DC643C">
      <w:pPr>
        <w:pStyle w:val="Heading5"/>
      </w:pPr>
      <w:bookmarkStart w:id="662" w:name="_Toc190722794"/>
      <w:r>
        <w:t>7.10.3.3.1</w:t>
      </w:r>
      <w:r w:rsidRPr="00760004">
        <w:tab/>
        <w:t>General</w:t>
      </w:r>
      <w:bookmarkEnd w:id="662"/>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lastRenderedPageBreak/>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63" w:name="_Toc190722795"/>
      <w:r>
        <w:t>7.10.3.3.2</w:t>
      </w:r>
      <w:r w:rsidRPr="00760004">
        <w:tab/>
      </w:r>
      <w:r>
        <w:t>N9HR LI</w:t>
      </w:r>
      <w:bookmarkEnd w:id="663"/>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 xml:space="preserve">NAS message </w:t>
      </w:r>
      <w:r w:rsidRPr="00760004">
        <w:lastRenderedPageBreak/>
        <w:t>(via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02E6B6D7" w:rsidR="00DC643C" w:rsidRDefault="00DC643C" w:rsidP="00DC643C">
      <w:r>
        <w:t xml:space="preserve">The contents of xIRI N9HRPDUSessionInfo record is shown in table </w:t>
      </w:r>
      <w:r w:rsidR="00B00C9D">
        <w:t>7.10.3.3.2-1</w:t>
      </w:r>
      <w:r>
        <w:t xml:space="preserve"> below.</w:t>
      </w:r>
    </w:p>
    <w:p w14:paraId="612C3FD4" w14:textId="6F6FAD32" w:rsidR="00DC643C" w:rsidRDefault="00DC643C" w:rsidP="00DC643C">
      <w:pPr>
        <w:pStyle w:val="TH"/>
      </w:pPr>
      <w:r w:rsidRPr="00760004">
        <w:t xml:space="preserve">Table </w:t>
      </w:r>
      <w:r w:rsidR="00B00C9D">
        <w:t>7.10.3.3.2-1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50F18C3F" w:rsidR="00DC643C" w:rsidRPr="00EE3923" w:rsidRDefault="00DC643C" w:rsidP="00822E9A">
            <w:pPr>
              <w:pStyle w:val="TAL"/>
            </w:pPr>
            <w:r>
              <w:t>Included to indicate why the xIRI is generated (s</w:t>
            </w:r>
            <w:r w:rsidR="002C6571">
              <w:t>ee table</w:t>
            </w:r>
            <w:r>
              <w:t xml:space="preserve"> </w:t>
            </w:r>
            <w:r w:rsidR="00B00C9D">
              <w:t>7.10.3.3.2-2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7EE01D24" w:rsidR="00DC643C" w:rsidRDefault="00DC643C" w:rsidP="00DC643C">
      <w:pPr>
        <w:pStyle w:val="TH"/>
      </w:pPr>
      <w:r w:rsidRPr="00760004">
        <w:t xml:space="preserve">Table </w:t>
      </w:r>
      <w:r w:rsidR="00B00C9D">
        <w:t>7.10.3.3.2-2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726C4E">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726C4E">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64" w:name="_Toc190722796"/>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64"/>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lastRenderedPageBreak/>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6D50D6D4" w:rsidR="00DC643C" w:rsidRDefault="00DC643C" w:rsidP="00DC643C">
      <w:r>
        <w:t xml:space="preserve">The details of the xIRI S8HRBearerInfo record is defined in table </w:t>
      </w:r>
      <w:r w:rsidR="00B00C9D">
        <w:t>7.10.3.3.3-1</w:t>
      </w:r>
      <w:r>
        <w:t xml:space="preserve"> below</w:t>
      </w:r>
      <w:r w:rsidR="005B6EFE">
        <w:t>.</w:t>
      </w:r>
    </w:p>
    <w:p w14:paraId="7127DA65" w14:textId="6FA3A8D1" w:rsidR="00DC643C" w:rsidRDefault="00DC643C" w:rsidP="00DC643C">
      <w:pPr>
        <w:pStyle w:val="TH"/>
      </w:pPr>
      <w:r w:rsidRPr="00760004">
        <w:lastRenderedPageBreak/>
        <w:t xml:space="preserve">Table </w:t>
      </w:r>
      <w:r w:rsidR="00B00C9D">
        <w:t>7.10.3.3.3-1</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359189AD" w:rsidR="00DC643C" w:rsidRDefault="00DC643C" w:rsidP="00822E9A">
            <w:pPr>
              <w:pStyle w:val="TAL"/>
            </w:pPr>
            <w:r>
              <w:t>Included to indicate why the xIRI is generated (s</w:t>
            </w:r>
            <w:r w:rsidR="002C6571">
              <w:t>ee table</w:t>
            </w:r>
            <w:r>
              <w:t xml:space="preserve"> </w:t>
            </w:r>
            <w:r w:rsidR="00B00C9D">
              <w:t>7.10.3.3.3-2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77D5D589" w:rsidR="00DC643C" w:rsidRDefault="00DC643C" w:rsidP="00DC643C">
      <w:pPr>
        <w:pStyle w:val="TH"/>
      </w:pPr>
      <w:r w:rsidRPr="00760004">
        <w:t xml:space="preserve">Table </w:t>
      </w:r>
      <w:r w:rsidR="00B00C9D">
        <w:t>7.10.3.3.3-2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726C4E">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726C4E">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65" w:name="_Toc190722797"/>
      <w:r>
        <w:t>7.10.3.4</w:t>
      </w:r>
      <w:r w:rsidRPr="00760004">
        <w:tab/>
      </w:r>
      <w:r>
        <w:t>LMISF-IRI handling of xIRIs received over LI_X2_LITE</w:t>
      </w:r>
      <w:bookmarkEnd w:id="665"/>
    </w:p>
    <w:p w14:paraId="348323BE" w14:textId="77777777" w:rsidR="00DC643C" w:rsidRDefault="00DC643C" w:rsidP="00DC643C">
      <w:pPr>
        <w:pStyle w:val="Heading5"/>
      </w:pPr>
      <w:bookmarkStart w:id="666" w:name="_Toc190722798"/>
      <w:r>
        <w:t>7.10.3.4.1</w:t>
      </w:r>
      <w:r>
        <w:tab/>
        <w:t>Handling of xIRIs</w:t>
      </w:r>
      <w:bookmarkEnd w:id="666"/>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67" w:name="_Toc190722799"/>
      <w:r>
        <w:t>7.10.3.4.2</w:t>
      </w:r>
      <w:r>
        <w:tab/>
        <w:t>Handling of the stored record</w:t>
      </w:r>
      <w:bookmarkEnd w:id="667"/>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68" w:name="_Toc190722800"/>
      <w:r>
        <w:lastRenderedPageBreak/>
        <w:t>7.10.3.5</w:t>
      </w:r>
      <w:r w:rsidRPr="00760004">
        <w:tab/>
      </w:r>
      <w:r>
        <w:t>Triggering of BBIFF-U from BBIFF-C over LI_T3</w:t>
      </w:r>
      <w:bookmarkEnd w:id="668"/>
    </w:p>
    <w:p w14:paraId="44691BBE" w14:textId="77777777" w:rsidR="000F5F25" w:rsidRDefault="000F5F25" w:rsidP="000F5F25">
      <w:pPr>
        <w:pStyle w:val="Heading5"/>
      </w:pPr>
      <w:bookmarkStart w:id="669" w:name="_Toc190722801"/>
      <w:r>
        <w:t>7.10.3.5.1</w:t>
      </w:r>
      <w:r>
        <w:tab/>
        <w:t>General</w:t>
      </w:r>
      <w:bookmarkEnd w:id="669"/>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70" w:name="_Toc190722802"/>
      <w:r>
        <w:t>7.10.3.5.2</w:t>
      </w:r>
      <w:r>
        <w:tab/>
        <w:t>N9HR LI</w:t>
      </w:r>
      <w:bookmarkEnd w:id="670"/>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272DE4CE" w:rsidR="000F5F25" w:rsidRPr="00760004" w:rsidRDefault="000F5F25" w:rsidP="000F5F25">
      <w:r w:rsidRPr="00760004">
        <w:t>Th</w:t>
      </w:r>
      <w:r>
        <w:t xml:space="preserve">e details of ActivateTask sent to the BBIFF-U are shown in table </w:t>
      </w:r>
      <w:r w:rsidR="00B00C9D">
        <w:t>7.10.3.5.2-1</w:t>
      </w:r>
      <w:r>
        <w:t>.</w:t>
      </w:r>
    </w:p>
    <w:p w14:paraId="583AD83D" w14:textId="5A22E599" w:rsidR="000F5F25" w:rsidRPr="00760004" w:rsidRDefault="000F5F25" w:rsidP="000F5F25">
      <w:pPr>
        <w:pStyle w:val="TH"/>
      </w:pPr>
      <w:r w:rsidRPr="00760004">
        <w:lastRenderedPageBreak/>
        <w:t xml:space="preserve">Table </w:t>
      </w:r>
      <w:r w:rsidR="00B00C9D">
        <w:t>7.10.3.5.2-1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292CA99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rsidR="00DA35D0">
              <w:t>6.2.3.3.1-2</w:t>
            </w:r>
            <w:r>
              <w:t xml:space="preserve">.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71" w:name="_Toc190722803"/>
      <w:r>
        <w:t>7.10.3.5.3</w:t>
      </w:r>
      <w:r>
        <w:tab/>
        <w:t>S8HR LI</w:t>
      </w:r>
      <w:bookmarkEnd w:id="671"/>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5826524" w:rsidR="000F5F25" w:rsidRPr="00760004" w:rsidRDefault="000F5F25" w:rsidP="000F5F25">
      <w:r w:rsidRPr="00760004">
        <w:t>Th</w:t>
      </w:r>
      <w:r>
        <w:t xml:space="preserve">e details of ActivateTask sent to the BBIFF-U present in the SGW-U are shown in table </w:t>
      </w:r>
      <w:r w:rsidR="00B00C9D">
        <w:t>7.10.3.5.3-1</w:t>
      </w:r>
      <w:r>
        <w:t>.</w:t>
      </w:r>
    </w:p>
    <w:p w14:paraId="25BD919E" w14:textId="1AA63978" w:rsidR="000F5F25" w:rsidRPr="00760004" w:rsidRDefault="000F5F25" w:rsidP="000F5F25">
      <w:pPr>
        <w:pStyle w:val="TH"/>
      </w:pPr>
      <w:r w:rsidRPr="00760004">
        <w:lastRenderedPageBreak/>
        <w:t xml:space="preserve">Table </w:t>
      </w:r>
      <w:r w:rsidR="00B00C9D">
        <w:t>7.10.3.5.3-1</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133968BE"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rsidR="00DA35D0">
              <w:t>6.2.3.3.1-2</w:t>
            </w:r>
            <w:r>
              <w:t xml:space="preserve">.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72" w:name="_Toc190722804"/>
      <w:r>
        <w:t>7.10.3.6</w:t>
      </w:r>
      <w:r w:rsidRPr="00760004">
        <w:tab/>
      </w:r>
      <w:r>
        <w:t>Generation of xCC over LI_X3_LITE_S</w:t>
      </w:r>
      <w:bookmarkEnd w:id="672"/>
    </w:p>
    <w:p w14:paraId="5D82A73E" w14:textId="77777777" w:rsidR="004D5E2F" w:rsidRDefault="004D5E2F" w:rsidP="004D5E2F">
      <w:pPr>
        <w:pStyle w:val="Heading5"/>
      </w:pPr>
      <w:bookmarkStart w:id="673" w:name="_Toc190722805"/>
      <w:r>
        <w:t>7.10.3.6.1</w:t>
      </w:r>
      <w:r>
        <w:tab/>
        <w:t>BBIFF-U</w:t>
      </w:r>
      <w:bookmarkEnd w:id="673"/>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74" w:name="_Toc190722806"/>
      <w:r>
        <w:t>7.10.3.6.2</w:t>
      </w:r>
      <w:r>
        <w:tab/>
        <w:t>BBIFF</w:t>
      </w:r>
      <w:bookmarkEnd w:id="674"/>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75" w:name="_Toc190722807"/>
      <w:r>
        <w:t>7.10.3.6.3</w:t>
      </w:r>
      <w:r>
        <w:tab/>
        <w:t>X3 PDU format</w:t>
      </w:r>
      <w:bookmarkEnd w:id="675"/>
    </w:p>
    <w:p w14:paraId="61F8CE62" w14:textId="77777777" w:rsidR="004D5E2F" w:rsidRDefault="004D5E2F" w:rsidP="004D5E2F">
      <w:bookmarkStart w:id="676" w:name="_Hlk79408317"/>
      <w:r>
        <w:t>Each X3 PDU shall contain the contents of the user plane packet given using the GTP-U, IP or Ethernet payload format.</w:t>
      </w:r>
    </w:p>
    <w:p w14:paraId="21128236" w14:textId="77777777" w:rsidR="004D5E2F" w:rsidRDefault="004D5E2F" w:rsidP="004D5E2F">
      <w:r>
        <w:lastRenderedPageBreak/>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77" w:name="_Toc190722808"/>
      <w:r>
        <w:t>7.10.3.7</w:t>
      </w:r>
      <w:r w:rsidRPr="00760004">
        <w:tab/>
      </w:r>
      <w:r>
        <w:t>LMISF-IRI handling of xCC received over LI_X3_LITE_S</w:t>
      </w:r>
      <w:bookmarkEnd w:id="677"/>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78" w:name="_Toc190722809"/>
      <w:bookmarkEnd w:id="676"/>
      <w:r>
        <w:t>7.10.4</w:t>
      </w:r>
      <w:r>
        <w:tab/>
        <w:t>HR LI Phase 2</w:t>
      </w:r>
      <w:bookmarkEnd w:id="678"/>
    </w:p>
    <w:p w14:paraId="060FC755" w14:textId="77777777" w:rsidR="00130469" w:rsidRDefault="00130469" w:rsidP="00130469">
      <w:pPr>
        <w:pStyle w:val="Heading4"/>
      </w:pPr>
      <w:bookmarkStart w:id="679" w:name="_Toc190722810"/>
      <w:r>
        <w:t>7.10.4.1</w:t>
      </w:r>
      <w:r>
        <w:tab/>
        <w:t>Overview</w:t>
      </w:r>
      <w:bookmarkEnd w:id="679"/>
    </w:p>
    <w:p w14:paraId="7EFD7A3F" w14:textId="77777777" w:rsidR="00256CEA" w:rsidRPr="00652895" w:rsidRDefault="00256CEA" w:rsidP="00256CEA">
      <w:pPr>
        <w:pStyle w:val="Heading5"/>
      </w:pPr>
      <w:bookmarkStart w:id="680" w:name="_Toc190722811"/>
      <w:r>
        <w:t>7.10.4.1.1</w:t>
      </w:r>
      <w:r>
        <w:tab/>
        <w:t>General</w:t>
      </w:r>
      <w:bookmarkEnd w:id="680"/>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81" w:name="_Toc190722812"/>
      <w:r>
        <w:t>7.10.4.1.2</w:t>
      </w:r>
      <w:r>
        <w:tab/>
        <w:t>Service Scoping for Phase 2 of HR LI</w:t>
      </w:r>
      <w:bookmarkEnd w:id="681"/>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lastRenderedPageBreak/>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82" w:name="_Toc190722813"/>
      <w:r>
        <w:t>7.10.4.2</w:t>
      </w:r>
      <w:r>
        <w:tab/>
        <w:t>Provisioning over LI_X1</w:t>
      </w:r>
      <w:bookmarkEnd w:id="682"/>
    </w:p>
    <w:p w14:paraId="51654239" w14:textId="77777777" w:rsidR="00130469" w:rsidRDefault="00130469" w:rsidP="00130469">
      <w:pPr>
        <w:pStyle w:val="Heading5"/>
      </w:pPr>
      <w:bookmarkStart w:id="683" w:name="_Toc190722814"/>
      <w:r>
        <w:t>7.10.4.2.1</w:t>
      </w:r>
      <w:r>
        <w:tab/>
        <w:t>General</w:t>
      </w:r>
      <w:bookmarkEnd w:id="683"/>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84" w:name="_Toc190722815"/>
      <w:r>
        <w:t>7.10.4.2.2</w:t>
      </w:r>
      <w:r>
        <w:tab/>
        <w:t>Provisioning of LMISF-IRI</w:t>
      </w:r>
      <w:bookmarkEnd w:id="684"/>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46F7B3B5" w:rsidR="00130469" w:rsidRDefault="00130469" w:rsidP="00130469">
      <w:r>
        <w:t>T</w:t>
      </w:r>
      <w:r w:rsidRPr="001801E3">
        <w:t xml:space="preserve">able </w:t>
      </w:r>
      <w:r w:rsidR="00B00C9D">
        <w:t>7.10.4.2.2-1</w:t>
      </w:r>
      <w:r>
        <w:t xml:space="preserve"> shows the minimum </w:t>
      </w:r>
      <w:r w:rsidRPr="00CE0181">
        <w:t xml:space="preserve">details of the LI_X1 ActivateTask message used for provisioning </w:t>
      </w:r>
      <w:r>
        <w:t>the LMISF-IRI for Phase-2.</w:t>
      </w:r>
    </w:p>
    <w:p w14:paraId="387D3776" w14:textId="44914931" w:rsidR="00130469" w:rsidRPr="00CE0181" w:rsidRDefault="00130469" w:rsidP="00130469">
      <w:pPr>
        <w:pStyle w:val="TH"/>
      </w:pPr>
      <w:r>
        <w:lastRenderedPageBreak/>
        <w:t xml:space="preserve">Table </w:t>
      </w:r>
      <w:r w:rsidR="00B00C9D">
        <w:t>7.10.4.2.2-1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0590F1A3" w:rsidR="00130469" w:rsidRDefault="00130469" w:rsidP="00822E9A">
            <w:pPr>
              <w:pStyle w:val="TAL"/>
            </w:pPr>
            <w:r w:rsidRPr="00CE0181">
              <w:t>XID assigned by LIPF</w:t>
            </w:r>
            <w:r>
              <w:t xml:space="preserve">. The value used here is different from the value used in ActivateTask shown in table </w:t>
            </w:r>
            <w:r w:rsidR="00B00C9D">
              <w:t>7.10.3.2.3-1</w:t>
            </w:r>
            <w:r w:rsidRPr="001801E3">
              <w:t>.</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726C4E">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726C4E">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726C4E">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85" w:name="_Toc190722816"/>
      <w:r>
        <w:t>7.10.4.2.3</w:t>
      </w:r>
      <w:r w:rsidRPr="008378AD">
        <w:tab/>
        <w:t>Provisioning of the MDF2</w:t>
      </w:r>
      <w:bookmarkEnd w:id="685"/>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113192B8" w:rsidR="00130469" w:rsidRDefault="00130469" w:rsidP="00130469">
      <w:r w:rsidRPr="001801E3">
        <w:t xml:space="preserve">Table </w:t>
      </w:r>
      <w:r w:rsidR="00B00C9D">
        <w:t>7.10.4.2.3-1</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1D166114" w:rsidR="00130469" w:rsidRPr="001A1E56" w:rsidRDefault="00130469" w:rsidP="00130469">
      <w:pPr>
        <w:pStyle w:val="TH"/>
      </w:pPr>
      <w:r w:rsidRPr="001A1E56">
        <w:t xml:space="preserve">Table </w:t>
      </w:r>
      <w:r w:rsidR="00B00C9D">
        <w:t>7.10.4.2.3-1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1CBEC814" w:rsidR="00130469" w:rsidRDefault="00130469" w:rsidP="00822E9A">
            <w:pPr>
              <w:pStyle w:val="TAL"/>
            </w:pPr>
            <w:r>
              <w:t>Sequence of Mediation Details, S</w:t>
            </w:r>
            <w:r w:rsidR="002C6571">
              <w:t>ee table</w:t>
            </w:r>
            <w:r>
              <w:t xml:space="preserve"> </w:t>
            </w:r>
            <w:r w:rsidR="00B00C9D">
              <w:t>7.10.4.2.3-2</w:t>
            </w:r>
            <w:r>
              <w:t>.</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3E76C82A" w:rsidR="00130469" w:rsidRPr="00CE0181" w:rsidRDefault="00130469" w:rsidP="00130469">
      <w:pPr>
        <w:pStyle w:val="TH"/>
      </w:pPr>
      <w:r w:rsidRPr="00CE0181">
        <w:t xml:space="preserve">Table </w:t>
      </w:r>
      <w:r w:rsidR="00B00C9D">
        <w:t>7.10.4.2.3-2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726C4E">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726C4E">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726C4E">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86" w:name="_Toc190722817"/>
      <w:r>
        <w:t>7.10.4.2.4</w:t>
      </w:r>
      <w:r w:rsidRPr="008378AD">
        <w:tab/>
        <w:t>Provisioning of the MDF</w:t>
      </w:r>
      <w:r>
        <w:t>3</w:t>
      </w:r>
      <w:bookmarkEnd w:id="686"/>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26AF3200" w:rsidR="00130469" w:rsidRDefault="00130469" w:rsidP="00130469">
      <w:r w:rsidRPr="00CE0181">
        <w:t xml:space="preserve">Table </w:t>
      </w:r>
      <w:r w:rsidR="00D6254D">
        <w:t>7.10.4.2.4-1</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3C449B84" w:rsidR="00130469" w:rsidRPr="001A1E56" w:rsidRDefault="00130469" w:rsidP="00130469">
      <w:pPr>
        <w:pStyle w:val="TH"/>
      </w:pPr>
      <w:r w:rsidRPr="001A1E56">
        <w:lastRenderedPageBreak/>
        <w:t xml:space="preserve">Table </w:t>
      </w:r>
      <w:r w:rsidR="00D6254D">
        <w:t>7.10.4.2.4-1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6F71E35" w:rsidR="00130469" w:rsidRDefault="00130469" w:rsidP="00822E9A">
            <w:pPr>
              <w:pStyle w:val="TAL"/>
            </w:pPr>
            <w:r>
              <w:t>Sequence of Mediation Details, S</w:t>
            </w:r>
            <w:r w:rsidR="002C6571">
              <w:t>ee table</w:t>
            </w:r>
            <w:r>
              <w:t xml:space="preserve"> </w:t>
            </w:r>
            <w:r w:rsidR="00D6254D">
              <w:t>7.10.4.2.4-2</w:t>
            </w:r>
            <w:r>
              <w:t>.</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5F74D605" w:rsidR="00130469" w:rsidRPr="00CE0181" w:rsidRDefault="00130469" w:rsidP="00130469">
      <w:pPr>
        <w:pStyle w:val="TH"/>
      </w:pPr>
      <w:r w:rsidRPr="00CE0181">
        <w:t xml:space="preserve">Table </w:t>
      </w:r>
      <w:r w:rsidR="00D6254D">
        <w:t>7.10.4.2.4-2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726C4E">
        <w:trPr>
          <w:jc w:val="center"/>
        </w:trPr>
        <w:tc>
          <w:tcPr>
            <w:tcW w:w="2972" w:type="dxa"/>
          </w:tcPr>
          <w:p w14:paraId="5BF35F8D" w14:textId="77777777" w:rsidR="0088414B" w:rsidRDefault="0088414B" w:rsidP="00726C4E">
            <w:pPr>
              <w:pStyle w:val="TAL"/>
            </w:pPr>
            <w:r>
              <w:t>ServiceScopingOptions</w:t>
            </w:r>
          </w:p>
        </w:tc>
        <w:tc>
          <w:tcPr>
            <w:tcW w:w="6242" w:type="dxa"/>
          </w:tcPr>
          <w:p w14:paraId="22A59E82" w14:textId="76CB6842" w:rsidR="0088414B" w:rsidRDefault="0088414B" w:rsidP="00726C4E">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726C4E">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87" w:name="_Toc190722818"/>
      <w:r>
        <w:t>7.10.4.3</w:t>
      </w:r>
      <w:r>
        <w:tab/>
        <w:t>Generation of xIRI over LI_X2</w:t>
      </w:r>
      <w:bookmarkEnd w:id="687"/>
    </w:p>
    <w:p w14:paraId="21A99809" w14:textId="77777777" w:rsidR="003657B0" w:rsidRDefault="003657B0" w:rsidP="003657B0">
      <w:pPr>
        <w:pStyle w:val="Heading5"/>
      </w:pPr>
      <w:bookmarkStart w:id="688" w:name="_Toc190722819"/>
      <w:r>
        <w:t>7.10.4.3.1</w:t>
      </w:r>
      <w:r>
        <w:tab/>
        <w:t>General concepts</w:t>
      </w:r>
      <w:bookmarkEnd w:id="688"/>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89" w:name="_Toc190722820"/>
      <w:r>
        <w:lastRenderedPageBreak/>
        <w:t>7.10.4.3.2</w:t>
      </w:r>
      <w:r>
        <w:tab/>
        <w:t>Target match</w:t>
      </w:r>
      <w:bookmarkEnd w:id="689"/>
    </w:p>
    <w:p w14:paraId="01E5AA25" w14:textId="77777777" w:rsidR="003657B0" w:rsidRDefault="003657B0" w:rsidP="003657B0">
      <w:pPr>
        <w:pStyle w:val="Heading6"/>
      </w:pPr>
      <w:bookmarkStart w:id="690" w:name="_Toc190722821"/>
      <w:r>
        <w:t>7.10.4.3.2.1</w:t>
      </w:r>
      <w:r>
        <w:tab/>
        <w:t>General</w:t>
      </w:r>
      <w:bookmarkEnd w:id="690"/>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91" w:name="_Toc190722822"/>
      <w:r>
        <w:t>7.10.4.3.2.2</w:t>
      </w:r>
      <w:r>
        <w:tab/>
      </w:r>
      <w:r w:rsidR="00755807">
        <w:t xml:space="preserve">LMISF-IRI provisioned for </w:t>
      </w:r>
      <w:r w:rsidR="00B2391D">
        <w:t>v</w:t>
      </w:r>
      <w:r w:rsidR="00755807">
        <w:t>oice</w:t>
      </w:r>
      <w:bookmarkEnd w:id="691"/>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92" w:name="_Toc190722823"/>
      <w:r>
        <w:t>7.10.4.3.2.3</w:t>
      </w:r>
      <w:r>
        <w:tab/>
      </w:r>
      <w:r w:rsidR="005028F5">
        <w:t>LMISF-IRI provisioned for messaging</w:t>
      </w:r>
      <w:bookmarkEnd w:id="692"/>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lastRenderedPageBreak/>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93" w:name="_Toc190722824"/>
      <w:r>
        <w:t>7.10.4.3.3</w:t>
      </w:r>
      <w:r>
        <w:tab/>
        <w:t>xIRIs</w:t>
      </w:r>
      <w:bookmarkEnd w:id="693"/>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94" w:name="_Toc190722825"/>
      <w:r>
        <w:t>7.10.4.4</w:t>
      </w:r>
      <w:r>
        <w:tab/>
        <w:t>Triggering of BBIFF-C from LMISF over LI_T1</w:t>
      </w:r>
      <w:bookmarkEnd w:id="694"/>
    </w:p>
    <w:p w14:paraId="23D47D1D" w14:textId="77777777" w:rsidR="001C313A" w:rsidRDefault="001C313A" w:rsidP="001C313A">
      <w:pPr>
        <w:pStyle w:val="Heading5"/>
      </w:pPr>
      <w:bookmarkStart w:id="695" w:name="_Toc190722826"/>
      <w:r>
        <w:t>7.10.4.4.1</w:t>
      </w:r>
      <w:r>
        <w:tab/>
        <w:t>General</w:t>
      </w:r>
      <w:bookmarkEnd w:id="695"/>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96" w:name="_Toc190722827"/>
      <w:r>
        <w:t>7.10.4.4.2</w:t>
      </w:r>
      <w:r>
        <w:tab/>
        <w:t>N9HR LI</w:t>
      </w:r>
      <w:bookmarkEnd w:id="696"/>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13160431" w:rsidR="001C313A" w:rsidRPr="00760004" w:rsidRDefault="001C313A" w:rsidP="001C313A">
      <w:r w:rsidRPr="00760004">
        <w:lastRenderedPageBreak/>
        <w:t>Th</w:t>
      </w:r>
      <w:r>
        <w:t xml:space="preserve">e details of ActivateTask sent to the BBIFF-C in SMF over LI_T1 are shown in table </w:t>
      </w:r>
      <w:r w:rsidR="00D6254D">
        <w:t>7.10.4.4.2-1</w:t>
      </w:r>
      <w:r>
        <w:t>.</w:t>
      </w:r>
    </w:p>
    <w:p w14:paraId="7F2CF129" w14:textId="784BA1DD" w:rsidR="001C313A" w:rsidRPr="00760004" w:rsidRDefault="001C313A" w:rsidP="001C313A">
      <w:pPr>
        <w:pStyle w:val="TH"/>
      </w:pPr>
      <w:r w:rsidRPr="00760004">
        <w:t xml:space="preserve">Table </w:t>
      </w:r>
      <w:r w:rsidR="00D6254D">
        <w:t>7.10.4.4.2-1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158123F0" w:rsidR="001C313A" w:rsidRPr="00760004" w:rsidRDefault="001C313A" w:rsidP="00822E9A">
            <w:pPr>
              <w:pStyle w:val="TAL"/>
            </w:pPr>
            <w:r>
              <w:t xml:space="preserve">Information that identifies the need to intercept the IMS voice media. The target identifiers as shown in table </w:t>
            </w:r>
            <w:r w:rsidR="00D6254D">
              <w:t>7.10.4.4.2-2</w:t>
            </w:r>
            <w:r>
              <w:t>.</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6F23EC54" w:rsidR="001C313A" w:rsidRDefault="001C313A" w:rsidP="001C313A">
      <w:pPr>
        <w:pStyle w:val="TH"/>
      </w:pPr>
      <w:bookmarkStart w:id="697" w:name="_Hlk81489571"/>
      <w:r w:rsidRPr="00760004">
        <w:t xml:space="preserve">Table </w:t>
      </w:r>
      <w:r w:rsidR="00D6254D">
        <w:t>7.10.4.4.2-2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97"/>
    <w:p w14:paraId="14B21280" w14:textId="66570EA0" w:rsidR="007A59CB" w:rsidRDefault="007A59CB" w:rsidP="007A59CB">
      <w:pPr>
        <w:spacing w:before="120"/>
      </w:pPr>
      <w:r>
        <w:t xml:space="preserve">The DeactivateTask message that the LMISF-IRI sends to the BBIFF-C present in the SMF shall include the XID of the Task created by the ActivateTask message (see table </w:t>
      </w:r>
      <w:r w:rsidR="00D6254D">
        <w:t>7.10.4.4.2-1</w:t>
      </w:r>
      <w:r>
        <w:t>).</w:t>
      </w:r>
    </w:p>
    <w:p w14:paraId="522D5B55" w14:textId="24D98073" w:rsidR="001C313A" w:rsidRDefault="001C313A" w:rsidP="001C313A">
      <w:pPr>
        <w:pStyle w:val="Heading5"/>
      </w:pPr>
      <w:bookmarkStart w:id="698" w:name="_Toc190722828"/>
      <w:r>
        <w:t>7.10.4.4.3</w:t>
      </w:r>
      <w:r w:rsidR="00A66641">
        <w:tab/>
      </w:r>
      <w:r>
        <w:t>S8HR LI</w:t>
      </w:r>
      <w:bookmarkEnd w:id="698"/>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170C144E" w:rsidR="001C313A" w:rsidRPr="00760004" w:rsidRDefault="001C313A" w:rsidP="001C313A">
      <w:r w:rsidRPr="00760004">
        <w:t>Th</w:t>
      </w:r>
      <w:r>
        <w:t xml:space="preserve">e details of ActivateTask sent to the BBIFF-C in SGW-C over LI_T1 are shown in table </w:t>
      </w:r>
      <w:r w:rsidR="00D6254D">
        <w:t>7.10.4.4.3-1</w:t>
      </w:r>
      <w:r>
        <w:t>.</w:t>
      </w:r>
    </w:p>
    <w:p w14:paraId="6E9419A1" w14:textId="30E1CDD8" w:rsidR="001C313A" w:rsidRPr="00760004" w:rsidRDefault="001C313A" w:rsidP="001C313A">
      <w:pPr>
        <w:pStyle w:val="TH"/>
      </w:pPr>
      <w:r w:rsidRPr="00760004">
        <w:t xml:space="preserve">Table </w:t>
      </w:r>
      <w:r w:rsidR="00D6254D">
        <w:t>7.10.4.4.3-1</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54B88789" w:rsidR="001C313A" w:rsidRPr="00760004" w:rsidRDefault="001C313A" w:rsidP="00822E9A">
            <w:pPr>
              <w:pStyle w:val="TAL"/>
            </w:pPr>
            <w:r>
              <w:t>Information that identifies the need to intercept the IMS voice media. S</w:t>
            </w:r>
            <w:r w:rsidR="002C6571">
              <w:t>ee table</w:t>
            </w:r>
            <w:r>
              <w:t xml:space="preserve"> </w:t>
            </w:r>
            <w:r w:rsidR="00D6254D">
              <w:t>7.10.4.4.3-2</w:t>
            </w:r>
            <w:r>
              <w:t>.</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65468477" w:rsidR="001C313A" w:rsidRDefault="001C313A" w:rsidP="001C313A">
      <w:pPr>
        <w:pStyle w:val="TH"/>
      </w:pPr>
      <w:r w:rsidRPr="00760004">
        <w:lastRenderedPageBreak/>
        <w:t xml:space="preserve">Table </w:t>
      </w:r>
      <w:r w:rsidR="00D6254D">
        <w:t>7.10.4.4.3-2</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77B8C369" w:rsidR="0063506D" w:rsidRDefault="0063506D" w:rsidP="0063506D">
      <w:pPr>
        <w:spacing w:before="120"/>
      </w:pPr>
      <w:r>
        <w:t xml:space="preserve">The DeactivateTask message that the LMISF-IRI sends to the BBIFF-C/BBIFF present in the SGW-C/SGW shall include the XID of the Task created by the ActivateTask message (see table </w:t>
      </w:r>
      <w:r w:rsidR="00D6254D">
        <w:t>7.10.4.4.3-1</w:t>
      </w:r>
      <w:r>
        <w:t>).</w:t>
      </w:r>
    </w:p>
    <w:p w14:paraId="3BD67AF9" w14:textId="77777777" w:rsidR="001C313A" w:rsidRDefault="001C313A" w:rsidP="001C313A">
      <w:pPr>
        <w:pStyle w:val="Heading4"/>
      </w:pPr>
      <w:bookmarkStart w:id="699" w:name="_Toc190722829"/>
      <w:r>
        <w:t>7.10.4.5</w:t>
      </w:r>
      <w:r>
        <w:tab/>
        <w:t>Triggering of BBIFF-U from BBIFF-C over LI_T3</w:t>
      </w:r>
      <w:bookmarkEnd w:id="699"/>
    </w:p>
    <w:p w14:paraId="2E38818B" w14:textId="77777777" w:rsidR="001C313A" w:rsidRDefault="001C313A" w:rsidP="001C313A">
      <w:pPr>
        <w:pStyle w:val="Heading5"/>
      </w:pPr>
      <w:bookmarkStart w:id="700" w:name="_Toc190722830"/>
      <w:r>
        <w:t>7.10.4.5.1</w:t>
      </w:r>
      <w:r>
        <w:tab/>
        <w:t>General</w:t>
      </w:r>
      <w:bookmarkEnd w:id="700"/>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701" w:name="_Toc190722831"/>
      <w:r>
        <w:t>7.10.4.5.2</w:t>
      </w:r>
      <w:r>
        <w:tab/>
        <w:t>N9HR LI</w:t>
      </w:r>
      <w:bookmarkEnd w:id="701"/>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4D1FE6C8" w:rsidR="001C313A" w:rsidRPr="00760004" w:rsidRDefault="001C313A" w:rsidP="001C313A">
      <w:r w:rsidRPr="00760004">
        <w:t>Th</w:t>
      </w:r>
      <w:r>
        <w:t xml:space="preserve">e details of ActivateTask sent to the BBIFF-U in UPF over LI_T3 are shown in table </w:t>
      </w:r>
      <w:r w:rsidR="00D6254D">
        <w:t>7.10.4.5.2-1</w:t>
      </w:r>
      <w:r>
        <w:t>.</w:t>
      </w:r>
    </w:p>
    <w:p w14:paraId="48F7A04F" w14:textId="51252192" w:rsidR="001C313A" w:rsidRPr="00760004" w:rsidRDefault="001C313A" w:rsidP="001C313A">
      <w:pPr>
        <w:pStyle w:val="TH"/>
      </w:pPr>
      <w:r w:rsidRPr="00760004">
        <w:lastRenderedPageBreak/>
        <w:t xml:space="preserve">Table </w:t>
      </w:r>
      <w:r w:rsidR="00D6254D">
        <w:t>7.10.4.5.2-1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4E3ECFB0"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w:t>
            </w:r>
            <w:r w:rsidR="00DA35D0">
              <w:t>t</w:t>
            </w:r>
            <w:r w:rsidRPr="00760004">
              <w:t xml:space="preserve">able </w:t>
            </w:r>
            <w:r w:rsidR="00DA35D0">
              <w:t>6.2.3.3.1-2</w:t>
            </w:r>
            <w:r>
              <w:t>.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5243DC3A" w:rsidR="003626A8" w:rsidRDefault="003626A8" w:rsidP="003626A8">
      <w:r>
        <w:t xml:space="preserve">The DeactivateTask sent to the BBIFF-U present in the UPF over LI_T3 shall include the XID of the Task created by the ActivateTask message (see table </w:t>
      </w:r>
      <w:r w:rsidR="00D6254D">
        <w:t>7.10.4.5.2-1</w:t>
      </w:r>
      <w:r>
        <w:t>).</w:t>
      </w:r>
    </w:p>
    <w:p w14:paraId="11D779A7" w14:textId="77777777" w:rsidR="001C313A" w:rsidRDefault="001C313A" w:rsidP="001C313A">
      <w:pPr>
        <w:pStyle w:val="Heading5"/>
      </w:pPr>
      <w:bookmarkStart w:id="702" w:name="_Toc190722832"/>
      <w:r>
        <w:t>7.10.4.5.3</w:t>
      </w:r>
      <w:r>
        <w:tab/>
        <w:t>S8HR LI</w:t>
      </w:r>
      <w:bookmarkEnd w:id="702"/>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127609AA" w:rsidR="001C313A" w:rsidRPr="00760004" w:rsidRDefault="001C313A" w:rsidP="001C313A">
      <w:r w:rsidRPr="00760004">
        <w:t>Th</w:t>
      </w:r>
      <w:r>
        <w:t xml:space="preserve">e details of ActivateTask sent to the BBIFF-U in SGW-U over LI_T3 are shown in table </w:t>
      </w:r>
      <w:r w:rsidR="00D6254D">
        <w:t>7.10.4.5.3-1</w:t>
      </w:r>
      <w:r>
        <w:t>.</w:t>
      </w:r>
    </w:p>
    <w:p w14:paraId="55039598" w14:textId="4BCAD1FC" w:rsidR="001C313A" w:rsidRPr="00760004" w:rsidRDefault="001C313A" w:rsidP="001C313A">
      <w:pPr>
        <w:pStyle w:val="TH"/>
      </w:pPr>
      <w:r w:rsidRPr="00760004">
        <w:t xml:space="preserve">Table </w:t>
      </w:r>
      <w:r w:rsidR="00D6254D">
        <w:t>7.10.4.5.3-1</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2CE0A152"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DA35D0">
              <w:t>t</w:t>
            </w:r>
            <w:r w:rsidRPr="00760004">
              <w:t xml:space="preserve">able </w:t>
            </w:r>
            <w:r w:rsidR="00DA35D0">
              <w:t>6.2.3.3.1-2</w:t>
            </w:r>
            <w:r>
              <w:t>.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6AC5E08B" w:rsidR="002C6A29" w:rsidRDefault="002C6A29" w:rsidP="002C6A29">
      <w:r>
        <w:lastRenderedPageBreak/>
        <w:t xml:space="preserve">The DeactivateTask sent to the BBIFF-U present in the SGW-U over LI_T3 shall include the XID of the Task created by the ActivateTask message (see table </w:t>
      </w:r>
      <w:r w:rsidR="00D6254D">
        <w:t>7.10.4.5.3-1</w:t>
      </w:r>
      <w:r>
        <w:t>).</w:t>
      </w:r>
    </w:p>
    <w:p w14:paraId="624D8138" w14:textId="77777777" w:rsidR="00F91D32" w:rsidRDefault="00F91D32" w:rsidP="00F91D32">
      <w:pPr>
        <w:pStyle w:val="Heading4"/>
      </w:pPr>
      <w:bookmarkStart w:id="703" w:name="_Toc190722833"/>
      <w:r>
        <w:t>7.10.4.6</w:t>
      </w:r>
      <w:r>
        <w:tab/>
        <w:t>Generation of xCC over LI_X3_LITE_M</w:t>
      </w:r>
      <w:bookmarkEnd w:id="703"/>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704" w:name="_Toc190722834"/>
      <w:r>
        <w:t>7.10.4.7</w:t>
      </w:r>
      <w:r w:rsidRPr="00760004">
        <w:tab/>
      </w:r>
      <w:r>
        <w:t>Generation of xCC over LI_X3</w:t>
      </w:r>
      <w:bookmarkEnd w:id="704"/>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705" w:name="_Toc190722835"/>
      <w:r>
        <w:t>7.10</w:t>
      </w:r>
      <w:r w:rsidRPr="00696916">
        <w:t>.4.</w:t>
      </w:r>
      <w:r>
        <w:t>8</w:t>
      </w:r>
      <w:r w:rsidRPr="00696916">
        <w:tab/>
        <w:t>Correlation identifier</w:t>
      </w:r>
      <w:bookmarkEnd w:id="705"/>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5pt;height:132pt" o:ole="">
            <v:imagedata r:id="rId22" o:title=""/>
          </v:shape>
          <o:OLEObject Type="Embed" ProgID="Visio.Drawing.15" ShapeID="_x0000_i1028" DrawAspect="Content" ObjectID="_1803976235"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706" w:name="_Toc190722836"/>
      <w:r>
        <w:t>7.10.4.9</w:t>
      </w:r>
      <w:r w:rsidRPr="00760004">
        <w:tab/>
      </w:r>
      <w:r>
        <w:t>Generation of IRI over LI_HI2</w:t>
      </w:r>
      <w:bookmarkEnd w:id="706"/>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707" w:name="_Toc190722837"/>
      <w:r>
        <w:t>7.10.4.10</w:t>
      </w:r>
      <w:r w:rsidRPr="00760004">
        <w:tab/>
      </w:r>
      <w:r>
        <w:t xml:space="preserve">Generation of </w:t>
      </w:r>
      <w:r w:rsidR="00FD40AE">
        <w:t>CC</w:t>
      </w:r>
      <w:r>
        <w:t xml:space="preserve"> over LI_HI3</w:t>
      </w:r>
      <w:bookmarkEnd w:id="707"/>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708" w:name="_Toc190722838"/>
      <w:r>
        <w:t>7</w:t>
      </w:r>
      <w:r w:rsidRPr="00BD2974">
        <w:t>.</w:t>
      </w:r>
      <w:r>
        <w:t>11</w:t>
      </w:r>
      <w:r w:rsidRPr="00BD2974">
        <w:tab/>
        <w:t>STIR/SHAKEN and RCD/eCNAM</w:t>
      </w:r>
      <w:bookmarkEnd w:id="708"/>
    </w:p>
    <w:p w14:paraId="3BD88787" w14:textId="77777777" w:rsidR="00D25B71" w:rsidRPr="00AB7652" w:rsidRDefault="00D25B71" w:rsidP="00D25B71">
      <w:pPr>
        <w:pStyle w:val="Heading3"/>
      </w:pPr>
      <w:bookmarkStart w:id="709" w:name="_Toc190722839"/>
      <w:r>
        <w:t>7.11.</w:t>
      </w:r>
      <w:r w:rsidRPr="00AB7652">
        <w:t>1</w:t>
      </w:r>
      <w:r w:rsidRPr="00AB7652">
        <w:tab/>
        <w:t>Provisioning over LI_X1</w:t>
      </w:r>
      <w:bookmarkEnd w:id="709"/>
    </w:p>
    <w:p w14:paraId="7CD422CD" w14:textId="77777777" w:rsidR="00D25B71" w:rsidRPr="00AB7652" w:rsidRDefault="00D25B71" w:rsidP="00D25B71">
      <w:pPr>
        <w:pStyle w:val="Heading4"/>
      </w:pPr>
      <w:bookmarkStart w:id="710" w:name="_Toc190722840"/>
      <w:r>
        <w:t>7.11.</w:t>
      </w:r>
      <w:r w:rsidRPr="00AB7652">
        <w:t>1.1</w:t>
      </w:r>
      <w:r w:rsidRPr="00AB7652">
        <w:tab/>
      </w:r>
      <w:r>
        <w:t>General</w:t>
      </w:r>
      <w:bookmarkEnd w:id="710"/>
    </w:p>
    <w:p w14:paraId="71480DBA" w14:textId="43EC9095" w:rsidR="00D25B71" w:rsidRDefault="00A43F53" w:rsidP="00D25B71">
      <w:bookmarkStart w:id="711"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711"/>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712" w:name="_Toc190722841"/>
      <w:r>
        <w:t>7.11.</w:t>
      </w:r>
      <w:r w:rsidRPr="00AB7652">
        <w:t>1.2</w:t>
      </w:r>
      <w:r w:rsidRPr="00AB7652">
        <w:tab/>
        <w:t>Provisioning of the IRI-POI in the IMS network functions</w:t>
      </w:r>
      <w:bookmarkEnd w:id="712"/>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lastRenderedPageBreak/>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726C4E">
        <w:trPr>
          <w:trHeight w:val="88"/>
          <w:jc w:val="center"/>
        </w:trPr>
        <w:tc>
          <w:tcPr>
            <w:tcW w:w="2972" w:type="dxa"/>
          </w:tcPr>
          <w:p w14:paraId="4E5D8785" w14:textId="77777777" w:rsidR="00D25B71" w:rsidRPr="007B1D70" w:rsidRDefault="00D25B71" w:rsidP="00726C4E">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726C4E">
            <w:pPr>
              <w:pStyle w:val="TAH"/>
            </w:pPr>
            <w:r>
              <w:t>Description</w:t>
            </w:r>
          </w:p>
        </w:tc>
        <w:tc>
          <w:tcPr>
            <w:tcW w:w="708" w:type="dxa"/>
          </w:tcPr>
          <w:p w14:paraId="23E1B362" w14:textId="77777777" w:rsidR="00D25B71" w:rsidRPr="007B1D70" w:rsidRDefault="00D25B71" w:rsidP="00726C4E">
            <w:pPr>
              <w:pStyle w:val="TAH"/>
            </w:pPr>
            <w:r w:rsidRPr="007B1D70">
              <w:t>M/C/O</w:t>
            </w:r>
          </w:p>
        </w:tc>
      </w:tr>
      <w:tr w:rsidR="00D25B71" w14:paraId="4FD8E94E" w14:textId="77777777" w:rsidTr="00726C4E">
        <w:trPr>
          <w:jc w:val="center"/>
        </w:trPr>
        <w:tc>
          <w:tcPr>
            <w:tcW w:w="2972" w:type="dxa"/>
          </w:tcPr>
          <w:p w14:paraId="606A436B" w14:textId="77777777" w:rsidR="00D25B71" w:rsidRDefault="00D25B71" w:rsidP="00726C4E">
            <w:pPr>
              <w:pStyle w:val="TAL"/>
            </w:pPr>
            <w:r>
              <w:t>XID</w:t>
            </w:r>
          </w:p>
        </w:tc>
        <w:tc>
          <w:tcPr>
            <w:tcW w:w="6242" w:type="dxa"/>
          </w:tcPr>
          <w:p w14:paraId="67A93D74" w14:textId="77777777" w:rsidR="00D25B71" w:rsidRDefault="00D25B71" w:rsidP="00726C4E">
            <w:pPr>
              <w:pStyle w:val="TAL"/>
            </w:pPr>
            <w:r w:rsidRPr="00CE0181">
              <w:t>XID assigned by LIPF</w:t>
            </w:r>
            <w:r>
              <w:t>.</w:t>
            </w:r>
          </w:p>
        </w:tc>
        <w:tc>
          <w:tcPr>
            <w:tcW w:w="708" w:type="dxa"/>
          </w:tcPr>
          <w:p w14:paraId="62A78652" w14:textId="77777777" w:rsidR="00D25B71" w:rsidRDefault="00D25B71" w:rsidP="00726C4E">
            <w:pPr>
              <w:pStyle w:val="TAL"/>
            </w:pPr>
            <w:r>
              <w:t>M</w:t>
            </w:r>
          </w:p>
        </w:tc>
      </w:tr>
      <w:tr w:rsidR="00D25B71" w14:paraId="57D912BE" w14:textId="77777777" w:rsidTr="00726C4E">
        <w:trPr>
          <w:jc w:val="center"/>
        </w:trPr>
        <w:tc>
          <w:tcPr>
            <w:tcW w:w="2972" w:type="dxa"/>
          </w:tcPr>
          <w:p w14:paraId="4F7B364B" w14:textId="77777777" w:rsidR="00D25B71" w:rsidRDefault="00D25B71" w:rsidP="00726C4E">
            <w:pPr>
              <w:pStyle w:val="TAL"/>
            </w:pPr>
            <w:r>
              <w:t>TargetIdentifiers</w:t>
            </w:r>
          </w:p>
        </w:tc>
        <w:tc>
          <w:tcPr>
            <w:tcW w:w="6242" w:type="dxa"/>
          </w:tcPr>
          <w:p w14:paraId="44DEB6BC" w14:textId="77777777" w:rsidR="00D25B71" w:rsidRDefault="00D25B71" w:rsidP="00726C4E">
            <w:pPr>
              <w:pStyle w:val="TAL"/>
            </w:pPr>
            <w:r>
              <w:t>The target identifier listed in the paragraph above.</w:t>
            </w:r>
          </w:p>
        </w:tc>
        <w:tc>
          <w:tcPr>
            <w:tcW w:w="708" w:type="dxa"/>
          </w:tcPr>
          <w:p w14:paraId="2F151BD2" w14:textId="77777777" w:rsidR="00D25B71" w:rsidRDefault="00D25B71" w:rsidP="00726C4E">
            <w:pPr>
              <w:pStyle w:val="TAL"/>
            </w:pPr>
            <w:r>
              <w:t>M</w:t>
            </w:r>
          </w:p>
        </w:tc>
      </w:tr>
      <w:tr w:rsidR="00D25B71" w14:paraId="08EB1ACC" w14:textId="77777777" w:rsidTr="00726C4E">
        <w:trPr>
          <w:jc w:val="center"/>
        </w:trPr>
        <w:tc>
          <w:tcPr>
            <w:tcW w:w="2972" w:type="dxa"/>
          </w:tcPr>
          <w:p w14:paraId="3DB0D97E" w14:textId="77777777" w:rsidR="00D25B71" w:rsidRDefault="00D25B71" w:rsidP="00726C4E">
            <w:pPr>
              <w:pStyle w:val="TAL"/>
            </w:pPr>
            <w:r>
              <w:t>DeliveryType</w:t>
            </w:r>
          </w:p>
        </w:tc>
        <w:tc>
          <w:tcPr>
            <w:tcW w:w="6242" w:type="dxa"/>
          </w:tcPr>
          <w:p w14:paraId="449481C7" w14:textId="4980CEEA" w:rsidR="00D25B71" w:rsidRDefault="00D25B71" w:rsidP="00726C4E">
            <w:pPr>
              <w:pStyle w:val="TAL"/>
            </w:pPr>
            <w:r>
              <w:t xml:space="preserve">Set to </w:t>
            </w:r>
            <w:r w:rsidR="009660CD">
              <w:t>"</w:t>
            </w:r>
            <w:r>
              <w:t>X2Only</w:t>
            </w:r>
            <w:r w:rsidR="009660CD">
              <w:t>"</w:t>
            </w:r>
            <w:r>
              <w:t>.</w:t>
            </w:r>
          </w:p>
        </w:tc>
        <w:tc>
          <w:tcPr>
            <w:tcW w:w="708" w:type="dxa"/>
          </w:tcPr>
          <w:p w14:paraId="10438251" w14:textId="77777777" w:rsidR="00D25B71" w:rsidRDefault="00D25B71" w:rsidP="00726C4E">
            <w:pPr>
              <w:pStyle w:val="TAL"/>
            </w:pPr>
            <w:r>
              <w:t>M</w:t>
            </w:r>
          </w:p>
        </w:tc>
      </w:tr>
      <w:tr w:rsidR="00D25B71" w14:paraId="1F5918FF" w14:textId="77777777" w:rsidTr="00726C4E">
        <w:trPr>
          <w:jc w:val="center"/>
        </w:trPr>
        <w:tc>
          <w:tcPr>
            <w:tcW w:w="2972" w:type="dxa"/>
          </w:tcPr>
          <w:p w14:paraId="3E6FAE85" w14:textId="77777777" w:rsidR="00D25B71" w:rsidRDefault="00D25B71" w:rsidP="00726C4E">
            <w:pPr>
              <w:pStyle w:val="TAL"/>
            </w:pPr>
            <w:r>
              <w:t>ListOfDIDs</w:t>
            </w:r>
          </w:p>
        </w:tc>
        <w:tc>
          <w:tcPr>
            <w:tcW w:w="6242" w:type="dxa"/>
          </w:tcPr>
          <w:p w14:paraId="5D86F6D0" w14:textId="77777777" w:rsidR="00D25B71" w:rsidRDefault="00D25B71"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726C4E">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3E3B3ABC" w:rsidR="00C662D8" w:rsidRDefault="00C662D8" w:rsidP="00C662D8">
      <w:r>
        <w:t xml:space="preserve">When the IRI-POIs in Telephony AS or IBCF are provisioned for IMS-based services, then the minimal details of LI_X1 ActivateTask message shall be as defined in clause 7.12.3.2.1 (table </w:t>
      </w:r>
      <w:r w:rsidR="001E1914">
        <w:t>7.12.3.2.1-2</w:t>
      </w:r>
      <w:r>
        <w:t>) with the addition of "ReportDiversionPASSporTInfo" parameter.</w:t>
      </w:r>
    </w:p>
    <w:p w14:paraId="5B397331" w14:textId="77777777" w:rsidR="00D25B71" w:rsidRDefault="00D25B71" w:rsidP="00D25B71">
      <w:pPr>
        <w:pStyle w:val="Heading4"/>
        <w:rPr>
          <w:rFonts w:eastAsiaTheme="minorHAnsi"/>
          <w:lang w:val="en-US"/>
        </w:rPr>
      </w:pPr>
      <w:bookmarkStart w:id="713" w:name="_Toc190722842"/>
      <w:r>
        <w:rPr>
          <w:rFonts w:eastAsiaTheme="minorHAnsi"/>
          <w:lang w:val="en-US"/>
        </w:rPr>
        <w:t>7.11.1.3</w:t>
      </w:r>
      <w:r>
        <w:rPr>
          <w:rFonts w:eastAsiaTheme="minorHAnsi"/>
          <w:lang w:val="en-US"/>
        </w:rPr>
        <w:tab/>
        <w:t>Provisioning of the MDF2</w:t>
      </w:r>
      <w:bookmarkEnd w:id="713"/>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726C4E">
        <w:trPr>
          <w:jc w:val="center"/>
        </w:trPr>
        <w:tc>
          <w:tcPr>
            <w:tcW w:w="2972" w:type="dxa"/>
          </w:tcPr>
          <w:p w14:paraId="5A5C4E83" w14:textId="77777777" w:rsidR="00D25B71" w:rsidRPr="007B1D70" w:rsidRDefault="00D25B71" w:rsidP="00726C4E">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726C4E">
            <w:pPr>
              <w:pStyle w:val="TAH"/>
            </w:pPr>
            <w:r>
              <w:t>Description</w:t>
            </w:r>
          </w:p>
        </w:tc>
        <w:tc>
          <w:tcPr>
            <w:tcW w:w="708" w:type="dxa"/>
          </w:tcPr>
          <w:p w14:paraId="1201BD39" w14:textId="77777777" w:rsidR="00D25B71" w:rsidRPr="007B1D70" w:rsidRDefault="00D25B71" w:rsidP="00726C4E">
            <w:pPr>
              <w:pStyle w:val="TAH"/>
            </w:pPr>
            <w:r w:rsidRPr="007B1D70">
              <w:t>M/C/O</w:t>
            </w:r>
          </w:p>
        </w:tc>
      </w:tr>
      <w:tr w:rsidR="00D25B71" w14:paraId="4673D8E6" w14:textId="77777777" w:rsidTr="00726C4E">
        <w:trPr>
          <w:jc w:val="center"/>
        </w:trPr>
        <w:tc>
          <w:tcPr>
            <w:tcW w:w="2972" w:type="dxa"/>
          </w:tcPr>
          <w:p w14:paraId="08AEFEB2" w14:textId="77777777" w:rsidR="00D25B71" w:rsidRDefault="00D25B71" w:rsidP="00726C4E">
            <w:pPr>
              <w:pStyle w:val="TAL"/>
            </w:pPr>
            <w:r>
              <w:t>XID</w:t>
            </w:r>
          </w:p>
        </w:tc>
        <w:tc>
          <w:tcPr>
            <w:tcW w:w="6242" w:type="dxa"/>
          </w:tcPr>
          <w:p w14:paraId="3C6DB820" w14:textId="77777777" w:rsidR="00D25B71" w:rsidRDefault="00D25B71" w:rsidP="00726C4E">
            <w:pPr>
              <w:pStyle w:val="TAL"/>
            </w:pPr>
            <w:r>
              <w:t>XID assigned by LIPF.</w:t>
            </w:r>
          </w:p>
        </w:tc>
        <w:tc>
          <w:tcPr>
            <w:tcW w:w="708" w:type="dxa"/>
          </w:tcPr>
          <w:p w14:paraId="583D65B6" w14:textId="77777777" w:rsidR="00D25B71" w:rsidRDefault="00D25B71" w:rsidP="00726C4E">
            <w:pPr>
              <w:pStyle w:val="TAL"/>
            </w:pPr>
            <w:r>
              <w:t>M</w:t>
            </w:r>
          </w:p>
        </w:tc>
      </w:tr>
      <w:tr w:rsidR="00D25B71" w14:paraId="0DADA6D6" w14:textId="77777777" w:rsidTr="00726C4E">
        <w:trPr>
          <w:jc w:val="center"/>
        </w:trPr>
        <w:tc>
          <w:tcPr>
            <w:tcW w:w="2972" w:type="dxa"/>
          </w:tcPr>
          <w:p w14:paraId="6554CAF7" w14:textId="77777777" w:rsidR="00D25B71" w:rsidRDefault="00D25B71" w:rsidP="00726C4E">
            <w:pPr>
              <w:pStyle w:val="TAL"/>
            </w:pPr>
            <w:r>
              <w:t>TargetIdentifiers</w:t>
            </w:r>
          </w:p>
        </w:tc>
        <w:tc>
          <w:tcPr>
            <w:tcW w:w="6242" w:type="dxa"/>
          </w:tcPr>
          <w:p w14:paraId="00FB56A7" w14:textId="77777777" w:rsidR="00D25B71" w:rsidRDefault="00D25B71" w:rsidP="00726C4E">
            <w:pPr>
              <w:pStyle w:val="TAL"/>
            </w:pPr>
            <w:r>
              <w:t>The target identifier listed in the paragraph above.</w:t>
            </w:r>
          </w:p>
        </w:tc>
        <w:tc>
          <w:tcPr>
            <w:tcW w:w="708" w:type="dxa"/>
          </w:tcPr>
          <w:p w14:paraId="4537EDE1" w14:textId="77777777" w:rsidR="00D25B71" w:rsidRDefault="00D25B71" w:rsidP="00726C4E">
            <w:pPr>
              <w:pStyle w:val="TAL"/>
            </w:pPr>
            <w:r>
              <w:t>M</w:t>
            </w:r>
          </w:p>
        </w:tc>
      </w:tr>
      <w:tr w:rsidR="00D25B71" w14:paraId="546FFC19" w14:textId="77777777" w:rsidTr="00726C4E">
        <w:trPr>
          <w:jc w:val="center"/>
        </w:trPr>
        <w:tc>
          <w:tcPr>
            <w:tcW w:w="2972" w:type="dxa"/>
          </w:tcPr>
          <w:p w14:paraId="59E6135E" w14:textId="77777777" w:rsidR="00D25B71" w:rsidRDefault="00D25B71" w:rsidP="00726C4E">
            <w:pPr>
              <w:pStyle w:val="TAL"/>
            </w:pPr>
            <w:r>
              <w:t>DeliveryType</w:t>
            </w:r>
          </w:p>
        </w:tc>
        <w:tc>
          <w:tcPr>
            <w:tcW w:w="6242" w:type="dxa"/>
          </w:tcPr>
          <w:p w14:paraId="6A81DCC1" w14:textId="77777777" w:rsidR="00D25B71" w:rsidRDefault="00D25B71" w:rsidP="00726C4E">
            <w:pPr>
              <w:pStyle w:val="TAL"/>
            </w:pPr>
            <w:r>
              <w:t>Set to “X2Only". (Ignored by the MDF2).</w:t>
            </w:r>
          </w:p>
        </w:tc>
        <w:tc>
          <w:tcPr>
            <w:tcW w:w="708" w:type="dxa"/>
          </w:tcPr>
          <w:p w14:paraId="12FECFA1" w14:textId="77777777" w:rsidR="00D25B71" w:rsidRDefault="00D25B71" w:rsidP="00726C4E">
            <w:pPr>
              <w:pStyle w:val="TAL"/>
            </w:pPr>
            <w:r>
              <w:t>M</w:t>
            </w:r>
          </w:p>
        </w:tc>
      </w:tr>
      <w:tr w:rsidR="00D25B71" w14:paraId="63DD62D8" w14:textId="77777777" w:rsidTr="00726C4E">
        <w:trPr>
          <w:jc w:val="center"/>
        </w:trPr>
        <w:tc>
          <w:tcPr>
            <w:tcW w:w="2972" w:type="dxa"/>
          </w:tcPr>
          <w:p w14:paraId="67273627" w14:textId="77777777" w:rsidR="00D25B71" w:rsidRDefault="00D25B71" w:rsidP="00726C4E">
            <w:pPr>
              <w:pStyle w:val="TAL"/>
            </w:pPr>
            <w:r>
              <w:t>ListOfDIDs</w:t>
            </w:r>
          </w:p>
        </w:tc>
        <w:tc>
          <w:tcPr>
            <w:tcW w:w="6242" w:type="dxa"/>
          </w:tcPr>
          <w:p w14:paraId="665565A9" w14:textId="77777777" w:rsidR="00D25B71" w:rsidRDefault="00D25B71" w:rsidP="00726C4E">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726C4E">
            <w:pPr>
              <w:pStyle w:val="TAL"/>
            </w:pPr>
            <w:r>
              <w:t>M</w:t>
            </w:r>
          </w:p>
        </w:tc>
      </w:tr>
      <w:tr w:rsidR="00D25B71" w14:paraId="1D39057D" w14:textId="77777777" w:rsidTr="00726C4E">
        <w:trPr>
          <w:jc w:val="center"/>
        </w:trPr>
        <w:tc>
          <w:tcPr>
            <w:tcW w:w="2972" w:type="dxa"/>
          </w:tcPr>
          <w:p w14:paraId="3F25E664" w14:textId="77777777" w:rsidR="00D25B71" w:rsidRDefault="00D25B71" w:rsidP="00726C4E">
            <w:pPr>
              <w:pStyle w:val="TAL"/>
            </w:pPr>
            <w:r>
              <w:t>ListOfMediationDetails</w:t>
            </w:r>
          </w:p>
        </w:tc>
        <w:tc>
          <w:tcPr>
            <w:tcW w:w="6242" w:type="dxa"/>
          </w:tcPr>
          <w:p w14:paraId="2C044FB7" w14:textId="5BF6B305" w:rsidR="00D25B71" w:rsidRDefault="00D25B71" w:rsidP="00726C4E">
            <w:pPr>
              <w:pStyle w:val="TAL"/>
            </w:pPr>
            <w:r>
              <w:t xml:space="preserve">Sequence of Mediation Details, </w:t>
            </w:r>
            <w:r w:rsidR="00E43B55">
              <w:t>s</w:t>
            </w:r>
            <w:r>
              <w:t>ee table 7.11.1.3-2.</w:t>
            </w:r>
          </w:p>
        </w:tc>
        <w:tc>
          <w:tcPr>
            <w:tcW w:w="708" w:type="dxa"/>
          </w:tcPr>
          <w:p w14:paraId="3C72DA99" w14:textId="77777777" w:rsidR="00D25B71" w:rsidRDefault="00D25B71" w:rsidP="00726C4E">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726C4E">
        <w:trPr>
          <w:jc w:val="center"/>
        </w:trPr>
        <w:tc>
          <w:tcPr>
            <w:tcW w:w="2972" w:type="dxa"/>
          </w:tcPr>
          <w:p w14:paraId="2228EB5B" w14:textId="77777777" w:rsidR="00D25B71" w:rsidRPr="00CE0181" w:rsidRDefault="00D25B71" w:rsidP="00726C4E">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726C4E">
            <w:pPr>
              <w:pStyle w:val="TAH"/>
            </w:pPr>
            <w:r>
              <w:t>Description</w:t>
            </w:r>
          </w:p>
        </w:tc>
        <w:tc>
          <w:tcPr>
            <w:tcW w:w="708" w:type="dxa"/>
          </w:tcPr>
          <w:p w14:paraId="3DFE41ED" w14:textId="77777777" w:rsidR="00D25B71" w:rsidRPr="00CE0181" w:rsidRDefault="00D25B71" w:rsidP="00726C4E">
            <w:pPr>
              <w:pStyle w:val="TAH"/>
            </w:pPr>
            <w:r w:rsidRPr="00CE0181">
              <w:t>M/C/O</w:t>
            </w:r>
          </w:p>
        </w:tc>
      </w:tr>
      <w:tr w:rsidR="00D25B71" w:rsidRPr="00CE0181" w14:paraId="612E1632" w14:textId="77777777" w:rsidTr="00726C4E">
        <w:trPr>
          <w:jc w:val="center"/>
        </w:trPr>
        <w:tc>
          <w:tcPr>
            <w:tcW w:w="2972" w:type="dxa"/>
          </w:tcPr>
          <w:p w14:paraId="0B70B7E3" w14:textId="77777777" w:rsidR="00D25B71" w:rsidRPr="00CE0181" w:rsidRDefault="00D25B71" w:rsidP="00726C4E">
            <w:pPr>
              <w:pStyle w:val="TAL"/>
            </w:pPr>
            <w:r>
              <w:t>LIID</w:t>
            </w:r>
          </w:p>
        </w:tc>
        <w:tc>
          <w:tcPr>
            <w:tcW w:w="6242" w:type="dxa"/>
          </w:tcPr>
          <w:p w14:paraId="7E4B46CB" w14:textId="77777777" w:rsidR="00D25B71" w:rsidRPr="00CE0181" w:rsidRDefault="00D25B71" w:rsidP="00726C4E">
            <w:pPr>
              <w:pStyle w:val="TAL"/>
            </w:pPr>
            <w:r>
              <w:t>Lawful Intercept ID associated with the task.</w:t>
            </w:r>
          </w:p>
        </w:tc>
        <w:tc>
          <w:tcPr>
            <w:tcW w:w="708" w:type="dxa"/>
          </w:tcPr>
          <w:p w14:paraId="28E7D6F4" w14:textId="77777777" w:rsidR="00D25B71" w:rsidRPr="00CE0181" w:rsidRDefault="00D25B71" w:rsidP="00726C4E">
            <w:pPr>
              <w:pStyle w:val="TAL"/>
            </w:pPr>
            <w:r w:rsidRPr="00CE0181">
              <w:t>M</w:t>
            </w:r>
          </w:p>
        </w:tc>
      </w:tr>
      <w:tr w:rsidR="00D25B71" w:rsidRPr="00CE0181" w14:paraId="0CDF9216" w14:textId="77777777" w:rsidTr="00726C4E">
        <w:trPr>
          <w:jc w:val="center"/>
        </w:trPr>
        <w:tc>
          <w:tcPr>
            <w:tcW w:w="2972" w:type="dxa"/>
          </w:tcPr>
          <w:p w14:paraId="401667E9" w14:textId="77777777" w:rsidR="00D25B71" w:rsidRPr="00CE0181" w:rsidRDefault="00D25B71" w:rsidP="00726C4E">
            <w:pPr>
              <w:pStyle w:val="TAL"/>
            </w:pPr>
            <w:r>
              <w:t>DeliveryType</w:t>
            </w:r>
          </w:p>
        </w:tc>
        <w:tc>
          <w:tcPr>
            <w:tcW w:w="6242" w:type="dxa"/>
          </w:tcPr>
          <w:p w14:paraId="369D3721" w14:textId="77777777" w:rsidR="00D25B71" w:rsidRPr="00CE0181" w:rsidRDefault="00D25B71" w:rsidP="00726C4E">
            <w:pPr>
              <w:pStyle w:val="TAL"/>
            </w:pPr>
            <w:r>
              <w:t>Set to "HI2Only".</w:t>
            </w:r>
          </w:p>
        </w:tc>
        <w:tc>
          <w:tcPr>
            <w:tcW w:w="708" w:type="dxa"/>
          </w:tcPr>
          <w:p w14:paraId="4858AC87" w14:textId="77777777" w:rsidR="00D25B71" w:rsidRPr="00CE0181" w:rsidRDefault="00D25B71" w:rsidP="00726C4E">
            <w:pPr>
              <w:pStyle w:val="TAL"/>
            </w:pPr>
            <w:r w:rsidRPr="00CE0181">
              <w:t>M</w:t>
            </w:r>
          </w:p>
        </w:tc>
      </w:tr>
      <w:tr w:rsidR="00D25B71" w:rsidRPr="00CE0181" w14:paraId="3D74DAFB" w14:textId="77777777" w:rsidTr="00726C4E">
        <w:trPr>
          <w:jc w:val="center"/>
        </w:trPr>
        <w:tc>
          <w:tcPr>
            <w:tcW w:w="2972" w:type="dxa"/>
          </w:tcPr>
          <w:p w14:paraId="77F3FDB3" w14:textId="77777777" w:rsidR="00D25B71" w:rsidRDefault="00D25B71" w:rsidP="00726C4E">
            <w:pPr>
              <w:pStyle w:val="TAL"/>
            </w:pPr>
            <w:r>
              <w:t>ListOfDIDs</w:t>
            </w:r>
          </w:p>
        </w:tc>
        <w:tc>
          <w:tcPr>
            <w:tcW w:w="6242" w:type="dxa"/>
          </w:tcPr>
          <w:p w14:paraId="6658C691" w14:textId="77777777" w:rsidR="00D25B71" w:rsidRDefault="00D25B71"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726C4E">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714" w:name="_Toc190722843"/>
      <w:r>
        <w:t>7.11.</w:t>
      </w:r>
      <w:r w:rsidRPr="001355FB">
        <w:t>2</w:t>
      </w:r>
      <w:r w:rsidRPr="001355FB">
        <w:tab/>
        <w:t>Generation of xIRI at IRI-POI in the IMS Network Functions over LI_X2</w:t>
      </w:r>
      <w:bookmarkEnd w:id="714"/>
    </w:p>
    <w:p w14:paraId="40987415" w14:textId="77777777" w:rsidR="00D25B71" w:rsidRPr="00AB7652" w:rsidRDefault="00D25B71" w:rsidP="00D25B71">
      <w:pPr>
        <w:pStyle w:val="Heading4"/>
      </w:pPr>
      <w:bookmarkStart w:id="715" w:name="_Toc190722844"/>
      <w:r>
        <w:t>7.11.</w:t>
      </w:r>
      <w:r w:rsidRPr="00AB7652">
        <w:t>2.1</w:t>
      </w:r>
      <w:r w:rsidRPr="00AB7652">
        <w:tab/>
        <w:t>General</w:t>
      </w:r>
      <w:bookmarkEnd w:id="715"/>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716" w:name="_Toc190722845"/>
      <w:r>
        <w:t>7.11.</w:t>
      </w:r>
      <w:r w:rsidRPr="00AB7652">
        <w:t>2.2</w:t>
      </w:r>
      <w:r w:rsidRPr="00AB7652">
        <w:tab/>
        <w:t>Signature generation</w:t>
      </w:r>
      <w:bookmarkEnd w:id="716"/>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lastRenderedPageBreak/>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717"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717"/>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lastRenderedPageBreak/>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718"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718"/>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719" w:name="_Hlk111704672"/>
      <w:r>
        <w:t xml:space="preserve">Table 7.11.2.2-2: </w:t>
      </w:r>
      <w:bookmarkStart w:id="720" w:name="_Hlk111704660"/>
      <w:bookmarkEnd w:id="719"/>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720"/>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lastRenderedPageBreak/>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726C4E">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726C4E">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726C4E">
            <w:pPr>
              <w:pStyle w:val="TAH"/>
              <w:rPr>
                <w:lang w:val="fr-FR"/>
              </w:rPr>
            </w:pPr>
            <w:r>
              <w:rPr>
                <w:lang w:val="fr-FR"/>
              </w:rPr>
              <w:t>M/C/O</w:t>
            </w:r>
          </w:p>
        </w:tc>
      </w:tr>
      <w:tr w:rsidR="004F2F40" w14:paraId="47A8818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726C4E">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726C4E">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726C4E">
            <w:pPr>
              <w:pStyle w:val="TAL"/>
              <w:rPr>
                <w:b/>
                <w:lang w:val="fr-FR"/>
              </w:rPr>
            </w:pPr>
            <w:r>
              <w:rPr>
                <w:lang w:val="fr-FR"/>
              </w:rPr>
              <w:t>M</w:t>
            </w:r>
          </w:p>
        </w:tc>
      </w:tr>
      <w:tr w:rsidR="004F2F40" w14:paraId="54BCE996"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726C4E">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726C4E">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726C4E">
            <w:pPr>
              <w:pStyle w:val="TAL"/>
              <w:rPr>
                <w:lang w:val="fr-FR"/>
              </w:rPr>
            </w:pPr>
            <w:r>
              <w:rPr>
                <w:lang w:val="fr-FR"/>
              </w:rPr>
              <w:t>M</w:t>
            </w:r>
          </w:p>
        </w:tc>
      </w:tr>
      <w:tr w:rsidR="004F2F40" w14:paraId="714E8C8B"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726C4E">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726C4E">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726C4E">
            <w:pPr>
              <w:pStyle w:val="TAL"/>
              <w:rPr>
                <w:lang w:val="fr-FR"/>
              </w:rPr>
            </w:pPr>
            <w:r>
              <w:rPr>
                <w:lang w:val="fr-FR"/>
              </w:rPr>
              <w:t>M</w:t>
            </w:r>
          </w:p>
        </w:tc>
      </w:tr>
      <w:tr w:rsidR="004F2F40" w14:paraId="37A06C5C"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726C4E">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726C4E">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726C4E">
            <w:pPr>
              <w:pStyle w:val="TAL"/>
              <w:rPr>
                <w:lang w:val="fr-FR"/>
              </w:rPr>
            </w:pPr>
            <w:r>
              <w:rPr>
                <w:lang w:val="fr-FR"/>
              </w:rPr>
              <w:t>C</w:t>
            </w:r>
          </w:p>
        </w:tc>
      </w:tr>
      <w:tr w:rsidR="004F2F40" w14:paraId="39D555FE"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726C4E">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726C4E">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726C4E">
            <w:pPr>
              <w:pStyle w:val="TAL"/>
              <w:rPr>
                <w:lang w:val="fr-FR"/>
              </w:rPr>
            </w:pPr>
            <w:r>
              <w:rPr>
                <w:lang w:val="fr-FR"/>
              </w:rPr>
              <w:t>M</w:t>
            </w:r>
          </w:p>
        </w:tc>
      </w:tr>
      <w:tr w:rsidR="004F2F40" w14:paraId="56DB6E9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726C4E">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726C4E">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726C4E">
            <w:pPr>
              <w:pStyle w:val="TAL"/>
              <w:rPr>
                <w:lang w:val="fr-FR"/>
              </w:rPr>
            </w:pPr>
            <w:r>
              <w:rPr>
                <w:lang w:val="fr-FR"/>
              </w:rPr>
              <w:t>M</w:t>
            </w:r>
          </w:p>
        </w:tc>
      </w:tr>
      <w:tr w:rsidR="004F2F40" w14:paraId="3CF2E88E" w14:textId="77777777" w:rsidTr="00726C4E">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726C4E">
            <w:pPr>
              <w:pStyle w:val="B1"/>
              <w:ind w:left="957" w:hanging="851"/>
              <w:rPr>
                <w:lang w:val="fr-FR"/>
              </w:rPr>
            </w:pPr>
            <w:r>
              <w:rPr>
                <w:lang w:val="fr-FR"/>
              </w:rPr>
              <w:t>NOTE 3:</w:t>
            </w:r>
            <w:r>
              <w:rPr>
                <w:lang w:val="fr-FR"/>
              </w:rPr>
              <w:tab/>
              <w:t>Void.</w:t>
            </w:r>
          </w:p>
          <w:p w14:paraId="074316A8" w14:textId="77777777" w:rsidR="004F2F40" w:rsidRDefault="004F2F40" w:rsidP="00726C4E">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726C4E">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721" w:name="_Toc190722846"/>
      <w:r>
        <w:t>7.11.</w:t>
      </w:r>
      <w:r w:rsidRPr="00AB7652">
        <w:t>2.</w:t>
      </w:r>
      <w:r>
        <w:t>3</w:t>
      </w:r>
      <w:r w:rsidRPr="00AB7652">
        <w:tab/>
        <w:t>Signature validation</w:t>
      </w:r>
      <w:bookmarkEnd w:id="721"/>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722"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lastRenderedPageBreak/>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723" w:name="_Hlk111704963"/>
      <w:r>
        <w:rPr>
          <w:rStyle w:val="B1Char"/>
        </w:rPr>
        <w:t>In the above paragraphs, a validation result (i.e. result of all PASSporT verification) is included means a "verstat" parameter within the P-Asserted Identity header is included in the outgoing SIP INVITE.</w:t>
      </w:r>
      <w:bookmarkEnd w:id="723"/>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722"/>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726C4E">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726C4E">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726C4E">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724" w:name="_Toc190722847"/>
      <w:r>
        <w:rPr>
          <w:rStyle w:val="B1Char"/>
        </w:rPr>
        <w:t>7.11.2.4</w:t>
      </w:r>
      <w:r>
        <w:rPr>
          <w:rStyle w:val="B1Char"/>
        </w:rPr>
        <w:tab/>
        <w:t>IMS Network Function that interacts with signing AS</w:t>
      </w:r>
      <w:bookmarkEnd w:id="724"/>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lastRenderedPageBreak/>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725" w:name="_Toc190722848"/>
      <w:r>
        <w:rPr>
          <w:rStyle w:val="B1Char"/>
        </w:rPr>
        <w:t>7.11.2.5</w:t>
      </w:r>
      <w:r>
        <w:rPr>
          <w:rStyle w:val="B1Char"/>
        </w:rPr>
        <w:tab/>
        <w:t>IMS Network Function that interacts with the verification AS</w:t>
      </w:r>
      <w:bookmarkEnd w:id="725"/>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726" w:name="_Toc190722849"/>
      <w:r>
        <w:t>7.11.3</w:t>
      </w:r>
      <w:r w:rsidRPr="00AB7652">
        <w:tab/>
        <w:t>Generation of IRI over LI_HI2</w:t>
      </w:r>
      <w:bookmarkEnd w:id="726"/>
    </w:p>
    <w:p w14:paraId="72ED987E" w14:textId="77777777" w:rsidR="00813765" w:rsidRDefault="00813765" w:rsidP="00813765">
      <w:pPr>
        <w:rPr>
          <w:sz w:val="24"/>
          <w:szCs w:val="24"/>
          <w:lang w:val="en-US" w:eastAsia="fr-FR"/>
        </w:rPr>
      </w:pPr>
      <w:bookmarkStart w:id="727"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28" w:name="_Toc190722850"/>
      <w:r w:rsidRPr="00775BFB">
        <w:lastRenderedPageBreak/>
        <w:t>7.</w:t>
      </w:r>
      <w:r>
        <w:t>12</w:t>
      </w:r>
      <w:r>
        <w:tab/>
      </w:r>
      <w:r w:rsidRPr="00775BFB">
        <w:t>LI for IMS based services</w:t>
      </w:r>
      <w:bookmarkEnd w:id="728"/>
    </w:p>
    <w:p w14:paraId="3BBFE4F4" w14:textId="77777777" w:rsidR="00455D97" w:rsidRDefault="00455D97" w:rsidP="00455D97">
      <w:pPr>
        <w:pStyle w:val="Heading3"/>
      </w:pPr>
      <w:bookmarkStart w:id="729" w:name="_Toc190722851"/>
      <w:r>
        <w:t>7.12.1</w:t>
      </w:r>
      <w:r>
        <w:tab/>
        <w:t>General</w:t>
      </w:r>
      <w:bookmarkEnd w:id="729"/>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30" w:name="_Toc190722852"/>
      <w:bookmarkStart w:id="731" w:name="_Hlk84943005"/>
      <w:r>
        <w:t>7.12.2</w:t>
      </w:r>
      <w:r>
        <w:tab/>
      </w:r>
      <w:r w:rsidRPr="00775BFB">
        <w:t>Overview</w:t>
      </w:r>
      <w:bookmarkEnd w:id="730"/>
    </w:p>
    <w:p w14:paraId="7CF80E70" w14:textId="77777777" w:rsidR="00455D97" w:rsidRDefault="00455D97" w:rsidP="00455D97">
      <w:pPr>
        <w:pStyle w:val="Heading4"/>
      </w:pPr>
      <w:bookmarkStart w:id="732" w:name="_Toc190722853"/>
      <w:bookmarkStart w:id="733" w:name="_Hlk85022798"/>
      <w:r>
        <w:t>7.12.2</w:t>
      </w:r>
      <w:r w:rsidRPr="00995907">
        <w:t>.1</w:t>
      </w:r>
      <w:r>
        <w:tab/>
      </w:r>
      <w:r w:rsidRPr="00995907">
        <w:t>General</w:t>
      </w:r>
      <w:bookmarkEnd w:id="732"/>
    </w:p>
    <w:p w14:paraId="534EDB98" w14:textId="56416D02" w:rsidR="00455D97" w:rsidRDefault="007E2C95" w:rsidP="00455D97">
      <w:r>
        <w:t>C</w:t>
      </w:r>
      <w:r w:rsidR="00455D97">
        <w:t xml:space="preserve">lause </w:t>
      </w:r>
      <w:r>
        <w:t xml:space="preserve">7.12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DAB0CEC" w:rsidR="00455D97" w:rsidRDefault="00455D97" w:rsidP="00455D97">
      <w:pPr>
        <w:pStyle w:val="B1"/>
      </w:pPr>
      <w:r>
        <w:t>-</w:t>
      </w:r>
      <w:r>
        <w:tab/>
        <w:t>Service specific aspects - normal sessions, redirected sessions, conferencing, STIR/SHAKEN, RCD/eCNAM</w:t>
      </w:r>
      <w:r w:rsidR="00EA02C3">
        <w:t>, IMS Data Channel</w:t>
      </w:r>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34"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34"/>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35" w:name="_Toc190722854"/>
      <w:bookmarkEnd w:id="731"/>
      <w:r>
        <w:t>7.12.2</w:t>
      </w:r>
      <w:r w:rsidRPr="00995907">
        <w:t>.</w:t>
      </w:r>
      <w:r>
        <w:t>2</w:t>
      </w:r>
      <w:r>
        <w:tab/>
        <w:t>Target type</w:t>
      </w:r>
      <w:r w:rsidRPr="00995907">
        <w:t xml:space="preserve"> </w:t>
      </w:r>
      <w:r>
        <w:t>and target identifiers</w:t>
      </w:r>
      <w:bookmarkEnd w:id="735"/>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lastRenderedPageBreak/>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36" w:name="_Toc190722855"/>
      <w:bookmarkEnd w:id="733"/>
      <w:r>
        <w:t>7.12.2</w:t>
      </w:r>
      <w:r w:rsidRPr="00995907">
        <w:t>.</w:t>
      </w:r>
      <w:r>
        <w:t>3</w:t>
      </w:r>
      <w:r>
        <w:tab/>
        <w:t>Roaming</w:t>
      </w:r>
      <w:r w:rsidRPr="00995907">
        <w:t xml:space="preserve"> considerations</w:t>
      </w:r>
      <w:bookmarkEnd w:id="736"/>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37" w:name="_Toc190722856"/>
      <w:r>
        <w:t>7.12.2</w:t>
      </w:r>
      <w:r w:rsidRPr="00995907">
        <w:t>.</w:t>
      </w:r>
      <w:r>
        <w:t>4</w:t>
      </w:r>
      <w:r>
        <w:tab/>
      </w:r>
      <w:r w:rsidRPr="00995907">
        <w:t xml:space="preserve">Service </w:t>
      </w:r>
      <w:r>
        <w:t>specific aspects</w:t>
      </w:r>
      <w:bookmarkEnd w:id="737"/>
      <w:r>
        <w:t xml:space="preserve"> </w:t>
      </w:r>
    </w:p>
    <w:p w14:paraId="505F91E9" w14:textId="77777777" w:rsidR="00455D97" w:rsidRPr="00DE0932" w:rsidRDefault="00455D97" w:rsidP="00455D97">
      <w:pPr>
        <w:pStyle w:val="Heading5"/>
      </w:pPr>
      <w:bookmarkStart w:id="738" w:name="_Toc190722857"/>
      <w:r>
        <w:t>7.12.2.4.1</w:t>
      </w:r>
      <w:r>
        <w:tab/>
        <w:t>General</w:t>
      </w:r>
      <w:bookmarkEnd w:id="738"/>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39" w:name="_Toc190722858"/>
      <w:r>
        <w:t>7.12.2.4.2</w:t>
      </w:r>
      <w:r>
        <w:tab/>
        <w:t>LI for normal sessions</w:t>
      </w:r>
      <w:bookmarkEnd w:id="739"/>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40" w:name="_Toc190722859"/>
      <w:r>
        <w:t>7.12.2.4.3</w:t>
      </w:r>
      <w:r>
        <w:tab/>
        <w:t>LI for redirected sessions</w:t>
      </w:r>
      <w:bookmarkEnd w:id="740"/>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41" w:name="_Toc190722860"/>
      <w:r>
        <w:t>7.12.2.4.4</w:t>
      </w:r>
      <w:r>
        <w:tab/>
        <w:t>LI for conferencing</w:t>
      </w:r>
      <w:bookmarkEnd w:id="741"/>
    </w:p>
    <w:p w14:paraId="58880362" w14:textId="7EDF8B35" w:rsidR="00455D97" w:rsidRDefault="00455D97" w:rsidP="00455D97">
      <w:r>
        <w:t>This includes the LI for conferencing services.</w:t>
      </w:r>
    </w:p>
    <w:p w14:paraId="74F6A562" w14:textId="780528A3" w:rsidR="00455D97" w:rsidRDefault="00455D97" w:rsidP="00455D97">
      <w:r>
        <w:lastRenderedPageBreak/>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42" w:name="_Toc190722861"/>
      <w:r>
        <w:t>7.12.2.4.5</w:t>
      </w:r>
      <w:r>
        <w:tab/>
        <w:t>STIR/SHAKEN</w:t>
      </w:r>
      <w:bookmarkEnd w:id="742"/>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43" w:name="_Toc190722862"/>
      <w:r>
        <w:t>7.12.2.4.6</w:t>
      </w:r>
      <w:r>
        <w:tab/>
        <w:t>RCD/eCNAM</w:t>
      </w:r>
      <w:bookmarkEnd w:id="743"/>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44"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45" w:name="_Toc190722863"/>
      <w:r>
        <w:t>7.12.2.4.7</w:t>
      </w:r>
      <w:r>
        <w:tab/>
        <w:t>Called party address translation</w:t>
      </w:r>
      <w:bookmarkEnd w:id="745"/>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45305E62" w14:textId="77777777" w:rsidR="00A837E9" w:rsidRDefault="00A837E9" w:rsidP="00A837E9">
      <w:pPr>
        <w:pStyle w:val="Heading5"/>
      </w:pPr>
      <w:bookmarkStart w:id="746" w:name="_Toc190722864"/>
      <w:r>
        <w:t>7</w:t>
      </w:r>
      <w:r w:rsidRPr="005B206D">
        <w:t>.12.2.4.</w:t>
      </w:r>
      <w:r>
        <w:t>8</w:t>
      </w:r>
      <w:r w:rsidRPr="005B206D">
        <w:tab/>
        <w:t xml:space="preserve">IMS </w:t>
      </w:r>
      <w:r>
        <w:t>D</w:t>
      </w:r>
      <w:r w:rsidRPr="005B206D">
        <w:t xml:space="preserve">ata </w:t>
      </w:r>
      <w:r>
        <w:t>C</w:t>
      </w:r>
      <w:r w:rsidRPr="005B206D">
        <w:t>hannel</w:t>
      </w:r>
      <w:bookmarkEnd w:id="746"/>
    </w:p>
    <w:p w14:paraId="6BA1AE64" w14:textId="77777777" w:rsidR="00A837E9" w:rsidRDefault="00A837E9" w:rsidP="00A837E9">
      <w:r>
        <w:t>This includes the LI for IMS data channel for the target as described in TS 33.127 [5].</w:t>
      </w:r>
    </w:p>
    <w:p w14:paraId="34AC1589" w14:textId="1E4C38EE" w:rsidR="00A837E9" w:rsidRPr="008901FB" w:rsidRDefault="00A837E9" w:rsidP="00A837E9">
      <w:r w:rsidRPr="008768AD">
        <w:t xml:space="preserve">The further details of LI for </w:t>
      </w:r>
      <w:r>
        <w:t xml:space="preserve">IMS data channel </w:t>
      </w:r>
      <w:r w:rsidRPr="008768AD">
        <w:t xml:space="preserve">are described in clause </w:t>
      </w:r>
      <w:r>
        <w:t>7.12.2.5.8 of the present document.</w:t>
      </w:r>
    </w:p>
    <w:p w14:paraId="1C530D7A" w14:textId="18552723" w:rsidR="00455D97" w:rsidRDefault="00455D97" w:rsidP="00455D97">
      <w:pPr>
        <w:pStyle w:val="Heading4"/>
      </w:pPr>
      <w:bookmarkStart w:id="747" w:name="_Toc190722865"/>
      <w:r>
        <w:t>7.12.2</w:t>
      </w:r>
      <w:r w:rsidRPr="00995907">
        <w:t>.</w:t>
      </w:r>
      <w:r>
        <w:t>5</w:t>
      </w:r>
      <w:r>
        <w:tab/>
      </w:r>
      <w:r w:rsidRPr="00995907">
        <w:t xml:space="preserve">Service </w:t>
      </w:r>
      <w:r>
        <w:t>scoping</w:t>
      </w:r>
      <w:bookmarkEnd w:id="747"/>
    </w:p>
    <w:p w14:paraId="3938CA9A" w14:textId="77777777" w:rsidR="00455D97" w:rsidRPr="00FC7398" w:rsidRDefault="00455D97" w:rsidP="0016653D">
      <w:pPr>
        <w:pStyle w:val="Heading5"/>
      </w:pPr>
      <w:bookmarkStart w:id="748" w:name="_Toc190722866"/>
      <w:r>
        <w:t>7.12.</w:t>
      </w:r>
      <w:r w:rsidRPr="00FC7398">
        <w:t>2.5.1</w:t>
      </w:r>
      <w:r w:rsidRPr="00FC7398">
        <w:tab/>
        <w:t>General</w:t>
      </w:r>
      <w:bookmarkEnd w:id="748"/>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lastRenderedPageBreak/>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49" w:name="_Toc190722867"/>
      <w:r>
        <w:t>7.12.2.5.2</w:t>
      </w:r>
      <w:r>
        <w:tab/>
        <w:t>LI for voice</w:t>
      </w:r>
      <w:bookmarkEnd w:id="749"/>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50" w:name="_Toc190722868"/>
      <w:r>
        <w:t>7.12.2.5.3</w:t>
      </w:r>
      <w:r>
        <w:tab/>
        <w:t>LI for Messaging</w:t>
      </w:r>
      <w:bookmarkEnd w:id="750"/>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51" w:name="_Toc190722869"/>
      <w:r>
        <w:t>7.12.2.5.4</w:t>
      </w:r>
      <w:r>
        <w:tab/>
        <w:t>LI for voice-mail</w:t>
      </w:r>
      <w:bookmarkEnd w:id="751"/>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lastRenderedPageBreak/>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52" w:name="_Toc190722870"/>
      <w:r>
        <w:t>7.12.2.5.5</w:t>
      </w:r>
      <w:r>
        <w:tab/>
        <w:t>LI for RCS</w:t>
      </w:r>
      <w:bookmarkEnd w:id="752"/>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53" w:name="_Toc190722871"/>
      <w:r>
        <w:t>7.12.2.5.6</w:t>
      </w:r>
      <w:r>
        <w:tab/>
        <w:t>LI for PTC service</w:t>
      </w:r>
      <w:bookmarkEnd w:id="753"/>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6A1178A4" w:rsidR="00455D97" w:rsidRDefault="00455D97" w:rsidP="00455D97">
      <w:pPr>
        <w:pStyle w:val="Heading5"/>
      </w:pPr>
      <w:bookmarkStart w:id="754" w:name="_Toc190722872"/>
      <w:r>
        <w:t>7.12.2.5.7</w:t>
      </w:r>
      <w:r>
        <w:tab/>
        <w:t>LALS triggering</w:t>
      </w:r>
      <w:bookmarkEnd w:id="754"/>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442554A0" w14:textId="77777777" w:rsidR="00794C67" w:rsidRDefault="00794C67" w:rsidP="00794C67">
      <w:pPr>
        <w:pStyle w:val="Heading5"/>
      </w:pPr>
      <w:bookmarkStart w:id="755" w:name="_Hlk183678829"/>
      <w:bookmarkStart w:id="756" w:name="_Toc190722873"/>
      <w:bookmarkEnd w:id="744"/>
      <w:r>
        <w:t>7.12.2.</w:t>
      </w:r>
      <w:bookmarkEnd w:id="755"/>
      <w:r>
        <w:t>5.8</w:t>
      </w:r>
      <w:r>
        <w:tab/>
        <w:t>LI for IMS Data Channel</w:t>
      </w:r>
      <w:bookmarkEnd w:id="756"/>
    </w:p>
    <w:p w14:paraId="672C6513" w14:textId="77777777" w:rsidR="00794C67" w:rsidRDefault="00794C67" w:rsidP="00794C67">
      <w:bookmarkStart w:id="757" w:name="_Toc167821592"/>
      <w:r>
        <w:t>This includes LI for IMS-based voice, video, application, or multimedia services for target originated or target terminated sessions.</w:t>
      </w:r>
    </w:p>
    <w:p w14:paraId="2D2E79C6" w14:textId="77777777" w:rsidR="00794C67" w:rsidRDefault="00794C67" w:rsidP="00794C67">
      <w:r>
        <w:t>LI for IMS Data Channel services applies if the following is true:</w:t>
      </w:r>
    </w:p>
    <w:p w14:paraId="6B025BAC" w14:textId="77777777" w:rsidR="00794C67" w:rsidRDefault="00794C67" w:rsidP="00794C67">
      <w:pPr>
        <w:pStyle w:val="B1"/>
      </w:pPr>
      <w:r>
        <w:t>-</w:t>
      </w:r>
      <w:r>
        <w:tab/>
        <w:t>The m-line in the SDP answer is application.</w:t>
      </w:r>
    </w:p>
    <w:p w14:paraId="5483BEE8" w14:textId="77777777" w:rsidR="00794C67" w:rsidRDefault="00794C67" w:rsidP="00794C67">
      <w:pPr>
        <w:pStyle w:val="B1"/>
      </w:pPr>
      <w:r>
        <w:t>-</w:t>
      </w:r>
      <w:r>
        <w:tab/>
        <w:t>Media format is w</w:t>
      </w:r>
      <w:r w:rsidRPr="004E6541">
        <w:t>ebrtc</w:t>
      </w:r>
      <w:r>
        <w:t>-datachannel.</w:t>
      </w:r>
    </w:p>
    <w:p w14:paraId="70CF652B" w14:textId="77777777" w:rsidR="00794C67" w:rsidRPr="008901FB" w:rsidRDefault="00794C67" w:rsidP="00794C67">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5F691449" w14:textId="77777777" w:rsidR="00794C67" w:rsidRDefault="00794C67" w:rsidP="00794C67">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IMSDataChannelSessionModification xIRI as described in clause 7.12.4.2.5 of the present document.</w:t>
      </w:r>
    </w:p>
    <w:p w14:paraId="5D3C237D" w14:textId="77777777" w:rsidR="00794C67" w:rsidRDefault="00794C67" w:rsidP="00794C67">
      <w:r>
        <w:t>IMS Data Channel session xIRI and xCC are correlated independently from non-IMS Data Channel IMS sessions utilizing the mediaID within the mediaInfo parameter, see TS 29.176 [137] clauses 6.1.6.1 and 6.1.6.2.4.</w:t>
      </w:r>
    </w:p>
    <w:p w14:paraId="003CFE92" w14:textId="77777777" w:rsidR="00455D97" w:rsidRDefault="00455D97" w:rsidP="00455D97">
      <w:pPr>
        <w:pStyle w:val="Heading4"/>
      </w:pPr>
      <w:bookmarkStart w:id="758" w:name="_Toc190722874"/>
      <w:bookmarkEnd w:id="757"/>
      <w:r>
        <w:t>7.12.2</w:t>
      </w:r>
      <w:r w:rsidRPr="00995907">
        <w:t>.</w:t>
      </w:r>
      <w:r>
        <w:t>6</w:t>
      </w:r>
      <w:r>
        <w:tab/>
        <w:t>Location reporting</w:t>
      </w:r>
      <w:bookmarkEnd w:id="758"/>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59" w:name="_Toc190722875"/>
      <w:r>
        <w:t>7.12.2</w:t>
      </w:r>
      <w:r w:rsidRPr="00995907">
        <w:t>.</w:t>
      </w:r>
      <w:r>
        <w:t>7</w:t>
      </w:r>
      <w:r>
        <w:tab/>
      </w:r>
      <w:r w:rsidRPr="00995907">
        <w:t>Deployment considerations</w:t>
      </w:r>
      <w:bookmarkEnd w:id="759"/>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60" w:name="_Toc190722876"/>
      <w:bookmarkStart w:id="761" w:name="_Hlk83804503"/>
      <w:r>
        <w:lastRenderedPageBreak/>
        <w:t>7.12.2</w:t>
      </w:r>
      <w:r w:rsidRPr="00995907">
        <w:t>.</w:t>
      </w:r>
      <w:r>
        <w:t>8</w:t>
      </w:r>
      <w:r>
        <w:tab/>
      </w:r>
      <w:r w:rsidRPr="00995907">
        <w:t xml:space="preserve">Identifying the intercepted </w:t>
      </w:r>
      <w:r>
        <w:t>IMS-based communications</w:t>
      </w:r>
      <w:bookmarkEnd w:id="760"/>
    </w:p>
    <w:p w14:paraId="085EDE30" w14:textId="77777777" w:rsidR="00455D97" w:rsidRDefault="00455D97" w:rsidP="00455D97">
      <w:pPr>
        <w:pStyle w:val="Heading5"/>
      </w:pPr>
      <w:bookmarkStart w:id="762" w:name="_Toc190722877"/>
      <w:r>
        <w:t>7.12.2.8.1</w:t>
      </w:r>
      <w:r>
        <w:tab/>
        <w:t>General concepts</w:t>
      </w:r>
      <w:bookmarkEnd w:id="762"/>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63"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5246FC42" w14:textId="77777777" w:rsidR="008B2739" w:rsidRDefault="008B2739" w:rsidP="008B2739">
      <w:pPr>
        <w:pStyle w:val="B1"/>
      </w:pPr>
      <w:r>
        <w:t>-</w:t>
      </w:r>
      <w:r>
        <w:tab/>
        <w:t>The callingIdentity within the SessionInfo parameter of the SessionEventNotification is a target when the IMS Data Channel is established for the originating party.</w:t>
      </w:r>
    </w:p>
    <w:p w14:paraId="08486099" w14:textId="77777777" w:rsidR="008B2739" w:rsidRDefault="008B2739" w:rsidP="008B2739">
      <w:pPr>
        <w:pStyle w:val="B1"/>
      </w:pPr>
      <w:r>
        <w:t>-</w:t>
      </w:r>
      <w:r>
        <w:tab/>
        <w:t>The calledIdentity within the SessionInfo parameter of the SessionEventNotification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64" w:name="_Toc190722878"/>
      <w:bookmarkEnd w:id="763"/>
      <w:r>
        <w:t>7.12.2.8.2</w:t>
      </w:r>
      <w:r>
        <w:tab/>
        <w:t>Target match</w:t>
      </w:r>
      <w:bookmarkEnd w:id="764"/>
    </w:p>
    <w:p w14:paraId="78463E62" w14:textId="77777777" w:rsidR="00455D97" w:rsidRDefault="00455D97" w:rsidP="00455D97">
      <w:pPr>
        <w:pStyle w:val="Heading6"/>
      </w:pPr>
      <w:bookmarkStart w:id="765" w:name="_Toc190722879"/>
      <w:bookmarkStart w:id="766" w:name="_Hlk83917062"/>
      <w:r>
        <w:t>7.12.2.8.2.1</w:t>
      </w:r>
      <w:r>
        <w:tab/>
        <w:t>General</w:t>
      </w:r>
      <w:bookmarkEnd w:id="765"/>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67" w:name="_Hlk86924349"/>
      <w:r>
        <w:tab/>
        <w:t>Digest username of Authorization header of the SIP REGISTER when the target identity is IMPI.</w:t>
      </w:r>
    </w:p>
    <w:p w14:paraId="0A3B0A9D" w14:textId="26F52D65" w:rsidR="00455D97" w:rsidRDefault="00455D97" w:rsidP="00455D97">
      <w:pPr>
        <w:pStyle w:val="NO"/>
      </w:pPr>
      <w:bookmarkStart w:id="768" w:name="_Hlk86924361"/>
      <w:bookmarkEnd w:id="767"/>
      <w:r>
        <w:t>NOTE:</w:t>
      </w:r>
      <w:r>
        <w:tab/>
        <w:t>The SIP REGISTER that carries the Authorization header is sent in response when the initial Registration is challenged.</w:t>
      </w:r>
    </w:p>
    <w:bookmarkEnd w:id="768"/>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69" w:name="_Toc190722880"/>
      <w:bookmarkEnd w:id="766"/>
      <w:r>
        <w:t>7.12.2.8.2.2</w:t>
      </w:r>
      <w:r>
        <w:tab/>
        <w:t>Session based IMS services</w:t>
      </w:r>
      <w:bookmarkEnd w:id="769"/>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70" w:name="_Hlk86924394"/>
      <w:r>
        <w:t>P-Asserted Identity header and From header present in the SIP INVITE when the target identity is IMPU.</w:t>
      </w:r>
    </w:p>
    <w:p w14:paraId="5C81149E" w14:textId="77777777" w:rsidR="00455D97" w:rsidRDefault="00455D97" w:rsidP="00455D97">
      <w:pPr>
        <w:pStyle w:val="B1"/>
      </w:pPr>
      <w:r>
        <w:lastRenderedPageBreak/>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70"/>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4972D2F1" w14:textId="53595BDD" w:rsidR="00A542F9" w:rsidRDefault="00A542F9" w:rsidP="00A542F9">
      <w:bookmarkStart w:id="771" w:name="_Hlk83804951"/>
      <w:r>
        <w:t>For IMS Data Channel sessions, the IRI-POI and CC-TF use the following to verify a target match:</w:t>
      </w:r>
    </w:p>
    <w:p w14:paraId="5513462F" w14:textId="46F80D49" w:rsidR="00A542F9" w:rsidRDefault="0015337F" w:rsidP="00A542F9">
      <w:pPr>
        <w:pStyle w:val="B1"/>
      </w:pPr>
      <w:r>
        <w:t>-</w:t>
      </w:r>
      <w:r>
        <w:tab/>
      </w:r>
      <w:r w:rsidR="00A542F9">
        <w:t>CallingIdentity in the SessionInfo parameter of the SessionEventNotificaiton when the SessionCase is ORIGINATING_IMS_SESSION.</w:t>
      </w:r>
    </w:p>
    <w:p w14:paraId="5F7862B9" w14:textId="63DA33D1" w:rsidR="00A542F9" w:rsidRDefault="0015337F" w:rsidP="00A542F9">
      <w:pPr>
        <w:pStyle w:val="B1"/>
      </w:pPr>
      <w:r>
        <w:t>-</w:t>
      </w:r>
      <w:r>
        <w:tab/>
      </w:r>
      <w:r w:rsidR="00A542F9">
        <w:t>CalledIdentity in the SessionInfo parameter of the SessionEventNotification when the SessionCase is TERMINATING_IMS_SESSION.</w:t>
      </w:r>
    </w:p>
    <w:p w14:paraId="28703165" w14:textId="77777777" w:rsidR="00A542F9" w:rsidRDefault="00A542F9" w:rsidP="00A542F9">
      <w:r>
        <w:t>The CallingIdentity and CalledIdentity are present in the SessionInfo parameter when the Event Type is SESSION ESTABLISHMENT REQUEST and MEDIA CHANGE REQUEST.</w:t>
      </w:r>
    </w:p>
    <w:p w14:paraId="77857467" w14:textId="77777777" w:rsidR="00455D97" w:rsidRDefault="00455D97" w:rsidP="00455D97">
      <w:pPr>
        <w:pStyle w:val="Heading6"/>
      </w:pPr>
      <w:bookmarkStart w:id="772" w:name="_Toc190722881"/>
      <w:r>
        <w:t>7.12.2.8.2.3</w:t>
      </w:r>
      <w:r>
        <w:tab/>
        <w:t>Session independent IMS services</w:t>
      </w:r>
      <w:bookmarkEnd w:id="772"/>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lastRenderedPageBreak/>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73" w:name="_Toc190722882"/>
      <w:bookmarkEnd w:id="761"/>
      <w:bookmarkEnd w:id="771"/>
      <w:r>
        <w:t>7.12.2</w:t>
      </w:r>
      <w:r w:rsidRPr="00995907">
        <w:t>.</w:t>
      </w:r>
      <w:r>
        <w:t>9</w:t>
      </w:r>
      <w:r>
        <w:tab/>
      </w:r>
      <w:r w:rsidRPr="00995907">
        <w:t>Handling of correlation information</w:t>
      </w:r>
      <w:bookmarkEnd w:id="773"/>
    </w:p>
    <w:p w14:paraId="5698320C" w14:textId="77777777" w:rsidR="005C2D1D" w:rsidRPr="00634298" w:rsidRDefault="005C2D1D" w:rsidP="005C2D1D">
      <w:pPr>
        <w:pStyle w:val="Heading5"/>
      </w:pPr>
      <w:bookmarkStart w:id="774" w:name="_Toc190722883"/>
      <w:r>
        <w:t>7.12.2.9.1</w:t>
      </w:r>
      <w:r>
        <w:tab/>
        <w:t>Correlation of IRI and CC</w:t>
      </w:r>
      <w:bookmarkEnd w:id="774"/>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75" w:name="_Toc190722884"/>
      <w:r>
        <w:t>7.12.2.9.2</w:t>
      </w:r>
      <w:r>
        <w:tab/>
        <w:t>Correlation for sessions with called party address translation</w:t>
      </w:r>
      <w:bookmarkEnd w:id="775"/>
    </w:p>
    <w:p w14:paraId="12C2F9EB" w14:textId="77777777" w:rsidR="00A512D1" w:rsidRPr="00634298" w:rsidRDefault="00A512D1" w:rsidP="00A512D1">
      <w:r>
        <w:t xml:space="preserve">When an interception is triggered for a session where called party address translation occurs, the IRI-POI and CC-POI shall assign the same CorrelationID to the LI product for that session both before and after the address translation </w:t>
      </w:r>
      <w:r>
        <w:lastRenderedPageBreak/>
        <w:t>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76" w:name="_Toc190722885"/>
      <w:r>
        <w:t>7.12.3</w:t>
      </w:r>
      <w:r>
        <w:tab/>
      </w:r>
      <w:r w:rsidRPr="00995907">
        <w:t>Provisioning over LI_X1</w:t>
      </w:r>
      <w:bookmarkEnd w:id="776"/>
      <w:r w:rsidRPr="00995907">
        <w:t xml:space="preserve"> </w:t>
      </w:r>
    </w:p>
    <w:p w14:paraId="6F6C2D2E" w14:textId="77777777" w:rsidR="00455D97" w:rsidRDefault="00455D97" w:rsidP="00455D97">
      <w:pPr>
        <w:pStyle w:val="Heading4"/>
      </w:pPr>
      <w:bookmarkStart w:id="777" w:name="_Toc190722886"/>
      <w:r>
        <w:t>7.12.3.1</w:t>
      </w:r>
      <w:r>
        <w:tab/>
        <w:t>General</w:t>
      </w:r>
      <w:bookmarkEnd w:id="777"/>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78" w:name="_Toc190722887"/>
      <w:bookmarkStart w:id="779" w:name="_Hlk84859888"/>
      <w:r>
        <w:t>7.12.3</w:t>
      </w:r>
      <w:r w:rsidRPr="00995907">
        <w:t>.2</w:t>
      </w:r>
      <w:r>
        <w:tab/>
      </w:r>
      <w:r w:rsidRPr="00995907">
        <w:t>Provisioning of IRI-POI</w:t>
      </w:r>
      <w:bookmarkEnd w:id="778"/>
    </w:p>
    <w:p w14:paraId="01452644" w14:textId="77777777" w:rsidR="00455D97" w:rsidRDefault="00455D97" w:rsidP="00455D97">
      <w:pPr>
        <w:pStyle w:val="Heading5"/>
      </w:pPr>
      <w:bookmarkStart w:id="780" w:name="_Toc190722888"/>
      <w:r>
        <w:t>7.12.3.2.1</w:t>
      </w:r>
      <w:r>
        <w:tab/>
        <w:t>Session-based IMS services</w:t>
      </w:r>
      <w:bookmarkEnd w:id="780"/>
    </w:p>
    <w:p w14:paraId="54D9B9AC" w14:textId="43ACDF1B" w:rsidR="00455D97" w:rsidRDefault="00455D97" w:rsidP="00455D97">
      <w:r>
        <w:t xml:space="preserve">Table </w:t>
      </w:r>
      <w:r w:rsidR="001E1914">
        <w:t>7.12.3.2.1-1</w:t>
      </w:r>
      <w:r>
        <w:t xml:space="preserve"> below shows the applicability of NFs in which the IRI-POIs are provisioned with the target identifiers listed in clause 7.12.2.2 for session based IMS sessions (e.g. voice). See TS 33.127 [5] and </w:t>
      </w:r>
      <w:r w:rsidR="004C7862">
        <w:t>TR 33.928 [121]</w:t>
      </w:r>
      <w:r>
        <w:t>.</w:t>
      </w:r>
    </w:p>
    <w:p w14:paraId="3FB4D374" w14:textId="7703FE5A" w:rsidR="00455D97" w:rsidRDefault="00455D97" w:rsidP="00455D97">
      <w:r>
        <w:t xml:space="preserve">When the service scoping is applicable, the IRI-POIs in the NFs shown in table </w:t>
      </w:r>
      <w:r w:rsidR="001E1914">
        <w:t>7.12.3.2.1-1</w:t>
      </w:r>
      <w:r>
        <w:t xml:space="preserve"> are provisioned only when the type of service is voice/text or messaging (i.e. MSRP-based).</w:t>
      </w:r>
    </w:p>
    <w:p w14:paraId="1720D186" w14:textId="4003DB9B" w:rsidR="00455D97" w:rsidRDefault="00455D97" w:rsidP="00201F9D">
      <w:pPr>
        <w:pStyle w:val="TH"/>
      </w:pPr>
      <w:r>
        <w:t xml:space="preserve">Table </w:t>
      </w:r>
      <w:r w:rsidR="001E1914">
        <w:t>7.12.3.2.1-1</w:t>
      </w:r>
      <w:r>
        <w:t>: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EC521D">
        <w:tc>
          <w:tcPr>
            <w:tcW w:w="1611" w:type="dxa"/>
            <w:vMerge w:val="restart"/>
            <w:shd w:val="clear" w:color="auto" w:fill="auto"/>
            <w:vAlign w:val="center"/>
          </w:tcPr>
          <w:p w14:paraId="6112C6FD" w14:textId="77777777" w:rsidR="00455D97" w:rsidRDefault="00455D97" w:rsidP="00726C4E">
            <w:pPr>
              <w:pStyle w:val="TAH"/>
            </w:pPr>
            <w:r>
              <w:t>NF</w:t>
            </w:r>
          </w:p>
          <w:p w14:paraId="2868B26D" w14:textId="12CB7A9F" w:rsidR="00455D97" w:rsidRDefault="00455D97" w:rsidP="00726C4E">
            <w:pPr>
              <w:pStyle w:val="TAH"/>
            </w:pPr>
            <w:r>
              <w:t xml:space="preserve">(IMS </w:t>
            </w:r>
            <w:r w:rsidR="004B454D">
              <w:t>signalling</w:t>
            </w:r>
            <w:r>
              <w:t xml:space="preserve"> function)</w:t>
            </w:r>
          </w:p>
        </w:tc>
        <w:tc>
          <w:tcPr>
            <w:tcW w:w="3202" w:type="dxa"/>
            <w:gridSpan w:val="2"/>
            <w:shd w:val="clear" w:color="auto" w:fill="auto"/>
            <w:vAlign w:val="center"/>
          </w:tcPr>
          <w:p w14:paraId="5391C342" w14:textId="77777777" w:rsidR="00455D97" w:rsidRDefault="00455D97" w:rsidP="00726C4E">
            <w:pPr>
              <w:pStyle w:val="TAH"/>
            </w:pPr>
            <w:r>
              <w:t>Not a target non-local ID</w:t>
            </w:r>
          </w:p>
        </w:tc>
        <w:tc>
          <w:tcPr>
            <w:tcW w:w="3204" w:type="dxa"/>
            <w:gridSpan w:val="2"/>
            <w:shd w:val="clear" w:color="auto" w:fill="auto"/>
            <w:vAlign w:val="center"/>
          </w:tcPr>
          <w:p w14:paraId="19FC95A4" w14:textId="77777777" w:rsidR="00455D97" w:rsidRDefault="00455D97" w:rsidP="00726C4E">
            <w:pPr>
              <w:pStyle w:val="TAH"/>
            </w:pPr>
            <w:r>
              <w:t>Target non-local ID</w:t>
            </w:r>
          </w:p>
        </w:tc>
        <w:tc>
          <w:tcPr>
            <w:tcW w:w="1614" w:type="dxa"/>
            <w:vMerge w:val="restart"/>
            <w:shd w:val="clear" w:color="auto" w:fill="auto"/>
            <w:vAlign w:val="center"/>
          </w:tcPr>
          <w:p w14:paraId="0A05862E" w14:textId="77777777" w:rsidR="00455D97" w:rsidRDefault="00455D97" w:rsidP="00726C4E">
            <w:pPr>
              <w:pStyle w:val="TAH"/>
            </w:pPr>
            <w:r>
              <w:t>Reference</w:t>
            </w:r>
          </w:p>
        </w:tc>
      </w:tr>
      <w:tr w:rsidR="00455D97" w14:paraId="6BFBDFF4" w14:textId="77777777" w:rsidTr="00EC521D">
        <w:tc>
          <w:tcPr>
            <w:tcW w:w="1611" w:type="dxa"/>
            <w:vMerge/>
            <w:shd w:val="clear" w:color="auto" w:fill="auto"/>
            <w:vAlign w:val="center"/>
          </w:tcPr>
          <w:p w14:paraId="44E9DDEA" w14:textId="77777777" w:rsidR="00455D97" w:rsidRDefault="00455D97" w:rsidP="00726C4E">
            <w:pPr>
              <w:spacing w:before="20" w:after="20"/>
              <w:jc w:val="center"/>
            </w:pPr>
          </w:p>
        </w:tc>
        <w:tc>
          <w:tcPr>
            <w:tcW w:w="1597" w:type="dxa"/>
            <w:shd w:val="clear" w:color="auto" w:fill="auto"/>
            <w:vAlign w:val="center"/>
          </w:tcPr>
          <w:p w14:paraId="5AF32562" w14:textId="77777777" w:rsidR="00455D97" w:rsidRPr="009517D6" w:rsidRDefault="00455D97" w:rsidP="00726C4E">
            <w:pPr>
              <w:pStyle w:val="TAL"/>
              <w:rPr>
                <w:rFonts w:cs="Arial"/>
              </w:rPr>
            </w:pPr>
            <w:r w:rsidRPr="009517D6">
              <w:rPr>
                <w:rFonts w:cs="Arial"/>
              </w:rPr>
              <w:t>Default</w:t>
            </w:r>
          </w:p>
        </w:tc>
        <w:tc>
          <w:tcPr>
            <w:tcW w:w="1605" w:type="dxa"/>
            <w:shd w:val="clear" w:color="auto" w:fill="auto"/>
            <w:vAlign w:val="center"/>
          </w:tcPr>
          <w:p w14:paraId="3CEE1677" w14:textId="77777777" w:rsidR="00455D97" w:rsidRPr="009517D6" w:rsidRDefault="00455D97" w:rsidP="00726C4E">
            <w:pPr>
              <w:pStyle w:val="TAL"/>
              <w:rPr>
                <w:rFonts w:cs="Arial"/>
              </w:rPr>
            </w:pPr>
            <w:r w:rsidRPr="009517D6">
              <w:rPr>
                <w:rFonts w:cs="Arial"/>
              </w:rPr>
              <w:t>Alternate option</w:t>
            </w:r>
          </w:p>
        </w:tc>
        <w:tc>
          <w:tcPr>
            <w:tcW w:w="1598" w:type="dxa"/>
            <w:shd w:val="clear" w:color="auto" w:fill="auto"/>
            <w:vAlign w:val="center"/>
          </w:tcPr>
          <w:p w14:paraId="14E0A25C" w14:textId="77777777" w:rsidR="00455D97" w:rsidRPr="009517D6" w:rsidRDefault="00455D97" w:rsidP="00726C4E">
            <w:pPr>
              <w:pStyle w:val="TAL"/>
              <w:rPr>
                <w:rFonts w:cs="Arial"/>
              </w:rPr>
            </w:pPr>
            <w:r w:rsidRPr="009517D6">
              <w:rPr>
                <w:rFonts w:cs="Arial"/>
              </w:rPr>
              <w:t>Default</w:t>
            </w:r>
          </w:p>
        </w:tc>
        <w:tc>
          <w:tcPr>
            <w:tcW w:w="1606" w:type="dxa"/>
            <w:shd w:val="clear" w:color="auto" w:fill="auto"/>
            <w:vAlign w:val="center"/>
          </w:tcPr>
          <w:p w14:paraId="08C14FB5" w14:textId="77777777" w:rsidR="00455D97" w:rsidRPr="00867B31" w:rsidRDefault="00455D97" w:rsidP="00726C4E">
            <w:pPr>
              <w:pStyle w:val="TAL"/>
              <w:rPr>
                <w:rFonts w:cs="Arial"/>
              </w:rPr>
            </w:pPr>
            <w:r w:rsidRPr="009517D6">
              <w:rPr>
                <w:rFonts w:cs="Arial"/>
              </w:rPr>
              <w:t>Alternate option</w:t>
            </w:r>
          </w:p>
        </w:tc>
        <w:tc>
          <w:tcPr>
            <w:tcW w:w="1614" w:type="dxa"/>
            <w:vMerge/>
            <w:shd w:val="clear" w:color="auto" w:fill="auto"/>
            <w:vAlign w:val="center"/>
          </w:tcPr>
          <w:p w14:paraId="7B1B93A3" w14:textId="77777777" w:rsidR="00455D97" w:rsidRDefault="00455D97" w:rsidP="00726C4E">
            <w:pPr>
              <w:spacing w:before="20" w:after="20"/>
              <w:jc w:val="center"/>
            </w:pPr>
          </w:p>
        </w:tc>
      </w:tr>
      <w:tr w:rsidR="00455D97" w14:paraId="2F8EA867" w14:textId="77777777" w:rsidTr="00EC521D">
        <w:tc>
          <w:tcPr>
            <w:tcW w:w="1611" w:type="dxa"/>
            <w:shd w:val="clear" w:color="auto" w:fill="auto"/>
          </w:tcPr>
          <w:p w14:paraId="38CB8AB4" w14:textId="77777777" w:rsidR="00455D97" w:rsidRDefault="00455D97" w:rsidP="00726C4E">
            <w:pPr>
              <w:pStyle w:val="TAL"/>
            </w:pPr>
            <w:r>
              <w:t>P-CSCF</w:t>
            </w:r>
          </w:p>
        </w:tc>
        <w:tc>
          <w:tcPr>
            <w:tcW w:w="1597" w:type="dxa"/>
            <w:shd w:val="clear" w:color="auto" w:fill="auto"/>
          </w:tcPr>
          <w:p w14:paraId="7394E6FE" w14:textId="77777777" w:rsidR="00455D97" w:rsidRPr="006455C2" w:rsidRDefault="00455D97" w:rsidP="00726C4E">
            <w:pPr>
              <w:pStyle w:val="TAL"/>
              <w:rPr>
                <w:rFonts w:cs="Arial"/>
              </w:rPr>
            </w:pPr>
            <w:r>
              <w:rPr>
                <w:rFonts w:cs="Arial"/>
              </w:rPr>
              <w:t>YES</w:t>
            </w:r>
          </w:p>
        </w:tc>
        <w:tc>
          <w:tcPr>
            <w:tcW w:w="1605" w:type="dxa"/>
            <w:shd w:val="clear" w:color="auto" w:fill="auto"/>
          </w:tcPr>
          <w:p w14:paraId="326E82AE" w14:textId="77777777" w:rsidR="00455D97" w:rsidRPr="006455C2" w:rsidRDefault="00455D97" w:rsidP="00726C4E">
            <w:pPr>
              <w:pStyle w:val="TAL"/>
              <w:rPr>
                <w:rFonts w:cs="Arial"/>
              </w:rPr>
            </w:pPr>
            <w:r>
              <w:rPr>
                <w:rFonts w:cs="Arial"/>
              </w:rPr>
              <w:t>YES</w:t>
            </w:r>
          </w:p>
        </w:tc>
        <w:tc>
          <w:tcPr>
            <w:tcW w:w="1598" w:type="dxa"/>
            <w:shd w:val="clear" w:color="auto" w:fill="auto"/>
          </w:tcPr>
          <w:p w14:paraId="54980FF9" w14:textId="77777777" w:rsidR="00455D97" w:rsidRPr="006455C2" w:rsidRDefault="00455D97" w:rsidP="00726C4E">
            <w:pPr>
              <w:pStyle w:val="TAL"/>
              <w:rPr>
                <w:rFonts w:cs="Arial"/>
              </w:rPr>
            </w:pPr>
            <w:r>
              <w:rPr>
                <w:rFonts w:cs="Arial"/>
              </w:rPr>
              <w:t>YES</w:t>
            </w:r>
          </w:p>
        </w:tc>
        <w:tc>
          <w:tcPr>
            <w:tcW w:w="1606" w:type="dxa"/>
            <w:shd w:val="clear" w:color="auto" w:fill="auto"/>
          </w:tcPr>
          <w:p w14:paraId="68A9973A" w14:textId="77777777" w:rsidR="00455D97" w:rsidRPr="006455C2" w:rsidRDefault="00455D97" w:rsidP="00726C4E">
            <w:pPr>
              <w:pStyle w:val="TAL"/>
              <w:rPr>
                <w:rFonts w:cs="Arial"/>
              </w:rPr>
            </w:pPr>
            <w:r>
              <w:rPr>
                <w:rFonts w:cs="Arial"/>
              </w:rPr>
              <w:t>NO</w:t>
            </w:r>
          </w:p>
        </w:tc>
        <w:tc>
          <w:tcPr>
            <w:tcW w:w="1614" w:type="dxa"/>
            <w:shd w:val="clear" w:color="auto" w:fill="auto"/>
          </w:tcPr>
          <w:p w14:paraId="4D1B68C2" w14:textId="77777777" w:rsidR="00455D97" w:rsidRDefault="00455D97" w:rsidP="00726C4E">
            <w:pPr>
              <w:pStyle w:val="TAL"/>
            </w:pPr>
            <w:r>
              <w:t>In this clause</w:t>
            </w:r>
          </w:p>
        </w:tc>
      </w:tr>
      <w:tr w:rsidR="00455D97" w14:paraId="4D0D9047" w14:textId="77777777" w:rsidTr="00EC521D">
        <w:tc>
          <w:tcPr>
            <w:tcW w:w="1611" w:type="dxa"/>
            <w:shd w:val="clear" w:color="auto" w:fill="auto"/>
          </w:tcPr>
          <w:p w14:paraId="0EDF4DAA" w14:textId="77777777" w:rsidR="00455D97" w:rsidRDefault="00455D97" w:rsidP="00726C4E">
            <w:pPr>
              <w:pStyle w:val="TAL"/>
            </w:pPr>
            <w:r>
              <w:t>S-CSCF</w:t>
            </w:r>
          </w:p>
        </w:tc>
        <w:tc>
          <w:tcPr>
            <w:tcW w:w="1597" w:type="dxa"/>
            <w:shd w:val="clear" w:color="auto" w:fill="auto"/>
          </w:tcPr>
          <w:p w14:paraId="27B328DC" w14:textId="77777777" w:rsidR="00455D97" w:rsidRPr="006455C2" w:rsidRDefault="00455D97" w:rsidP="00726C4E">
            <w:pPr>
              <w:pStyle w:val="TAL"/>
              <w:rPr>
                <w:rFonts w:cs="Arial"/>
              </w:rPr>
            </w:pPr>
            <w:r>
              <w:rPr>
                <w:rFonts w:cs="Arial"/>
              </w:rPr>
              <w:t>YES</w:t>
            </w:r>
          </w:p>
        </w:tc>
        <w:tc>
          <w:tcPr>
            <w:tcW w:w="1605" w:type="dxa"/>
            <w:shd w:val="clear" w:color="auto" w:fill="auto"/>
          </w:tcPr>
          <w:p w14:paraId="1F3338F2" w14:textId="77777777" w:rsidR="00455D97" w:rsidRPr="006455C2" w:rsidRDefault="00455D97" w:rsidP="00726C4E">
            <w:pPr>
              <w:pStyle w:val="TAL"/>
              <w:rPr>
                <w:rFonts w:cs="Arial"/>
              </w:rPr>
            </w:pPr>
            <w:r w:rsidRPr="00B62A15">
              <w:rPr>
                <w:rFonts w:cs="Arial"/>
              </w:rPr>
              <w:t>NO</w:t>
            </w:r>
          </w:p>
        </w:tc>
        <w:tc>
          <w:tcPr>
            <w:tcW w:w="1598" w:type="dxa"/>
            <w:shd w:val="clear" w:color="auto" w:fill="auto"/>
          </w:tcPr>
          <w:p w14:paraId="0B1C5829" w14:textId="77777777" w:rsidR="00455D97" w:rsidRPr="006455C2" w:rsidRDefault="00455D97" w:rsidP="00726C4E">
            <w:pPr>
              <w:pStyle w:val="TAL"/>
              <w:rPr>
                <w:rFonts w:cs="Arial"/>
              </w:rPr>
            </w:pPr>
            <w:r w:rsidRPr="00B62A15">
              <w:rPr>
                <w:rFonts w:cs="Arial"/>
              </w:rPr>
              <w:t>NO</w:t>
            </w:r>
          </w:p>
        </w:tc>
        <w:tc>
          <w:tcPr>
            <w:tcW w:w="1606" w:type="dxa"/>
            <w:shd w:val="clear" w:color="auto" w:fill="auto"/>
          </w:tcPr>
          <w:p w14:paraId="596ED1DE" w14:textId="77777777" w:rsidR="00455D97" w:rsidRPr="006455C2" w:rsidRDefault="00455D97" w:rsidP="00726C4E">
            <w:pPr>
              <w:pStyle w:val="TAL"/>
              <w:rPr>
                <w:rFonts w:cs="Arial"/>
              </w:rPr>
            </w:pPr>
            <w:r>
              <w:rPr>
                <w:rFonts w:cs="Arial"/>
              </w:rPr>
              <w:t>YES</w:t>
            </w:r>
          </w:p>
        </w:tc>
        <w:tc>
          <w:tcPr>
            <w:tcW w:w="1614" w:type="dxa"/>
            <w:shd w:val="clear" w:color="auto" w:fill="auto"/>
          </w:tcPr>
          <w:p w14:paraId="0B761B9A" w14:textId="77777777" w:rsidR="00455D97" w:rsidRDefault="00455D97" w:rsidP="00726C4E">
            <w:pPr>
              <w:pStyle w:val="TAL"/>
            </w:pPr>
            <w:r>
              <w:t>In this clause</w:t>
            </w:r>
          </w:p>
        </w:tc>
      </w:tr>
      <w:tr w:rsidR="00455D97" w14:paraId="42B9DE76" w14:textId="77777777" w:rsidTr="00EC521D">
        <w:tc>
          <w:tcPr>
            <w:tcW w:w="1611" w:type="dxa"/>
            <w:shd w:val="clear" w:color="auto" w:fill="auto"/>
          </w:tcPr>
          <w:p w14:paraId="1C64C983" w14:textId="77777777" w:rsidR="00455D97" w:rsidRDefault="00455D97" w:rsidP="00726C4E">
            <w:pPr>
              <w:pStyle w:val="TAL"/>
            </w:pPr>
            <w:r>
              <w:t>E-CSCF</w:t>
            </w:r>
          </w:p>
        </w:tc>
        <w:tc>
          <w:tcPr>
            <w:tcW w:w="1597" w:type="dxa"/>
            <w:shd w:val="clear" w:color="auto" w:fill="auto"/>
          </w:tcPr>
          <w:p w14:paraId="619378A2" w14:textId="77777777" w:rsidR="00455D97" w:rsidRPr="006455C2" w:rsidRDefault="00455D97" w:rsidP="00726C4E">
            <w:pPr>
              <w:pStyle w:val="TAL"/>
              <w:rPr>
                <w:rFonts w:cs="Arial"/>
              </w:rPr>
            </w:pPr>
            <w:r>
              <w:rPr>
                <w:rFonts w:cs="Arial"/>
              </w:rPr>
              <w:t>YES</w:t>
            </w:r>
          </w:p>
        </w:tc>
        <w:tc>
          <w:tcPr>
            <w:tcW w:w="1605" w:type="dxa"/>
            <w:shd w:val="clear" w:color="auto" w:fill="auto"/>
          </w:tcPr>
          <w:p w14:paraId="7187DB14" w14:textId="77777777" w:rsidR="00455D97" w:rsidRPr="006455C2" w:rsidRDefault="00455D97" w:rsidP="00726C4E">
            <w:pPr>
              <w:pStyle w:val="TAL"/>
              <w:rPr>
                <w:rFonts w:cs="Arial"/>
              </w:rPr>
            </w:pPr>
            <w:r w:rsidRPr="00180A9C">
              <w:rPr>
                <w:rFonts w:cs="Arial"/>
              </w:rPr>
              <w:t>NO</w:t>
            </w:r>
          </w:p>
        </w:tc>
        <w:tc>
          <w:tcPr>
            <w:tcW w:w="1598" w:type="dxa"/>
            <w:shd w:val="clear" w:color="auto" w:fill="auto"/>
          </w:tcPr>
          <w:p w14:paraId="03EC949E" w14:textId="77777777" w:rsidR="00455D97" w:rsidRPr="006455C2" w:rsidRDefault="00455D97" w:rsidP="00726C4E">
            <w:pPr>
              <w:pStyle w:val="TAL"/>
              <w:rPr>
                <w:rFonts w:cs="Arial"/>
              </w:rPr>
            </w:pPr>
            <w:r w:rsidRPr="00180A9C">
              <w:rPr>
                <w:rFonts w:cs="Arial"/>
              </w:rPr>
              <w:t>NO</w:t>
            </w:r>
          </w:p>
        </w:tc>
        <w:tc>
          <w:tcPr>
            <w:tcW w:w="1606" w:type="dxa"/>
            <w:shd w:val="clear" w:color="auto" w:fill="auto"/>
          </w:tcPr>
          <w:p w14:paraId="260E18BD" w14:textId="77777777" w:rsidR="00455D97" w:rsidRPr="006455C2" w:rsidRDefault="00455D97" w:rsidP="00726C4E">
            <w:pPr>
              <w:pStyle w:val="TAL"/>
              <w:rPr>
                <w:rFonts w:cs="Arial"/>
              </w:rPr>
            </w:pPr>
            <w:r>
              <w:rPr>
                <w:rFonts w:cs="Arial"/>
              </w:rPr>
              <w:t>NO</w:t>
            </w:r>
          </w:p>
        </w:tc>
        <w:tc>
          <w:tcPr>
            <w:tcW w:w="1614" w:type="dxa"/>
            <w:shd w:val="clear" w:color="auto" w:fill="auto"/>
          </w:tcPr>
          <w:p w14:paraId="05D7CC00" w14:textId="77777777" w:rsidR="00455D97" w:rsidRDefault="00455D97" w:rsidP="00726C4E">
            <w:pPr>
              <w:pStyle w:val="TAL"/>
            </w:pPr>
            <w:r>
              <w:t>In this clause</w:t>
            </w:r>
          </w:p>
        </w:tc>
      </w:tr>
      <w:tr w:rsidR="00455D97" w14:paraId="1C14C868" w14:textId="77777777" w:rsidTr="00EC521D">
        <w:tc>
          <w:tcPr>
            <w:tcW w:w="1611" w:type="dxa"/>
            <w:shd w:val="clear" w:color="auto" w:fill="auto"/>
          </w:tcPr>
          <w:p w14:paraId="6F983320" w14:textId="77777777" w:rsidR="00455D97" w:rsidRDefault="00455D97" w:rsidP="00726C4E">
            <w:pPr>
              <w:pStyle w:val="TAL"/>
            </w:pPr>
            <w:r>
              <w:t>IBCF</w:t>
            </w:r>
          </w:p>
        </w:tc>
        <w:tc>
          <w:tcPr>
            <w:tcW w:w="1597" w:type="dxa"/>
            <w:shd w:val="clear" w:color="auto" w:fill="auto"/>
          </w:tcPr>
          <w:p w14:paraId="3CEE3FCC" w14:textId="77777777" w:rsidR="00455D97" w:rsidRPr="006455C2" w:rsidRDefault="00455D97" w:rsidP="00726C4E">
            <w:pPr>
              <w:pStyle w:val="TAL"/>
              <w:rPr>
                <w:rFonts w:cs="Arial"/>
              </w:rPr>
            </w:pPr>
            <w:r w:rsidRPr="00DF2440">
              <w:rPr>
                <w:rFonts w:cs="Arial"/>
              </w:rPr>
              <w:t>NO</w:t>
            </w:r>
          </w:p>
        </w:tc>
        <w:tc>
          <w:tcPr>
            <w:tcW w:w="1605" w:type="dxa"/>
            <w:shd w:val="clear" w:color="auto" w:fill="auto"/>
          </w:tcPr>
          <w:p w14:paraId="1B12419D" w14:textId="77777777" w:rsidR="00455D97" w:rsidRPr="006455C2" w:rsidRDefault="00455D97" w:rsidP="00726C4E">
            <w:pPr>
              <w:pStyle w:val="TAL"/>
              <w:rPr>
                <w:rFonts w:cs="Arial"/>
              </w:rPr>
            </w:pPr>
            <w:r>
              <w:rPr>
                <w:rFonts w:cs="Arial"/>
              </w:rPr>
              <w:t>YES</w:t>
            </w:r>
          </w:p>
        </w:tc>
        <w:tc>
          <w:tcPr>
            <w:tcW w:w="1598" w:type="dxa"/>
            <w:shd w:val="clear" w:color="auto" w:fill="auto"/>
          </w:tcPr>
          <w:p w14:paraId="266BE8F9" w14:textId="77777777" w:rsidR="00455D97" w:rsidRPr="006455C2" w:rsidRDefault="00455D97" w:rsidP="00726C4E">
            <w:pPr>
              <w:pStyle w:val="TAL"/>
              <w:rPr>
                <w:rFonts w:cs="Arial"/>
              </w:rPr>
            </w:pPr>
            <w:r>
              <w:rPr>
                <w:rFonts w:cs="Arial"/>
              </w:rPr>
              <w:t>YES</w:t>
            </w:r>
          </w:p>
        </w:tc>
        <w:tc>
          <w:tcPr>
            <w:tcW w:w="1606" w:type="dxa"/>
            <w:shd w:val="clear" w:color="auto" w:fill="auto"/>
          </w:tcPr>
          <w:p w14:paraId="14D55022" w14:textId="77777777" w:rsidR="00455D97" w:rsidRPr="006455C2" w:rsidRDefault="00455D97" w:rsidP="00726C4E">
            <w:pPr>
              <w:pStyle w:val="TAL"/>
              <w:rPr>
                <w:rFonts w:cs="Arial"/>
              </w:rPr>
            </w:pPr>
            <w:r>
              <w:rPr>
                <w:rFonts w:cs="Arial"/>
              </w:rPr>
              <w:t>YES</w:t>
            </w:r>
          </w:p>
        </w:tc>
        <w:tc>
          <w:tcPr>
            <w:tcW w:w="1614" w:type="dxa"/>
            <w:shd w:val="clear" w:color="auto" w:fill="auto"/>
          </w:tcPr>
          <w:p w14:paraId="566FDA41" w14:textId="77777777" w:rsidR="00455D97" w:rsidRDefault="00455D97" w:rsidP="00726C4E">
            <w:pPr>
              <w:pStyle w:val="TAL"/>
            </w:pPr>
            <w:r>
              <w:t>In this clause</w:t>
            </w:r>
          </w:p>
        </w:tc>
      </w:tr>
      <w:tr w:rsidR="00455D97" w14:paraId="333A74E4" w14:textId="77777777" w:rsidTr="00EC521D">
        <w:tc>
          <w:tcPr>
            <w:tcW w:w="1611" w:type="dxa"/>
            <w:shd w:val="clear" w:color="auto" w:fill="auto"/>
          </w:tcPr>
          <w:p w14:paraId="6458FA9F" w14:textId="77777777" w:rsidR="00455D97" w:rsidRDefault="00455D97" w:rsidP="00726C4E">
            <w:pPr>
              <w:pStyle w:val="TAL"/>
            </w:pPr>
            <w:r>
              <w:t>MGCF</w:t>
            </w:r>
          </w:p>
        </w:tc>
        <w:tc>
          <w:tcPr>
            <w:tcW w:w="1597" w:type="dxa"/>
            <w:shd w:val="clear" w:color="auto" w:fill="auto"/>
          </w:tcPr>
          <w:p w14:paraId="4493927C" w14:textId="77777777" w:rsidR="00455D97" w:rsidRPr="006455C2" w:rsidRDefault="00455D97" w:rsidP="00726C4E">
            <w:pPr>
              <w:pStyle w:val="TAL"/>
              <w:rPr>
                <w:rFonts w:cs="Arial"/>
              </w:rPr>
            </w:pPr>
            <w:r w:rsidRPr="00DF2440">
              <w:rPr>
                <w:rFonts w:cs="Arial"/>
              </w:rPr>
              <w:t>NO</w:t>
            </w:r>
          </w:p>
        </w:tc>
        <w:tc>
          <w:tcPr>
            <w:tcW w:w="1605" w:type="dxa"/>
            <w:shd w:val="clear" w:color="auto" w:fill="auto"/>
          </w:tcPr>
          <w:p w14:paraId="6C676806" w14:textId="77777777" w:rsidR="00455D97" w:rsidRPr="006455C2" w:rsidRDefault="00455D97" w:rsidP="00726C4E">
            <w:pPr>
              <w:pStyle w:val="TAL"/>
              <w:rPr>
                <w:rFonts w:cs="Arial"/>
              </w:rPr>
            </w:pPr>
            <w:r>
              <w:rPr>
                <w:rFonts w:cs="Arial"/>
              </w:rPr>
              <w:t>YES</w:t>
            </w:r>
          </w:p>
        </w:tc>
        <w:tc>
          <w:tcPr>
            <w:tcW w:w="1598" w:type="dxa"/>
            <w:shd w:val="clear" w:color="auto" w:fill="auto"/>
          </w:tcPr>
          <w:p w14:paraId="560EAB3C" w14:textId="77777777" w:rsidR="00455D97" w:rsidRPr="006455C2" w:rsidRDefault="00455D97" w:rsidP="00726C4E">
            <w:pPr>
              <w:pStyle w:val="TAL"/>
              <w:rPr>
                <w:rFonts w:cs="Arial"/>
              </w:rPr>
            </w:pPr>
            <w:r w:rsidRPr="00CC52B1">
              <w:rPr>
                <w:rFonts w:cs="Arial"/>
              </w:rPr>
              <w:t>YES</w:t>
            </w:r>
          </w:p>
        </w:tc>
        <w:tc>
          <w:tcPr>
            <w:tcW w:w="1606" w:type="dxa"/>
            <w:shd w:val="clear" w:color="auto" w:fill="auto"/>
          </w:tcPr>
          <w:p w14:paraId="0BCBFCC9" w14:textId="77777777" w:rsidR="00455D97" w:rsidRPr="006455C2" w:rsidRDefault="00455D97" w:rsidP="00726C4E">
            <w:pPr>
              <w:pStyle w:val="TAL"/>
              <w:rPr>
                <w:rFonts w:cs="Arial"/>
              </w:rPr>
            </w:pPr>
            <w:r>
              <w:rPr>
                <w:rFonts w:cs="Arial"/>
              </w:rPr>
              <w:t>NO</w:t>
            </w:r>
          </w:p>
        </w:tc>
        <w:tc>
          <w:tcPr>
            <w:tcW w:w="1614" w:type="dxa"/>
            <w:shd w:val="clear" w:color="auto" w:fill="auto"/>
          </w:tcPr>
          <w:p w14:paraId="2BAD5249" w14:textId="77777777" w:rsidR="00455D97" w:rsidRDefault="00455D97" w:rsidP="00726C4E">
            <w:pPr>
              <w:pStyle w:val="TAL"/>
            </w:pPr>
            <w:r>
              <w:t>In this clause</w:t>
            </w:r>
          </w:p>
        </w:tc>
      </w:tr>
      <w:tr w:rsidR="00455D97" w14:paraId="65D4C8FD" w14:textId="77777777" w:rsidTr="00EC521D">
        <w:tc>
          <w:tcPr>
            <w:tcW w:w="1611" w:type="dxa"/>
            <w:shd w:val="clear" w:color="auto" w:fill="auto"/>
          </w:tcPr>
          <w:p w14:paraId="64A31569" w14:textId="77777777" w:rsidR="00455D97" w:rsidRDefault="00455D97" w:rsidP="00726C4E">
            <w:pPr>
              <w:pStyle w:val="TAL"/>
            </w:pPr>
            <w:r>
              <w:t>AS</w:t>
            </w:r>
          </w:p>
        </w:tc>
        <w:tc>
          <w:tcPr>
            <w:tcW w:w="1597" w:type="dxa"/>
            <w:shd w:val="clear" w:color="auto" w:fill="auto"/>
          </w:tcPr>
          <w:p w14:paraId="5F793B07" w14:textId="77777777" w:rsidR="00455D97" w:rsidRPr="006455C2" w:rsidRDefault="00455D97" w:rsidP="00726C4E">
            <w:pPr>
              <w:pStyle w:val="TAL"/>
              <w:rPr>
                <w:rFonts w:cs="Arial"/>
              </w:rPr>
            </w:pPr>
            <w:r>
              <w:rPr>
                <w:rFonts w:cs="Arial"/>
              </w:rPr>
              <w:t>YES</w:t>
            </w:r>
          </w:p>
        </w:tc>
        <w:tc>
          <w:tcPr>
            <w:tcW w:w="1605" w:type="dxa"/>
            <w:shd w:val="clear" w:color="auto" w:fill="auto"/>
          </w:tcPr>
          <w:p w14:paraId="48DA6C3C" w14:textId="77777777" w:rsidR="00455D97" w:rsidRPr="006455C2" w:rsidRDefault="00455D97" w:rsidP="00726C4E">
            <w:pPr>
              <w:pStyle w:val="TAL"/>
              <w:rPr>
                <w:rFonts w:cs="Arial"/>
              </w:rPr>
            </w:pPr>
            <w:r>
              <w:rPr>
                <w:rFonts w:cs="Arial"/>
              </w:rPr>
              <w:t>YES</w:t>
            </w:r>
          </w:p>
        </w:tc>
        <w:tc>
          <w:tcPr>
            <w:tcW w:w="1598" w:type="dxa"/>
            <w:shd w:val="clear" w:color="auto" w:fill="auto"/>
          </w:tcPr>
          <w:p w14:paraId="7E771AD3" w14:textId="77777777" w:rsidR="00455D97" w:rsidRPr="006455C2" w:rsidRDefault="00455D97" w:rsidP="00726C4E">
            <w:pPr>
              <w:pStyle w:val="TAL"/>
              <w:rPr>
                <w:rFonts w:cs="Arial"/>
              </w:rPr>
            </w:pPr>
            <w:r w:rsidRPr="00CC52B1">
              <w:rPr>
                <w:rFonts w:cs="Arial"/>
              </w:rPr>
              <w:t>YES</w:t>
            </w:r>
          </w:p>
        </w:tc>
        <w:tc>
          <w:tcPr>
            <w:tcW w:w="1606" w:type="dxa"/>
            <w:shd w:val="clear" w:color="auto" w:fill="auto"/>
          </w:tcPr>
          <w:p w14:paraId="3A4D1979" w14:textId="77777777" w:rsidR="00455D97" w:rsidRPr="006455C2" w:rsidRDefault="00455D97" w:rsidP="00726C4E">
            <w:pPr>
              <w:pStyle w:val="TAL"/>
              <w:rPr>
                <w:rFonts w:cs="Arial"/>
              </w:rPr>
            </w:pPr>
            <w:r>
              <w:rPr>
                <w:rFonts w:cs="Arial"/>
              </w:rPr>
              <w:t>YES</w:t>
            </w:r>
          </w:p>
        </w:tc>
        <w:tc>
          <w:tcPr>
            <w:tcW w:w="1614" w:type="dxa"/>
            <w:shd w:val="clear" w:color="auto" w:fill="auto"/>
          </w:tcPr>
          <w:p w14:paraId="3AD70482" w14:textId="77777777" w:rsidR="00455D97" w:rsidRDefault="00455D97" w:rsidP="00726C4E">
            <w:pPr>
              <w:pStyle w:val="TAL"/>
            </w:pPr>
            <w:r>
              <w:t>In this clause</w:t>
            </w:r>
          </w:p>
        </w:tc>
      </w:tr>
      <w:tr w:rsidR="00455D97" w14:paraId="54E13DE0" w14:textId="77777777" w:rsidTr="00EC521D">
        <w:tc>
          <w:tcPr>
            <w:tcW w:w="1611" w:type="dxa"/>
            <w:shd w:val="clear" w:color="auto" w:fill="auto"/>
          </w:tcPr>
          <w:p w14:paraId="2F2F82FA" w14:textId="77777777" w:rsidR="00455D97" w:rsidRDefault="00455D97" w:rsidP="00726C4E">
            <w:pPr>
              <w:pStyle w:val="TAL"/>
            </w:pPr>
            <w:r>
              <w:t>HSS</w:t>
            </w:r>
          </w:p>
        </w:tc>
        <w:tc>
          <w:tcPr>
            <w:tcW w:w="1597" w:type="dxa"/>
            <w:shd w:val="clear" w:color="auto" w:fill="auto"/>
          </w:tcPr>
          <w:p w14:paraId="4CC08E55" w14:textId="77777777" w:rsidR="00455D97" w:rsidRPr="006455C2" w:rsidRDefault="00455D97" w:rsidP="00726C4E">
            <w:pPr>
              <w:pStyle w:val="TAL"/>
              <w:rPr>
                <w:rFonts w:cs="Arial"/>
              </w:rPr>
            </w:pPr>
            <w:r>
              <w:rPr>
                <w:rFonts w:cs="Arial"/>
              </w:rPr>
              <w:t>YES</w:t>
            </w:r>
          </w:p>
        </w:tc>
        <w:tc>
          <w:tcPr>
            <w:tcW w:w="1605" w:type="dxa"/>
            <w:shd w:val="clear" w:color="auto" w:fill="auto"/>
          </w:tcPr>
          <w:p w14:paraId="122120BC" w14:textId="77777777" w:rsidR="00455D97" w:rsidRPr="006455C2" w:rsidRDefault="00455D97" w:rsidP="00726C4E">
            <w:pPr>
              <w:pStyle w:val="TAL"/>
              <w:rPr>
                <w:rFonts w:cs="Arial"/>
              </w:rPr>
            </w:pPr>
            <w:r>
              <w:rPr>
                <w:rFonts w:cs="Arial"/>
              </w:rPr>
              <w:t>YES</w:t>
            </w:r>
          </w:p>
        </w:tc>
        <w:tc>
          <w:tcPr>
            <w:tcW w:w="1598" w:type="dxa"/>
            <w:shd w:val="clear" w:color="auto" w:fill="auto"/>
          </w:tcPr>
          <w:p w14:paraId="1BF17536" w14:textId="77777777" w:rsidR="00455D97" w:rsidRPr="006455C2" w:rsidRDefault="00455D97" w:rsidP="00726C4E">
            <w:pPr>
              <w:pStyle w:val="TAL"/>
              <w:rPr>
                <w:rFonts w:cs="Arial"/>
              </w:rPr>
            </w:pPr>
            <w:r w:rsidRPr="00C64409">
              <w:rPr>
                <w:rFonts w:cs="Arial"/>
              </w:rPr>
              <w:t>NO</w:t>
            </w:r>
          </w:p>
        </w:tc>
        <w:tc>
          <w:tcPr>
            <w:tcW w:w="1606" w:type="dxa"/>
            <w:shd w:val="clear" w:color="auto" w:fill="auto"/>
          </w:tcPr>
          <w:p w14:paraId="192A52D7" w14:textId="77777777" w:rsidR="00455D97" w:rsidRPr="006455C2" w:rsidRDefault="00455D97" w:rsidP="00726C4E">
            <w:pPr>
              <w:pStyle w:val="TAL"/>
              <w:rPr>
                <w:rFonts w:cs="Arial"/>
              </w:rPr>
            </w:pPr>
            <w:r w:rsidRPr="00C64409">
              <w:rPr>
                <w:rFonts w:cs="Arial"/>
              </w:rPr>
              <w:t>NO</w:t>
            </w:r>
          </w:p>
        </w:tc>
        <w:tc>
          <w:tcPr>
            <w:tcW w:w="1614" w:type="dxa"/>
            <w:shd w:val="clear" w:color="auto" w:fill="auto"/>
          </w:tcPr>
          <w:p w14:paraId="07B8BAC1" w14:textId="77777777" w:rsidR="00455D97" w:rsidRDefault="00455D97" w:rsidP="00726C4E">
            <w:pPr>
              <w:pStyle w:val="TAL"/>
            </w:pPr>
            <w:r>
              <w:t>7.2.3</w:t>
            </w:r>
          </w:p>
        </w:tc>
      </w:tr>
      <w:tr w:rsidR="00EC521D" w14:paraId="50C49CD4" w14:textId="77777777" w:rsidTr="00EC521D">
        <w:tc>
          <w:tcPr>
            <w:tcW w:w="1611" w:type="dxa"/>
            <w:tcBorders>
              <w:top w:val="single" w:sz="4" w:space="0" w:color="auto"/>
              <w:left w:val="single" w:sz="4" w:space="0" w:color="auto"/>
              <w:bottom w:val="single" w:sz="4" w:space="0" w:color="auto"/>
              <w:right w:val="single" w:sz="4" w:space="0" w:color="auto"/>
            </w:tcBorders>
            <w:shd w:val="clear" w:color="auto" w:fill="auto"/>
          </w:tcPr>
          <w:p w14:paraId="18AAC585" w14:textId="77777777" w:rsidR="00EC521D" w:rsidRDefault="00EC521D" w:rsidP="00726C4E">
            <w:pPr>
              <w:pStyle w:val="TAL"/>
            </w:pPr>
            <w:r>
              <w:t>DCSF</w:t>
            </w:r>
          </w:p>
        </w:tc>
        <w:tc>
          <w:tcPr>
            <w:tcW w:w="1597" w:type="dxa"/>
            <w:tcBorders>
              <w:top w:val="single" w:sz="4" w:space="0" w:color="auto"/>
              <w:left w:val="single" w:sz="4" w:space="0" w:color="auto"/>
              <w:bottom w:val="single" w:sz="4" w:space="0" w:color="auto"/>
              <w:right w:val="single" w:sz="4" w:space="0" w:color="auto"/>
            </w:tcBorders>
            <w:shd w:val="clear" w:color="auto" w:fill="auto"/>
          </w:tcPr>
          <w:p w14:paraId="6A68454C" w14:textId="77777777" w:rsidR="00EC521D" w:rsidRDefault="00EC521D" w:rsidP="00726C4E">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shd w:val="clear" w:color="auto" w:fill="auto"/>
          </w:tcPr>
          <w:p w14:paraId="3D37677A" w14:textId="77777777" w:rsidR="00EC521D" w:rsidRDefault="00EC521D" w:rsidP="00726C4E">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shd w:val="clear" w:color="auto" w:fill="auto"/>
          </w:tcPr>
          <w:p w14:paraId="11897842" w14:textId="77777777" w:rsidR="00EC521D" w:rsidRPr="00C64409" w:rsidRDefault="00EC521D" w:rsidP="00726C4E">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shd w:val="clear" w:color="auto" w:fill="auto"/>
          </w:tcPr>
          <w:p w14:paraId="61D733A6" w14:textId="77777777" w:rsidR="00EC521D" w:rsidRPr="00C64409" w:rsidRDefault="00EC521D" w:rsidP="00726C4E">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shd w:val="clear" w:color="auto" w:fill="auto"/>
          </w:tcPr>
          <w:p w14:paraId="17E53F93" w14:textId="77777777" w:rsidR="00EC521D" w:rsidRDefault="00EC521D" w:rsidP="00726C4E">
            <w:pPr>
              <w:pStyle w:val="TAL"/>
            </w:pPr>
            <w:r>
              <w:t>In this clause</w:t>
            </w:r>
          </w:p>
        </w:tc>
      </w:tr>
      <w:tr w:rsidR="00EC521D" w14:paraId="10C8D511" w14:textId="77777777" w:rsidTr="00726C4E">
        <w:tc>
          <w:tcPr>
            <w:tcW w:w="9631" w:type="dxa"/>
            <w:gridSpan w:val="6"/>
            <w:shd w:val="clear" w:color="auto" w:fill="auto"/>
          </w:tcPr>
          <w:p w14:paraId="21C15439" w14:textId="77777777" w:rsidR="00EC521D" w:rsidRDefault="00EC521D" w:rsidP="00726C4E">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76F19283" w:rsidR="00455D97" w:rsidRDefault="00455D97" w:rsidP="0002294A">
      <w:r>
        <w:t>T</w:t>
      </w:r>
      <w:r w:rsidRPr="001801E3">
        <w:t xml:space="preserve">able </w:t>
      </w:r>
      <w:r w:rsidR="001E1914">
        <w:t>7.12.3.2.1-2</w:t>
      </w:r>
      <w:r>
        <w:t xml:space="preserve"> shows the minimum </w:t>
      </w:r>
      <w:r w:rsidRPr="00CE0181">
        <w:t xml:space="preserve">details of the LI_X1 ActivateTask message used for provisioning </w:t>
      </w:r>
      <w:r>
        <w:t>the IRI-POIs in the NFs listed in table</w:t>
      </w:r>
      <w:r w:rsidR="00144F85">
        <w:t xml:space="preserve"> </w:t>
      </w:r>
      <w:r w:rsidR="001E1914">
        <w:t>7.12.3.2.1-1</w:t>
      </w:r>
      <w:r>
        <w:t xml:space="preserve"> for session based IMS-based services.</w:t>
      </w:r>
    </w:p>
    <w:p w14:paraId="7DA98CCD" w14:textId="13F20FD9" w:rsidR="00455D97" w:rsidRPr="00CE0181" w:rsidRDefault="00455D97" w:rsidP="00201F9D">
      <w:pPr>
        <w:pStyle w:val="TH"/>
      </w:pPr>
      <w:r>
        <w:lastRenderedPageBreak/>
        <w:t xml:space="preserve">Table </w:t>
      </w:r>
      <w:r w:rsidR="001E1914">
        <w:t>7.12.3.2.1-2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726C4E">
        <w:trPr>
          <w:trHeight w:val="88"/>
          <w:jc w:val="center"/>
        </w:trPr>
        <w:tc>
          <w:tcPr>
            <w:tcW w:w="2972" w:type="dxa"/>
          </w:tcPr>
          <w:p w14:paraId="6C8B847D"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726C4E">
            <w:pPr>
              <w:pStyle w:val="TAH"/>
            </w:pPr>
            <w:r>
              <w:t>Description</w:t>
            </w:r>
          </w:p>
        </w:tc>
        <w:tc>
          <w:tcPr>
            <w:tcW w:w="708" w:type="dxa"/>
          </w:tcPr>
          <w:p w14:paraId="5EDC8944" w14:textId="77777777" w:rsidR="00455D97" w:rsidRPr="007B1D70" w:rsidRDefault="00455D97" w:rsidP="00726C4E">
            <w:pPr>
              <w:pStyle w:val="TAH"/>
            </w:pPr>
            <w:r w:rsidRPr="007B1D70">
              <w:t>M/C/O</w:t>
            </w:r>
          </w:p>
        </w:tc>
      </w:tr>
      <w:tr w:rsidR="00455D97" w14:paraId="4E05DE44" w14:textId="77777777" w:rsidTr="00726C4E">
        <w:trPr>
          <w:jc w:val="center"/>
        </w:trPr>
        <w:tc>
          <w:tcPr>
            <w:tcW w:w="2972" w:type="dxa"/>
          </w:tcPr>
          <w:p w14:paraId="65174D53" w14:textId="77777777" w:rsidR="00455D97" w:rsidRDefault="00455D97" w:rsidP="00726C4E">
            <w:pPr>
              <w:pStyle w:val="TAL"/>
            </w:pPr>
            <w:r>
              <w:t>XID</w:t>
            </w:r>
          </w:p>
        </w:tc>
        <w:tc>
          <w:tcPr>
            <w:tcW w:w="6242" w:type="dxa"/>
          </w:tcPr>
          <w:p w14:paraId="49FE58F2" w14:textId="1EDCE263"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726C4E">
            <w:pPr>
              <w:pStyle w:val="TAL"/>
            </w:pPr>
            <w:r>
              <w:t>M</w:t>
            </w:r>
          </w:p>
        </w:tc>
      </w:tr>
      <w:tr w:rsidR="00455D97" w14:paraId="10CBE04F" w14:textId="77777777" w:rsidTr="00726C4E">
        <w:trPr>
          <w:jc w:val="center"/>
        </w:trPr>
        <w:tc>
          <w:tcPr>
            <w:tcW w:w="2972" w:type="dxa"/>
          </w:tcPr>
          <w:p w14:paraId="522CC5F9" w14:textId="77777777" w:rsidR="00455D97" w:rsidRDefault="00455D97" w:rsidP="00726C4E">
            <w:pPr>
              <w:pStyle w:val="TAL"/>
            </w:pPr>
            <w:r>
              <w:t>TargetIdentifiers</w:t>
            </w:r>
          </w:p>
        </w:tc>
        <w:tc>
          <w:tcPr>
            <w:tcW w:w="6242" w:type="dxa"/>
          </w:tcPr>
          <w:p w14:paraId="1AB3B12F" w14:textId="24DDA859"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726C4E">
            <w:pPr>
              <w:pStyle w:val="TAL"/>
            </w:pPr>
            <w:r>
              <w:t>M</w:t>
            </w:r>
          </w:p>
        </w:tc>
      </w:tr>
      <w:tr w:rsidR="00455D97" w14:paraId="4CB71E09" w14:textId="77777777" w:rsidTr="00726C4E">
        <w:trPr>
          <w:jc w:val="center"/>
        </w:trPr>
        <w:tc>
          <w:tcPr>
            <w:tcW w:w="2972" w:type="dxa"/>
          </w:tcPr>
          <w:p w14:paraId="7868F8DC" w14:textId="77777777" w:rsidR="00455D97" w:rsidRDefault="00455D97" w:rsidP="00726C4E">
            <w:pPr>
              <w:pStyle w:val="TAL"/>
            </w:pPr>
            <w:r>
              <w:t>DeliveryType</w:t>
            </w:r>
          </w:p>
        </w:tc>
        <w:tc>
          <w:tcPr>
            <w:tcW w:w="6242" w:type="dxa"/>
          </w:tcPr>
          <w:p w14:paraId="6E1FF8AB" w14:textId="44D00C1B" w:rsidR="00455D97" w:rsidRDefault="00455D97" w:rsidP="00726C4E">
            <w:pPr>
              <w:pStyle w:val="TAL"/>
            </w:pPr>
            <w:r>
              <w:t>Set to “X2Only.</w:t>
            </w:r>
          </w:p>
        </w:tc>
        <w:tc>
          <w:tcPr>
            <w:tcW w:w="708" w:type="dxa"/>
          </w:tcPr>
          <w:p w14:paraId="5B93B5ED" w14:textId="77777777" w:rsidR="00455D97" w:rsidRDefault="00455D97" w:rsidP="00726C4E">
            <w:pPr>
              <w:pStyle w:val="TAL"/>
            </w:pPr>
            <w:r>
              <w:t>M</w:t>
            </w:r>
          </w:p>
        </w:tc>
      </w:tr>
      <w:tr w:rsidR="00455D97" w14:paraId="75BD0834" w14:textId="77777777" w:rsidTr="00726C4E">
        <w:trPr>
          <w:jc w:val="center"/>
        </w:trPr>
        <w:tc>
          <w:tcPr>
            <w:tcW w:w="2972" w:type="dxa"/>
          </w:tcPr>
          <w:p w14:paraId="2808306A" w14:textId="77777777" w:rsidR="00455D97" w:rsidRDefault="00455D97" w:rsidP="00726C4E">
            <w:pPr>
              <w:pStyle w:val="TAL"/>
            </w:pPr>
            <w:r>
              <w:t>ListOfDIDs</w:t>
            </w:r>
          </w:p>
        </w:tc>
        <w:tc>
          <w:tcPr>
            <w:tcW w:w="6242" w:type="dxa"/>
          </w:tcPr>
          <w:p w14:paraId="5D36109F" w14:textId="77777777" w:rsidR="00455D97" w:rsidRDefault="00455D97"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726C4E">
            <w:pPr>
              <w:pStyle w:val="TAL"/>
            </w:pPr>
            <w:r>
              <w:t>M</w:t>
            </w:r>
          </w:p>
        </w:tc>
      </w:tr>
      <w:tr w:rsidR="00455D97" w14:paraId="4DFA8DC1" w14:textId="77777777" w:rsidTr="00726C4E">
        <w:trPr>
          <w:jc w:val="center"/>
        </w:trPr>
        <w:tc>
          <w:tcPr>
            <w:tcW w:w="2972" w:type="dxa"/>
          </w:tcPr>
          <w:p w14:paraId="6FF0B663" w14:textId="77777777" w:rsidR="00455D97" w:rsidRDefault="00455D97" w:rsidP="00726C4E">
            <w:pPr>
              <w:pStyle w:val="TAL"/>
            </w:pPr>
            <w:r>
              <w:t>ListOfServiceTypes</w:t>
            </w:r>
          </w:p>
        </w:tc>
        <w:tc>
          <w:tcPr>
            <w:tcW w:w="6242" w:type="dxa"/>
          </w:tcPr>
          <w:p w14:paraId="0091EBC8" w14:textId="2E6A62E2" w:rsidR="00455D97" w:rsidRDefault="00455D97" w:rsidP="00726C4E">
            <w:pPr>
              <w:pStyle w:val="TAL"/>
            </w:pPr>
            <w:r w:rsidRPr="00F3424B">
              <w:t xml:space="preserve">Present if interception </w:t>
            </w:r>
            <w:r>
              <w:t>is to be done on one or more a specific service type. Using the format defined in ETS</w:t>
            </w:r>
            <w:r w:rsidR="00144F85">
              <w:t>I</w:t>
            </w:r>
            <w:r>
              <w:t xml:space="preserve"> TS 103</w:t>
            </w:r>
            <w:r w:rsidR="00615FD1">
              <w:t xml:space="preserve">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726C4E">
            <w:pPr>
              <w:pStyle w:val="TAL"/>
            </w:pPr>
            <w:r>
              <w:t>C</w:t>
            </w:r>
          </w:p>
        </w:tc>
      </w:tr>
    </w:tbl>
    <w:p w14:paraId="201CF729" w14:textId="24C9A049" w:rsidR="00455D97" w:rsidRDefault="00455D97" w:rsidP="00455D97">
      <w:pPr>
        <w:spacing w:before="120"/>
      </w:pPr>
      <w:r>
        <w:t xml:space="preserve">When service scoping is required, the IRI-POIs present in the NFs listed in table </w:t>
      </w:r>
      <w:r w:rsidR="001E1914">
        <w:t>7.12.3.2.1-1</w:t>
      </w:r>
      <w:r>
        <w:t xml:space="preserve">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2D3AA0B1" w:rsidR="00455D97" w:rsidRDefault="00455D97" w:rsidP="00455D97">
      <w:pPr>
        <w:spacing w:before="120"/>
      </w:pPr>
      <w:r>
        <w:t xml:space="preserve">The ModifyTask and DeactivateTask messages that the LIPF may send to the IRI-POIs present in the NFs listed in table </w:t>
      </w:r>
      <w:r w:rsidR="001E1914">
        <w:t>7.12.3.2.1-1</w:t>
      </w:r>
      <w:r>
        <w:t xml:space="preserve"> shall include the XID of the Task created by the above ActivateTask message.</w:t>
      </w:r>
    </w:p>
    <w:p w14:paraId="5A084147" w14:textId="77777777" w:rsidR="00455D97" w:rsidRDefault="00455D97" w:rsidP="00455D97">
      <w:pPr>
        <w:pStyle w:val="Heading5"/>
      </w:pPr>
      <w:bookmarkStart w:id="781" w:name="_Toc190722889"/>
      <w:r>
        <w:t>7.12.3.2.2</w:t>
      </w:r>
      <w:r>
        <w:tab/>
        <w:t>Session-independent IMS services</w:t>
      </w:r>
      <w:bookmarkEnd w:id="781"/>
    </w:p>
    <w:p w14:paraId="09BD2187" w14:textId="42C90E1E" w:rsidR="00455D97" w:rsidRDefault="00455D97" w:rsidP="00455D97">
      <w:r>
        <w:t xml:space="preserve">Table </w:t>
      </w:r>
      <w:r w:rsidR="001E1914">
        <w:t>7.12.3.2.2-1</w:t>
      </w:r>
      <w:r>
        <w:t xml:space="preserve">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6F733ED4" w:rsidR="00455D97" w:rsidRDefault="00455D97" w:rsidP="00455D97">
      <w:r>
        <w:t xml:space="preserve">When the service scoping is applicable, the IRI-POIs in the NFs shown in table </w:t>
      </w:r>
      <w:r w:rsidR="001E1914">
        <w:t>7.12.3.2.2-1</w:t>
      </w:r>
      <w:r>
        <w:t xml:space="preserve"> are provisioned only when the service type is messaging (i.e. SMS over IP).</w:t>
      </w:r>
    </w:p>
    <w:p w14:paraId="42241E03" w14:textId="5777EF72" w:rsidR="00455D97" w:rsidRDefault="00455D97" w:rsidP="00201F9D">
      <w:pPr>
        <w:pStyle w:val="TH"/>
      </w:pPr>
      <w:r>
        <w:t xml:space="preserve">Table </w:t>
      </w:r>
      <w:r w:rsidR="001E1914">
        <w:t>7.12.3.2.2-1</w:t>
      </w:r>
      <w:r>
        <w:t>: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726C4E">
            <w:pPr>
              <w:pStyle w:val="TAH"/>
            </w:pPr>
            <w:r>
              <w:t>NF</w:t>
            </w:r>
          </w:p>
          <w:p w14:paraId="607BA0E7" w14:textId="232BE47B" w:rsidR="00455D97" w:rsidRDefault="00455D97" w:rsidP="00726C4E">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726C4E">
            <w:pPr>
              <w:pStyle w:val="TAH"/>
            </w:pPr>
            <w:r>
              <w:t>Not a target non-local ID</w:t>
            </w:r>
          </w:p>
        </w:tc>
        <w:tc>
          <w:tcPr>
            <w:tcW w:w="3286" w:type="dxa"/>
            <w:gridSpan w:val="2"/>
            <w:shd w:val="clear" w:color="auto" w:fill="auto"/>
            <w:vAlign w:val="center"/>
          </w:tcPr>
          <w:p w14:paraId="6E903025" w14:textId="77777777" w:rsidR="00455D97" w:rsidRDefault="00455D97" w:rsidP="00726C4E">
            <w:pPr>
              <w:pStyle w:val="TAH"/>
            </w:pPr>
            <w:r>
              <w:t>Target non-local ID</w:t>
            </w:r>
          </w:p>
        </w:tc>
        <w:tc>
          <w:tcPr>
            <w:tcW w:w="1643" w:type="dxa"/>
            <w:vMerge w:val="restart"/>
            <w:shd w:val="clear" w:color="auto" w:fill="auto"/>
            <w:vAlign w:val="center"/>
          </w:tcPr>
          <w:p w14:paraId="2C93E984" w14:textId="77777777" w:rsidR="00455D97" w:rsidRDefault="00455D97" w:rsidP="00726C4E">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726C4E">
            <w:pPr>
              <w:spacing w:before="20" w:after="20"/>
              <w:jc w:val="center"/>
            </w:pPr>
          </w:p>
        </w:tc>
        <w:tc>
          <w:tcPr>
            <w:tcW w:w="1642" w:type="dxa"/>
            <w:shd w:val="clear" w:color="auto" w:fill="auto"/>
            <w:vAlign w:val="center"/>
          </w:tcPr>
          <w:p w14:paraId="16F63931" w14:textId="77777777" w:rsidR="00455D97" w:rsidRDefault="00455D97" w:rsidP="00726C4E">
            <w:pPr>
              <w:pStyle w:val="TAL"/>
            </w:pPr>
            <w:r>
              <w:t>Default</w:t>
            </w:r>
          </w:p>
        </w:tc>
        <w:tc>
          <w:tcPr>
            <w:tcW w:w="1642" w:type="dxa"/>
            <w:shd w:val="clear" w:color="auto" w:fill="auto"/>
            <w:vAlign w:val="center"/>
          </w:tcPr>
          <w:p w14:paraId="7EFCBA5B" w14:textId="77777777" w:rsidR="00455D97" w:rsidRDefault="00455D97" w:rsidP="00726C4E">
            <w:pPr>
              <w:pStyle w:val="TAL"/>
            </w:pPr>
            <w:r>
              <w:t>Alternate option</w:t>
            </w:r>
          </w:p>
        </w:tc>
        <w:tc>
          <w:tcPr>
            <w:tcW w:w="1643" w:type="dxa"/>
            <w:shd w:val="clear" w:color="auto" w:fill="auto"/>
            <w:vAlign w:val="center"/>
          </w:tcPr>
          <w:p w14:paraId="40861FAF" w14:textId="77777777" w:rsidR="00455D97" w:rsidRDefault="00455D97" w:rsidP="00726C4E">
            <w:pPr>
              <w:pStyle w:val="TAL"/>
            </w:pPr>
            <w:r>
              <w:t>Default</w:t>
            </w:r>
          </w:p>
        </w:tc>
        <w:tc>
          <w:tcPr>
            <w:tcW w:w="1643" w:type="dxa"/>
            <w:shd w:val="clear" w:color="auto" w:fill="auto"/>
            <w:vAlign w:val="center"/>
          </w:tcPr>
          <w:p w14:paraId="747A4254" w14:textId="77777777" w:rsidR="00455D97" w:rsidRDefault="00455D97" w:rsidP="00726C4E">
            <w:pPr>
              <w:pStyle w:val="TAL"/>
            </w:pPr>
            <w:r>
              <w:t>Alternate option</w:t>
            </w:r>
          </w:p>
        </w:tc>
        <w:tc>
          <w:tcPr>
            <w:tcW w:w="1643" w:type="dxa"/>
            <w:vMerge/>
            <w:shd w:val="clear" w:color="auto" w:fill="auto"/>
            <w:vAlign w:val="center"/>
          </w:tcPr>
          <w:p w14:paraId="114F94D8" w14:textId="77777777" w:rsidR="00455D97" w:rsidRDefault="00455D97" w:rsidP="00726C4E">
            <w:pPr>
              <w:spacing w:before="20" w:after="20"/>
              <w:jc w:val="center"/>
            </w:pPr>
          </w:p>
        </w:tc>
      </w:tr>
      <w:tr w:rsidR="00455D97" w14:paraId="63DDAF3D" w14:textId="77777777" w:rsidTr="00726C4E">
        <w:tc>
          <w:tcPr>
            <w:tcW w:w="1642" w:type="dxa"/>
            <w:shd w:val="clear" w:color="auto" w:fill="auto"/>
          </w:tcPr>
          <w:p w14:paraId="6D938511" w14:textId="77777777" w:rsidR="00455D97" w:rsidRDefault="00455D97" w:rsidP="00726C4E">
            <w:pPr>
              <w:pStyle w:val="TAL"/>
            </w:pPr>
            <w:r>
              <w:t>P-CSCF</w:t>
            </w:r>
          </w:p>
        </w:tc>
        <w:tc>
          <w:tcPr>
            <w:tcW w:w="1642" w:type="dxa"/>
            <w:shd w:val="clear" w:color="auto" w:fill="auto"/>
          </w:tcPr>
          <w:p w14:paraId="4F64DE20" w14:textId="77777777" w:rsidR="00455D97" w:rsidRPr="009517D6" w:rsidRDefault="00455D97" w:rsidP="00726C4E">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726C4E">
            <w:pPr>
              <w:pStyle w:val="TAL"/>
            </w:pPr>
            <w:r w:rsidRPr="009517D6">
              <w:t>YES</w:t>
            </w:r>
          </w:p>
        </w:tc>
        <w:tc>
          <w:tcPr>
            <w:tcW w:w="1643" w:type="dxa"/>
            <w:shd w:val="clear" w:color="auto" w:fill="auto"/>
          </w:tcPr>
          <w:p w14:paraId="0298FDD1" w14:textId="77777777" w:rsidR="00455D97" w:rsidRPr="009517D6" w:rsidRDefault="00455D97" w:rsidP="00726C4E">
            <w:pPr>
              <w:pStyle w:val="TAL"/>
            </w:pPr>
            <w:r w:rsidRPr="009517D6">
              <w:t>YES</w:t>
            </w:r>
          </w:p>
        </w:tc>
        <w:tc>
          <w:tcPr>
            <w:tcW w:w="1643" w:type="dxa"/>
            <w:shd w:val="clear" w:color="auto" w:fill="auto"/>
          </w:tcPr>
          <w:p w14:paraId="424DE26A" w14:textId="77777777" w:rsidR="00455D97" w:rsidRPr="009517D6" w:rsidRDefault="00455D97" w:rsidP="00726C4E">
            <w:pPr>
              <w:pStyle w:val="TAL"/>
            </w:pPr>
            <w:r w:rsidRPr="009517D6">
              <w:t>YES</w:t>
            </w:r>
          </w:p>
        </w:tc>
        <w:tc>
          <w:tcPr>
            <w:tcW w:w="1643" w:type="dxa"/>
            <w:shd w:val="clear" w:color="auto" w:fill="auto"/>
          </w:tcPr>
          <w:p w14:paraId="40F3CBC9" w14:textId="77777777" w:rsidR="00455D97" w:rsidRDefault="00455D97" w:rsidP="00726C4E">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726C4E">
            <w:pPr>
              <w:pStyle w:val="TAL"/>
            </w:pPr>
            <w:r>
              <w:t>S-CSCF</w:t>
            </w:r>
          </w:p>
        </w:tc>
        <w:tc>
          <w:tcPr>
            <w:tcW w:w="1642" w:type="dxa"/>
            <w:shd w:val="clear" w:color="auto" w:fill="auto"/>
          </w:tcPr>
          <w:p w14:paraId="5F29C32E" w14:textId="77777777" w:rsidR="00455D97" w:rsidRPr="009517D6" w:rsidRDefault="00455D97" w:rsidP="00726C4E">
            <w:pPr>
              <w:pStyle w:val="TAL"/>
            </w:pPr>
            <w:r w:rsidRPr="009517D6">
              <w:t>YES</w:t>
            </w:r>
          </w:p>
        </w:tc>
        <w:tc>
          <w:tcPr>
            <w:tcW w:w="1642" w:type="dxa"/>
            <w:shd w:val="clear" w:color="auto" w:fill="auto"/>
          </w:tcPr>
          <w:p w14:paraId="6031AB94" w14:textId="77777777" w:rsidR="00455D97" w:rsidRPr="009517D6" w:rsidRDefault="00455D97" w:rsidP="00726C4E">
            <w:pPr>
              <w:pStyle w:val="TAL"/>
            </w:pPr>
            <w:r w:rsidRPr="009517D6">
              <w:t>NO</w:t>
            </w:r>
          </w:p>
        </w:tc>
        <w:tc>
          <w:tcPr>
            <w:tcW w:w="1643" w:type="dxa"/>
            <w:shd w:val="clear" w:color="auto" w:fill="auto"/>
          </w:tcPr>
          <w:p w14:paraId="6C902DDF" w14:textId="77777777" w:rsidR="00455D97" w:rsidRPr="009517D6" w:rsidRDefault="00455D97" w:rsidP="00726C4E">
            <w:pPr>
              <w:pStyle w:val="TAL"/>
            </w:pPr>
            <w:r w:rsidRPr="009517D6">
              <w:t>YES</w:t>
            </w:r>
          </w:p>
        </w:tc>
        <w:tc>
          <w:tcPr>
            <w:tcW w:w="1643" w:type="dxa"/>
            <w:shd w:val="clear" w:color="auto" w:fill="auto"/>
          </w:tcPr>
          <w:p w14:paraId="723CAD6F" w14:textId="77777777" w:rsidR="00455D97" w:rsidRPr="009517D6" w:rsidRDefault="00455D97" w:rsidP="00726C4E">
            <w:pPr>
              <w:pStyle w:val="TAL"/>
            </w:pPr>
            <w:r w:rsidRPr="009517D6">
              <w:t>NO</w:t>
            </w:r>
          </w:p>
        </w:tc>
        <w:tc>
          <w:tcPr>
            <w:tcW w:w="1643" w:type="dxa"/>
            <w:shd w:val="clear" w:color="auto" w:fill="auto"/>
          </w:tcPr>
          <w:p w14:paraId="1CD66B0B" w14:textId="77777777" w:rsidR="00455D97" w:rsidRDefault="00455D97" w:rsidP="00726C4E">
            <w:pPr>
              <w:pStyle w:val="TAL"/>
            </w:pPr>
            <w:r>
              <w:t>In this clause</w:t>
            </w:r>
          </w:p>
        </w:tc>
      </w:tr>
      <w:tr w:rsidR="00455D97" w14:paraId="2F518DBB" w14:textId="77777777" w:rsidTr="00726C4E">
        <w:tc>
          <w:tcPr>
            <w:tcW w:w="1642" w:type="dxa"/>
            <w:shd w:val="clear" w:color="auto" w:fill="auto"/>
          </w:tcPr>
          <w:p w14:paraId="5BA714CB" w14:textId="77777777" w:rsidR="00455D97" w:rsidRDefault="00455D97" w:rsidP="00726C4E">
            <w:pPr>
              <w:pStyle w:val="TAL"/>
            </w:pPr>
            <w:r>
              <w:t>E-CSCF</w:t>
            </w:r>
          </w:p>
        </w:tc>
        <w:tc>
          <w:tcPr>
            <w:tcW w:w="1642" w:type="dxa"/>
            <w:shd w:val="clear" w:color="auto" w:fill="auto"/>
          </w:tcPr>
          <w:p w14:paraId="33D59A85" w14:textId="77777777" w:rsidR="00455D97" w:rsidRPr="009517D6" w:rsidRDefault="00455D97" w:rsidP="00726C4E">
            <w:pPr>
              <w:pStyle w:val="TAL"/>
            </w:pPr>
            <w:r w:rsidRPr="009517D6">
              <w:t>YES</w:t>
            </w:r>
          </w:p>
        </w:tc>
        <w:tc>
          <w:tcPr>
            <w:tcW w:w="1642" w:type="dxa"/>
            <w:shd w:val="clear" w:color="auto" w:fill="auto"/>
          </w:tcPr>
          <w:p w14:paraId="2495B3F0" w14:textId="77777777" w:rsidR="00455D97" w:rsidRPr="009517D6" w:rsidRDefault="00455D97" w:rsidP="00726C4E">
            <w:pPr>
              <w:pStyle w:val="TAL"/>
            </w:pPr>
            <w:r w:rsidRPr="009517D6">
              <w:t>NO</w:t>
            </w:r>
          </w:p>
        </w:tc>
        <w:tc>
          <w:tcPr>
            <w:tcW w:w="1643" w:type="dxa"/>
            <w:shd w:val="clear" w:color="auto" w:fill="auto"/>
          </w:tcPr>
          <w:p w14:paraId="1E24CCF1" w14:textId="77777777" w:rsidR="00455D97" w:rsidRPr="009517D6" w:rsidRDefault="00455D97" w:rsidP="00726C4E">
            <w:pPr>
              <w:pStyle w:val="TAL"/>
            </w:pPr>
            <w:r w:rsidRPr="009517D6">
              <w:t>NO</w:t>
            </w:r>
          </w:p>
        </w:tc>
        <w:tc>
          <w:tcPr>
            <w:tcW w:w="1643" w:type="dxa"/>
            <w:shd w:val="clear" w:color="auto" w:fill="auto"/>
          </w:tcPr>
          <w:p w14:paraId="04D6E95C" w14:textId="77777777" w:rsidR="00455D97" w:rsidRPr="009517D6" w:rsidRDefault="00455D97" w:rsidP="00726C4E">
            <w:pPr>
              <w:pStyle w:val="TAL"/>
            </w:pPr>
            <w:r w:rsidRPr="009517D6">
              <w:t>NO</w:t>
            </w:r>
          </w:p>
        </w:tc>
        <w:tc>
          <w:tcPr>
            <w:tcW w:w="1643" w:type="dxa"/>
            <w:shd w:val="clear" w:color="auto" w:fill="auto"/>
          </w:tcPr>
          <w:p w14:paraId="43C31D8D" w14:textId="77777777" w:rsidR="00455D97" w:rsidRDefault="00455D97" w:rsidP="00726C4E">
            <w:pPr>
              <w:pStyle w:val="TAL"/>
            </w:pPr>
            <w:r>
              <w:t>In this clause</w:t>
            </w:r>
          </w:p>
        </w:tc>
      </w:tr>
      <w:tr w:rsidR="00455D97" w14:paraId="4E49F5AB" w14:textId="77777777" w:rsidTr="00726C4E">
        <w:tc>
          <w:tcPr>
            <w:tcW w:w="1642" w:type="dxa"/>
            <w:shd w:val="clear" w:color="auto" w:fill="auto"/>
          </w:tcPr>
          <w:p w14:paraId="66B6FACD" w14:textId="77777777" w:rsidR="00455D97" w:rsidRDefault="00455D97" w:rsidP="00726C4E">
            <w:pPr>
              <w:pStyle w:val="TAL"/>
            </w:pPr>
            <w:r>
              <w:t>IBCF</w:t>
            </w:r>
          </w:p>
        </w:tc>
        <w:tc>
          <w:tcPr>
            <w:tcW w:w="1642" w:type="dxa"/>
            <w:shd w:val="clear" w:color="auto" w:fill="auto"/>
          </w:tcPr>
          <w:p w14:paraId="14C06956" w14:textId="77777777" w:rsidR="00455D97" w:rsidRPr="009517D6" w:rsidRDefault="00455D97" w:rsidP="00726C4E">
            <w:pPr>
              <w:pStyle w:val="TAL"/>
            </w:pPr>
            <w:r w:rsidRPr="009517D6">
              <w:t>NO</w:t>
            </w:r>
          </w:p>
        </w:tc>
        <w:tc>
          <w:tcPr>
            <w:tcW w:w="1642" w:type="dxa"/>
            <w:shd w:val="clear" w:color="auto" w:fill="auto"/>
          </w:tcPr>
          <w:p w14:paraId="3495BA12" w14:textId="77777777" w:rsidR="00455D97" w:rsidRPr="009517D6" w:rsidRDefault="00455D97" w:rsidP="00726C4E">
            <w:pPr>
              <w:pStyle w:val="TAL"/>
            </w:pPr>
            <w:r w:rsidRPr="009517D6">
              <w:t>YES</w:t>
            </w:r>
          </w:p>
        </w:tc>
        <w:tc>
          <w:tcPr>
            <w:tcW w:w="1643" w:type="dxa"/>
            <w:shd w:val="clear" w:color="auto" w:fill="auto"/>
          </w:tcPr>
          <w:p w14:paraId="6F10165C" w14:textId="77777777" w:rsidR="00455D97" w:rsidRPr="009517D6" w:rsidRDefault="00455D97" w:rsidP="00726C4E">
            <w:pPr>
              <w:pStyle w:val="TAL"/>
            </w:pPr>
            <w:r w:rsidRPr="009517D6">
              <w:t>NO</w:t>
            </w:r>
          </w:p>
        </w:tc>
        <w:tc>
          <w:tcPr>
            <w:tcW w:w="1643" w:type="dxa"/>
            <w:shd w:val="clear" w:color="auto" w:fill="auto"/>
          </w:tcPr>
          <w:p w14:paraId="5736AEBF" w14:textId="77777777" w:rsidR="00455D97" w:rsidRPr="009517D6" w:rsidRDefault="00455D97" w:rsidP="00726C4E">
            <w:pPr>
              <w:pStyle w:val="TAL"/>
            </w:pPr>
            <w:r w:rsidRPr="009517D6">
              <w:t>YES</w:t>
            </w:r>
          </w:p>
        </w:tc>
        <w:tc>
          <w:tcPr>
            <w:tcW w:w="1643" w:type="dxa"/>
            <w:shd w:val="clear" w:color="auto" w:fill="auto"/>
          </w:tcPr>
          <w:p w14:paraId="67DAC1CE" w14:textId="77777777" w:rsidR="00455D97" w:rsidRDefault="00455D97" w:rsidP="00726C4E">
            <w:pPr>
              <w:pStyle w:val="TAL"/>
            </w:pPr>
            <w:r>
              <w:t>In this clause</w:t>
            </w:r>
          </w:p>
        </w:tc>
      </w:tr>
      <w:tr w:rsidR="00455D97" w14:paraId="4D9485C3" w14:textId="77777777" w:rsidTr="00726C4E">
        <w:tc>
          <w:tcPr>
            <w:tcW w:w="1642" w:type="dxa"/>
            <w:shd w:val="clear" w:color="auto" w:fill="auto"/>
          </w:tcPr>
          <w:p w14:paraId="0662884D" w14:textId="77777777" w:rsidR="00455D97" w:rsidRDefault="00455D97" w:rsidP="00726C4E">
            <w:pPr>
              <w:pStyle w:val="TAL"/>
            </w:pPr>
            <w:r>
              <w:t>MGCF</w:t>
            </w:r>
          </w:p>
        </w:tc>
        <w:tc>
          <w:tcPr>
            <w:tcW w:w="1642" w:type="dxa"/>
            <w:shd w:val="clear" w:color="auto" w:fill="auto"/>
          </w:tcPr>
          <w:p w14:paraId="0D13AA06" w14:textId="77777777" w:rsidR="00455D97" w:rsidRPr="009517D6" w:rsidRDefault="00455D97" w:rsidP="00726C4E">
            <w:pPr>
              <w:pStyle w:val="TAL"/>
            </w:pPr>
            <w:r w:rsidRPr="009517D6">
              <w:t>NO</w:t>
            </w:r>
          </w:p>
        </w:tc>
        <w:tc>
          <w:tcPr>
            <w:tcW w:w="1642" w:type="dxa"/>
            <w:shd w:val="clear" w:color="auto" w:fill="auto"/>
          </w:tcPr>
          <w:p w14:paraId="466E568F" w14:textId="77777777" w:rsidR="00455D97" w:rsidRPr="009517D6" w:rsidRDefault="00455D97" w:rsidP="00726C4E">
            <w:pPr>
              <w:pStyle w:val="TAL"/>
            </w:pPr>
            <w:r w:rsidRPr="009517D6">
              <w:t>NO</w:t>
            </w:r>
          </w:p>
        </w:tc>
        <w:tc>
          <w:tcPr>
            <w:tcW w:w="1643" w:type="dxa"/>
            <w:shd w:val="clear" w:color="auto" w:fill="auto"/>
          </w:tcPr>
          <w:p w14:paraId="11FB9680" w14:textId="77777777" w:rsidR="00455D97" w:rsidRPr="009517D6" w:rsidRDefault="00455D97" w:rsidP="00726C4E">
            <w:pPr>
              <w:pStyle w:val="TAL"/>
            </w:pPr>
            <w:r w:rsidRPr="009517D6">
              <w:t>NO</w:t>
            </w:r>
          </w:p>
        </w:tc>
        <w:tc>
          <w:tcPr>
            <w:tcW w:w="1643" w:type="dxa"/>
            <w:shd w:val="clear" w:color="auto" w:fill="auto"/>
          </w:tcPr>
          <w:p w14:paraId="7BC96B36" w14:textId="77777777" w:rsidR="00455D97" w:rsidRPr="009517D6" w:rsidRDefault="00455D97" w:rsidP="00726C4E">
            <w:pPr>
              <w:pStyle w:val="TAL"/>
            </w:pPr>
            <w:r w:rsidRPr="009517D6">
              <w:t>NO</w:t>
            </w:r>
          </w:p>
        </w:tc>
        <w:tc>
          <w:tcPr>
            <w:tcW w:w="1643" w:type="dxa"/>
            <w:shd w:val="clear" w:color="auto" w:fill="auto"/>
          </w:tcPr>
          <w:p w14:paraId="7922F817" w14:textId="77777777" w:rsidR="00455D97" w:rsidRDefault="00455D97" w:rsidP="00726C4E">
            <w:pPr>
              <w:pStyle w:val="TAL"/>
            </w:pPr>
            <w:r>
              <w:t>In this clause</w:t>
            </w:r>
          </w:p>
        </w:tc>
      </w:tr>
      <w:tr w:rsidR="00455D97" w14:paraId="738B3136" w14:textId="77777777" w:rsidTr="00726C4E">
        <w:tc>
          <w:tcPr>
            <w:tcW w:w="1642" w:type="dxa"/>
            <w:shd w:val="clear" w:color="auto" w:fill="auto"/>
          </w:tcPr>
          <w:p w14:paraId="55DC69F9" w14:textId="77777777" w:rsidR="00455D97" w:rsidRDefault="00455D97" w:rsidP="00726C4E">
            <w:pPr>
              <w:pStyle w:val="TAL"/>
            </w:pPr>
            <w:r>
              <w:t>AS</w:t>
            </w:r>
          </w:p>
        </w:tc>
        <w:tc>
          <w:tcPr>
            <w:tcW w:w="1642" w:type="dxa"/>
            <w:shd w:val="clear" w:color="auto" w:fill="auto"/>
          </w:tcPr>
          <w:p w14:paraId="03DA5106" w14:textId="77777777" w:rsidR="00455D97" w:rsidRPr="009517D6" w:rsidRDefault="00455D97" w:rsidP="00726C4E">
            <w:pPr>
              <w:pStyle w:val="TAL"/>
            </w:pPr>
            <w:r w:rsidRPr="009517D6">
              <w:t>NO</w:t>
            </w:r>
          </w:p>
        </w:tc>
        <w:tc>
          <w:tcPr>
            <w:tcW w:w="1642" w:type="dxa"/>
            <w:shd w:val="clear" w:color="auto" w:fill="auto"/>
          </w:tcPr>
          <w:p w14:paraId="6963054E" w14:textId="77777777" w:rsidR="00455D97" w:rsidRPr="009517D6" w:rsidRDefault="00455D97" w:rsidP="00726C4E">
            <w:pPr>
              <w:pStyle w:val="TAL"/>
            </w:pPr>
            <w:r w:rsidRPr="009517D6">
              <w:t>NO</w:t>
            </w:r>
          </w:p>
        </w:tc>
        <w:tc>
          <w:tcPr>
            <w:tcW w:w="1643" w:type="dxa"/>
            <w:shd w:val="clear" w:color="auto" w:fill="auto"/>
          </w:tcPr>
          <w:p w14:paraId="16CF6F09" w14:textId="77777777" w:rsidR="00455D97" w:rsidRPr="009517D6" w:rsidRDefault="00455D97" w:rsidP="00726C4E">
            <w:pPr>
              <w:pStyle w:val="TAL"/>
            </w:pPr>
            <w:r w:rsidRPr="009517D6">
              <w:t>NO</w:t>
            </w:r>
          </w:p>
        </w:tc>
        <w:tc>
          <w:tcPr>
            <w:tcW w:w="1643" w:type="dxa"/>
            <w:shd w:val="clear" w:color="auto" w:fill="auto"/>
          </w:tcPr>
          <w:p w14:paraId="2EE35CC0" w14:textId="77777777" w:rsidR="00455D97" w:rsidRPr="009517D6" w:rsidRDefault="00455D97" w:rsidP="00726C4E">
            <w:pPr>
              <w:pStyle w:val="TAL"/>
            </w:pPr>
            <w:r w:rsidRPr="009517D6">
              <w:t>NO</w:t>
            </w:r>
          </w:p>
        </w:tc>
        <w:tc>
          <w:tcPr>
            <w:tcW w:w="1643" w:type="dxa"/>
            <w:shd w:val="clear" w:color="auto" w:fill="auto"/>
          </w:tcPr>
          <w:p w14:paraId="6369F93B" w14:textId="77777777" w:rsidR="00455D97" w:rsidRDefault="00455D97" w:rsidP="00726C4E">
            <w:pPr>
              <w:pStyle w:val="TAL"/>
            </w:pPr>
            <w:r>
              <w:t>In this clause</w:t>
            </w:r>
          </w:p>
        </w:tc>
      </w:tr>
      <w:tr w:rsidR="00455D97" w14:paraId="708D0237" w14:textId="77777777" w:rsidTr="00726C4E">
        <w:tc>
          <w:tcPr>
            <w:tcW w:w="1642" w:type="dxa"/>
            <w:shd w:val="clear" w:color="auto" w:fill="auto"/>
          </w:tcPr>
          <w:p w14:paraId="3DEBCA38" w14:textId="77777777" w:rsidR="00455D97" w:rsidRDefault="00455D97" w:rsidP="00726C4E">
            <w:pPr>
              <w:pStyle w:val="TAL"/>
            </w:pPr>
            <w:r>
              <w:t>HSS</w:t>
            </w:r>
          </w:p>
        </w:tc>
        <w:tc>
          <w:tcPr>
            <w:tcW w:w="1642" w:type="dxa"/>
            <w:shd w:val="clear" w:color="auto" w:fill="auto"/>
          </w:tcPr>
          <w:p w14:paraId="19B9ABE0" w14:textId="77777777" w:rsidR="00455D97" w:rsidRPr="009517D6" w:rsidRDefault="00455D97" w:rsidP="00726C4E">
            <w:pPr>
              <w:pStyle w:val="TAL"/>
            </w:pPr>
            <w:r w:rsidRPr="009517D6">
              <w:t>YES</w:t>
            </w:r>
          </w:p>
        </w:tc>
        <w:tc>
          <w:tcPr>
            <w:tcW w:w="1642" w:type="dxa"/>
            <w:shd w:val="clear" w:color="auto" w:fill="auto"/>
          </w:tcPr>
          <w:p w14:paraId="03036893" w14:textId="77777777" w:rsidR="00455D97" w:rsidRPr="009517D6" w:rsidRDefault="00455D97" w:rsidP="00726C4E">
            <w:pPr>
              <w:pStyle w:val="TAL"/>
            </w:pPr>
            <w:r w:rsidRPr="009517D6">
              <w:t>YES</w:t>
            </w:r>
          </w:p>
        </w:tc>
        <w:tc>
          <w:tcPr>
            <w:tcW w:w="1643" w:type="dxa"/>
            <w:shd w:val="clear" w:color="auto" w:fill="auto"/>
          </w:tcPr>
          <w:p w14:paraId="34CF8BB8" w14:textId="77777777" w:rsidR="00455D97" w:rsidRPr="009517D6" w:rsidRDefault="00455D97" w:rsidP="00726C4E">
            <w:pPr>
              <w:pStyle w:val="TAL"/>
            </w:pPr>
            <w:r w:rsidRPr="009517D6">
              <w:t>NO</w:t>
            </w:r>
          </w:p>
        </w:tc>
        <w:tc>
          <w:tcPr>
            <w:tcW w:w="1643" w:type="dxa"/>
            <w:shd w:val="clear" w:color="auto" w:fill="auto"/>
          </w:tcPr>
          <w:p w14:paraId="192FF428" w14:textId="77777777" w:rsidR="00455D97" w:rsidRPr="009517D6" w:rsidRDefault="00455D97" w:rsidP="00726C4E">
            <w:pPr>
              <w:pStyle w:val="TAL"/>
            </w:pPr>
            <w:r w:rsidRPr="009517D6">
              <w:t>NO</w:t>
            </w:r>
          </w:p>
        </w:tc>
        <w:tc>
          <w:tcPr>
            <w:tcW w:w="1643" w:type="dxa"/>
            <w:shd w:val="clear" w:color="auto" w:fill="auto"/>
          </w:tcPr>
          <w:p w14:paraId="5FB652A2" w14:textId="79B5E9FF" w:rsidR="00455D97" w:rsidRDefault="00C11E36" w:rsidP="00726C4E">
            <w:pPr>
              <w:pStyle w:val="TAL"/>
            </w:pPr>
            <w:r>
              <w:t xml:space="preserve">Clause </w:t>
            </w:r>
            <w:r w:rsidR="00455D97">
              <w:t>7.2.3</w:t>
            </w:r>
          </w:p>
        </w:tc>
      </w:tr>
      <w:bookmarkEnd w:id="779"/>
    </w:tbl>
    <w:p w14:paraId="6C9AF15D" w14:textId="77777777" w:rsidR="00455D97" w:rsidRDefault="00455D97" w:rsidP="00455D97"/>
    <w:p w14:paraId="0F2A6085" w14:textId="38EB65AE" w:rsidR="00455D97" w:rsidRPr="00780EE3" w:rsidRDefault="00455D97" w:rsidP="00455D97">
      <w:r w:rsidRPr="00780EE3">
        <w:t xml:space="preserve">Table </w:t>
      </w:r>
      <w:r w:rsidR="001E1914">
        <w:t>7.12.3.2.2-2</w:t>
      </w:r>
      <w:r w:rsidRPr="00780EE3">
        <w:t xml:space="preserve"> shows the minimum details of the LI_X1 ActivateTask message used for provisioning the IRI-POIs in the NFs listed in table </w:t>
      </w:r>
      <w:r w:rsidR="001E1914">
        <w:t>7.12.3.2.2-1</w:t>
      </w:r>
      <w:r>
        <w:t xml:space="preserve"> </w:t>
      </w:r>
      <w:r w:rsidRPr="00780EE3">
        <w:t xml:space="preserve">for </w:t>
      </w:r>
      <w:r>
        <w:t xml:space="preserve">session independent </w:t>
      </w:r>
      <w:r w:rsidRPr="00780EE3">
        <w:t>IMS-based voice services.</w:t>
      </w:r>
    </w:p>
    <w:p w14:paraId="67C578CC" w14:textId="76F78DF4" w:rsidR="00455D97" w:rsidRPr="00CE0181" w:rsidRDefault="00455D97" w:rsidP="00455D97">
      <w:pPr>
        <w:pStyle w:val="TH"/>
      </w:pPr>
      <w:r>
        <w:lastRenderedPageBreak/>
        <w:t xml:space="preserve">Table </w:t>
      </w:r>
      <w:r w:rsidR="001E1914">
        <w:t>7.12.3.2.2-2</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726C4E">
        <w:trPr>
          <w:trHeight w:val="88"/>
          <w:jc w:val="center"/>
        </w:trPr>
        <w:tc>
          <w:tcPr>
            <w:tcW w:w="2972" w:type="dxa"/>
          </w:tcPr>
          <w:p w14:paraId="1DB829F1"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726C4E">
            <w:pPr>
              <w:pStyle w:val="TAH"/>
            </w:pPr>
            <w:r>
              <w:t>Description</w:t>
            </w:r>
          </w:p>
        </w:tc>
        <w:tc>
          <w:tcPr>
            <w:tcW w:w="708" w:type="dxa"/>
          </w:tcPr>
          <w:p w14:paraId="1CFAC43C" w14:textId="77777777" w:rsidR="00455D97" w:rsidRPr="007B1D70" w:rsidRDefault="00455D97" w:rsidP="00726C4E">
            <w:pPr>
              <w:pStyle w:val="TAH"/>
            </w:pPr>
            <w:r w:rsidRPr="007B1D70">
              <w:t>M/C/O</w:t>
            </w:r>
          </w:p>
        </w:tc>
      </w:tr>
      <w:tr w:rsidR="00455D97" w14:paraId="1FCBF55B" w14:textId="77777777" w:rsidTr="00726C4E">
        <w:trPr>
          <w:jc w:val="center"/>
        </w:trPr>
        <w:tc>
          <w:tcPr>
            <w:tcW w:w="2972" w:type="dxa"/>
          </w:tcPr>
          <w:p w14:paraId="4D90D52A" w14:textId="77777777" w:rsidR="00455D97" w:rsidRDefault="00455D97" w:rsidP="00726C4E">
            <w:pPr>
              <w:pStyle w:val="TAL"/>
            </w:pPr>
            <w:r>
              <w:t>XID</w:t>
            </w:r>
          </w:p>
        </w:tc>
        <w:tc>
          <w:tcPr>
            <w:tcW w:w="6242" w:type="dxa"/>
          </w:tcPr>
          <w:p w14:paraId="484E9289" w14:textId="58FEF7E7" w:rsidR="00455D97" w:rsidRDefault="00455D97" w:rsidP="00726C4E">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726C4E">
            <w:pPr>
              <w:pStyle w:val="TAL"/>
            </w:pPr>
            <w:r>
              <w:t>M</w:t>
            </w:r>
          </w:p>
        </w:tc>
      </w:tr>
      <w:tr w:rsidR="00455D97" w14:paraId="6EE6EA32" w14:textId="77777777" w:rsidTr="00726C4E">
        <w:trPr>
          <w:jc w:val="center"/>
        </w:trPr>
        <w:tc>
          <w:tcPr>
            <w:tcW w:w="2972" w:type="dxa"/>
          </w:tcPr>
          <w:p w14:paraId="6E9063BF" w14:textId="77777777" w:rsidR="00455D97" w:rsidRDefault="00455D97" w:rsidP="00726C4E">
            <w:pPr>
              <w:pStyle w:val="TAL"/>
            </w:pPr>
            <w:r>
              <w:t>TargetIdentifiers</w:t>
            </w:r>
          </w:p>
        </w:tc>
        <w:tc>
          <w:tcPr>
            <w:tcW w:w="6242" w:type="dxa"/>
          </w:tcPr>
          <w:p w14:paraId="344F7F5D" w14:textId="72970971"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726C4E">
            <w:pPr>
              <w:pStyle w:val="TAL"/>
            </w:pPr>
            <w:r>
              <w:t>M</w:t>
            </w:r>
          </w:p>
        </w:tc>
      </w:tr>
      <w:tr w:rsidR="00455D97" w14:paraId="2DF269E9" w14:textId="77777777" w:rsidTr="00726C4E">
        <w:trPr>
          <w:jc w:val="center"/>
        </w:trPr>
        <w:tc>
          <w:tcPr>
            <w:tcW w:w="2972" w:type="dxa"/>
          </w:tcPr>
          <w:p w14:paraId="2BB36F96" w14:textId="77777777" w:rsidR="00455D97" w:rsidRDefault="00455D97" w:rsidP="00726C4E">
            <w:pPr>
              <w:pStyle w:val="TAL"/>
            </w:pPr>
            <w:r>
              <w:t>DeliveryType</w:t>
            </w:r>
          </w:p>
        </w:tc>
        <w:tc>
          <w:tcPr>
            <w:tcW w:w="6242" w:type="dxa"/>
          </w:tcPr>
          <w:p w14:paraId="1DCC84DE" w14:textId="1D5A5F25" w:rsidR="00455D97" w:rsidRDefault="00455D97" w:rsidP="00726C4E">
            <w:pPr>
              <w:pStyle w:val="TAL"/>
            </w:pPr>
            <w:r>
              <w:t xml:space="preserve">Set to </w:t>
            </w:r>
            <w:r w:rsidR="009A2213">
              <w:t>"</w:t>
            </w:r>
            <w:r>
              <w:t>X2Only</w:t>
            </w:r>
            <w:r w:rsidR="009A2213">
              <w:t>"</w:t>
            </w:r>
            <w:r>
              <w:t>.</w:t>
            </w:r>
          </w:p>
        </w:tc>
        <w:tc>
          <w:tcPr>
            <w:tcW w:w="708" w:type="dxa"/>
          </w:tcPr>
          <w:p w14:paraId="4A11F50A" w14:textId="77777777" w:rsidR="00455D97" w:rsidRDefault="00455D97" w:rsidP="00726C4E">
            <w:pPr>
              <w:pStyle w:val="TAL"/>
            </w:pPr>
            <w:r>
              <w:t>M</w:t>
            </w:r>
          </w:p>
        </w:tc>
      </w:tr>
      <w:tr w:rsidR="00455D97" w14:paraId="5EA428A5" w14:textId="77777777" w:rsidTr="00726C4E">
        <w:trPr>
          <w:jc w:val="center"/>
        </w:trPr>
        <w:tc>
          <w:tcPr>
            <w:tcW w:w="2972" w:type="dxa"/>
          </w:tcPr>
          <w:p w14:paraId="47D5CAFD" w14:textId="77777777" w:rsidR="00455D97" w:rsidRDefault="00455D97" w:rsidP="00726C4E">
            <w:pPr>
              <w:pStyle w:val="TAL"/>
            </w:pPr>
            <w:r>
              <w:t>ListOfDIDs</w:t>
            </w:r>
          </w:p>
        </w:tc>
        <w:tc>
          <w:tcPr>
            <w:tcW w:w="6242" w:type="dxa"/>
          </w:tcPr>
          <w:p w14:paraId="6FD9205A" w14:textId="77777777" w:rsidR="00455D97" w:rsidRDefault="00455D97"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726C4E">
            <w:pPr>
              <w:pStyle w:val="TAL"/>
            </w:pPr>
            <w:r>
              <w:t>M</w:t>
            </w:r>
          </w:p>
        </w:tc>
      </w:tr>
      <w:tr w:rsidR="00455D97" w14:paraId="162BABD1" w14:textId="77777777" w:rsidTr="00726C4E">
        <w:trPr>
          <w:jc w:val="center"/>
        </w:trPr>
        <w:tc>
          <w:tcPr>
            <w:tcW w:w="2972" w:type="dxa"/>
          </w:tcPr>
          <w:p w14:paraId="5AB82991" w14:textId="77777777" w:rsidR="00455D97" w:rsidRDefault="00455D97" w:rsidP="00726C4E">
            <w:pPr>
              <w:pStyle w:val="TAL"/>
            </w:pPr>
            <w:r>
              <w:t>ListOfServiceTypes</w:t>
            </w:r>
          </w:p>
        </w:tc>
        <w:tc>
          <w:tcPr>
            <w:tcW w:w="6242" w:type="dxa"/>
          </w:tcPr>
          <w:p w14:paraId="661F8188" w14:textId="67F1F0AC" w:rsidR="00455D97" w:rsidRDefault="00455D97" w:rsidP="00726C4E">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726C4E">
            <w:pPr>
              <w:pStyle w:val="TAL"/>
            </w:pPr>
            <w:r>
              <w:t>C</w:t>
            </w:r>
          </w:p>
        </w:tc>
      </w:tr>
    </w:tbl>
    <w:p w14:paraId="246B40E0" w14:textId="693FDF3E" w:rsidR="00455D97" w:rsidRDefault="00455D97" w:rsidP="00455D97">
      <w:pPr>
        <w:spacing w:before="120"/>
      </w:pPr>
      <w:r>
        <w:t xml:space="preserve">When service scoping is required, the IRI-POIs present in the NFs listed in table </w:t>
      </w:r>
      <w:r w:rsidR="001E1914">
        <w:t>7.12.3.2.2-1</w:t>
      </w:r>
      <w:r>
        <w:t xml:space="preserve">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3B46E1CE" w:rsidR="00455D97" w:rsidRDefault="00455D97" w:rsidP="00455D97">
      <w:pPr>
        <w:spacing w:before="120"/>
      </w:pPr>
      <w:r>
        <w:t xml:space="preserve">The ModifyTask and DeactivateTask messages that the LIPF may send to the IRI-POIs present in the NFs listed in table </w:t>
      </w:r>
      <w:r w:rsidR="001E1914">
        <w:t>7.12.3.2.2-1</w:t>
      </w:r>
      <w:r>
        <w:t xml:space="preserve"> shall include the XID of the Task created by the above ActivateTask message.</w:t>
      </w:r>
    </w:p>
    <w:p w14:paraId="7AE176A9" w14:textId="77777777" w:rsidR="00455D97" w:rsidRDefault="00455D97" w:rsidP="00455D97">
      <w:pPr>
        <w:pStyle w:val="Heading4"/>
      </w:pPr>
      <w:bookmarkStart w:id="782" w:name="_Toc190722890"/>
      <w:r>
        <w:t>7.12.3</w:t>
      </w:r>
      <w:r w:rsidRPr="00995907">
        <w:t>.</w:t>
      </w:r>
      <w:r>
        <w:t>3</w:t>
      </w:r>
      <w:r>
        <w:tab/>
      </w:r>
      <w:r w:rsidRPr="00995907">
        <w:t xml:space="preserve">Provisioning of </w:t>
      </w:r>
      <w:r>
        <w:t>CC-TF</w:t>
      </w:r>
      <w:bookmarkEnd w:id="782"/>
    </w:p>
    <w:p w14:paraId="36922802" w14:textId="7FFA51B5" w:rsidR="00455D97" w:rsidRDefault="00455D97" w:rsidP="00455D97">
      <w:r>
        <w:t xml:space="preserve">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726C4E">
            <w:pPr>
              <w:pStyle w:val="TAH"/>
            </w:pPr>
            <w:r w:rsidRPr="005F57AC">
              <w:t>NF</w:t>
            </w:r>
          </w:p>
          <w:p w14:paraId="73010B86" w14:textId="65E8F76E" w:rsidR="00455D97" w:rsidRPr="005F57AC" w:rsidRDefault="00455D97" w:rsidP="00726C4E">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726C4E">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726C4E">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726C4E">
            <w:pPr>
              <w:spacing w:before="20" w:after="20"/>
              <w:jc w:val="center"/>
            </w:pPr>
          </w:p>
        </w:tc>
        <w:tc>
          <w:tcPr>
            <w:tcW w:w="1418" w:type="dxa"/>
            <w:shd w:val="clear" w:color="auto" w:fill="auto"/>
            <w:vAlign w:val="center"/>
          </w:tcPr>
          <w:p w14:paraId="058FFC06" w14:textId="77777777" w:rsidR="00455D97" w:rsidRPr="005F57AC" w:rsidRDefault="00455D97" w:rsidP="00726C4E">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726C4E">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726C4E">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726C4E">
            <w:pPr>
              <w:spacing w:before="20" w:after="20"/>
              <w:jc w:val="center"/>
            </w:pPr>
            <w:r w:rsidRPr="005F57AC">
              <w:t>Alternate option</w:t>
            </w:r>
          </w:p>
        </w:tc>
      </w:tr>
      <w:tr w:rsidR="00455D97" w:rsidRPr="005F57AC" w14:paraId="6FD0FBCE" w14:textId="77777777" w:rsidTr="00726C4E">
        <w:tc>
          <w:tcPr>
            <w:tcW w:w="2268" w:type="dxa"/>
            <w:shd w:val="clear" w:color="auto" w:fill="auto"/>
            <w:vAlign w:val="center"/>
          </w:tcPr>
          <w:p w14:paraId="4FF38473" w14:textId="77777777" w:rsidR="00455D97" w:rsidRPr="005F57AC" w:rsidRDefault="00455D97" w:rsidP="00726C4E">
            <w:pPr>
              <w:pStyle w:val="TAL"/>
            </w:pPr>
            <w:r w:rsidRPr="005F57AC">
              <w:t>P-CSCF</w:t>
            </w:r>
          </w:p>
        </w:tc>
        <w:tc>
          <w:tcPr>
            <w:tcW w:w="1418" w:type="dxa"/>
            <w:shd w:val="clear" w:color="auto" w:fill="auto"/>
          </w:tcPr>
          <w:p w14:paraId="4C2CFD1A" w14:textId="77777777" w:rsidR="00455D97" w:rsidRPr="005F57AC" w:rsidRDefault="00455D97" w:rsidP="00726C4E">
            <w:pPr>
              <w:pStyle w:val="TAL"/>
            </w:pPr>
            <w:r w:rsidRPr="005F57AC">
              <w:t>YES</w:t>
            </w:r>
          </w:p>
        </w:tc>
        <w:tc>
          <w:tcPr>
            <w:tcW w:w="1559" w:type="dxa"/>
            <w:shd w:val="clear" w:color="auto" w:fill="auto"/>
          </w:tcPr>
          <w:p w14:paraId="74F6B9AA" w14:textId="77777777" w:rsidR="00455D97" w:rsidRPr="005F57AC" w:rsidRDefault="00455D97" w:rsidP="00726C4E">
            <w:pPr>
              <w:pStyle w:val="TAL"/>
            </w:pPr>
            <w:r w:rsidRPr="005F57AC">
              <w:t>YES</w:t>
            </w:r>
          </w:p>
        </w:tc>
        <w:tc>
          <w:tcPr>
            <w:tcW w:w="1559" w:type="dxa"/>
            <w:shd w:val="clear" w:color="auto" w:fill="auto"/>
          </w:tcPr>
          <w:p w14:paraId="383DAC30" w14:textId="77777777" w:rsidR="00455D97" w:rsidRPr="005F57AC" w:rsidRDefault="00455D97" w:rsidP="00726C4E">
            <w:pPr>
              <w:pStyle w:val="TAL"/>
            </w:pPr>
            <w:r w:rsidRPr="005F57AC">
              <w:t>YES</w:t>
            </w:r>
          </w:p>
        </w:tc>
        <w:tc>
          <w:tcPr>
            <w:tcW w:w="1701" w:type="dxa"/>
            <w:shd w:val="clear" w:color="auto" w:fill="auto"/>
            <w:vAlign w:val="center"/>
          </w:tcPr>
          <w:p w14:paraId="310389FA" w14:textId="77777777" w:rsidR="00455D97" w:rsidRPr="005F57AC" w:rsidRDefault="00455D97" w:rsidP="00726C4E">
            <w:pPr>
              <w:pStyle w:val="TAL"/>
            </w:pPr>
            <w:r w:rsidRPr="005F57AC">
              <w:t>NO</w:t>
            </w:r>
          </w:p>
        </w:tc>
      </w:tr>
      <w:tr w:rsidR="00455D97" w14:paraId="0D4E57FC" w14:textId="77777777" w:rsidTr="00726C4E">
        <w:tc>
          <w:tcPr>
            <w:tcW w:w="2268" w:type="dxa"/>
            <w:shd w:val="clear" w:color="auto" w:fill="auto"/>
            <w:vAlign w:val="center"/>
          </w:tcPr>
          <w:p w14:paraId="3F5912AF" w14:textId="77777777" w:rsidR="00455D97" w:rsidRPr="005F57AC" w:rsidRDefault="00455D97" w:rsidP="00726C4E">
            <w:pPr>
              <w:pStyle w:val="TAL"/>
            </w:pPr>
            <w:r w:rsidRPr="005F57AC">
              <w:t>IBCF</w:t>
            </w:r>
          </w:p>
        </w:tc>
        <w:tc>
          <w:tcPr>
            <w:tcW w:w="1418" w:type="dxa"/>
            <w:shd w:val="clear" w:color="auto" w:fill="auto"/>
          </w:tcPr>
          <w:p w14:paraId="572E9F5C" w14:textId="77777777" w:rsidR="00455D97" w:rsidRPr="005F57AC" w:rsidRDefault="00455D97" w:rsidP="00726C4E">
            <w:pPr>
              <w:pStyle w:val="TAL"/>
            </w:pPr>
            <w:r w:rsidRPr="005F57AC">
              <w:t>YES</w:t>
            </w:r>
          </w:p>
        </w:tc>
        <w:tc>
          <w:tcPr>
            <w:tcW w:w="1559" w:type="dxa"/>
            <w:shd w:val="clear" w:color="auto" w:fill="auto"/>
          </w:tcPr>
          <w:p w14:paraId="32A479D1" w14:textId="77777777" w:rsidR="00455D97" w:rsidRPr="005F57AC" w:rsidRDefault="00455D97" w:rsidP="00726C4E">
            <w:pPr>
              <w:pStyle w:val="TAL"/>
            </w:pPr>
            <w:r w:rsidRPr="005F57AC">
              <w:t>YES</w:t>
            </w:r>
          </w:p>
        </w:tc>
        <w:tc>
          <w:tcPr>
            <w:tcW w:w="1559" w:type="dxa"/>
            <w:shd w:val="clear" w:color="auto" w:fill="auto"/>
          </w:tcPr>
          <w:p w14:paraId="6AE22841" w14:textId="77777777" w:rsidR="00455D97" w:rsidRPr="005F57AC" w:rsidRDefault="00455D97" w:rsidP="00726C4E">
            <w:pPr>
              <w:pStyle w:val="TAL"/>
            </w:pPr>
            <w:r w:rsidRPr="005F57AC">
              <w:t>YES</w:t>
            </w:r>
          </w:p>
        </w:tc>
        <w:tc>
          <w:tcPr>
            <w:tcW w:w="1701" w:type="dxa"/>
            <w:shd w:val="clear" w:color="auto" w:fill="auto"/>
            <w:vAlign w:val="center"/>
          </w:tcPr>
          <w:p w14:paraId="012F43F2" w14:textId="77777777" w:rsidR="00455D97" w:rsidRPr="009517D6" w:rsidRDefault="00455D97" w:rsidP="00726C4E">
            <w:pPr>
              <w:pStyle w:val="TAL"/>
            </w:pPr>
            <w:r w:rsidRPr="005F57AC">
              <w:t>YES</w:t>
            </w:r>
          </w:p>
        </w:tc>
      </w:tr>
      <w:tr w:rsidR="00455D97" w14:paraId="05F096DD" w14:textId="77777777" w:rsidTr="00726C4E">
        <w:tc>
          <w:tcPr>
            <w:tcW w:w="2268" w:type="dxa"/>
            <w:shd w:val="clear" w:color="auto" w:fill="auto"/>
            <w:vAlign w:val="center"/>
          </w:tcPr>
          <w:p w14:paraId="11921373" w14:textId="77777777" w:rsidR="00455D97" w:rsidRDefault="00455D97" w:rsidP="00726C4E">
            <w:pPr>
              <w:pStyle w:val="TAL"/>
            </w:pPr>
            <w:r>
              <w:t>MGCF</w:t>
            </w:r>
          </w:p>
        </w:tc>
        <w:tc>
          <w:tcPr>
            <w:tcW w:w="1418" w:type="dxa"/>
            <w:shd w:val="clear" w:color="auto" w:fill="auto"/>
          </w:tcPr>
          <w:p w14:paraId="2C00EAE6" w14:textId="77777777" w:rsidR="00455D97" w:rsidRPr="009517D6" w:rsidRDefault="00455D97" w:rsidP="00726C4E">
            <w:pPr>
              <w:pStyle w:val="TAL"/>
            </w:pPr>
            <w:r w:rsidRPr="009517D6">
              <w:t>YES</w:t>
            </w:r>
          </w:p>
        </w:tc>
        <w:tc>
          <w:tcPr>
            <w:tcW w:w="1559" w:type="dxa"/>
            <w:shd w:val="clear" w:color="auto" w:fill="auto"/>
          </w:tcPr>
          <w:p w14:paraId="3A4039A8" w14:textId="77777777" w:rsidR="00455D97" w:rsidRPr="009517D6" w:rsidRDefault="00455D97" w:rsidP="00726C4E">
            <w:pPr>
              <w:pStyle w:val="TAL"/>
            </w:pPr>
            <w:r w:rsidRPr="009517D6">
              <w:t>YES</w:t>
            </w:r>
          </w:p>
        </w:tc>
        <w:tc>
          <w:tcPr>
            <w:tcW w:w="1559" w:type="dxa"/>
            <w:shd w:val="clear" w:color="auto" w:fill="auto"/>
          </w:tcPr>
          <w:p w14:paraId="4CF0B7C9" w14:textId="77777777" w:rsidR="00455D97" w:rsidRPr="009517D6" w:rsidRDefault="00455D97" w:rsidP="00726C4E">
            <w:pPr>
              <w:pStyle w:val="TAL"/>
            </w:pPr>
            <w:r w:rsidRPr="009517D6">
              <w:t>YES</w:t>
            </w:r>
          </w:p>
        </w:tc>
        <w:tc>
          <w:tcPr>
            <w:tcW w:w="1701" w:type="dxa"/>
            <w:shd w:val="clear" w:color="auto" w:fill="auto"/>
            <w:vAlign w:val="center"/>
          </w:tcPr>
          <w:p w14:paraId="49C782C5" w14:textId="77777777" w:rsidR="00455D97" w:rsidRPr="009517D6" w:rsidRDefault="00455D97" w:rsidP="00726C4E">
            <w:pPr>
              <w:pStyle w:val="TAL"/>
            </w:pPr>
            <w:r w:rsidRPr="009517D6">
              <w:t>NO</w:t>
            </w:r>
          </w:p>
        </w:tc>
      </w:tr>
      <w:tr w:rsidR="00455D97" w14:paraId="68CFB83E" w14:textId="77777777" w:rsidTr="00726C4E">
        <w:tc>
          <w:tcPr>
            <w:tcW w:w="2268" w:type="dxa"/>
            <w:shd w:val="clear" w:color="auto" w:fill="auto"/>
            <w:vAlign w:val="center"/>
          </w:tcPr>
          <w:p w14:paraId="79D840D9" w14:textId="77777777" w:rsidR="00455D97" w:rsidRDefault="00455D97" w:rsidP="00726C4E">
            <w:pPr>
              <w:pStyle w:val="TAL"/>
            </w:pPr>
            <w:r>
              <w:t>AS/MRFC</w:t>
            </w:r>
          </w:p>
        </w:tc>
        <w:tc>
          <w:tcPr>
            <w:tcW w:w="1418" w:type="dxa"/>
            <w:shd w:val="clear" w:color="auto" w:fill="auto"/>
          </w:tcPr>
          <w:p w14:paraId="783CB73F" w14:textId="77777777" w:rsidR="00455D97" w:rsidRPr="009517D6" w:rsidRDefault="00455D97" w:rsidP="00726C4E">
            <w:pPr>
              <w:pStyle w:val="TAL"/>
            </w:pPr>
            <w:r w:rsidRPr="009517D6">
              <w:t>YES</w:t>
            </w:r>
          </w:p>
        </w:tc>
        <w:tc>
          <w:tcPr>
            <w:tcW w:w="1559" w:type="dxa"/>
            <w:shd w:val="clear" w:color="auto" w:fill="auto"/>
          </w:tcPr>
          <w:p w14:paraId="4C4ED3D0" w14:textId="77777777" w:rsidR="00455D97" w:rsidRPr="009517D6" w:rsidRDefault="00455D97" w:rsidP="00726C4E">
            <w:pPr>
              <w:pStyle w:val="TAL"/>
            </w:pPr>
            <w:r w:rsidRPr="009517D6">
              <w:t>YES</w:t>
            </w:r>
          </w:p>
        </w:tc>
        <w:tc>
          <w:tcPr>
            <w:tcW w:w="1559" w:type="dxa"/>
            <w:shd w:val="clear" w:color="auto" w:fill="auto"/>
          </w:tcPr>
          <w:p w14:paraId="0720AA02" w14:textId="77777777" w:rsidR="00455D97" w:rsidRPr="009517D6" w:rsidRDefault="00455D97" w:rsidP="00726C4E">
            <w:pPr>
              <w:pStyle w:val="TAL"/>
            </w:pPr>
            <w:r w:rsidRPr="009517D6">
              <w:t>YES</w:t>
            </w:r>
          </w:p>
        </w:tc>
        <w:tc>
          <w:tcPr>
            <w:tcW w:w="1701" w:type="dxa"/>
            <w:shd w:val="clear" w:color="auto" w:fill="auto"/>
          </w:tcPr>
          <w:p w14:paraId="0B26C13B" w14:textId="77777777" w:rsidR="00455D97" w:rsidRPr="009517D6" w:rsidRDefault="00455D97" w:rsidP="00726C4E">
            <w:pPr>
              <w:pStyle w:val="TAL"/>
            </w:pPr>
            <w:r w:rsidRPr="009517D6">
              <w:t>YES</w:t>
            </w:r>
          </w:p>
        </w:tc>
      </w:tr>
      <w:tr w:rsidR="00455D97" w14:paraId="58405FAC" w14:textId="77777777" w:rsidTr="00726C4E">
        <w:tc>
          <w:tcPr>
            <w:tcW w:w="2268" w:type="dxa"/>
            <w:shd w:val="clear" w:color="auto" w:fill="auto"/>
            <w:vAlign w:val="center"/>
          </w:tcPr>
          <w:p w14:paraId="03DC0B21" w14:textId="77777777" w:rsidR="00455D97" w:rsidRDefault="00455D97" w:rsidP="00726C4E">
            <w:pPr>
              <w:pStyle w:val="TAL"/>
            </w:pPr>
            <w:r>
              <w:t>Conferencing AS/MRFC</w:t>
            </w:r>
          </w:p>
        </w:tc>
        <w:tc>
          <w:tcPr>
            <w:tcW w:w="1418" w:type="dxa"/>
            <w:shd w:val="clear" w:color="auto" w:fill="auto"/>
          </w:tcPr>
          <w:p w14:paraId="2BA393FB" w14:textId="77777777" w:rsidR="00455D97" w:rsidRPr="009517D6" w:rsidRDefault="00455D97" w:rsidP="00726C4E">
            <w:pPr>
              <w:pStyle w:val="TAL"/>
            </w:pPr>
            <w:r w:rsidRPr="009517D6">
              <w:t>YES</w:t>
            </w:r>
          </w:p>
        </w:tc>
        <w:tc>
          <w:tcPr>
            <w:tcW w:w="1559" w:type="dxa"/>
            <w:shd w:val="clear" w:color="auto" w:fill="auto"/>
          </w:tcPr>
          <w:p w14:paraId="3D70D75B" w14:textId="77777777" w:rsidR="00455D97" w:rsidRPr="009517D6" w:rsidRDefault="00455D97" w:rsidP="00726C4E">
            <w:pPr>
              <w:pStyle w:val="TAL"/>
            </w:pPr>
            <w:r w:rsidRPr="009517D6">
              <w:t>YES</w:t>
            </w:r>
          </w:p>
        </w:tc>
        <w:tc>
          <w:tcPr>
            <w:tcW w:w="1559" w:type="dxa"/>
            <w:shd w:val="clear" w:color="auto" w:fill="auto"/>
          </w:tcPr>
          <w:p w14:paraId="2D02895D" w14:textId="77777777" w:rsidR="00455D97" w:rsidRPr="009517D6" w:rsidRDefault="00455D97" w:rsidP="00726C4E">
            <w:pPr>
              <w:pStyle w:val="TAL"/>
            </w:pPr>
            <w:r w:rsidRPr="009517D6">
              <w:t>YES</w:t>
            </w:r>
          </w:p>
        </w:tc>
        <w:tc>
          <w:tcPr>
            <w:tcW w:w="1701" w:type="dxa"/>
            <w:shd w:val="clear" w:color="auto" w:fill="auto"/>
          </w:tcPr>
          <w:p w14:paraId="555C7D51" w14:textId="77777777" w:rsidR="00455D97" w:rsidRPr="009517D6" w:rsidRDefault="00455D97" w:rsidP="00726C4E">
            <w:pPr>
              <w:pStyle w:val="TAL"/>
            </w:pPr>
            <w:r w:rsidRPr="009517D6">
              <w:t>YES</w:t>
            </w:r>
          </w:p>
        </w:tc>
      </w:tr>
      <w:tr w:rsidR="003A78B0" w14:paraId="1F2D856E" w14:textId="77777777" w:rsidTr="003A78B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1C252EA" w14:textId="77777777" w:rsidR="003A78B0" w:rsidRDefault="003A78B0" w:rsidP="00726C4E">
            <w:pPr>
              <w:pStyle w:val="TAL"/>
            </w:pPr>
            <w:r>
              <w:t>IMS-AS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F3CB5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1CC13B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D1CD774" w14:textId="77777777" w:rsidR="003A78B0" w:rsidRPr="009517D6" w:rsidRDefault="003A78B0" w:rsidP="00726C4E">
            <w:pPr>
              <w:pStyle w:val="TAL"/>
            </w:pPr>
            <w:r>
              <w:t>YES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68248BF" w14:textId="77777777" w:rsidR="003A78B0" w:rsidRPr="009517D6" w:rsidRDefault="003A78B0" w:rsidP="00726C4E">
            <w:pPr>
              <w:pStyle w:val="TAL"/>
            </w:pPr>
            <w:r>
              <w:t>NO</w:t>
            </w:r>
          </w:p>
        </w:tc>
      </w:tr>
      <w:tr w:rsidR="003A78B0" w14:paraId="66566D9B" w14:textId="77777777" w:rsidTr="003A78B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0648FB9" w14:textId="77777777" w:rsidR="003A78B0" w:rsidRDefault="003A78B0" w:rsidP="00726C4E">
            <w:pPr>
              <w:pStyle w:val="TAL"/>
            </w:pPr>
            <w:r>
              <w:t>DCSF</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EA7FFB"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B3C7681"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99B2728" w14:textId="77777777" w:rsidR="003A78B0" w:rsidRDefault="003A78B0" w:rsidP="00726C4E">
            <w:pPr>
              <w:pStyle w:val="TAL"/>
            </w:pPr>
            <w:r>
              <w:t>(see NOTE)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39D96A" w14:textId="77777777" w:rsidR="003A78B0" w:rsidRDefault="003A78B0" w:rsidP="00726C4E">
            <w:pPr>
              <w:pStyle w:val="TAL"/>
            </w:pPr>
            <w:r>
              <w:t>(see NOTE)</w:t>
            </w:r>
          </w:p>
        </w:tc>
      </w:tr>
      <w:tr w:rsidR="003A78B0" w14:paraId="4E4F12E8" w14:textId="77777777" w:rsidTr="00726C4E">
        <w:tc>
          <w:tcPr>
            <w:tcW w:w="8505" w:type="dxa"/>
            <w:gridSpan w:val="5"/>
            <w:shd w:val="clear" w:color="auto" w:fill="auto"/>
            <w:vAlign w:val="center"/>
          </w:tcPr>
          <w:p w14:paraId="1CB7B2B2" w14:textId="77777777" w:rsidR="003A78B0" w:rsidRDefault="003A78B0" w:rsidP="00726C4E">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726C4E">
        <w:trPr>
          <w:trHeight w:val="88"/>
          <w:jc w:val="center"/>
        </w:trPr>
        <w:tc>
          <w:tcPr>
            <w:tcW w:w="2972" w:type="dxa"/>
          </w:tcPr>
          <w:p w14:paraId="19431FBF"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726C4E">
            <w:pPr>
              <w:pStyle w:val="TAH"/>
            </w:pPr>
            <w:r>
              <w:t>Description</w:t>
            </w:r>
          </w:p>
        </w:tc>
        <w:tc>
          <w:tcPr>
            <w:tcW w:w="708" w:type="dxa"/>
          </w:tcPr>
          <w:p w14:paraId="1F66374C" w14:textId="77777777" w:rsidR="00455D97" w:rsidRPr="007B1D70" w:rsidRDefault="00455D97" w:rsidP="00726C4E">
            <w:pPr>
              <w:pStyle w:val="TAH"/>
            </w:pPr>
            <w:r w:rsidRPr="007B1D70">
              <w:t>M/C/O</w:t>
            </w:r>
          </w:p>
        </w:tc>
      </w:tr>
      <w:tr w:rsidR="00455D97" w14:paraId="491A7342" w14:textId="77777777" w:rsidTr="00726C4E">
        <w:trPr>
          <w:jc w:val="center"/>
        </w:trPr>
        <w:tc>
          <w:tcPr>
            <w:tcW w:w="2972" w:type="dxa"/>
          </w:tcPr>
          <w:p w14:paraId="2E8976FB" w14:textId="77777777" w:rsidR="00455D97" w:rsidRDefault="00455D97" w:rsidP="00726C4E">
            <w:pPr>
              <w:pStyle w:val="TAL"/>
            </w:pPr>
            <w:r>
              <w:t>XID</w:t>
            </w:r>
          </w:p>
        </w:tc>
        <w:tc>
          <w:tcPr>
            <w:tcW w:w="6242" w:type="dxa"/>
          </w:tcPr>
          <w:p w14:paraId="6AA65A0A" w14:textId="085D5332"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w:t>
            </w:r>
            <w:r w:rsidR="001E1914">
              <w:t>7.12.3.2.1-2</w:t>
            </w:r>
            <w:r>
              <w:t xml:space="preserve">), MDF2 (see </w:t>
            </w:r>
            <w:r w:rsidR="001C1B06">
              <w:t xml:space="preserve">table </w:t>
            </w:r>
            <w:r>
              <w:t>7.12.3.4-1) and MDF3 (see table 7.12.3.5-1).</w:t>
            </w:r>
          </w:p>
        </w:tc>
        <w:tc>
          <w:tcPr>
            <w:tcW w:w="708" w:type="dxa"/>
          </w:tcPr>
          <w:p w14:paraId="0AD93031" w14:textId="77777777" w:rsidR="00455D97" w:rsidRDefault="00455D97" w:rsidP="00726C4E">
            <w:pPr>
              <w:pStyle w:val="TAL"/>
            </w:pPr>
            <w:r>
              <w:t>M</w:t>
            </w:r>
          </w:p>
        </w:tc>
      </w:tr>
      <w:tr w:rsidR="00455D97" w14:paraId="65B2802E" w14:textId="77777777" w:rsidTr="00726C4E">
        <w:trPr>
          <w:jc w:val="center"/>
        </w:trPr>
        <w:tc>
          <w:tcPr>
            <w:tcW w:w="2972" w:type="dxa"/>
          </w:tcPr>
          <w:p w14:paraId="16C4924E" w14:textId="77777777" w:rsidR="00455D97" w:rsidRDefault="00455D97" w:rsidP="00726C4E">
            <w:pPr>
              <w:pStyle w:val="TAL"/>
            </w:pPr>
            <w:r>
              <w:t>TargetIdentifiers</w:t>
            </w:r>
          </w:p>
        </w:tc>
        <w:tc>
          <w:tcPr>
            <w:tcW w:w="6242" w:type="dxa"/>
          </w:tcPr>
          <w:p w14:paraId="0E2D8053" w14:textId="77777777" w:rsidR="00455D97" w:rsidRDefault="00455D97" w:rsidP="00726C4E">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726C4E">
            <w:pPr>
              <w:pStyle w:val="TAL"/>
            </w:pPr>
            <w:r>
              <w:t>M</w:t>
            </w:r>
          </w:p>
        </w:tc>
      </w:tr>
      <w:tr w:rsidR="00455D97" w14:paraId="44022425" w14:textId="77777777" w:rsidTr="00726C4E">
        <w:trPr>
          <w:jc w:val="center"/>
        </w:trPr>
        <w:tc>
          <w:tcPr>
            <w:tcW w:w="2972" w:type="dxa"/>
          </w:tcPr>
          <w:p w14:paraId="0BEC42C0" w14:textId="77777777" w:rsidR="00455D97" w:rsidRDefault="00455D97" w:rsidP="00726C4E">
            <w:pPr>
              <w:pStyle w:val="TAL"/>
            </w:pPr>
            <w:r>
              <w:t>DeliveryType</w:t>
            </w:r>
          </w:p>
        </w:tc>
        <w:tc>
          <w:tcPr>
            <w:tcW w:w="6242" w:type="dxa"/>
          </w:tcPr>
          <w:p w14:paraId="01C988A9" w14:textId="49EB6FD9" w:rsidR="00455D97" w:rsidRDefault="00455D97" w:rsidP="00726C4E">
            <w:pPr>
              <w:pStyle w:val="TAL"/>
            </w:pPr>
            <w:r>
              <w:t xml:space="preserve">Set to </w:t>
            </w:r>
            <w:r w:rsidR="00AB64A1">
              <w:t>"</w:t>
            </w:r>
            <w:r>
              <w:t>X3Only</w:t>
            </w:r>
            <w:r w:rsidR="00AB64A1">
              <w:t>"</w:t>
            </w:r>
            <w:r>
              <w:t>.</w:t>
            </w:r>
          </w:p>
        </w:tc>
        <w:tc>
          <w:tcPr>
            <w:tcW w:w="708" w:type="dxa"/>
          </w:tcPr>
          <w:p w14:paraId="2B8C64C2" w14:textId="77777777" w:rsidR="00455D97" w:rsidRDefault="00455D97" w:rsidP="00726C4E">
            <w:pPr>
              <w:pStyle w:val="TAL"/>
            </w:pPr>
            <w:r>
              <w:t>M</w:t>
            </w:r>
          </w:p>
        </w:tc>
      </w:tr>
      <w:tr w:rsidR="00455D97" w14:paraId="10F34357" w14:textId="77777777" w:rsidTr="00726C4E">
        <w:trPr>
          <w:jc w:val="center"/>
        </w:trPr>
        <w:tc>
          <w:tcPr>
            <w:tcW w:w="2972" w:type="dxa"/>
          </w:tcPr>
          <w:p w14:paraId="21317CBB" w14:textId="77777777" w:rsidR="00455D97" w:rsidRDefault="00455D97" w:rsidP="00726C4E">
            <w:pPr>
              <w:pStyle w:val="TAL"/>
            </w:pPr>
            <w:r>
              <w:t>ListOfDIDs</w:t>
            </w:r>
          </w:p>
        </w:tc>
        <w:tc>
          <w:tcPr>
            <w:tcW w:w="6242" w:type="dxa"/>
          </w:tcPr>
          <w:p w14:paraId="028ACAE2" w14:textId="77777777" w:rsidR="00455D97" w:rsidRDefault="00455D97" w:rsidP="00726C4E">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726C4E">
            <w:pPr>
              <w:pStyle w:val="TAL"/>
            </w:pPr>
            <w:r>
              <w:t>M</w:t>
            </w:r>
          </w:p>
        </w:tc>
      </w:tr>
      <w:tr w:rsidR="00455D97" w14:paraId="74C19905" w14:textId="77777777" w:rsidTr="00726C4E">
        <w:trPr>
          <w:jc w:val="center"/>
        </w:trPr>
        <w:tc>
          <w:tcPr>
            <w:tcW w:w="2972" w:type="dxa"/>
          </w:tcPr>
          <w:p w14:paraId="5F6B1474" w14:textId="77777777" w:rsidR="00455D97" w:rsidRDefault="00455D97" w:rsidP="00726C4E">
            <w:pPr>
              <w:pStyle w:val="TAL"/>
            </w:pPr>
            <w:r>
              <w:t>ListOfServiceTypes</w:t>
            </w:r>
          </w:p>
        </w:tc>
        <w:tc>
          <w:tcPr>
            <w:tcW w:w="6242" w:type="dxa"/>
          </w:tcPr>
          <w:p w14:paraId="29FC9AA8" w14:textId="2C6BFFA5" w:rsidR="00455D97" w:rsidRDefault="00455D97" w:rsidP="00726C4E">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w:t>
            </w:r>
          </w:p>
        </w:tc>
        <w:tc>
          <w:tcPr>
            <w:tcW w:w="708" w:type="dxa"/>
          </w:tcPr>
          <w:p w14:paraId="5AC5E3D0" w14:textId="77777777" w:rsidR="00455D97" w:rsidRDefault="00455D97" w:rsidP="00726C4E">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83" w:name="_Toc190722891"/>
      <w:r>
        <w:t>7.12.3.4</w:t>
      </w:r>
      <w:r>
        <w:tab/>
      </w:r>
      <w:r w:rsidRPr="008378AD">
        <w:t>Provisioning of the MDF2</w:t>
      </w:r>
      <w:bookmarkEnd w:id="783"/>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726C4E">
        <w:trPr>
          <w:jc w:val="center"/>
        </w:trPr>
        <w:tc>
          <w:tcPr>
            <w:tcW w:w="2972" w:type="dxa"/>
          </w:tcPr>
          <w:p w14:paraId="301ECFF9"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726C4E">
            <w:pPr>
              <w:pStyle w:val="TAH"/>
            </w:pPr>
            <w:r>
              <w:t>Description</w:t>
            </w:r>
          </w:p>
        </w:tc>
        <w:tc>
          <w:tcPr>
            <w:tcW w:w="708" w:type="dxa"/>
          </w:tcPr>
          <w:p w14:paraId="65DBE66D" w14:textId="77777777" w:rsidR="00455D97" w:rsidRPr="007B1D70" w:rsidRDefault="00455D97" w:rsidP="00726C4E">
            <w:pPr>
              <w:pStyle w:val="TAH"/>
            </w:pPr>
            <w:r w:rsidRPr="007B1D70">
              <w:t>M/C/O</w:t>
            </w:r>
          </w:p>
        </w:tc>
      </w:tr>
      <w:tr w:rsidR="00455D97" w14:paraId="49DF9AF0" w14:textId="77777777" w:rsidTr="00726C4E">
        <w:trPr>
          <w:jc w:val="center"/>
        </w:trPr>
        <w:tc>
          <w:tcPr>
            <w:tcW w:w="2972" w:type="dxa"/>
          </w:tcPr>
          <w:p w14:paraId="3A7FB150" w14:textId="77777777" w:rsidR="00455D97" w:rsidRDefault="00455D97" w:rsidP="00726C4E">
            <w:pPr>
              <w:pStyle w:val="TAL"/>
            </w:pPr>
            <w:r>
              <w:t>XID</w:t>
            </w:r>
          </w:p>
        </w:tc>
        <w:tc>
          <w:tcPr>
            <w:tcW w:w="6242" w:type="dxa"/>
          </w:tcPr>
          <w:p w14:paraId="4FC20D7F" w14:textId="3569325E" w:rsidR="00455D97" w:rsidRDefault="00455D97" w:rsidP="00726C4E">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726C4E">
            <w:pPr>
              <w:pStyle w:val="TAL"/>
            </w:pPr>
            <w:r>
              <w:t>M</w:t>
            </w:r>
          </w:p>
        </w:tc>
      </w:tr>
      <w:tr w:rsidR="00455D97" w14:paraId="2CBACB9F" w14:textId="77777777" w:rsidTr="00726C4E">
        <w:trPr>
          <w:jc w:val="center"/>
        </w:trPr>
        <w:tc>
          <w:tcPr>
            <w:tcW w:w="2972" w:type="dxa"/>
          </w:tcPr>
          <w:p w14:paraId="2247BA7D" w14:textId="77777777" w:rsidR="00455D97" w:rsidRDefault="00455D97" w:rsidP="00726C4E">
            <w:pPr>
              <w:pStyle w:val="TAL"/>
            </w:pPr>
            <w:r>
              <w:t>TargetIdentifiers</w:t>
            </w:r>
          </w:p>
        </w:tc>
        <w:tc>
          <w:tcPr>
            <w:tcW w:w="6242" w:type="dxa"/>
          </w:tcPr>
          <w:p w14:paraId="34CA03F5" w14:textId="77777777"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726C4E">
            <w:pPr>
              <w:pStyle w:val="TAL"/>
            </w:pPr>
            <w:r>
              <w:t>M</w:t>
            </w:r>
          </w:p>
        </w:tc>
      </w:tr>
      <w:tr w:rsidR="00455D97" w14:paraId="048754C0" w14:textId="77777777" w:rsidTr="00726C4E">
        <w:trPr>
          <w:jc w:val="center"/>
        </w:trPr>
        <w:tc>
          <w:tcPr>
            <w:tcW w:w="2972" w:type="dxa"/>
          </w:tcPr>
          <w:p w14:paraId="1522705A" w14:textId="77777777" w:rsidR="00455D97" w:rsidRDefault="00455D97" w:rsidP="00726C4E">
            <w:pPr>
              <w:pStyle w:val="TAL"/>
            </w:pPr>
            <w:r>
              <w:t>DeliveryType</w:t>
            </w:r>
          </w:p>
        </w:tc>
        <w:tc>
          <w:tcPr>
            <w:tcW w:w="6242" w:type="dxa"/>
          </w:tcPr>
          <w:p w14:paraId="653CDB26" w14:textId="39F85834" w:rsidR="00455D97" w:rsidRDefault="00455D97" w:rsidP="00726C4E">
            <w:pPr>
              <w:pStyle w:val="TAL"/>
            </w:pPr>
            <w:r>
              <w:t>Not used.</w:t>
            </w:r>
          </w:p>
        </w:tc>
        <w:tc>
          <w:tcPr>
            <w:tcW w:w="708" w:type="dxa"/>
          </w:tcPr>
          <w:p w14:paraId="6AB03252" w14:textId="77777777" w:rsidR="00455D97" w:rsidRDefault="00455D97" w:rsidP="00726C4E">
            <w:pPr>
              <w:pStyle w:val="TAL"/>
            </w:pPr>
            <w:r>
              <w:t>M</w:t>
            </w:r>
          </w:p>
        </w:tc>
      </w:tr>
      <w:tr w:rsidR="00455D97" w14:paraId="55566231" w14:textId="77777777" w:rsidTr="00726C4E">
        <w:trPr>
          <w:jc w:val="center"/>
        </w:trPr>
        <w:tc>
          <w:tcPr>
            <w:tcW w:w="2972" w:type="dxa"/>
          </w:tcPr>
          <w:p w14:paraId="56CAFEE0" w14:textId="77777777" w:rsidR="00455D97" w:rsidRDefault="00455D97" w:rsidP="00726C4E">
            <w:pPr>
              <w:pStyle w:val="TAL"/>
            </w:pPr>
            <w:r>
              <w:t>ListOfDIDs</w:t>
            </w:r>
          </w:p>
        </w:tc>
        <w:tc>
          <w:tcPr>
            <w:tcW w:w="6242" w:type="dxa"/>
          </w:tcPr>
          <w:p w14:paraId="44A0A8E6" w14:textId="77777777" w:rsidR="00455D97" w:rsidRDefault="00455D97" w:rsidP="00726C4E">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726C4E">
            <w:pPr>
              <w:pStyle w:val="TAL"/>
            </w:pPr>
            <w:r>
              <w:t>M</w:t>
            </w:r>
          </w:p>
        </w:tc>
      </w:tr>
      <w:tr w:rsidR="00455D97" w14:paraId="7714B578" w14:textId="77777777" w:rsidTr="00726C4E">
        <w:trPr>
          <w:jc w:val="center"/>
        </w:trPr>
        <w:tc>
          <w:tcPr>
            <w:tcW w:w="2972" w:type="dxa"/>
          </w:tcPr>
          <w:p w14:paraId="6E01E32A" w14:textId="77777777" w:rsidR="00455D97" w:rsidRDefault="00455D97" w:rsidP="00726C4E">
            <w:pPr>
              <w:pStyle w:val="TAL"/>
            </w:pPr>
            <w:r>
              <w:t>ListOfMediationDetails</w:t>
            </w:r>
          </w:p>
        </w:tc>
        <w:tc>
          <w:tcPr>
            <w:tcW w:w="6242" w:type="dxa"/>
          </w:tcPr>
          <w:p w14:paraId="5974BBA4" w14:textId="42A9DDB1" w:rsidR="00455D97" w:rsidRDefault="00455D97" w:rsidP="00726C4E">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726C4E">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726C4E">
        <w:trPr>
          <w:jc w:val="center"/>
        </w:trPr>
        <w:tc>
          <w:tcPr>
            <w:tcW w:w="2972" w:type="dxa"/>
          </w:tcPr>
          <w:p w14:paraId="2FAC8F7D" w14:textId="77777777" w:rsidR="00455D97" w:rsidRPr="00CE0181" w:rsidRDefault="00455D97" w:rsidP="00726C4E">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726C4E">
            <w:pPr>
              <w:pStyle w:val="TAH"/>
            </w:pPr>
            <w:r>
              <w:t>Description</w:t>
            </w:r>
          </w:p>
        </w:tc>
        <w:tc>
          <w:tcPr>
            <w:tcW w:w="708" w:type="dxa"/>
          </w:tcPr>
          <w:p w14:paraId="29C87BEB" w14:textId="77777777" w:rsidR="00455D97" w:rsidRPr="00CE0181" w:rsidRDefault="00455D97" w:rsidP="00726C4E">
            <w:pPr>
              <w:pStyle w:val="TAH"/>
            </w:pPr>
            <w:r w:rsidRPr="00CE0181">
              <w:t>M/C/O</w:t>
            </w:r>
          </w:p>
        </w:tc>
      </w:tr>
      <w:tr w:rsidR="00455D97" w:rsidRPr="00CE0181" w14:paraId="50D1895E" w14:textId="77777777" w:rsidTr="00726C4E">
        <w:trPr>
          <w:jc w:val="center"/>
        </w:trPr>
        <w:tc>
          <w:tcPr>
            <w:tcW w:w="2972" w:type="dxa"/>
          </w:tcPr>
          <w:p w14:paraId="2F38439E" w14:textId="77777777" w:rsidR="00455D97" w:rsidRPr="00CE0181" w:rsidRDefault="00455D97" w:rsidP="00726C4E">
            <w:pPr>
              <w:pStyle w:val="TAL"/>
            </w:pPr>
            <w:r>
              <w:t>LIID</w:t>
            </w:r>
          </w:p>
        </w:tc>
        <w:tc>
          <w:tcPr>
            <w:tcW w:w="6242" w:type="dxa"/>
          </w:tcPr>
          <w:p w14:paraId="1C86C896" w14:textId="77777777" w:rsidR="00455D97" w:rsidRPr="00CE0181" w:rsidRDefault="00455D97" w:rsidP="00726C4E">
            <w:pPr>
              <w:pStyle w:val="TAL"/>
            </w:pPr>
            <w:r>
              <w:t>Lawful Intercept ID associated with the task.</w:t>
            </w:r>
          </w:p>
        </w:tc>
        <w:tc>
          <w:tcPr>
            <w:tcW w:w="708" w:type="dxa"/>
          </w:tcPr>
          <w:p w14:paraId="79C9E134" w14:textId="77777777" w:rsidR="00455D97" w:rsidRPr="00CE0181" w:rsidRDefault="00455D97" w:rsidP="00726C4E">
            <w:pPr>
              <w:pStyle w:val="TAL"/>
              <w:jc w:val="center"/>
            </w:pPr>
            <w:r w:rsidRPr="00CE0181">
              <w:t>M</w:t>
            </w:r>
          </w:p>
        </w:tc>
      </w:tr>
      <w:tr w:rsidR="00455D97" w:rsidRPr="00CE0181" w14:paraId="28D45F91" w14:textId="77777777" w:rsidTr="00726C4E">
        <w:trPr>
          <w:jc w:val="center"/>
        </w:trPr>
        <w:tc>
          <w:tcPr>
            <w:tcW w:w="2972" w:type="dxa"/>
          </w:tcPr>
          <w:p w14:paraId="118FB032" w14:textId="77777777" w:rsidR="00455D97" w:rsidRPr="00CE0181" w:rsidRDefault="00455D97" w:rsidP="00726C4E">
            <w:pPr>
              <w:pStyle w:val="TAL"/>
            </w:pPr>
            <w:r>
              <w:t>DeliveryType</w:t>
            </w:r>
          </w:p>
        </w:tc>
        <w:tc>
          <w:tcPr>
            <w:tcW w:w="6242" w:type="dxa"/>
          </w:tcPr>
          <w:p w14:paraId="506727DC" w14:textId="77777777" w:rsidR="00455D97" w:rsidRPr="00CE0181" w:rsidRDefault="00455D97" w:rsidP="00726C4E">
            <w:pPr>
              <w:pStyle w:val="TAL"/>
            </w:pPr>
            <w:r>
              <w:t>Set to "HI2Only".</w:t>
            </w:r>
          </w:p>
        </w:tc>
        <w:tc>
          <w:tcPr>
            <w:tcW w:w="708" w:type="dxa"/>
          </w:tcPr>
          <w:p w14:paraId="2070F785" w14:textId="77777777" w:rsidR="00455D97" w:rsidRPr="00CE0181" w:rsidRDefault="00455D97" w:rsidP="00726C4E">
            <w:pPr>
              <w:pStyle w:val="TAL"/>
              <w:jc w:val="center"/>
            </w:pPr>
            <w:r w:rsidRPr="00CE0181">
              <w:t>M</w:t>
            </w:r>
          </w:p>
        </w:tc>
      </w:tr>
      <w:tr w:rsidR="00455D97" w:rsidRPr="00CE0181" w14:paraId="632E9DD2" w14:textId="77777777" w:rsidTr="00726C4E">
        <w:trPr>
          <w:jc w:val="center"/>
        </w:trPr>
        <w:tc>
          <w:tcPr>
            <w:tcW w:w="2972" w:type="dxa"/>
          </w:tcPr>
          <w:p w14:paraId="766304A1" w14:textId="77777777" w:rsidR="00455D97" w:rsidRDefault="00455D97" w:rsidP="00726C4E">
            <w:pPr>
              <w:pStyle w:val="TAL"/>
            </w:pPr>
            <w:r>
              <w:t>ListOfDIDs</w:t>
            </w:r>
          </w:p>
        </w:tc>
        <w:tc>
          <w:tcPr>
            <w:tcW w:w="6242" w:type="dxa"/>
          </w:tcPr>
          <w:p w14:paraId="4FB59537" w14:textId="77777777" w:rsidR="00455D97" w:rsidRDefault="00455D97"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726C4E">
            <w:pPr>
              <w:pStyle w:val="TAL"/>
              <w:jc w:val="center"/>
            </w:pPr>
            <w:r>
              <w:t>C</w:t>
            </w:r>
          </w:p>
        </w:tc>
      </w:tr>
      <w:tr w:rsidR="00455D97" w:rsidRPr="00CE0181" w14:paraId="37B12480" w14:textId="77777777" w:rsidTr="00726C4E">
        <w:trPr>
          <w:jc w:val="center"/>
        </w:trPr>
        <w:tc>
          <w:tcPr>
            <w:tcW w:w="2972" w:type="dxa"/>
          </w:tcPr>
          <w:p w14:paraId="0E697043" w14:textId="77777777" w:rsidR="00455D97" w:rsidRDefault="00455D97" w:rsidP="00726C4E">
            <w:pPr>
              <w:pStyle w:val="TAL"/>
            </w:pPr>
            <w:r>
              <w:t>ServiceScoping</w:t>
            </w:r>
          </w:p>
        </w:tc>
        <w:tc>
          <w:tcPr>
            <w:tcW w:w="6242" w:type="dxa"/>
          </w:tcPr>
          <w:p w14:paraId="7E046E30" w14:textId="5508AD3F" w:rsidR="00455D97" w:rsidRDefault="00455D97" w:rsidP="00726C4E">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726C4E">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84" w:name="_Toc190722892"/>
      <w:r>
        <w:t>7.12.3.5</w:t>
      </w:r>
      <w:r w:rsidRPr="008378AD">
        <w:tab/>
        <w:t>Provisioning of the MDF</w:t>
      </w:r>
      <w:r>
        <w:t>3</w:t>
      </w:r>
      <w:bookmarkEnd w:id="784"/>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726C4E">
        <w:trPr>
          <w:jc w:val="center"/>
        </w:trPr>
        <w:tc>
          <w:tcPr>
            <w:tcW w:w="2972" w:type="dxa"/>
          </w:tcPr>
          <w:p w14:paraId="1BC52570"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726C4E">
            <w:pPr>
              <w:pStyle w:val="TAH"/>
            </w:pPr>
            <w:r>
              <w:t>Description</w:t>
            </w:r>
          </w:p>
        </w:tc>
        <w:tc>
          <w:tcPr>
            <w:tcW w:w="708" w:type="dxa"/>
          </w:tcPr>
          <w:p w14:paraId="4EF24063" w14:textId="77777777" w:rsidR="00455D97" w:rsidRPr="007B1D70" w:rsidRDefault="00455D97" w:rsidP="00726C4E">
            <w:pPr>
              <w:pStyle w:val="TAH"/>
            </w:pPr>
            <w:r w:rsidRPr="007B1D70">
              <w:t>M/C/O</w:t>
            </w:r>
          </w:p>
        </w:tc>
      </w:tr>
      <w:tr w:rsidR="00455D97" w14:paraId="698E114A" w14:textId="77777777" w:rsidTr="00726C4E">
        <w:trPr>
          <w:jc w:val="center"/>
        </w:trPr>
        <w:tc>
          <w:tcPr>
            <w:tcW w:w="2972" w:type="dxa"/>
          </w:tcPr>
          <w:p w14:paraId="289F615E" w14:textId="77777777" w:rsidR="00455D97" w:rsidRDefault="00455D97" w:rsidP="00726C4E">
            <w:pPr>
              <w:pStyle w:val="TAL"/>
            </w:pPr>
            <w:r>
              <w:t>XID</w:t>
            </w:r>
          </w:p>
        </w:tc>
        <w:tc>
          <w:tcPr>
            <w:tcW w:w="6242" w:type="dxa"/>
          </w:tcPr>
          <w:p w14:paraId="05671EC1" w14:textId="6112AFDA" w:rsidR="00455D97" w:rsidRDefault="00455D97" w:rsidP="00726C4E">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726C4E">
            <w:pPr>
              <w:pStyle w:val="TAL"/>
            </w:pPr>
            <w:r>
              <w:t>M</w:t>
            </w:r>
          </w:p>
        </w:tc>
      </w:tr>
      <w:tr w:rsidR="00455D97" w14:paraId="297E5F9C" w14:textId="77777777" w:rsidTr="00726C4E">
        <w:trPr>
          <w:jc w:val="center"/>
        </w:trPr>
        <w:tc>
          <w:tcPr>
            <w:tcW w:w="2972" w:type="dxa"/>
          </w:tcPr>
          <w:p w14:paraId="0A3A3E05" w14:textId="77777777" w:rsidR="00455D97" w:rsidRDefault="00455D97" w:rsidP="00726C4E">
            <w:pPr>
              <w:pStyle w:val="TAL"/>
            </w:pPr>
            <w:r>
              <w:t>TargetIdentifiers</w:t>
            </w:r>
          </w:p>
        </w:tc>
        <w:tc>
          <w:tcPr>
            <w:tcW w:w="6242" w:type="dxa"/>
          </w:tcPr>
          <w:p w14:paraId="7769FC23" w14:textId="77777777"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726C4E">
            <w:pPr>
              <w:pStyle w:val="TAL"/>
            </w:pPr>
            <w:r>
              <w:t>M</w:t>
            </w:r>
          </w:p>
        </w:tc>
      </w:tr>
      <w:tr w:rsidR="00455D97" w14:paraId="7CC7B64E" w14:textId="77777777" w:rsidTr="00726C4E">
        <w:trPr>
          <w:jc w:val="center"/>
        </w:trPr>
        <w:tc>
          <w:tcPr>
            <w:tcW w:w="2972" w:type="dxa"/>
          </w:tcPr>
          <w:p w14:paraId="702699C4" w14:textId="77777777" w:rsidR="00455D97" w:rsidRDefault="00455D97" w:rsidP="00726C4E">
            <w:pPr>
              <w:pStyle w:val="TAL"/>
            </w:pPr>
            <w:r>
              <w:t>DeliveryType</w:t>
            </w:r>
          </w:p>
        </w:tc>
        <w:tc>
          <w:tcPr>
            <w:tcW w:w="6242" w:type="dxa"/>
          </w:tcPr>
          <w:p w14:paraId="13E5F9F4" w14:textId="60B55FC6" w:rsidR="00455D97" w:rsidRDefault="00455D97" w:rsidP="00726C4E">
            <w:pPr>
              <w:pStyle w:val="TAL"/>
            </w:pPr>
            <w:r>
              <w:t>Not used.</w:t>
            </w:r>
          </w:p>
        </w:tc>
        <w:tc>
          <w:tcPr>
            <w:tcW w:w="708" w:type="dxa"/>
          </w:tcPr>
          <w:p w14:paraId="78B2C1F4" w14:textId="77777777" w:rsidR="00455D97" w:rsidRDefault="00455D97" w:rsidP="00726C4E">
            <w:pPr>
              <w:pStyle w:val="TAL"/>
            </w:pPr>
            <w:r>
              <w:t>M</w:t>
            </w:r>
          </w:p>
        </w:tc>
      </w:tr>
      <w:tr w:rsidR="00455D97" w14:paraId="18909EA2" w14:textId="77777777" w:rsidTr="00726C4E">
        <w:trPr>
          <w:jc w:val="center"/>
        </w:trPr>
        <w:tc>
          <w:tcPr>
            <w:tcW w:w="2972" w:type="dxa"/>
          </w:tcPr>
          <w:p w14:paraId="14A9DA88" w14:textId="77777777" w:rsidR="00455D97" w:rsidRDefault="00455D97" w:rsidP="00726C4E">
            <w:pPr>
              <w:pStyle w:val="TAL"/>
            </w:pPr>
            <w:r>
              <w:t>ListOfDIDs</w:t>
            </w:r>
          </w:p>
        </w:tc>
        <w:tc>
          <w:tcPr>
            <w:tcW w:w="6242" w:type="dxa"/>
          </w:tcPr>
          <w:p w14:paraId="53314130" w14:textId="77777777" w:rsidR="00455D97" w:rsidRDefault="00455D97" w:rsidP="00726C4E">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726C4E">
            <w:pPr>
              <w:pStyle w:val="TAL"/>
            </w:pPr>
            <w:r>
              <w:t>M</w:t>
            </w:r>
          </w:p>
        </w:tc>
      </w:tr>
      <w:tr w:rsidR="00455D97" w14:paraId="367E6873" w14:textId="77777777" w:rsidTr="00726C4E">
        <w:trPr>
          <w:jc w:val="center"/>
        </w:trPr>
        <w:tc>
          <w:tcPr>
            <w:tcW w:w="2972" w:type="dxa"/>
          </w:tcPr>
          <w:p w14:paraId="7F225E9A" w14:textId="77777777" w:rsidR="00455D97" w:rsidRDefault="00455D97" w:rsidP="00726C4E">
            <w:pPr>
              <w:pStyle w:val="TAL"/>
            </w:pPr>
            <w:r>
              <w:t>ListOfMediationDetails</w:t>
            </w:r>
          </w:p>
        </w:tc>
        <w:tc>
          <w:tcPr>
            <w:tcW w:w="6242" w:type="dxa"/>
          </w:tcPr>
          <w:p w14:paraId="64942B29" w14:textId="06262102" w:rsidR="00455D97" w:rsidRDefault="00455D97" w:rsidP="00726C4E">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726C4E">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726C4E">
        <w:trPr>
          <w:jc w:val="center"/>
        </w:trPr>
        <w:tc>
          <w:tcPr>
            <w:tcW w:w="2972" w:type="dxa"/>
          </w:tcPr>
          <w:p w14:paraId="77DA4443" w14:textId="77777777" w:rsidR="00455D97" w:rsidRPr="00CE0181" w:rsidRDefault="00455D97" w:rsidP="00726C4E">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726C4E">
            <w:pPr>
              <w:pStyle w:val="TAH"/>
            </w:pPr>
            <w:r>
              <w:t>Description</w:t>
            </w:r>
          </w:p>
        </w:tc>
        <w:tc>
          <w:tcPr>
            <w:tcW w:w="708" w:type="dxa"/>
          </w:tcPr>
          <w:p w14:paraId="57E05435" w14:textId="77777777" w:rsidR="00455D97" w:rsidRPr="00CE0181" w:rsidRDefault="00455D97" w:rsidP="00726C4E">
            <w:pPr>
              <w:pStyle w:val="TAH"/>
            </w:pPr>
            <w:r w:rsidRPr="00CE0181">
              <w:t>M/C/O</w:t>
            </w:r>
          </w:p>
        </w:tc>
      </w:tr>
      <w:tr w:rsidR="00455D97" w:rsidRPr="00CE0181" w14:paraId="34995036" w14:textId="77777777" w:rsidTr="00726C4E">
        <w:trPr>
          <w:jc w:val="center"/>
        </w:trPr>
        <w:tc>
          <w:tcPr>
            <w:tcW w:w="2972" w:type="dxa"/>
          </w:tcPr>
          <w:p w14:paraId="505943BA" w14:textId="77777777" w:rsidR="00455D97" w:rsidRPr="00CE0181" w:rsidRDefault="00455D97" w:rsidP="00726C4E">
            <w:pPr>
              <w:pStyle w:val="TAL"/>
            </w:pPr>
            <w:r>
              <w:t>LIID</w:t>
            </w:r>
          </w:p>
        </w:tc>
        <w:tc>
          <w:tcPr>
            <w:tcW w:w="6242" w:type="dxa"/>
          </w:tcPr>
          <w:p w14:paraId="0B881A14" w14:textId="77777777" w:rsidR="00455D97" w:rsidRPr="00CE0181" w:rsidRDefault="00455D97" w:rsidP="00726C4E">
            <w:pPr>
              <w:pStyle w:val="TAL"/>
            </w:pPr>
            <w:r>
              <w:t>Lawful Intercept ID associated with the task.</w:t>
            </w:r>
          </w:p>
        </w:tc>
        <w:tc>
          <w:tcPr>
            <w:tcW w:w="708" w:type="dxa"/>
          </w:tcPr>
          <w:p w14:paraId="7F5D2D21" w14:textId="77777777" w:rsidR="00455D97" w:rsidRPr="00CE0181" w:rsidRDefault="00455D97" w:rsidP="00726C4E">
            <w:pPr>
              <w:pStyle w:val="TAL"/>
              <w:jc w:val="center"/>
            </w:pPr>
            <w:r w:rsidRPr="00CE0181">
              <w:t>M</w:t>
            </w:r>
          </w:p>
        </w:tc>
      </w:tr>
      <w:tr w:rsidR="00455D97" w:rsidRPr="00CE0181" w14:paraId="18122693" w14:textId="77777777" w:rsidTr="00726C4E">
        <w:trPr>
          <w:jc w:val="center"/>
        </w:trPr>
        <w:tc>
          <w:tcPr>
            <w:tcW w:w="2972" w:type="dxa"/>
          </w:tcPr>
          <w:p w14:paraId="78A6FFF4" w14:textId="77777777" w:rsidR="00455D97" w:rsidRPr="00CE0181" w:rsidRDefault="00455D97" w:rsidP="00726C4E">
            <w:pPr>
              <w:pStyle w:val="TAL"/>
            </w:pPr>
            <w:r>
              <w:t>DeliveryType</w:t>
            </w:r>
          </w:p>
        </w:tc>
        <w:tc>
          <w:tcPr>
            <w:tcW w:w="6242" w:type="dxa"/>
          </w:tcPr>
          <w:p w14:paraId="39B639C3" w14:textId="77777777" w:rsidR="00455D97" w:rsidRPr="00CE0181" w:rsidRDefault="00455D97" w:rsidP="00726C4E">
            <w:pPr>
              <w:pStyle w:val="TAL"/>
            </w:pPr>
            <w:r>
              <w:t>Set to "HI3Only".</w:t>
            </w:r>
          </w:p>
        </w:tc>
        <w:tc>
          <w:tcPr>
            <w:tcW w:w="708" w:type="dxa"/>
          </w:tcPr>
          <w:p w14:paraId="1ED2CD13" w14:textId="77777777" w:rsidR="00455D97" w:rsidRPr="00CE0181" w:rsidRDefault="00455D97" w:rsidP="00726C4E">
            <w:pPr>
              <w:pStyle w:val="TAL"/>
              <w:jc w:val="center"/>
            </w:pPr>
            <w:r w:rsidRPr="00CE0181">
              <w:t>M</w:t>
            </w:r>
          </w:p>
        </w:tc>
      </w:tr>
      <w:tr w:rsidR="00455D97" w:rsidRPr="00CE0181" w14:paraId="74296A5A" w14:textId="77777777" w:rsidTr="00726C4E">
        <w:trPr>
          <w:jc w:val="center"/>
        </w:trPr>
        <w:tc>
          <w:tcPr>
            <w:tcW w:w="2972" w:type="dxa"/>
          </w:tcPr>
          <w:p w14:paraId="0B5E929F" w14:textId="77777777" w:rsidR="00455D97" w:rsidRDefault="00455D97" w:rsidP="00726C4E">
            <w:pPr>
              <w:pStyle w:val="TAL"/>
            </w:pPr>
            <w:r>
              <w:t>ListOfDIDs</w:t>
            </w:r>
          </w:p>
        </w:tc>
        <w:tc>
          <w:tcPr>
            <w:tcW w:w="6242" w:type="dxa"/>
          </w:tcPr>
          <w:p w14:paraId="462BA099" w14:textId="77777777" w:rsidR="00455D97" w:rsidRDefault="00455D97" w:rsidP="00726C4E">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726C4E">
            <w:pPr>
              <w:pStyle w:val="TAL"/>
              <w:jc w:val="center"/>
            </w:pPr>
            <w:r>
              <w:t>C</w:t>
            </w:r>
          </w:p>
        </w:tc>
      </w:tr>
      <w:tr w:rsidR="00455D97" w:rsidRPr="00CE0181" w14:paraId="7AADF0A0" w14:textId="77777777" w:rsidTr="00726C4E">
        <w:trPr>
          <w:jc w:val="center"/>
        </w:trPr>
        <w:tc>
          <w:tcPr>
            <w:tcW w:w="2972" w:type="dxa"/>
          </w:tcPr>
          <w:p w14:paraId="73E1F35B" w14:textId="77777777" w:rsidR="00455D97" w:rsidRDefault="00455D97" w:rsidP="00726C4E">
            <w:pPr>
              <w:pStyle w:val="TAL"/>
            </w:pPr>
            <w:r>
              <w:t>ServiceScoping</w:t>
            </w:r>
          </w:p>
        </w:tc>
        <w:tc>
          <w:tcPr>
            <w:tcW w:w="6242" w:type="dxa"/>
          </w:tcPr>
          <w:p w14:paraId="3E41E338" w14:textId="77777777" w:rsidR="00455D97" w:rsidRDefault="00455D97" w:rsidP="00726C4E">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726C4E">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85" w:name="_Toc190722893"/>
      <w:bookmarkStart w:id="786" w:name="_Hlk85646798"/>
      <w:r>
        <w:t>7.12.4</w:t>
      </w:r>
      <w:r>
        <w:tab/>
      </w:r>
      <w:r w:rsidRPr="00995907">
        <w:t>Generation of xIRIs</w:t>
      </w:r>
      <w:r w:rsidR="007C7053">
        <w:t xml:space="preserve"> </w:t>
      </w:r>
      <w:r w:rsidRPr="00995907">
        <w:t>over LI_X2</w:t>
      </w:r>
      <w:bookmarkEnd w:id="785"/>
    </w:p>
    <w:p w14:paraId="2114A2E3" w14:textId="1FBE2035" w:rsidR="00455D97" w:rsidRDefault="00455D97" w:rsidP="00455D97">
      <w:pPr>
        <w:pStyle w:val="Heading4"/>
      </w:pPr>
      <w:bookmarkStart w:id="787" w:name="_Toc190722894"/>
      <w:r>
        <w:t>7.12.4</w:t>
      </w:r>
      <w:r w:rsidRPr="00995907">
        <w:t>.1</w:t>
      </w:r>
      <w:r>
        <w:tab/>
        <w:t xml:space="preserve">IRI-POIs in IMS </w:t>
      </w:r>
      <w:r w:rsidR="004B454D">
        <w:t>signalling</w:t>
      </w:r>
      <w:r>
        <w:t xml:space="preserve"> functions</w:t>
      </w:r>
      <w:bookmarkEnd w:id="787"/>
    </w:p>
    <w:p w14:paraId="2FB9AA5F" w14:textId="77777777" w:rsidR="00455D97" w:rsidRPr="001F782B" w:rsidRDefault="00455D97" w:rsidP="00455D97">
      <w:pPr>
        <w:pStyle w:val="Heading5"/>
      </w:pPr>
      <w:bookmarkStart w:id="788" w:name="_Toc190722895"/>
      <w:r>
        <w:t>7.12.4.1.1</w:t>
      </w:r>
      <w:r>
        <w:tab/>
        <w:t>General</w:t>
      </w:r>
      <w:bookmarkEnd w:id="788"/>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89" w:name="_Toc190722896"/>
      <w:r>
        <w:t>7.12.4.1.2</w:t>
      </w:r>
      <w:r>
        <w:tab/>
        <w:t>IRI-POI in P-CSCF</w:t>
      </w:r>
      <w:bookmarkEnd w:id="789"/>
    </w:p>
    <w:p w14:paraId="33EE62B2" w14:textId="77777777" w:rsidR="00455D97" w:rsidRPr="00A41383" w:rsidRDefault="00455D97" w:rsidP="00455D97">
      <w:pPr>
        <w:pStyle w:val="Heading6"/>
      </w:pPr>
      <w:bookmarkStart w:id="790" w:name="_Toc190722897"/>
      <w:r>
        <w:t>7.12.4.1.2.1</w:t>
      </w:r>
      <w:r>
        <w:tab/>
        <w:t>Session-based IMS communications</w:t>
      </w:r>
      <w:bookmarkEnd w:id="790"/>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91"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92" w:name="_Toc190722898"/>
      <w:bookmarkEnd w:id="791"/>
      <w:r>
        <w:t>7.12.4.1.2.2</w:t>
      </w:r>
      <w:r>
        <w:tab/>
        <w:t>Session-independent IMS communications</w:t>
      </w:r>
      <w:bookmarkEnd w:id="792"/>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93" w:name="_Toc190722899"/>
      <w:bookmarkEnd w:id="786"/>
      <w:r>
        <w:t>7.12.4.1.3</w:t>
      </w:r>
      <w:r>
        <w:tab/>
        <w:t>IRI-POI in S-CSCF</w:t>
      </w:r>
      <w:bookmarkEnd w:id="793"/>
    </w:p>
    <w:p w14:paraId="0C1FB385" w14:textId="77777777" w:rsidR="00455D97" w:rsidRPr="00A41383" w:rsidRDefault="00455D97" w:rsidP="00455D97">
      <w:pPr>
        <w:pStyle w:val="Heading6"/>
      </w:pPr>
      <w:bookmarkStart w:id="794" w:name="_Toc190722900"/>
      <w:r>
        <w:t>7.12.4.1.3.1</w:t>
      </w:r>
      <w:r>
        <w:tab/>
        <w:t>Session-based IMS communications</w:t>
      </w:r>
      <w:bookmarkEnd w:id="794"/>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lastRenderedPageBreak/>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95" w:name="_Toc190722901"/>
      <w:r>
        <w:t>7.12.4.1.3.2</w:t>
      </w:r>
      <w:r>
        <w:tab/>
        <w:t>Session-independent IMS communications</w:t>
      </w:r>
      <w:bookmarkEnd w:id="795"/>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96" w:name="_Toc190722902"/>
      <w:r>
        <w:t>7.12.4.1.4</w:t>
      </w:r>
      <w:r>
        <w:tab/>
        <w:t>IRI-POI in E-CSCF</w:t>
      </w:r>
      <w:bookmarkEnd w:id="796"/>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97" w:name="_Toc190722903"/>
      <w:r>
        <w:t>7.12.4.1.5</w:t>
      </w:r>
      <w:r>
        <w:tab/>
        <w:t>IRI-POI in IBCF</w:t>
      </w:r>
      <w:bookmarkEnd w:id="797"/>
    </w:p>
    <w:p w14:paraId="7F76B919" w14:textId="77777777" w:rsidR="00455D97" w:rsidRPr="00A41383" w:rsidRDefault="00455D97" w:rsidP="00455D97">
      <w:pPr>
        <w:pStyle w:val="Heading6"/>
      </w:pPr>
      <w:bookmarkStart w:id="798" w:name="_Toc190722904"/>
      <w:r>
        <w:t>7.12.4.1.5.1</w:t>
      </w:r>
      <w:r>
        <w:tab/>
        <w:t>Session-based IMS communications</w:t>
      </w:r>
      <w:bookmarkEnd w:id="798"/>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lastRenderedPageBreak/>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99" w:name="_Toc190722905"/>
      <w:r>
        <w:t>7.12.4.1.5.2</w:t>
      </w:r>
      <w:r>
        <w:tab/>
        <w:t>Session-independent IMS communications</w:t>
      </w:r>
      <w:bookmarkEnd w:id="799"/>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800" w:name="_Toc190722906"/>
      <w:r>
        <w:t>7.12.4.1.6</w:t>
      </w:r>
      <w:r>
        <w:tab/>
        <w:t>IRI-POI in MGCF</w:t>
      </w:r>
      <w:bookmarkEnd w:id="800"/>
    </w:p>
    <w:p w14:paraId="467FB459" w14:textId="77777777" w:rsidR="00455D97" w:rsidRPr="00A41383" w:rsidRDefault="00455D97" w:rsidP="00455D97">
      <w:pPr>
        <w:pStyle w:val="Heading6"/>
      </w:pPr>
      <w:bookmarkStart w:id="801" w:name="_Toc190722907"/>
      <w:r>
        <w:t>7.12.4.1.6.1</w:t>
      </w:r>
      <w:r>
        <w:tab/>
        <w:t>Session-based IMS communications</w:t>
      </w:r>
      <w:bookmarkEnd w:id="801"/>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802" w:name="_Toc190722908"/>
      <w:r>
        <w:t>7.12.4.1.6.2</w:t>
      </w:r>
      <w:r>
        <w:tab/>
        <w:t>Session-independent IMS communications</w:t>
      </w:r>
      <w:bookmarkEnd w:id="802"/>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803" w:name="_Toc190722909"/>
      <w:r>
        <w:t>7.12.4.1.7</w:t>
      </w:r>
      <w:r>
        <w:tab/>
        <w:t>IRI-POI in AS</w:t>
      </w:r>
      <w:bookmarkEnd w:id="803"/>
    </w:p>
    <w:p w14:paraId="29C096F4" w14:textId="77777777" w:rsidR="00455D97" w:rsidRPr="00A41383" w:rsidRDefault="00455D97" w:rsidP="00455D97">
      <w:pPr>
        <w:pStyle w:val="Heading6"/>
      </w:pPr>
      <w:bookmarkStart w:id="804" w:name="_Toc190722910"/>
      <w:r>
        <w:t>7.12.4.1.7.1</w:t>
      </w:r>
      <w:r>
        <w:tab/>
        <w:t>Session-based IMS communications</w:t>
      </w:r>
      <w:bookmarkEnd w:id="804"/>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805" w:name="_Toc190722911"/>
      <w:r>
        <w:t>7.12.4.1.7.2</w:t>
      </w:r>
      <w:r>
        <w:tab/>
        <w:t>Session-independent IMS communications</w:t>
      </w:r>
      <w:bookmarkEnd w:id="805"/>
    </w:p>
    <w:p w14:paraId="1C03FB21" w14:textId="77777777" w:rsidR="00455D97" w:rsidRDefault="00455D97" w:rsidP="00455D97">
      <w:r>
        <w:t>For session-independent IMS communications, the AS does not provide the IRI-POI functions.</w:t>
      </w:r>
    </w:p>
    <w:p w14:paraId="11468D45" w14:textId="77777777" w:rsidR="00712EF4" w:rsidRDefault="00712EF4" w:rsidP="00712EF4">
      <w:pPr>
        <w:pStyle w:val="Heading5"/>
      </w:pPr>
      <w:bookmarkStart w:id="806" w:name="_Toc190722912"/>
      <w:r>
        <w:t>7.12.4.1.8</w:t>
      </w:r>
      <w:r>
        <w:tab/>
        <w:t>IRI-POI in DCSF</w:t>
      </w:r>
      <w:bookmarkEnd w:id="806"/>
    </w:p>
    <w:p w14:paraId="5AA647D0" w14:textId="77777777" w:rsidR="00712EF4" w:rsidRDefault="00712EF4" w:rsidP="00712EF4">
      <w:r>
        <w:t>The DCSF provides the IRI-POI when the interception of IMS Data Channel services is required.</w:t>
      </w:r>
    </w:p>
    <w:p w14:paraId="381DD5CC" w14:textId="77777777" w:rsidR="00712EF4" w:rsidRDefault="00712EF4" w:rsidP="00712EF4">
      <w:r>
        <w:t>The IRI-POI present in the DCSF identifies the IMS Data Channel services to be intercepted according to clause 7.12.2.5.8.</w:t>
      </w:r>
    </w:p>
    <w:p w14:paraId="6B9FC7C7" w14:textId="77777777" w:rsidR="00712EF4" w:rsidRDefault="00712EF4" w:rsidP="00712EF4">
      <w:r>
        <w:lastRenderedPageBreak/>
        <w:t>The present document defines the following xIRIs for the IMS Data Channel LI:</w:t>
      </w:r>
    </w:p>
    <w:p w14:paraId="6BC000DF" w14:textId="70A12662" w:rsidR="00712EF4" w:rsidRDefault="008570DB" w:rsidP="008570DB">
      <w:pPr>
        <w:pStyle w:val="B1"/>
      </w:pPr>
      <w:r>
        <w:t>-</w:t>
      </w:r>
      <w:r>
        <w:tab/>
      </w:r>
      <w:r w:rsidR="00712EF4">
        <w:t>IMSDataChannelSetup.</w:t>
      </w:r>
    </w:p>
    <w:p w14:paraId="3FEE5449" w14:textId="4FBDF11F" w:rsidR="00712EF4" w:rsidRDefault="008570DB" w:rsidP="008570DB">
      <w:pPr>
        <w:pStyle w:val="B1"/>
      </w:pPr>
      <w:r>
        <w:t>-</w:t>
      </w:r>
      <w:r>
        <w:tab/>
      </w:r>
      <w:r w:rsidR="00712EF4">
        <w:t>IMSDataChannelModification.</w:t>
      </w:r>
    </w:p>
    <w:p w14:paraId="3524564D" w14:textId="44D80176" w:rsidR="00712EF4" w:rsidRDefault="008570DB" w:rsidP="008570DB">
      <w:pPr>
        <w:pStyle w:val="B1"/>
      </w:pPr>
      <w:r>
        <w:t>-</w:t>
      </w:r>
      <w:r>
        <w:tab/>
      </w:r>
      <w:r w:rsidR="00712EF4">
        <w:t>IMSDataChannelTermination.</w:t>
      </w:r>
    </w:p>
    <w:p w14:paraId="4E0FA362" w14:textId="77777777" w:rsidR="00712EF4" w:rsidRPr="00252522" w:rsidRDefault="00712EF4" w:rsidP="00712EF4">
      <w:r>
        <w:t>The above xIRIs generated for an IMS Data Channel shall be correlated.</w:t>
      </w:r>
    </w:p>
    <w:p w14:paraId="5FC5E4A6" w14:textId="77777777" w:rsidR="00455D97" w:rsidRPr="00E9613D" w:rsidRDefault="00455D97" w:rsidP="00455D97">
      <w:pPr>
        <w:pStyle w:val="Heading4"/>
        <w:rPr>
          <w:rStyle w:val="Emphasis"/>
          <w:i w:val="0"/>
          <w:iCs w:val="0"/>
        </w:rPr>
      </w:pPr>
      <w:bookmarkStart w:id="807" w:name="_Toc190722913"/>
      <w:r>
        <w:rPr>
          <w:rStyle w:val="Emphasis"/>
          <w:i w:val="0"/>
          <w:iCs w:val="0"/>
        </w:rPr>
        <w:t>7.12.</w:t>
      </w:r>
      <w:r w:rsidRPr="00E9613D">
        <w:rPr>
          <w:rStyle w:val="Emphasis"/>
          <w:i w:val="0"/>
          <w:iCs w:val="0"/>
        </w:rPr>
        <w:t>4.2</w:t>
      </w:r>
      <w:r w:rsidRPr="00E9613D">
        <w:rPr>
          <w:rStyle w:val="Emphasis"/>
          <w:i w:val="0"/>
          <w:iCs w:val="0"/>
        </w:rPr>
        <w:tab/>
        <w:t>IMS records</w:t>
      </w:r>
      <w:bookmarkEnd w:id="807"/>
    </w:p>
    <w:p w14:paraId="45E18EF8" w14:textId="77777777" w:rsidR="00455D97" w:rsidRPr="007F15EA" w:rsidRDefault="00455D97" w:rsidP="00455D97">
      <w:pPr>
        <w:pStyle w:val="Heading5"/>
      </w:pPr>
      <w:bookmarkStart w:id="808" w:name="_Toc190722914"/>
      <w:r>
        <w:t>7.12.4</w:t>
      </w:r>
      <w:r w:rsidRPr="007F15EA">
        <w:t>.2.</w:t>
      </w:r>
      <w:r>
        <w:t>1</w:t>
      </w:r>
      <w:r w:rsidRPr="007F15EA">
        <w:tab/>
      </w:r>
      <w:r>
        <w:t>IMS Message</w:t>
      </w:r>
      <w:bookmarkEnd w:id="808"/>
    </w:p>
    <w:p w14:paraId="793691B0" w14:textId="74B67A85"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003546D6">
        <w:t>.1</w:t>
      </w:r>
      <w:r w:rsidRPr="004C6ED4">
        <w:t>-1</w:t>
      </w:r>
      <w:r>
        <w:t>.</w:t>
      </w:r>
    </w:p>
    <w:p w14:paraId="3D8005B9" w14:textId="24219110" w:rsidR="00455D97" w:rsidRDefault="00455D97" w:rsidP="00455D97">
      <w:pPr>
        <w:pStyle w:val="TH"/>
      </w:pPr>
      <w:bookmarkStart w:id="809" w:name="_Hlk86936836"/>
      <w:r>
        <w:t>Table 7.12.4</w:t>
      </w:r>
      <w:r w:rsidRPr="00775BFB">
        <w:t>.2</w:t>
      </w:r>
      <w:r w:rsidR="003546D6">
        <w:t>.1</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809"/>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726C4E">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726C4E">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726C4E">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726C4E">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726C4E">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726C4E">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726C4E">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726C4E">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726C4E">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726C4E">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726C4E">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726C4E">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726C4E">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726C4E">
            <w:pPr>
              <w:pStyle w:val="TAL"/>
            </w:pPr>
            <w:r w:rsidRPr="00DF619D">
              <w:t>Location with timestamp</w:t>
            </w:r>
            <w:r>
              <w:t xml:space="preserve">, </w:t>
            </w:r>
            <w:r w:rsidRPr="00DF619D">
              <w:t>if available.</w:t>
            </w:r>
          </w:p>
          <w:p w14:paraId="4166AA05" w14:textId="131E0A56" w:rsidR="005501E4" w:rsidRDefault="00C4649C" w:rsidP="00726C4E">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726C4E">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726C4E">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726C4E">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726C4E">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726C4E">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726C4E">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726C4E">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726C4E">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726C4E">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726C4E">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w:t>
      </w:r>
      <w:r w:rsidRPr="00EA3157">
        <w:lastRenderedPageBreak/>
        <w:t xml:space="preserve">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810" w:name="_Toc190722915"/>
      <w:r>
        <w:t>7.12.4.2.</w:t>
      </w:r>
      <w:r w:rsidR="009D21EE">
        <w:t>2</w:t>
      </w:r>
      <w:r w:rsidRPr="00480EF6">
        <w:tab/>
      </w:r>
      <w:r>
        <w:t xml:space="preserve">Start of interception </w:t>
      </w:r>
      <w:r w:rsidRPr="003E7B30">
        <w:t>with Active IMS session</w:t>
      </w:r>
      <w:bookmarkEnd w:id="810"/>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874E828" w:rsidR="00455D97" w:rsidRDefault="00455D97" w:rsidP="00455D97">
      <w:pPr>
        <w:pStyle w:val="B1"/>
      </w:pPr>
      <w:r>
        <w:t>-</w:t>
      </w:r>
      <w:r w:rsidR="009D6D34">
        <w:tab/>
      </w:r>
      <w:r>
        <w:t>The IRI-POI receives an LI_X1: ActivateTask from the LIPF.</w:t>
      </w:r>
    </w:p>
    <w:p w14:paraId="6ADD8090" w14:textId="53CE9B76" w:rsidR="00455D97" w:rsidRDefault="00455D97" w:rsidP="00455D97">
      <w:pPr>
        <w:pStyle w:val="B1"/>
      </w:pPr>
      <w:r>
        <w:t>-</w:t>
      </w:r>
      <w:r w:rsidR="009D6D34">
        <w:tab/>
      </w:r>
      <w:r>
        <w:t>The IRI-POI detects the IMS user identified by one or more of the target identifier (s) included in the ActivateTask is on an active IMS session.</w:t>
      </w:r>
    </w:p>
    <w:p w14:paraId="4E99F472" w14:textId="0EFB0FBB" w:rsidR="00455D97" w:rsidRDefault="00455D97" w:rsidP="00455D97">
      <w:pPr>
        <w:pStyle w:val="B1"/>
      </w:pPr>
      <w:r>
        <w:t>-</w:t>
      </w:r>
      <w:r w:rsidR="009D6D34">
        <w:tab/>
      </w:r>
      <w:r>
        <w:t xml:space="preserve">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28F2CF40" w:rsidR="004B101F" w:rsidRPr="00BF0C3D" w:rsidRDefault="004B101F" w:rsidP="004B101F">
      <w:r>
        <w:t>T</w:t>
      </w:r>
      <w:r w:rsidRPr="00BF0C3D">
        <w:t xml:space="preserve">able </w:t>
      </w:r>
      <w:r>
        <w:t>7.12.4.2</w:t>
      </w:r>
      <w:r w:rsidR="009D6D34">
        <w:t>.2-1</w:t>
      </w:r>
      <w:r>
        <w:t xml:space="preserve"> </w:t>
      </w:r>
      <w:r w:rsidRPr="00BF0C3D">
        <w:t xml:space="preserve">contains </w:t>
      </w:r>
      <w:r>
        <w:t xml:space="preserve">the details of the </w:t>
      </w:r>
      <w:r w:rsidRPr="003E7B30">
        <w:t>StartOfInterceptionForActiveIMSSession</w:t>
      </w:r>
      <w:r>
        <w:t xml:space="preserve"> record.</w:t>
      </w:r>
    </w:p>
    <w:p w14:paraId="42B3154A" w14:textId="7E9B8A65" w:rsidR="00455D97" w:rsidRDefault="00455D97" w:rsidP="00455D97">
      <w:pPr>
        <w:pStyle w:val="TH"/>
      </w:pPr>
      <w:r>
        <w:t>Table 7.12.4.</w:t>
      </w:r>
      <w:r w:rsidRPr="00775BFB">
        <w:t>2</w:t>
      </w:r>
      <w:r w:rsidR="009D6D34">
        <w:t>.2-1</w:t>
      </w:r>
      <w:r>
        <w:t xml:space="preserve">: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726C4E">
            <w:pPr>
              <w:pStyle w:val="TAH"/>
            </w:pPr>
            <w:r w:rsidRPr="00760004">
              <w:t>Field name</w:t>
            </w:r>
          </w:p>
        </w:tc>
        <w:tc>
          <w:tcPr>
            <w:tcW w:w="1399" w:type="pct"/>
          </w:tcPr>
          <w:p w14:paraId="589D1B9D" w14:textId="77777777" w:rsidR="00700A2E" w:rsidRPr="00760004" w:rsidRDefault="00700A2E" w:rsidP="00726C4E">
            <w:pPr>
              <w:pStyle w:val="TAH"/>
            </w:pPr>
            <w:r>
              <w:t>Type</w:t>
            </w:r>
          </w:p>
        </w:tc>
        <w:tc>
          <w:tcPr>
            <w:tcW w:w="616" w:type="pct"/>
          </w:tcPr>
          <w:p w14:paraId="1E3949F4" w14:textId="77777777" w:rsidR="00700A2E" w:rsidRPr="00760004" w:rsidRDefault="00700A2E" w:rsidP="00726C4E">
            <w:pPr>
              <w:pStyle w:val="TAH"/>
            </w:pPr>
            <w:r>
              <w:t>Cardinality</w:t>
            </w:r>
          </w:p>
        </w:tc>
        <w:tc>
          <w:tcPr>
            <w:tcW w:w="1739" w:type="pct"/>
          </w:tcPr>
          <w:p w14:paraId="16D6C90B" w14:textId="77777777" w:rsidR="00700A2E" w:rsidRPr="00760004" w:rsidRDefault="00700A2E" w:rsidP="00726C4E">
            <w:pPr>
              <w:pStyle w:val="TAH"/>
            </w:pPr>
            <w:r w:rsidRPr="00760004">
              <w:t>Description</w:t>
            </w:r>
          </w:p>
        </w:tc>
        <w:tc>
          <w:tcPr>
            <w:tcW w:w="366" w:type="pct"/>
          </w:tcPr>
          <w:p w14:paraId="48EB75B3" w14:textId="77777777" w:rsidR="00700A2E" w:rsidRPr="00760004" w:rsidRDefault="00700A2E" w:rsidP="00726C4E">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726C4E">
            <w:pPr>
              <w:pStyle w:val="TAL"/>
            </w:pPr>
            <w:r>
              <w:t>originatingId</w:t>
            </w:r>
          </w:p>
        </w:tc>
        <w:tc>
          <w:tcPr>
            <w:tcW w:w="1399" w:type="pct"/>
          </w:tcPr>
          <w:p w14:paraId="2CB8BAD3" w14:textId="77777777" w:rsidR="00700A2E" w:rsidRDefault="00700A2E" w:rsidP="00726C4E">
            <w:pPr>
              <w:pStyle w:val="TAL"/>
            </w:pPr>
            <w:r>
              <w:t>SEQUENCE OF IMPU</w:t>
            </w:r>
          </w:p>
        </w:tc>
        <w:tc>
          <w:tcPr>
            <w:tcW w:w="616" w:type="pct"/>
          </w:tcPr>
          <w:p w14:paraId="45E3EADF" w14:textId="77777777" w:rsidR="00700A2E" w:rsidRDefault="00700A2E" w:rsidP="00726C4E">
            <w:pPr>
              <w:pStyle w:val="TAL"/>
            </w:pPr>
            <w:r>
              <w:t>1..MAX</w:t>
            </w:r>
          </w:p>
        </w:tc>
        <w:tc>
          <w:tcPr>
            <w:tcW w:w="1739" w:type="pct"/>
          </w:tcPr>
          <w:p w14:paraId="53B64C05" w14:textId="77777777" w:rsidR="00700A2E" w:rsidRPr="00760004" w:rsidRDefault="00700A2E" w:rsidP="00726C4E">
            <w:pPr>
              <w:pStyle w:val="TAL"/>
            </w:pPr>
            <w:r>
              <w:t>Identities of the originator of the session.</w:t>
            </w:r>
          </w:p>
        </w:tc>
        <w:tc>
          <w:tcPr>
            <w:tcW w:w="366" w:type="pct"/>
          </w:tcPr>
          <w:p w14:paraId="138F41F2" w14:textId="77777777" w:rsidR="00700A2E" w:rsidRPr="00760004" w:rsidRDefault="00700A2E" w:rsidP="00726C4E">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726C4E">
            <w:pPr>
              <w:pStyle w:val="TAL"/>
            </w:pPr>
            <w:r>
              <w:t>terminatingId</w:t>
            </w:r>
          </w:p>
        </w:tc>
        <w:tc>
          <w:tcPr>
            <w:tcW w:w="1399" w:type="pct"/>
          </w:tcPr>
          <w:p w14:paraId="503FE936" w14:textId="77777777" w:rsidR="00700A2E" w:rsidRPr="004C218A" w:rsidRDefault="00700A2E" w:rsidP="00726C4E">
            <w:pPr>
              <w:pStyle w:val="TAL"/>
            </w:pPr>
            <w:r>
              <w:t>IMPU</w:t>
            </w:r>
          </w:p>
        </w:tc>
        <w:tc>
          <w:tcPr>
            <w:tcW w:w="616" w:type="pct"/>
          </w:tcPr>
          <w:p w14:paraId="3EE28D3E" w14:textId="77777777" w:rsidR="00700A2E" w:rsidRPr="00760004" w:rsidRDefault="00700A2E" w:rsidP="00726C4E">
            <w:pPr>
              <w:pStyle w:val="TAL"/>
            </w:pPr>
            <w:r>
              <w:t>1</w:t>
            </w:r>
          </w:p>
        </w:tc>
        <w:tc>
          <w:tcPr>
            <w:tcW w:w="1739" w:type="pct"/>
          </w:tcPr>
          <w:p w14:paraId="14514816" w14:textId="77777777" w:rsidR="00700A2E" w:rsidRPr="00760004" w:rsidRDefault="00700A2E" w:rsidP="00726C4E">
            <w:pPr>
              <w:pStyle w:val="TAL"/>
            </w:pPr>
            <w:r>
              <w:t>Identities of the termination of the service.</w:t>
            </w:r>
          </w:p>
        </w:tc>
        <w:tc>
          <w:tcPr>
            <w:tcW w:w="366" w:type="pct"/>
          </w:tcPr>
          <w:p w14:paraId="0D472F30" w14:textId="77777777" w:rsidR="00700A2E" w:rsidRPr="00760004" w:rsidRDefault="00700A2E" w:rsidP="00726C4E">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726C4E">
            <w:pPr>
              <w:pStyle w:val="TAL"/>
              <w:rPr>
                <w:b/>
              </w:rPr>
            </w:pPr>
            <w:r w:rsidRPr="00636EED">
              <w:rPr>
                <w:bCs/>
                <w:lang w:val="en-US"/>
              </w:rPr>
              <w:t>sDPState</w:t>
            </w:r>
          </w:p>
        </w:tc>
        <w:tc>
          <w:tcPr>
            <w:tcW w:w="1399" w:type="pct"/>
          </w:tcPr>
          <w:p w14:paraId="2B0305D5" w14:textId="77777777" w:rsidR="00700A2E" w:rsidRPr="004C218A" w:rsidRDefault="00700A2E" w:rsidP="00726C4E">
            <w:pPr>
              <w:pStyle w:val="TAL"/>
            </w:pPr>
            <w:r>
              <w:t>SEQUENCE OF OCTET STRING</w:t>
            </w:r>
          </w:p>
        </w:tc>
        <w:tc>
          <w:tcPr>
            <w:tcW w:w="616" w:type="pct"/>
          </w:tcPr>
          <w:p w14:paraId="2E0376C0" w14:textId="77777777" w:rsidR="00700A2E" w:rsidRPr="00760004" w:rsidRDefault="00700A2E" w:rsidP="00726C4E">
            <w:pPr>
              <w:pStyle w:val="TAL"/>
            </w:pPr>
            <w:r>
              <w:t>0..MAX</w:t>
            </w:r>
          </w:p>
        </w:tc>
        <w:tc>
          <w:tcPr>
            <w:tcW w:w="1739" w:type="pct"/>
          </w:tcPr>
          <w:p w14:paraId="55EF6A55" w14:textId="147A506E" w:rsidR="00700A2E" w:rsidRPr="00760004" w:rsidRDefault="0018565F" w:rsidP="00726C4E">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726C4E">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726C4E">
            <w:pPr>
              <w:pStyle w:val="TAL"/>
              <w:rPr>
                <w:lang w:val="en-US"/>
              </w:rPr>
            </w:pPr>
            <w:r>
              <w:rPr>
                <w:lang w:val="en-US"/>
              </w:rPr>
              <w:t>diversionIdentity</w:t>
            </w:r>
          </w:p>
        </w:tc>
        <w:tc>
          <w:tcPr>
            <w:tcW w:w="1399" w:type="pct"/>
          </w:tcPr>
          <w:p w14:paraId="23496225" w14:textId="77777777" w:rsidR="00700A2E" w:rsidRDefault="00700A2E" w:rsidP="00726C4E">
            <w:pPr>
              <w:pStyle w:val="TAL"/>
            </w:pPr>
            <w:r>
              <w:t>IMPU</w:t>
            </w:r>
          </w:p>
        </w:tc>
        <w:tc>
          <w:tcPr>
            <w:tcW w:w="616" w:type="pct"/>
          </w:tcPr>
          <w:p w14:paraId="5146F2D7" w14:textId="77777777" w:rsidR="00700A2E" w:rsidRDefault="00700A2E" w:rsidP="00726C4E">
            <w:pPr>
              <w:pStyle w:val="TAL"/>
            </w:pPr>
            <w:r>
              <w:t>0..1</w:t>
            </w:r>
          </w:p>
        </w:tc>
        <w:tc>
          <w:tcPr>
            <w:tcW w:w="1739" w:type="pct"/>
          </w:tcPr>
          <w:p w14:paraId="29DF144C" w14:textId="77777777" w:rsidR="00700A2E" w:rsidRDefault="00700A2E" w:rsidP="00726C4E">
            <w:pPr>
              <w:pStyle w:val="TAL"/>
            </w:pPr>
            <w:r w:rsidRPr="00497915">
              <w:t>Provided if available and applicable.</w:t>
            </w:r>
          </w:p>
        </w:tc>
        <w:tc>
          <w:tcPr>
            <w:tcW w:w="366" w:type="pct"/>
          </w:tcPr>
          <w:p w14:paraId="6E1A7A8D" w14:textId="77777777" w:rsidR="00700A2E" w:rsidRDefault="00700A2E" w:rsidP="00726C4E">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726C4E">
            <w:pPr>
              <w:pStyle w:val="TAL"/>
              <w:rPr>
                <w:lang w:val="en-US"/>
              </w:rPr>
            </w:pPr>
            <w:r>
              <w:t>v</w:t>
            </w:r>
            <w:r w:rsidRPr="00FF2099">
              <w:t>oIPRoaming</w:t>
            </w:r>
            <w:r>
              <w:t>I</w:t>
            </w:r>
            <w:r w:rsidRPr="00FF2099">
              <w:t>ndication</w:t>
            </w:r>
          </w:p>
        </w:tc>
        <w:tc>
          <w:tcPr>
            <w:tcW w:w="1399" w:type="pct"/>
          </w:tcPr>
          <w:p w14:paraId="183587F0" w14:textId="77777777" w:rsidR="00700A2E" w:rsidRDefault="00700A2E" w:rsidP="00726C4E">
            <w:pPr>
              <w:pStyle w:val="TAL"/>
            </w:pPr>
            <w:r>
              <w:t>VoIPRoamingIndication</w:t>
            </w:r>
          </w:p>
        </w:tc>
        <w:tc>
          <w:tcPr>
            <w:tcW w:w="616" w:type="pct"/>
          </w:tcPr>
          <w:p w14:paraId="58ACB06B" w14:textId="77777777" w:rsidR="00700A2E" w:rsidRDefault="00700A2E" w:rsidP="00726C4E">
            <w:pPr>
              <w:pStyle w:val="TAL"/>
            </w:pPr>
            <w:r>
              <w:t>0..1</w:t>
            </w:r>
          </w:p>
        </w:tc>
        <w:tc>
          <w:tcPr>
            <w:tcW w:w="1739" w:type="pct"/>
          </w:tcPr>
          <w:p w14:paraId="73F8D57B" w14:textId="4F34AF4D" w:rsidR="00700A2E" w:rsidRPr="00497915" w:rsidRDefault="00D53B14" w:rsidP="00726C4E">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726C4E">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726C4E">
            <w:pPr>
              <w:pStyle w:val="TAL"/>
            </w:pPr>
            <w:r>
              <w:t>location</w:t>
            </w:r>
          </w:p>
        </w:tc>
        <w:tc>
          <w:tcPr>
            <w:tcW w:w="1399" w:type="pct"/>
          </w:tcPr>
          <w:p w14:paraId="108519D5" w14:textId="77777777" w:rsidR="00700A2E" w:rsidRDefault="00700A2E" w:rsidP="00726C4E">
            <w:pPr>
              <w:pStyle w:val="TAL"/>
            </w:pPr>
            <w:r>
              <w:t>Location</w:t>
            </w:r>
          </w:p>
        </w:tc>
        <w:tc>
          <w:tcPr>
            <w:tcW w:w="616" w:type="pct"/>
          </w:tcPr>
          <w:p w14:paraId="5D3CAB3D" w14:textId="77777777" w:rsidR="00700A2E" w:rsidRDefault="00700A2E" w:rsidP="00726C4E">
            <w:pPr>
              <w:pStyle w:val="TAL"/>
            </w:pPr>
            <w:r>
              <w:t>0..1</w:t>
            </w:r>
          </w:p>
        </w:tc>
        <w:tc>
          <w:tcPr>
            <w:tcW w:w="1739" w:type="pct"/>
          </w:tcPr>
          <w:p w14:paraId="7B821919" w14:textId="77777777" w:rsidR="00700A2E" w:rsidRDefault="00700A2E" w:rsidP="00726C4E">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726C4E">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726C4E">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726C4E">
            <w:pPr>
              <w:pStyle w:val="TAL"/>
            </w:pPr>
            <w:r>
              <w:rPr>
                <w:lang w:eastAsia="fr-FR"/>
              </w:rPr>
              <w:t>accessNetworkInformation</w:t>
            </w:r>
          </w:p>
        </w:tc>
        <w:tc>
          <w:tcPr>
            <w:tcW w:w="1399" w:type="pct"/>
          </w:tcPr>
          <w:p w14:paraId="49EFD746" w14:textId="77777777" w:rsidR="00700A2E" w:rsidRDefault="00700A2E" w:rsidP="00726C4E">
            <w:pPr>
              <w:pStyle w:val="TAL"/>
            </w:pPr>
            <w:r>
              <w:rPr>
                <w:lang w:eastAsia="fr-FR"/>
              </w:rPr>
              <w:t>SEQUENCE OF SIPAccessNetworkInformation</w:t>
            </w:r>
          </w:p>
        </w:tc>
        <w:tc>
          <w:tcPr>
            <w:tcW w:w="616" w:type="pct"/>
          </w:tcPr>
          <w:p w14:paraId="112283F4" w14:textId="77777777" w:rsidR="00700A2E" w:rsidRDefault="00700A2E" w:rsidP="00726C4E">
            <w:pPr>
              <w:pStyle w:val="TAL"/>
            </w:pPr>
            <w:r>
              <w:rPr>
                <w:lang w:eastAsia="fr-FR"/>
              </w:rPr>
              <w:t>0..MAX</w:t>
            </w:r>
          </w:p>
        </w:tc>
        <w:tc>
          <w:tcPr>
            <w:tcW w:w="1739" w:type="pct"/>
          </w:tcPr>
          <w:p w14:paraId="742CF437" w14:textId="77777777" w:rsidR="00700A2E" w:rsidRPr="008B1007" w:rsidRDefault="00700A2E" w:rsidP="00726C4E">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726C4E">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726C4E">
            <w:pPr>
              <w:pStyle w:val="TAL"/>
              <w:rPr>
                <w:lang w:eastAsia="fr-FR"/>
              </w:rPr>
            </w:pPr>
            <w:r>
              <w:rPr>
                <w:lang w:eastAsia="fr-FR"/>
              </w:rPr>
              <w:t>cellularNetworkInformation</w:t>
            </w:r>
          </w:p>
        </w:tc>
        <w:tc>
          <w:tcPr>
            <w:tcW w:w="1399" w:type="pct"/>
          </w:tcPr>
          <w:p w14:paraId="629F6290" w14:textId="77777777" w:rsidR="00700A2E" w:rsidRDefault="00700A2E" w:rsidP="00726C4E">
            <w:pPr>
              <w:pStyle w:val="TAL"/>
              <w:rPr>
                <w:lang w:eastAsia="fr-FR"/>
              </w:rPr>
            </w:pPr>
            <w:r>
              <w:rPr>
                <w:lang w:eastAsia="fr-FR"/>
              </w:rPr>
              <w:t>SEQUENCE OF SIPCellularNetworkInformation</w:t>
            </w:r>
          </w:p>
        </w:tc>
        <w:tc>
          <w:tcPr>
            <w:tcW w:w="616" w:type="pct"/>
          </w:tcPr>
          <w:p w14:paraId="17951F88" w14:textId="77777777" w:rsidR="00700A2E" w:rsidRDefault="00700A2E" w:rsidP="00726C4E">
            <w:pPr>
              <w:pStyle w:val="TAL"/>
              <w:rPr>
                <w:lang w:eastAsia="fr-FR"/>
              </w:rPr>
            </w:pPr>
            <w:r>
              <w:rPr>
                <w:lang w:eastAsia="fr-FR"/>
              </w:rPr>
              <w:t>0..MAX</w:t>
            </w:r>
          </w:p>
        </w:tc>
        <w:tc>
          <w:tcPr>
            <w:tcW w:w="1739" w:type="pct"/>
          </w:tcPr>
          <w:p w14:paraId="4EE7697D" w14:textId="77777777" w:rsidR="00700A2E" w:rsidRDefault="00700A2E" w:rsidP="00726C4E">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726C4E">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811" w:name="_Toc190722916"/>
      <w:r>
        <w:lastRenderedPageBreak/>
        <w:t>7.12.4.2.3</w:t>
      </w:r>
      <w:r w:rsidRPr="00480EF6">
        <w:tab/>
      </w:r>
      <w:r>
        <w:t>IMS CC Unavailable</w:t>
      </w:r>
      <w:bookmarkEnd w:id="811"/>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68C6ED0C" w:rsidR="00FC081D" w:rsidRDefault="00FC081D" w:rsidP="00FC081D">
      <w:r>
        <w:t>The payload of the IMSCCUnavailable xIRI is as shown in table 7.12.4.2</w:t>
      </w:r>
      <w:r w:rsidR="009D6D34">
        <w:t>.3-1</w:t>
      </w:r>
      <w:r>
        <w:t>.</w:t>
      </w:r>
    </w:p>
    <w:p w14:paraId="33BB05BD" w14:textId="0152CCAC" w:rsidR="00FC081D" w:rsidRDefault="00FC081D" w:rsidP="00FC081D">
      <w:pPr>
        <w:pStyle w:val="TH"/>
      </w:pPr>
      <w:r>
        <w:t>Table 7.12.4.</w:t>
      </w:r>
      <w:r w:rsidRPr="00775BFB">
        <w:t>2</w:t>
      </w:r>
      <w:r w:rsidR="009D6D34">
        <w:t>.3-1</w:t>
      </w:r>
      <w:r>
        <w:t>: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726C4E">
            <w:pPr>
              <w:pStyle w:val="TAH"/>
            </w:pPr>
            <w:r w:rsidRPr="00760004">
              <w:t>Field name</w:t>
            </w:r>
          </w:p>
        </w:tc>
        <w:tc>
          <w:tcPr>
            <w:tcW w:w="788" w:type="pct"/>
          </w:tcPr>
          <w:p w14:paraId="41D8A612" w14:textId="77777777" w:rsidR="00295AA7" w:rsidRPr="00760004" w:rsidRDefault="00295AA7" w:rsidP="00726C4E">
            <w:pPr>
              <w:pStyle w:val="TAH"/>
            </w:pPr>
            <w:r>
              <w:t>Type</w:t>
            </w:r>
          </w:p>
        </w:tc>
        <w:tc>
          <w:tcPr>
            <w:tcW w:w="684" w:type="pct"/>
          </w:tcPr>
          <w:p w14:paraId="2F67C673" w14:textId="77777777" w:rsidR="00295AA7" w:rsidRPr="00760004" w:rsidRDefault="00295AA7" w:rsidP="00726C4E">
            <w:pPr>
              <w:pStyle w:val="TAH"/>
            </w:pPr>
            <w:r>
              <w:t>Cardinality</w:t>
            </w:r>
          </w:p>
        </w:tc>
        <w:tc>
          <w:tcPr>
            <w:tcW w:w="2113" w:type="pct"/>
          </w:tcPr>
          <w:p w14:paraId="3B34EF50" w14:textId="77777777" w:rsidR="00295AA7" w:rsidRPr="00760004" w:rsidRDefault="00295AA7" w:rsidP="00726C4E">
            <w:pPr>
              <w:pStyle w:val="TAH"/>
            </w:pPr>
            <w:r w:rsidRPr="00760004">
              <w:t>Description</w:t>
            </w:r>
          </w:p>
        </w:tc>
        <w:tc>
          <w:tcPr>
            <w:tcW w:w="366" w:type="pct"/>
          </w:tcPr>
          <w:p w14:paraId="78CD991D" w14:textId="77777777" w:rsidR="00295AA7" w:rsidRPr="00760004" w:rsidRDefault="00295AA7" w:rsidP="00726C4E">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726C4E">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726C4E">
            <w:pPr>
              <w:pStyle w:val="TAL"/>
            </w:pPr>
            <w:r>
              <w:t>UTF8String</w:t>
            </w:r>
          </w:p>
        </w:tc>
        <w:tc>
          <w:tcPr>
            <w:tcW w:w="684" w:type="pct"/>
          </w:tcPr>
          <w:p w14:paraId="67C86D6A" w14:textId="77777777" w:rsidR="00295AA7" w:rsidRDefault="00295AA7" w:rsidP="00726C4E">
            <w:pPr>
              <w:pStyle w:val="TAL"/>
            </w:pPr>
            <w:r>
              <w:t>1</w:t>
            </w:r>
          </w:p>
        </w:tc>
        <w:tc>
          <w:tcPr>
            <w:tcW w:w="2113" w:type="pct"/>
          </w:tcPr>
          <w:p w14:paraId="0F1A7186" w14:textId="77777777" w:rsidR="00295AA7" w:rsidRPr="00760004" w:rsidRDefault="00295AA7" w:rsidP="00726C4E">
            <w:pPr>
              <w:pStyle w:val="TAL"/>
            </w:pPr>
            <w:r w:rsidRPr="000F00BA">
              <w:rPr>
                <w:lang w:val="en-US"/>
              </w:rPr>
              <w:t>Provides the reason for the unavailability of CC.</w:t>
            </w:r>
          </w:p>
        </w:tc>
        <w:tc>
          <w:tcPr>
            <w:tcW w:w="366" w:type="pct"/>
          </w:tcPr>
          <w:p w14:paraId="0481D862" w14:textId="77777777" w:rsidR="00295AA7" w:rsidRPr="00760004" w:rsidRDefault="00295AA7" w:rsidP="00726C4E">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726C4E">
            <w:pPr>
              <w:pStyle w:val="TAL"/>
            </w:pPr>
            <w:r>
              <w:rPr>
                <w:lang w:val="en-US"/>
              </w:rPr>
              <w:t>sDPState</w:t>
            </w:r>
          </w:p>
        </w:tc>
        <w:tc>
          <w:tcPr>
            <w:tcW w:w="788" w:type="pct"/>
          </w:tcPr>
          <w:p w14:paraId="79071E19" w14:textId="77777777" w:rsidR="00295AA7" w:rsidRPr="004C218A" w:rsidRDefault="00295AA7" w:rsidP="00726C4E">
            <w:pPr>
              <w:pStyle w:val="TAL"/>
            </w:pPr>
            <w:r>
              <w:t>OCTET STRING</w:t>
            </w:r>
          </w:p>
        </w:tc>
        <w:tc>
          <w:tcPr>
            <w:tcW w:w="684" w:type="pct"/>
          </w:tcPr>
          <w:p w14:paraId="211A9939" w14:textId="77777777" w:rsidR="00295AA7" w:rsidRPr="00760004" w:rsidRDefault="00295AA7" w:rsidP="00726C4E">
            <w:pPr>
              <w:pStyle w:val="TAL"/>
            </w:pPr>
            <w:r>
              <w:t>0..1</w:t>
            </w:r>
          </w:p>
        </w:tc>
        <w:tc>
          <w:tcPr>
            <w:tcW w:w="2113" w:type="pct"/>
          </w:tcPr>
          <w:p w14:paraId="1474E82A" w14:textId="77777777" w:rsidR="00295AA7" w:rsidRPr="00760004" w:rsidRDefault="00295AA7" w:rsidP="00726C4E">
            <w:pPr>
              <w:pStyle w:val="TAL"/>
            </w:pPr>
            <w:r>
              <w:t>The latest SDP information, if known.</w:t>
            </w:r>
          </w:p>
        </w:tc>
        <w:tc>
          <w:tcPr>
            <w:tcW w:w="366" w:type="pct"/>
          </w:tcPr>
          <w:p w14:paraId="63FB5F88" w14:textId="77777777" w:rsidR="00295AA7" w:rsidRPr="00760004" w:rsidRDefault="00295AA7" w:rsidP="00726C4E">
            <w:pPr>
              <w:pStyle w:val="TAL"/>
            </w:pPr>
            <w:r>
              <w:t>C</w:t>
            </w:r>
          </w:p>
        </w:tc>
      </w:tr>
    </w:tbl>
    <w:p w14:paraId="576B6BA2" w14:textId="77777777" w:rsidR="00FC081D" w:rsidRDefault="00FC081D" w:rsidP="00FC081D"/>
    <w:p w14:paraId="627829CC" w14:textId="77777777" w:rsidR="00DF4B53" w:rsidRDefault="00DF4B53" w:rsidP="00DF4B53">
      <w:pPr>
        <w:pStyle w:val="Heading5"/>
      </w:pPr>
      <w:bookmarkStart w:id="812" w:name="_Toc190722917"/>
      <w:bookmarkStart w:id="813" w:name="_Toc167821632"/>
      <w:r>
        <w:t>7.12.4.2.4</w:t>
      </w:r>
      <w:r w:rsidRPr="00480EF6">
        <w:tab/>
      </w:r>
      <w:r>
        <w:t>IMS Data Channel Setup</w:t>
      </w:r>
      <w:bookmarkEnd w:id="812"/>
    </w:p>
    <w:p w14:paraId="36E8584B" w14:textId="77777777" w:rsidR="00DF4B53" w:rsidRDefault="00DF4B53" w:rsidP="00DF4B53">
      <w:r>
        <w:t>The IRI-POI present in the DCSF that also has the CC-TF (which would have triggered the media interception at the CC-POI) shall generate the IMSDataChannelSetup xIRI when the IRI-POI in the DCSF detects that the IMS DC has been successfully setup.</w:t>
      </w:r>
    </w:p>
    <w:p w14:paraId="0A8FFF47" w14:textId="77777777" w:rsidR="00DF4B53" w:rsidRDefault="00DF4B53" w:rsidP="00DF4B53">
      <w:r>
        <w:t>Accordingly, the IRI-POI present in the DCSF shall generate the IMSDataChannelSetup xIRI when the following conditions are met:</w:t>
      </w:r>
    </w:p>
    <w:p w14:paraId="51410BF3" w14:textId="77777777" w:rsidR="00DF4B53" w:rsidRDefault="00DF4B53" w:rsidP="00DF4B53">
      <w:pPr>
        <w:pStyle w:val="B1"/>
      </w:pPr>
      <w:r>
        <w:t>-</w:t>
      </w:r>
      <w:r>
        <w:tab/>
      </w:r>
      <w:r w:rsidRPr="00766409">
        <w:t>The target match conditions are satisfied as described in clause 7.12.2.8.2.2.</w:t>
      </w:r>
    </w:p>
    <w:p w14:paraId="47745C38" w14:textId="77777777" w:rsidR="00DF4B53" w:rsidRDefault="00DF4B53" w:rsidP="00DF4B53">
      <w:r>
        <w:t>AND</w:t>
      </w:r>
    </w:p>
    <w:p w14:paraId="56029C3F" w14:textId="7BCE3F55" w:rsidR="00DF4B53" w:rsidRDefault="00DF4B53" w:rsidP="00DF4B53">
      <w:pPr>
        <w:pStyle w:val="B1"/>
      </w:pPr>
      <w:r>
        <w:t>-</w:t>
      </w:r>
      <w:r>
        <w:tab/>
      </w:r>
      <w:r w:rsidR="00917432">
        <w:t>The DCSF receives a</w:t>
      </w:r>
      <w:r>
        <w:t xml:space="preserve"> SessionEventNotification with the EventType of "SESSION_ESTABLISHMENT_SUCCESS" or "MEDIA_CHANGE_SUCCESS" (when the IMS DC is setup during a SIP re-Invite) from the IMS-AS.</w:t>
      </w:r>
    </w:p>
    <w:p w14:paraId="3D30F6CD" w14:textId="77777777" w:rsidR="00DF4B53" w:rsidRDefault="00DF4B53" w:rsidP="00DF4B53">
      <w:pPr>
        <w:pStyle w:val="TH"/>
      </w:pPr>
      <w:r>
        <w:lastRenderedPageBreak/>
        <w:t>Table 7.12.4.2.4-1: Payload for IMSDataChannelSetup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C900A3" w14:textId="77777777" w:rsidTr="00726C4E">
        <w:trPr>
          <w:jc w:val="center"/>
        </w:trPr>
        <w:tc>
          <w:tcPr>
            <w:tcW w:w="1166" w:type="pct"/>
          </w:tcPr>
          <w:p w14:paraId="1A78EF1E" w14:textId="77777777" w:rsidR="00DF4B53" w:rsidRPr="00760004" w:rsidRDefault="00DF4B53" w:rsidP="00726C4E">
            <w:pPr>
              <w:pStyle w:val="TAH"/>
            </w:pPr>
            <w:r w:rsidRPr="00760004">
              <w:t>Field name</w:t>
            </w:r>
          </w:p>
        </w:tc>
        <w:tc>
          <w:tcPr>
            <w:tcW w:w="1113" w:type="pct"/>
          </w:tcPr>
          <w:p w14:paraId="2C7A00CE" w14:textId="77777777" w:rsidR="00DF4B53" w:rsidRPr="00760004" w:rsidRDefault="00DF4B53" w:rsidP="00726C4E">
            <w:pPr>
              <w:pStyle w:val="TAH"/>
            </w:pPr>
            <w:r>
              <w:t>Type</w:t>
            </w:r>
          </w:p>
        </w:tc>
        <w:tc>
          <w:tcPr>
            <w:tcW w:w="616" w:type="pct"/>
          </w:tcPr>
          <w:p w14:paraId="5F7DAD6F" w14:textId="77777777" w:rsidR="00DF4B53" w:rsidRPr="00760004" w:rsidRDefault="00DF4B53" w:rsidP="00726C4E">
            <w:pPr>
              <w:pStyle w:val="TAH"/>
            </w:pPr>
            <w:r>
              <w:t>Cardinality</w:t>
            </w:r>
          </w:p>
        </w:tc>
        <w:tc>
          <w:tcPr>
            <w:tcW w:w="1739" w:type="pct"/>
          </w:tcPr>
          <w:p w14:paraId="737369EA" w14:textId="77777777" w:rsidR="00DF4B53" w:rsidRPr="00760004" w:rsidRDefault="00DF4B53" w:rsidP="00726C4E">
            <w:pPr>
              <w:pStyle w:val="TAH"/>
            </w:pPr>
            <w:r w:rsidRPr="00760004">
              <w:t>Description</w:t>
            </w:r>
          </w:p>
        </w:tc>
        <w:tc>
          <w:tcPr>
            <w:tcW w:w="366" w:type="pct"/>
          </w:tcPr>
          <w:p w14:paraId="2DB33A1C" w14:textId="77777777" w:rsidR="00DF4B53" w:rsidRPr="00760004" w:rsidRDefault="00DF4B53" w:rsidP="00726C4E">
            <w:pPr>
              <w:pStyle w:val="TAH"/>
            </w:pPr>
            <w:r w:rsidRPr="00760004">
              <w:t>M/C/O</w:t>
            </w:r>
          </w:p>
        </w:tc>
      </w:tr>
      <w:tr w:rsidR="00DF4B53" w:rsidRPr="00760004" w14:paraId="65EE7A31" w14:textId="77777777" w:rsidTr="00726C4E">
        <w:trPr>
          <w:jc w:val="center"/>
        </w:trPr>
        <w:tc>
          <w:tcPr>
            <w:tcW w:w="1166" w:type="pct"/>
          </w:tcPr>
          <w:p w14:paraId="6D2A5D74" w14:textId="77777777" w:rsidR="00DF4B53" w:rsidRPr="002F7207" w:rsidRDefault="00DF4B53" w:rsidP="00726C4E">
            <w:pPr>
              <w:pStyle w:val="TAL"/>
            </w:pPr>
            <w:r w:rsidRPr="002F7207">
              <w:t>targetIdentity</w:t>
            </w:r>
          </w:p>
        </w:tc>
        <w:tc>
          <w:tcPr>
            <w:tcW w:w="1113" w:type="pct"/>
          </w:tcPr>
          <w:p w14:paraId="0D502F18" w14:textId="77777777" w:rsidR="00DF4B53" w:rsidRPr="00814BC9" w:rsidRDefault="00DF4B53" w:rsidP="00726C4E">
            <w:pPr>
              <w:pStyle w:val="TAL"/>
            </w:pPr>
            <w:r w:rsidRPr="00814BC9">
              <w:t>IMPU</w:t>
            </w:r>
          </w:p>
        </w:tc>
        <w:tc>
          <w:tcPr>
            <w:tcW w:w="616" w:type="pct"/>
          </w:tcPr>
          <w:p w14:paraId="582B5A40" w14:textId="77777777" w:rsidR="00DF4B53" w:rsidRPr="00C82D22" w:rsidRDefault="00DF4B53" w:rsidP="00726C4E">
            <w:pPr>
              <w:pStyle w:val="TAL"/>
            </w:pPr>
            <w:r w:rsidRPr="00C82D22">
              <w:t>1</w:t>
            </w:r>
          </w:p>
        </w:tc>
        <w:tc>
          <w:tcPr>
            <w:tcW w:w="1739" w:type="pct"/>
          </w:tcPr>
          <w:p w14:paraId="12321B60" w14:textId="77777777" w:rsidR="00DF4B53" w:rsidRPr="002F7207" w:rsidRDefault="00DF4B53" w:rsidP="00726C4E">
            <w:pPr>
              <w:pStyle w:val="TAL"/>
            </w:pPr>
            <w:r w:rsidRPr="002F7207">
              <w:t>Identity of the target</w:t>
            </w:r>
          </w:p>
        </w:tc>
        <w:tc>
          <w:tcPr>
            <w:tcW w:w="366" w:type="pct"/>
          </w:tcPr>
          <w:p w14:paraId="2750E85A" w14:textId="77777777" w:rsidR="00DF4B53" w:rsidRPr="002F7207" w:rsidRDefault="00DF4B53" w:rsidP="00726C4E">
            <w:pPr>
              <w:pStyle w:val="TAL"/>
            </w:pPr>
            <w:r w:rsidRPr="002F7207">
              <w:t>M</w:t>
            </w:r>
          </w:p>
        </w:tc>
      </w:tr>
      <w:tr w:rsidR="00DF4B53" w:rsidRPr="00760004" w14:paraId="5BCCC8B6" w14:textId="77777777" w:rsidTr="00726C4E">
        <w:trPr>
          <w:jc w:val="center"/>
        </w:trPr>
        <w:tc>
          <w:tcPr>
            <w:tcW w:w="1166" w:type="pct"/>
          </w:tcPr>
          <w:p w14:paraId="08D29E2B" w14:textId="77777777" w:rsidR="00DF4B53" w:rsidRPr="00760004" w:rsidRDefault="00DF4B53" w:rsidP="00726C4E">
            <w:pPr>
              <w:pStyle w:val="TAL"/>
            </w:pPr>
            <w:r>
              <w:t>callingIdentity</w:t>
            </w:r>
          </w:p>
        </w:tc>
        <w:tc>
          <w:tcPr>
            <w:tcW w:w="1113" w:type="pct"/>
          </w:tcPr>
          <w:p w14:paraId="130A8E79" w14:textId="77777777" w:rsidR="00DF4B53" w:rsidRDefault="00DF4B53" w:rsidP="00726C4E">
            <w:pPr>
              <w:pStyle w:val="TAL"/>
            </w:pPr>
            <w:r>
              <w:t>IMPU</w:t>
            </w:r>
          </w:p>
        </w:tc>
        <w:tc>
          <w:tcPr>
            <w:tcW w:w="616" w:type="pct"/>
          </w:tcPr>
          <w:p w14:paraId="170869F0" w14:textId="77777777" w:rsidR="00DF4B53" w:rsidRDefault="00DF4B53" w:rsidP="00726C4E">
            <w:pPr>
              <w:pStyle w:val="TAL"/>
            </w:pPr>
            <w:r>
              <w:t>0..1</w:t>
            </w:r>
          </w:p>
        </w:tc>
        <w:tc>
          <w:tcPr>
            <w:tcW w:w="1739" w:type="pct"/>
          </w:tcPr>
          <w:p w14:paraId="38D4D595" w14:textId="657AABF2" w:rsidR="00DF4B53" w:rsidRPr="00760004" w:rsidRDefault="00DF4B53" w:rsidP="00726C4E">
            <w:pPr>
              <w:pStyle w:val="TAL"/>
            </w:pPr>
            <w:r>
              <w:t>Identit</w:t>
            </w:r>
            <w:r w:rsidR="00917432">
              <w:t>y</w:t>
            </w:r>
            <w:r>
              <w:t xml:space="preserve"> of the origina</w:t>
            </w:r>
            <w:r w:rsidR="00917432">
              <w:t>ting party</w:t>
            </w:r>
            <w:r>
              <w:t xml:space="preserve"> of the session.</w:t>
            </w:r>
          </w:p>
        </w:tc>
        <w:tc>
          <w:tcPr>
            <w:tcW w:w="366" w:type="pct"/>
          </w:tcPr>
          <w:p w14:paraId="58129436" w14:textId="77777777" w:rsidR="00DF4B53" w:rsidRPr="00760004" w:rsidRDefault="00DF4B53" w:rsidP="00726C4E">
            <w:pPr>
              <w:pStyle w:val="TAL"/>
            </w:pPr>
            <w:r>
              <w:t>C</w:t>
            </w:r>
          </w:p>
        </w:tc>
      </w:tr>
      <w:tr w:rsidR="00DF4B53" w:rsidRPr="00760004" w14:paraId="76242241" w14:textId="77777777" w:rsidTr="00726C4E">
        <w:trPr>
          <w:jc w:val="center"/>
        </w:trPr>
        <w:tc>
          <w:tcPr>
            <w:tcW w:w="1166" w:type="pct"/>
          </w:tcPr>
          <w:p w14:paraId="5A3CD9F0" w14:textId="77777777" w:rsidR="00DF4B53" w:rsidRPr="00760004" w:rsidRDefault="00DF4B53" w:rsidP="00726C4E">
            <w:pPr>
              <w:pStyle w:val="TAL"/>
            </w:pPr>
            <w:r>
              <w:t>calledIdentity</w:t>
            </w:r>
          </w:p>
        </w:tc>
        <w:tc>
          <w:tcPr>
            <w:tcW w:w="1113" w:type="pct"/>
          </w:tcPr>
          <w:p w14:paraId="6B81B4A3" w14:textId="77777777" w:rsidR="00DF4B53" w:rsidRPr="004C218A" w:rsidRDefault="00DF4B53" w:rsidP="00726C4E">
            <w:pPr>
              <w:pStyle w:val="TAL"/>
            </w:pPr>
            <w:r>
              <w:t>IMPU</w:t>
            </w:r>
          </w:p>
        </w:tc>
        <w:tc>
          <w:tcPr>
            <w:tcW w:w="616" w:type="pct"/>
          </w:tcPr>
          <w:p w14:paraId="69FBB2FE" w14:textId="77777777" w:rsidR="00DF4B53" w:rsidRPr="00760004" w:rsidRDefault="00DF4B53" w:rsidP="00726C4E">
            <w:pPr>
              <w:pStyle w:val="TAL"/>
            </w:pPr>
            <w:r>
              <w:t>1..MAX</w:t>
            </w:r>
          </w:p>
        </w:tc>
        <w:tc>
          <w:tcPr>
            <w:tcW w:w="1739" w:type="pct"/>
          </w:tcPr>
          <w:p w14:paraId="780EBC1F" w14:textId="77777777" w:rsidR="00DF4B53" w:rsidRPr="00760004" w:rsidRDefault="00DF4B53" w:rsidP="00726C4E">
            <w:pPr>
              <w:pStyle w:val="TAL"/>
            </w:pPr>
            <w:r>
              <w:t>Identity of the terminating party.</w:t>
            </w:r>
          </w:p>
        </w:tc>
        <w:tc>
          <w:tcPr>
            <w:tcW w:w="366" w:type="pct"/>
          </w:tcPr>
          <w:p w14:paraId="6853E925" w14:textId="77777777" w:rsidR="00DF4B53" w:rsidRPr="00760004" w:rsidRDefault="00DF4B53" w:rsidP="00726C4E">
            <w:pPr>
              <w:pStyle w:val="TAL"/>
            </w:pPr>
            <w:r>
              <w:t>C</w:t>
            </w:r>
          </w:p>
        </w:tc>
      </w:tr>
      <w:tr w:rsidR="00DF4B53" w:rsidRPr="00760004" w14:paraId="3A75EA98" w14:textId="77777777" w:rsidTr="00726C4E">
        <w:trPr>
          <w:jc w:val="center"/>
        </w:trPr>
        <w:tc>
          <w:tcPr>
            <w:tcW w:w="1166" w:type="pct"/>
          </w:tcPr>
          <w:p w14:paraId="63431471" w14:textId="77777777" w:rsidR="00DF4B53" w:rsidRPr="00AD3B49" w:rsidRDefault="00DF4B53" w:rsidP="00726C4E">
            <w:pPr>
              <w:pStyle w:val="TAL"/>
              <w:rPr>
                <w:bCs/>
              </w:rPr>
            </w:pPr>
            <w:r>
              <w:rPr>
                <w:bCs/>
              </w:rPr>
              <w:t>sessionEventNotification</w:t>
            </w:r>
          </w:p>
        </w:tc>
        <w:tc>
          <w:tcPr>
            <w:tcW w:w="1113" w:type="pct"/>
          </w:tcPr>
          <w:p w14:paraId="1F742492" w14:textId="77777777" w:rsidR="00DF4B53" w:rsidRPr="004C218A" w:rsidRDefault="00DF4B53" w:rsidP="00726C4E">
            <w:pPr>
              <w:pStyle w:val="TAL"/>
            </w:pPr>
            <w:r>
              <w:t>SBIType</w:t>
            </w:r>
          </w:p>
        </w:tc>
        <w:tc>
          <w:tcPr>
            <w:tcW w:w="616" w:type="pct"/>
          </w:tcPr>
          <w:p w14:paraId="45ABAFA2" w14:textId="77777777" w:rsidR="00DF4B53" w:rsidRPr="00760004" w:rsidRDefault="00DF4B53" w:rsidP="00726C4E">
            <w:pPr>
              <w:pStyle w:val="TAL"/>
            </w:pPr>
            <w:r>
              <w:t>0..1</w:t>
            </w:r>
          </w:p>
        </w:tc>
        <w:tc>
          <w:tcPr>
            <w:tcW w:w="1739" w:type="pct"/>
          </w:tcPr>
          <w:p w14:paraId="667DB556"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7FA29C20"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1C4C6972" w14:textId="77777777" w:rsidR="00DF4B53" w:rsidRPr="00760004" w:rsidRDefault="00DF4B53" w:rsidP="00726C4E">
            <w:pPr>
              <w:pStyle w:val="TAL"/>
            </w:pPr>
            <w:r>
              <w:t>C</w:t>
            </w:r>
          </w:p>
        </w:tc>
      </w:tr>
      <w:tr w:rsidR="00DF4B53" w:rsidRPr="00760004" w14:paraId="1954547F" w14:textId="77777777" w:rsidTr="00726C4E">
        <w:trPr>
          <w:jc w:val="center"/>
        </w:trPr>
        <w:tc>
          <w:tcPr>
            <w:tcW w:w="1166" w:type="pct"/>
          </w:tcPr>
          <w:p w14:paraId="58B59B30" w14:textId="77777777" w:rsidR="00DF4B53" w:rsidRDefault="00DF4B53" w:rsidP="00726C4E">
            <w:pPr>
              <w:pStyle w:val="TAL"/>
              <w:rPr>
                <w:lang w:val="en-US"/>
              </w:rPr>
            </w:pPr>
            <w:r>
              <w:rPr>
                <w:lang w:val="en-US"/>
              </w:rPr>
              <w:t>mediaInstructionData</w:t>
            </w:r>
          </w:p>
        </w:tc>
        <w:tc>
          <w:tcPr>
            <w:tcW w:w="1113" w:type="pct"/>
          </w:tcPr>
          <w:p w14:paraId="4A0F75B3" w14:textId="77777777" w:rsidR="00DF4B53" w:rsidRDefault="00DF4B53" w:rsidP="00726C4E">
            <w:pPr>
              <w:pStyle w:val="TAL"/>
            </w:pPr>
            <w:r>
              <w:t>SBIType</w:t>
            </w:r>
          </w:p>
        </w:tc>
        <w:tc>
          <w:tcPr>
            <w:tcW w:w="616" w:type="pct"/>
          </w:tcPr>
          <w:p w14:paraId="4E233822" w14:textId="77777777" w:rsidR="00DF4B53" w:rsidRDefault="00DF4B53" w:rsidP="00726C4E">
            <w:pPr>
              <w:pStyle w:val="TAL"/>
            </w:pPr>
            <w:r>
              <w:t>0..1</w:t>
            </w:r>
          </w:p>
        </w:tc>
        <w:tc>
          <w:tcPr>
            <w:tcW w:w="1739" w:type="pct"/>
          </w:tcPr>
          <w:p w14:paraId="382D3D9A"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3AA12133"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52837CB7" w14:textId="77777777" w:rsidR="00DF4B53" w:rsidRDefault="00DF4B53" w:rsidP="00726C4E">
            <w:pPr>
              <w:pStyle w:val="TAL"/>
            </w:pPr>
            <w:r>
              <w:t>C</w:t>
            </w:r>
          </w:p>
        </w:tc>
      </w:tr>
    </w:tbl>
    <w:p w14:paraId="533A41B6" w14:textId="77777777" w:rsidR="00DF4B53" w:rsidRPr="00F33332" w:rsidRDefault="00DF4B53" w:rsidP="00DF4B53"/>
    <w:p w14:paraId="7CF7B815" w14:textId="77777777" w:rsidR="00DF4B53" w:rsidRPr="00480EF6" w:rsidRDefault="00DF4B53" w:rsidP="00DF4B53">
      <w:pPr>
        <w:pStyle w:val="Heading5"/>
      </w:pPr>
      <w:bookmarkStart w:id="814" w:name="_Toc190722918"/>
      <w:r>
        <w:t>7.12.4.2.5</w:t>
      </w:r>
      <w:r w:rsidRPr="00480EF6">
        <w:tab/>
      </w:r>
      <w:r>
        <w:t>IMS Data Channel Modification</w:t>
      </w:r>
      <w:bookmarkEnd w:id="814"/>
    </w:p>
    <w:p w14:paraId="465DFD15" w14:textId="77777777" w:rsidR="00DF4B53" w:rsidRDefault="00DF4B53" w:rsidP="00DF4B53">
      <w:r>
        <w:t>The IRI-POI present in the DCSF shall generate the IMSDataChannelModifcation xIRI when the POI in the DCSF observes a media change event resulting in a modification to an existing target IMS Data Channel session.</w:t>
      </w:r>
    </w:p>
    <w:p w14:paraId="1EC2E76C" w14:textId="77777777" w:rsidR="00DF4B53" w:rsidRDefault="00DF4B53" w:rsidP="00DF4B53">
      <w:r>
        <w:t>Accordingly, the IRI-POI present in the DCSF shall generate the IMSDataChannelModification xIRI when the following conditions are met:</w:t>
      </w:r>
    </w:p>
    <w:p w14:paraId="3634D714" w14:textId="77777777" w:rsidR="00DF4B53" w:rsidRDefault="00DF4B53" w:rsidP="00DF4B53">
      <w:pPr>
        <w:pStyle w:val="B1"/>
      </w:pPr>
      <w:r>
        <w:t>-</w:t>
      </w:r>
      <w:r>
        <w:tab/>
      </w:r>
      <w:r w:rsidRPr="00766409">
        <w:t>The target match conditions are satisfied as described in clause 7.12.2.8.2.2.</w:t>
      </w:r>
    </w:p>
    <w:p w14:paraId="242BE0A0" w14:textId="77777777" w:rsidR="00DF4B53" w:rsidRDefault="00DF4B53" w:rsidP="00DF4B53">
      <w:r>
        <w:t>AND</w:t>
      </w:r>
    </w:p>
    <w:p w14:paraId="4255231B" w14:textId="58B4A7B1" w:rsidR="00DF4B53" w:rsidRDefault="00DF4B53" w:rsidP="00DF4B53">
      <w:pPr>
        <w:pStyle w:val="B1"/>
      </w:pPr>
      <w:r>
        <w:t>-</w:t>
      </w:r>
      <w:r>
        <w:tab/>
        <w:t>The DCSF receives a NotificationEvent for the target with the eventType set to "MEDIA_ CHANGE_SUCCESS"</w:t>
      </w:r>
      <w:r w:rsidRPr="003503BB">
        <w:t xml:space="preserve"> </w:t>
      </w:r>
      <w:r w:rsidR="00917432">
        <w:t xml:space="preserve">from the DC-AS </w:t>
      </w:r>
      <w:r>
        <w:t>when the IMS Data Channel Setup has already been sent.</w:t>
      </w:r>
    </w:p>
    <w:p w14:paraId="7E7DA368" w14:textId="77777777" w:rsidR="00DF4B53" w:rsidRDefault="00DF4B53" w:rsidP="00DF4B53">
      <w:pPr>
        <w:pStyle w:val="TH"/>
      </w:pPr>
      <w:r>
        <w:lastRenderedPageBreak/>
        <w:t>Table 7.12.4.2.5-1: Payload for IMSDataChannelModification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2052B9A0" w14:textId="77777777" w:rsidTr="00726C4E">
        <w:trPr>
          <w:jc w:val="center"/>
        </w:trPr>
        <w:tc>
          <w:tcPr>
            <w:tcW w:w="1166" w:type="pct"/>
          </w:tcPr>
          <w:p w14:paraId="34F2B9CE" w14:textId="77777777" w:rsidR="00DF4B53" w:rsidRPr="00760004" w:rsidRDefault="00DF4B53" w:rsidP="00726C4E">
            <w:pPr>
              <w:pStyle w:val="TAH"/>
            </w:pPr>
            <w:r w:rsidRPr="00760004">
              <w:t>Field name</w:t>
            </w:r>
          </w:p>
        </w:tc>
        <w:tc>
          <w:tcPr>
            <w:tcW w:w="1113" w:type="pct"/>
          </w:tcPr>
          <w:p w14:paraId="5ECED266" w14:textId="77777777" w:rsidR="00DF4B53" w:rsidRPr="00760004" w:rsidRDefault="00DF4B53" w:rsidP="00726C4E">
            <w:pPr>
              <w:pStyle w:val="TAH"/>
            </w:pPr>
            <w:r>
              <w:t>Type</w:t>
            </w:r>
          </w:p>
        </w:tc>
        <w:tc>
          <w:tcPr>
            <w:tcW w:w="616" w:type="pct"/>
          </w:tcPr>
          <w:p w14:paraId="3F6A8698" w14:textId="77777777" w:rsidR="00DF4B53" w:rsidRPr="00760004" w:rsidRDefault="00DF4B53" w:rsidP="00726C4E">
            <w:pPr>
              <w:pStyle w:val="TAH"/>
            </w:pPr>
            <w:r>
              <w:t>Cardinality</w:t>
            </w:r>
          </w:p>
        </w:tc>
        <w:tc>
          <w:tcPr>
            <w:tcW w:w="1739" w:type="pct"/>
          </w:tcPr>
          <w:p w14:paraId="74BA5280" w14:textId="77777777" w:rsidR="00DF4B53" w:rsidRPr="00760004" w:rsidRDefault="00DF4B53" w:rsidP="00726C4E">
            <w:pPr>
              <w:pStyle w:val="TAH"/>
            </w:pPr>
            <w:r w:rsidRPr="00760004">
              <w:t>Description</w:t>
            </w:r>
          </w:p>
        </w:tc>
        <w:tc>
          <w:tcPr>
            <w:tcW w:w="366" w:type="pct"/>
          </w:tcPr>
          <w:p w14:paraId="2AFBFE2C" w14:textId="77777777" w:rsidR="00DF4B53" w:rsidRPr="00760004" w:rsidRDefault="00DF4B53" w:rsidP="00726C4E">
            <w:pPr>
              <w:pStyle w:val="TAH"/>
            </w:pPr>
            <w:r w:rsidRPr="00760004">
              <w:t>M/C/O</w:t>
            </w:r>
          </w:p>
        </w:tc>
      </w:tr>
      <w:tr w:rsidR="00DF4B53" w:rsidRPr="00760004" w14:paraId="37D36F8F" w14:textId="77777777" w:rsidTr="00726C4E">
        <w:trPr>
          <w:jc w:val="center"/>
        </w:trPr>
        <w:tc>
          <w:tcPr>
            <w:tcW w:w="1166" w:type="pct"/>
          </w:tcPr>
          <w:p w14:paraId="20A7E839" w14:textId="77777777" w:rsidR="00DF4B53" w:rsidRPr="00001B69" w:rsidRDefault="00DF4B53" w:rsidP="00726C4E">
            <w:pPr>
              <w:pStyle w:val="TAH"/>
              <w:jc w:val="left"/>
              <w:rPr>
                <w:b w:val="0"/>
              </w:rPr>
            </w:pPr>
            <w:r>
              <w:rPr>
                <w:b w:val="0"/>
              </w:rPr>
              <w:t>targetI</w:t>
            </w:r>
            <w:r w:rsidRPr="00001B69">
              <w:rPr>
                <w:b w:val="0"/>
              </w:rPr>
              <w:t>dentity</w:t>
            </w:r>
          </w:p>
        </w:tc>
        <w:tc>
          <w:tcPr>
            <w:tcW w:w="1113" w:type="pct"/>
          </w:tcPr>
          <w:p w14:paraId="648495EA" w14:textId="77777777" w:rsidR="00DF4B53" w:rsidRPr="00001B69" w:rsidRDefault="00DF4B53" w:rsidP="00726C4E">
            <w:pPr>
              <w:pStyle w:val="TAH"/>
              <w:jc w:val="left"/>
              <w:rPr>
                <w:b w:val="0"/>
              </w:rPr>
            </w:pPr>
            <w:r w:rsidRPr="00001B69">
              <w:rPr>
                <w:b w:val="0"/>
              </w:rPr>
              <w:t>IMPU</w:t>
            </w:r>
          </w:p>
        </w:tc>
        <w:tc>
          <w:tcPr>
            <w:tcW w:w="616" w:type="pct"/>
          </w:tcPr>
          <w:p w14:paraId="4D782F96" w14:textId="77777777" w:rsidR="00DF4B53" w:rsidRPr="00001B69" w:rsidRDefault="00DF4B53" w:rsidP="00726C4E">
            <w:pPr>
              <w:pStyle w:val="TAH"/>
              <w:jc w:val="left"/>
              <w:rPr>
                <w:b w:val="0"/>
              </w:rPr>
            </w:pPr>
            <w:r w:rsidRPr="00001B69">
              <w:rPr>
                <w:b w:val="0"/>
              </w:rPr>
              <w:t>1</w:t>
            </w:r>
          </w:p>
        </w:tc>
        <w:tc>
          <w:tcPr>
            <w:tcW w:w="1739" w:type="pct"/>
          </w:tcPr>
          <w:p w14:paraId="16C677D1" w14:textId="77777777" w:rsidR="00DF4B53" w:rsidRPr="00001B69" w:rsidRDefault="00DF4B53" w:rsidP="00726C4E">
            <w:pPr>
              <w:pStyle w:val="TAH"/>
              <w:jc w:val="left"/>
              <w:rPr>
                <w:b w:val="0"/>
              </w:rPr>
            </w:pPr>
            <w:r>
              <w:rPr>
                <w:b w:val="0"/>
              </w:rPr>
              <w:t>Identity of the target</w:t>
            </w:r>
          </w:p>
        </w:tc>
        <w:tc>
          <w:tcPr>
            <w:tcW w:w="366" w:type="pct"/>
          </w:tcPr>
          <w:p w14:paraId="56EF5D19" w14:textId="77777777" w:rsidR="00DF4B53" w:rsidRPr="00001B69" w:rsidRDefault="00DF4B53" w:rsidP="00726C4E">
            <w:pPr>
              <w:pStyle w:val="TAH"/>
              <w:jc w:val="left"/>
              <w:rPr>
                <w:b w:val="0"/>
              </w:rPr>
            </w:pPr>
            <w:r>
              <w:rPr>
                <w:b w:val="0"/>
              </w:rPr>
              <w:t>M</w:t>
            </w:r>
          </w:p>
        </w:tc>
      </w:tr>
      <w:tr w:rsidR="00DF4B53" w:rsidRPr="00760004" w14:paraId="4F63F467" w14:textId="77777777" w:rsidTr="00726C4E">
        <w:trPr>
          <w:jc w:val="center"/>
        </w:trPr>
        <w:tc>
          <w:tcPr>
            <w:tcW w:w="1166" w:type="pct"/>
          </w:tcPr>
          <w:p w14:paraId="456B94DE" w14:textId="77777777" w:rsidR="00DF4B53" w:rsidRPr="00760004" w:rsidRDefault="00DF4B53" w:rsidP="00726C4E">
            <w:pPr>
              <w:pStyle w:val="TAL"/>
            </w:pPr>
            <w:r>
              <w:t>callingIdentity</w:t>
            </w:r>
          </w:p>
        </w:tc>
        <w:tc>
          <w:tcPr>
            <w:tcW w:w="1113" w:type="pct"/>
          </w:tcPr>
          <w:p w14:paraId="4B3AF345" w14:textId="77777777" w:rsidR="00DF4B53" w:rsidRDefault="00DF4B53" w:rsidP="00726C4E">
            <w:pPr>
              <w:pStyle w:val="TAL"/>
            </w:pPr>
            <w:r>
              <w:t>IMPU</w:t>
            </w:r>
          </w:p>
        </w:tc>
        <w:tc>
          <w:tcPr>
            <w:tcW w:w="616" w:type="pct"/>
          </w:tcPr>
          <w:p w14:paraId="2F938A1D" w14:textId="77777777" w:rsidR="00DF4B53" w:rsidRDefault="00DF4B53" w:rsidP="00726C4E">
            <w:pPr>
              <w:pStyle w:val="TAL"/>
            </w:pPr>
            <w:r>
              <w:t>0..1</w:t>
            </w:r>
          </w:p>
        </w:tc>
        <w:tc>
          <w:tcPr>
            <w:tcW w:w="1739" w:type="pct"/>
          </w:tcPr>
          <w:p w14:paraId="4A265187" w14:textId="77777777" w:rsidR="00DF4B53" w:rsidRPr="00760004" w:rsidRDefault="00DF4B53" w:rsidP="00726C4E">
            <w:pPr>
              <w:pStyle w:val="TAL"/>
            </w:pPr>
            <w:r>
              <w:t>Identity of the originating party of the session.</w:t>
            </w:r>
          </w:p>
        </w:tc>
        <w:tc>
          <w:tcPr>
            <w:tcW w:w="366" w:type="pct"/>
          </w:tcPr>
          <w:p w14:paraId="3B127D76" w14:textId="77777777" w:rsidR="00DF4B53" w:rsidRPr="00760004" w:rsidRDefault="00DF4B53" w:rsidP="00726C4E">
            <w:pPr>
              <w:pStyle w:val="TAL"/>
            </w:pPr>
            <w:r>
              <w:t>C</w:t>
            </w:r>
          </w:p>
        </w:tc>
      </w:tr>
      <w:tr w:rsidR="00DF4B53" w:rsidRPr="00760004" w14:paraId="3EECB87B" w14:textId="77777777" w:rsidTr="00726C4E">
        <w:trPr>
          <w:jc w:val="center"/>
        </w:trPr>
        <w:tc>
          <w:tcPr>
            <w:tcW w:w="1166" w:type="pct"/>
          </w:tcPr>
          <w:p w14:paraId="48A3F9C5" w14:textId="77777777" w:rsidR="00DF4B53" w:rsidRPr="00760004" w:rsidRDefault="00DF4B53" w:rsidP="00726C4E">
            <w:pPr>
              <w:pStyle w:val="TAL"/>
            </w:pPr>
            <w:r>
              <w:t>calledIdentity</w:t>
            </w:r>
          </w:p>
        </w:tc>
        <w:tc>
          <w:tcPr>
            <w:tcW w:w="1113" w:type="pct"/>
          </w:tcPr>
          <w:p w14:paraId="55B1D90D" w14:textId="77777777" w:rsidR="00DF4B53" w:rsidRPr="004C218A" w:rsidRDefault="00DF4B53" w:rsidP="00726C4E">
            <w:pPr>
              <w:pStyle w:val="TAL"/>
            </w:pPr>
            <w:r>
              <w:t>IMPU</w:t>
            </w:r>
          </w:p>
        </w:tc>
        <w:tc>
          <w:tcPr>
            <w:tcW w:w="616" w:type="pct"/>
          </w:tcPr>
          <w:p w14:paraId="22E0A370" w14:textId="77777777" w:rsidR="00DF4B53" w:rsidRPr="00760004" w:rsidRDefault="00DF4B53" w:rsidP="00726C4E">
            <w:pPr>
              <w:pStyle w:val="TAL"/>
            </w:pPr>
            <w:r>
              <w:t>1..MAX</w:t>
            </w:r>
          </w:p>
        </w:tc>
        <w:tc>
          <w:tcPr>
            <w:tcW w:w="1739" w:type="pct"/>
          </w:tcPr>
          <w:p w14:paraId="1EEABFC1" w14:textId="77777777" w:rsidR="00DF4B53" w:rsidRPr="00760004" w:rsidRDefault="00DF4B53" w:rsidP="00726C4E">
            <w:pPr>
              <w:pStyle w:val="TAL"/>
            </w:pPr>
            <w:r>
              <w:t>Identity of the terminating party.</w:t>
            </w:r>
          </w:p>
        </w:tc>
        <w:tc>
          <w:tcPr>
            <w:tcW w:w="366" w:type="pct"/>
          </w:tcPr>
          <w:p w14:paraId="2ECB0E34" w14:textId="77777777" w:rsidR="00DF4B53" w:rsidRPr="00760004" w:rsidRDefault="00DF4B53" w:rsidP="00726C4E">
            <w:pPr>
              <w:pStyle w:val="TAL"/>
            </w:pPr>
            <w:r>
              <w:t>C</w:t>
            </w:r>
          </w:p>
        </w:tc>
      </w:tr>
      <w:tr w:rsidR="00DF4B53" w:rsidRPr="00760004" w14:paraId="15A4F00E" w14:textId="77777777" w:rsidTr="00726C4E">
        <w:trPr>
          <w:jc w:val="center"/>
        </w:trPr>
        <w:tc>
          <w:tcPr>
            <w:tcW w:w="1166" w:type="pct"/>
          </w:tcPr>
          <w:p w14:paraId="1A6E2D7D" w14:textId="77777777" w:rsidR="00DF4B53" w:rsidRPr="00AD3B49" w:rsidRDefault="00DF4B53" w:rsidP="00726C4E">
            <w:pPr>
              <w:pStyle w:val="TAL"/>
              <w:rPr>
                <w:bCs/>
              </w:rPr>
            </w:pPr>
            <w:r>
              <w:rPr>
                <w:bCs/>
              </w:rPr>
              <w:t>sessionEventNotification</w:t>
            </w:r>
          </w:p>
        </w:tc>
        <w:tc>
          <w:tcPr>
            <w:tcW w:w="1113" w:type="pct"/>
          </w:tcPr>
          <w:p w14:paraId="0FD3CFFB" w14:textId="77777777" w:rsidR="00DF4B53" w:rsidRPr="004C218A" w:rsidRDefault="00DF4B53" w:rsidP="00726C4E">
            <w:pPr>
              <w:pStyle w:val="TAL"/>
            </w:pPr>
            <w:r>
              <w:t>SBIType</w:t>
            </w:r>
          </w:p>
        </w:tc>
        <w:tc>
          <w:tcPr>
            <w:tcW w:w="616" w:type="pct"/>
          </w:tcPr>
          <w:p w14:paraId="4BDE932B" w14:textId="77777777" w:rsidR="00DF4B53" w:rsidRPr="00760004" w:rsidRDefault="00DF4B53" w:rsidP="00726C4E">
            <w:pPr>
              <w:pStyle w:val="TAL"/>
            </w:pPr>
            <w:r>
              <w:t>0..1</w:t>
            </w:r>
          </w:p>
        </w:tc>
        <w:tc>
          <w:tcPr>
            <w:tcW w:w="1739" w:type="pct"/>
          </w:tcPr>
          <w:p w14:paraId="34C0C14C"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61C450E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4361AFE0" w14:textId="77777777" w:rsidR="00DF4B53" w:rsidRPr="00760004" w:rsidRDefault="00DF4B53" w:rsidP="00726C4E">
            <w:pPr>
              <w:pStyle w:val="TAL"/>
            </w:pPr>
            <w:r>
              <w:t>C</w:t>
            </w:r>
          </w:p>
        </w:tc>
      </w:tr>
      <w:tr w:rsidR="00DF4B53" w:rsidRPr="00760004" w14:paraId="0E25A6A8" w14:textId="77777777" w:rsidTr="00726C4E">
        <w:trPr>
          <w:jc w:val="center"/>
        </w:trPr>
        <w:tc>
          <w:tcPr>
            <w:tcW w:w="1166" w:type="pct"/>
          </w:tcPr>
          <w:p w14:paraId="739A0E18" w14:textId="77777777" w:rsidR="00DF4B53" w:rsidRDefault="00DF4B53" w:rsidP="00726C4E">
            <w:pPr>
              <w:pStyle w:val="TAL"/>
              <w:rPr>
                <w:lang w:val="en-US"/>
              </w:rPr>
            </w:pPr>
            <w:r>
              <w:rPr>
                <w:lang w:val="en-US"/>
              </w:rPr>
              <w:t>mediaInstructionData</w:t>
            </w:r>
          </w:p>
        </w:tc>
        <w:tc>
          <w:tcPr>
            <w:tcW w:w="1113" w:type="pct"/>
          </w:tcPr>
          <w:p w14:paraId="781B93B8" w14:textId="77777777" w:rsidR="00DF4B53" w:rsidRDefault="00DF4B53" w:rsidP="00726C4E">
            <w:pPr>
              <w:pStyle w:val="TAL"/>
            </w:pPr>
            <w:r>
              <w:t>SBIType</w:t>
            </w:r>
          </w:p>
        </w:tc>
        <w:tc>
          <w:tcPr>
            <w:tcW w:w="616" w:type="pct"/>
          </w:tcPr>
          <w:p w14:paraId="54FEF45A" w14:textId="77777777" w:rsidR="00DF4B53" w:rsidRDefault="00DF4B53" w:rsidP="00726C4E">
            <w:pPr>
              <w:pStyle w:val="TAL"/>
            </w:pPr>
            <w:r>
              <w:t>0..1</w:t>
            </w:r>
          </w:p>
        </w:tc>
        <w:tc>
          <w:tcPr>
            <w:tcW w:w="1739" w:type="pct"/>
          </w:tcPr>
          <w:p w14:paraId="53F0F9EF"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5EB12C79"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E041850" w14:textId="77777777" w:rsidR="00DF4B53" w:rsidRDefault="00DF4B53" w:rsidP="00726C4E">
            <w:pPr>
              <w:pStyle w:val="TAL"/>
            </w:pPr>
            <w:r>
              <w:t>C</w:t>
            </w:r>
          </w:p>
        </w:tc>
      </w:tr>
    </w:tbl>
    <w:p w14:paraId="55773C98" w14:textId="77777777" w:rsidR="00DF4B53" w:rsidRDefault="00DF4B53" w:rsidP="00DF4B53"/>
    <w:p w14:paraId="5A5C6A95" w14:textId="77777777" w:rsidR="00DF4B53" w:rsidRPr="00480EF6" w:rsidRDefault="00DF4B53" w:rsidP="00DF4B53">
      <w:pPr>
        <w:pStyle w:val="Heading5"/>
      </w:pPr>
      <w:bookmarkStart w:id="815" w:name="_Toc190722919"/>
      <w:r>
        <w:t>7.12.4.2.6</w:t>
      </w:r>
      <w:r w:rsidRPr="00480EF6">
        <w:tab/>
      </w:r>
      <w:r>
        <w:t>IMS Data Channel Termination</w:t>
      </w:r>
      <w:bookmarkEnd w:id="815"/>
    </w:p>
    <w:p w14:paraId="2671CE64" w14:textId="77777777" w:rsidR="00DF4B53" w:rsidRDefault="00DF4B53" w:rsidP="00DF4B53">
      <w:r>
        <w:t>The IRI-POI present in the DCSF shall generate the IMSDataChannelTermination xIRI when the IMS Data Channel previously setup for the target is terminated.</w:t>
      </w:r>
    </w:p>
    <w:p w14:paraId="77079A42" w14:textId="77777777" w:rsidR="00DF4B53" w:rsidRDefault="00DF4B53" w:rsidP="00DF4B53">
      <w:r>
        <w:t>Accordingly, the IRI-POI present in the DCSF shall generate the IMSDataChannelTermination xIRI when the following conditions are met:</w:t>
      </w:r>
    </w:p>
    <w:p w14:paraId="79B5BE33" w14:textId="77777777" w:rsidR="00DF4B53" w:rsidRPr="00766409" w:rsidRDefault="00DF4B53" w:rsidP="00DF4B53">
      <w:pPr>
        <w:pStyle w:val="B1"/>
      </w:pPr>
      <w:r w:rsidRPr="00766409">
        <w:t>-</w:t>
      </w:r>
      <w:r w:rsidRPr="00766409">
        <w:tab/>
        <w:t>The target match conditions are satisfied as described in clause 7.12.2.8.2.2.</w:t>
      </w:r>
    </w:p>
    <w:p w14:paraId="4C4E9DD7" w14:textId="77777777" w:rsidR="00DF4B53" w:rsidRDefault="00DF4B53" w:rsidP="00DF4B53">
      <w:r>
        <w:t>AND</w:t>
      </w:r>
    </w:p>
    <w:p w14:paraId="7F0A2FEC" w14:textId="77777777" w:rsidR="00DF4B53" w:rsidRDefault="00DF4B53" w:rsidP="009C31B1">
      <w:pPr>
        <w:pStyle w:val="B1"/>
      </w:pPr>
      <w:r w:rsidRPr="00766409">
        <w:t>-</w:t>
      </w:r>
      <w:r w:rsidRPr="00766409">
        <w:tab/>
        <w:t xml:space="preserve">The DCSF receives a session control event </w:t>
      </w:r>
      <w:r>
        <w:t xml:space="preserve">for the target </w:t>
      </w:r>
      <w:r w:rsidRPr="00766409">
        <w:t>with the NotificationEvent, eventType parameter set to "SESSION_TERMINATION".</w:t>
      </w:r>
    </w:p>
    <w:p w14:paraId="44DD6360" w14:textId="77777777" w:rsidR="00DF4B53" w:rsidRDefault="00DF4B53" w:rsidP="00DF4B53">
      <w:pPr>
        <w:pStyle w:val="TH"/>
      </w:pPr>
      <w:r>
        <w:t>Table 7.12.4.</w:t>
      </w:r>
      <w:r w:rsidRPr="00775BFB">
        <w:t>2</w:t>
      </w:r>
      <w:r>
        <w:t>.6-1: Payload for IMSDataChannelTermination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9F59F2" w14:textId="77777777" w:rsidTr="00726C4E">
        <w:trPr>
          <w:jc w:val="center"/>
        </w:trPr>
        <w:tc>
          <w:tcPr>
            <w:tcW w:w="1166" w:type="pct"/>
          </w:tcPr>
          <w:p w14:paraId="7C3A306A" w14:textId="77777777" w:rsidR="00DF4B53" w:rsidRPr="00760004" w:rsidRDefault="00DF4B53" w:rsidP="00726C4E">
            <w:pPr>
              <w:pStyle w:val="TAH"/>
            </w:pPr>
            <w:r w:rsidRPr="00760004">
              <w:t>Field name</w:t>
            </w:r>
          </w:p>
        </w:tc>
        <w:tc>
          <w:tcPr>
            <w:tcW w:w="1113" w:type="pct"/>
          </w:tcPr>
          <w:p w14:paraId="5F604AD7" w14:textId="77777777" w:rsidR="00DF4B53" w:rsidRPr="00760004" w:rsidRDefault="00DF4B53" w:rsidP="00726C4E">
            <w:pPr>
              <w:pStyle w:val="TAH"/>
            </w:pPr>
            <w:r>
              <w:t>Type</w:t>
            </w:r>
          </w:p>
        </w:tc>
        <w:tc>
          <w:tcPr>
            <w:tcW w:w="616" w:type="pct"/>
          </w:tcPr>
          <w:p w14:paraId="0C240F86" w14:textId="77777777" w:rsidR="00DF4B53" w:rsidRPr="00760004" w:rsidRDefault="00DF4B53" w:rsidP="00726C4E">
            <w:pPr>
              <w:pStyle w:val="TAH"/>
            </w:pPr>
            <w:r>
              <w:t>Cardinality</w:t>
            </w:r>
          </w:p>
        </w:tc>
        <w:tc>
          <w:tcPr>
            <w:tcW w:w="1739" w:type="pct"/>
          </w:tcPr>
          <w:p w14:paraId="5E742CFE" w14:textId="77777777" w:rsidR="00DF4B53" w:rsidRPr="00760004" w:rsidRDefault="00DF4B53" w:rsidP="00726C4E">
            <w:pPr>
              <w:pStyle w:val="TAH"/>
            </w:pPr>
            <w:r w:rsidRPr="00760004">
              <w:t>Description</w:t>
            </w:r>
          </w:p>
        </w:tc>
        <w:tc>
          <w:tcPr>
            <w:tcW w:w="366" w:type="pct"/>
          </w:tcPr>
          <w:p w14:paraId="29EEF7A6" w14:textId="77777777" w:rsidR="00DF4B53" w:rsidRPr="00760004" w:rsidRDefault="00DF4B53" w:rsidP="00726C4E">
            <w:pPr>
              <w:pStyle w:val="TAH"/>
            </w:pPr>
            <w:r w:rsidRPr="00760004">
              <w:t>M/C/O</w:t>
            </w:r>
          </w:p>
        </w:tc>
      </w:tr>
      <w:tr w:rsidR="00DF4B53" w:rsidRPr="00760004" w14:paraId="536010CA" w14:textId="77777777" w:rsidTr="00726C4E">
        <w:trPr>
          <w:jc w:val="center"/>
        </w:trPr>
        <w:tc>
          <w:tcPr>
            <w:tcW w:w="1166" w:type="pct"/>
          </w:tcPr>
          <w:p w14:paraId="2F4A6D0F" w14:textId="77777777" w:rsidR="00DF4B53" w:rsidRPr="00760004" w:rsidRDefault="00DF4B53" w:rsidP="00726C4E">
            <w:pPr>
              <w:pStyle w:val="TAH"/>
              <w:jc w:val="left"/>
            </w:pPr>
            <w:r>
              <w:rPr>
                <w:b w:val="0"/>
              </w:rPr>
              <w:t>targetI</w:t>
            </w:r>
            <w:r w:rsidRPr="00001B69">
              <w:rPr>
                <w:b w:val="0"/>
              </w:rPr>
              <w:t>dentity</w:t>
            </w:r>
          </w:p>
        </w:tc>
        <w:tc>
          <w:tcPr>
            <w:tcW w:w="1113" w:type="pct"/>
          </w:tcPr>
          <w:p w14:paraId="5546B19D" w14:textId="77777777" w:rsidR="00DF4B53" w:rsidRDefault="00DF4B53" w:rsidP="00726C4E">
            <w:pPr>
              <w:pStyle w:val="TAH"/>
              <w:jc w:val="left"/>
            </w:pPr>
            <w:r w:rsidRPr="00001B69">
              <w:rPr>
                <w:b w:val="0"/>
              </w:rPr>
              <w:t>IMPU</w:t>
            </w:r>
          </w:p>
        </w:tc>
        <w:tc>
          <w:tcPr>
            <w:tcW w:w="616" w:type="pct"/>
          </w:tcPr>
          <w:p w14:paraId="1418B3B9" w14:textId="77777777" w:rsidR="00DF4B53" w:rsidRDefault="00DF4B53" w:rsidP="00726C4E">
            <w:pPr>
              <w:pStyle w:val="TAH"/>
              <w:jc w:val="left"/>
            </w:pPr>
            <w:r w:rsidRPr="00001B69">
              <w:rPr>
                <w:b w:val="0"/>
              </w:rPr>
              <w:t>1</w:t>
            </w:r>
          </w:p>
        </w:tc>
        <w:tc>
          <w:tcPr>
            <w:tcW w:w="1739" w:type="pct"/>
          </w:tcPr>
          <w:p w14:paraId="12B371F6" w14:textId="77777777" w:rsidR="00DF4B53" w:rsidRPr="00760004" w:rsidRDefault="00DF4B53" w:rsidP="00726C4E">
            <w:pPr>
              <w:pStyle w:val="TAH"/>
              <w:jc w:val="left"/>
            </w:pPr>
            <w:r>
              <w:rPr>
                <w:b w:val="0"/>
              </w:rPr>
              <w:t>Identity of the target</w:t>
            </w:r>
          </w:p>
        </w:tc>
        <w:tc>
          <w:tcPr>
            <w:tcW w:w="366" w:type="pct"/>
          </w:tcPr>
          <w:p w14:paraId="0927B539" w14:textId="77777777" w:rsidR="00DF4B53" w:rsidRPr="00760004" w:rsidRDefault="00DF4B53" w:rsidP="00726C4E">
            <w:pPr>
              <w:pStyle w:val="TAH"/>
              <w:jc w:val="left"/>
            </w:pPr>
            <w:r>
              <w:rPr>
                <w:b w:val="0"/>
              </w:rPr>
              <w:t>M</w:t>
            </w:r>
          </w:p>
        </w:tc>
      </w:tr>
      <w:tr w:rsidR="00DF4B53" w:rsidRPr="00760004" w14:paraId="53008822" w14:textId="77777777" w:rsidTr="00726C4E">
        <w:trPr>
          <w:jc w:val="center"/>
        </w:trPr>
        <w:tc>
          <w:tcPr>
            <w:tcW w:w="1166" w:type="pct"/>
          </w:tcPr>
          <w:p w14:paraId="2771015B" w14:textId="77777777" w:rsidR="00DF4B53" w:rsidRPr="00760004" w:rsidRDefault="00DF4B53" w:rsidP="00726C4E">
            <w:pPr>
              <w:pStyle w:val="TAL"/>
            </w:pPr>
            <w:r>
              <w:t>callingIdentity</w:t>
            </w:r>
          </w:p>
        </w:tc>
        <w:tc>
          <w:tcPr>
            <w:tcW w:w="1113" w:type="pct"/>
          </w:tcPr>
          <w:p w14:paraId="354DD015" w14:textId="77777777" w:rsidR="00DF4B53" w:rsidRDefault="00DF4B53" w:rsidP="00726C4E">
            <w:pPr>
              <w:pStyle w:val="TAL"/>
            </w:pPr>
            <w:r>
              <w:t>IMPU</w:t>
            </w:r>
          </w:p>
        </w:tc>
        <w:tc>
          <w:tcPr>
            <w:tcW w:w="616" w:type="pct"/>
          </w:tcPr>
          <w:p w14:paraId="05348F2C" w14:textId="77777777" w:rsidR="00DF4B53" w:rsidRDefault="00DF4B53" w:rsidP="00726C4E">
            <w:pPr>
              <w:pStyle w:val="TAL"/>
            </w:pPr>
            <w:r>
              <w:t>0..1</w:t>
            </w:r>
          </w:p>
        </w:tc>
        <w:tc>
          <w:tcPr>
            <w:tcW w:w="1739" w:type="pct"/>
          </w:tcPr>
          <w:p w14:paraId="4C6540C8" w14:textId="77777777" w:rsidR="00DF4B53" w:rsidRPr="00760004" w:rsidRDefault="00DF4B53" w:rsidP="00726C4E">
            <w:pPr>
              <w:pStyle w:val="TAL"/>
            </w:pPr>
            <w:r>
              <w:t>Identities of the originator of the session.</w:t>
            </w:r>
          </w:p>
        </w:tc>
        <w:tc>
          <w:tcPr>
            <w:tcW w:w="366" w:type="pct"/>
          </w:tcPr>
          <w:p w14:paraId="63732287" w14:textId="77777777" w:rsidR="00DF4B53" w:rsidRPr="00760004" w:rsidRDefault="00DF4B53" w:rsidP="00726C4E">
            <w:pPr>
              <w:pStyle w:val="TAL"/>
            </w:pPr>
            <w:r>
              <w:t>C</w:t>
            </w:r>
          </w:p>
        </w:tc>
      </w:tr>
      <w:tr w:rsidR="00DF4B53" w:rsidRPr="00760004" w14:paraId="5AB0705E" w14:textId="77777777" w:rsidTr="00726C4E">
        <w:trPr>
          <w:jc w:val="center"/>
        </w:trPr>
        <w:tc>
          <w:tcPr>
            <w:tcW w:w="1166" w:type="pct"/>
          </w:tcPr>
          <w:p w14:paraId="56735A31" w14:textId="77777777" w:rsidR="00DF4B53" w:rsidRPr="00760004" w:rsidRDefault="00DF4B53" w:rsidP="00726C4E">
            <w:pPr>
              <w:pStyle w:val="TAL"/>
            </w:pPr>
            <w:r>
              <w:t>calledIdentity</w:t>
            </w:r>
          </w:p>
        </w:tc>
        <w:tc>
          <w:tcPr>
            <w:tcW w:w="1113" w:type="pct"/>
          </w:tcPr>
          <w:p w14:paraId="2257DB7A" w14:textId="77777777" w:rsidR="00DF4B53" w:rsidRPr="004C218A" w:rsidRDefault="00DF4B53" w:rsidP="00726C4E">
            <w:pPr>
              <w:pStyle w:val="TAL"/>
            </w:pPr>
            <w:r>
              <w:t>IMPU</w:t>
            </w:r>
          </w:p>
        </w:tc>
        <w:tc>
          <w:tcPr>
            <w:tcW w:w="616" w:type="pct"/>
          </w:tcPr>
          <w:p w14:paraId="1F8B8A59" w14:textId="77777777" w:rsidR="00DF4B53" w:rsidRPr="00760004" w:rsidRDefault="00DF4B53" w:rsidP="00726C4E">
            <w:pPr>
              <w:pStyle w:val="TAL"/>
            </w:pPr>
            <w:r>
              <w:t>1..MAX</w:t>
            </w:r>
          </w:p>
        </w:tc>
        <w:tc>
          <w:tcPr>
            <w:tcW w:w="1739" w:type="pct"/>
          </w:tcPr>
          <w:p w14:paraId="4747468F" w14:textId="77777777" w:rsidR="00DF4B53" w:rsidRPr="00760004" w:rsidRDefault="00DF4B53" w:rsidP="00726C4E">
            <w:pPr>
              <w:pStyle w:val="TAL"/>
            </w:pPr>
            <w:r>
              <w:t>Identity of the terminating party.</w:t>
            </w:r>
          </w:p>
        </w:tc>
        <w:tc>
          <w:tcPr>
            <w:tcW w:w="366" w:type="pct"/>
          </w:tcPr>
          <w:p w14:paraId="146AA7B4" w14:textId="77777777" w:rsidR="00DF4B53" w:rsidRPr="00760004" w:rsidRDefault="00DF4B53" w:rsidP="00726C4E">
            <w:pPr>
              <w:pStyle w:val="TAL"/>
            </w:pPr>
            <w:r>
              <w:t>C</w:t>
            </w:r>
          </w:p>
        </w:tc>
      </w:tr>
      <w:tr w:rsidR="00DF4B53" w:rsidRPr="00760004" w14:paraId="16D716AD" w14:textId="77777777" w:rsidTr="00726C4E">
        <w:trPr>
          <w:jc w:val="center"/>
        </w:trPr>
        <w:tc>
          <w:tcPr>
            <w:tcW w:w="1166" w:type="pct"/>
          </w:tcPr>
          <w:p w14:paraId="3DD3A708" w14:textId="77777777" w:rsidR="00DF4B53" w:rsidRPr="00AD3B49" w:rsidRDefault="00DF4B53" w:rsidP="00726C4E">
            <w:pPr>
              <w:pStyle w:val="TAL"/>
              <w:rPr>
                <w:bCs/>
              </w:rPr>
            </w:pPr>
            <w:r>
              <w:rPr>
                <w:bCs/>
              </w:rPr>
              <w:t>sessionEventNotification</w:t>
            </w:r>
          </w:p>
        </w:tc>
        <w:tc>
          <w:tcPr>
            <w:tcW w:w="1113" w:type="pct"/>
          </w:tcPr>
          <w:p w14:paraId="7BBBB26C" w14:textId="77777777" w:rsidR="00DF4B53" w:rsidRPr="004C218A" w:rsidRDefault="00DF4B53" w:rsidP="00726C4E">
            <w:pPr>
              <w:pStyle w:val="TAL"/>
            </w:pPr>
            <w:r>
              <w:t>SBIType</w:t>
            </w:r>
          </w:p>
        </w:tc>
        <w:tc>
          <w:tcPr>
            <w:tcW w:w="616" w:type="pct"/>
          </w:tcPr>
          <w:p w14:paraId="6AB8D53D" w14:textId="77777777" w:rsidR="00DF4B53" w:rsidRPr="00760004" w:rsidRDefault="00DF4B53" w:rsidP="00726C4E">
            <w:pPr>
              <w:pStyle w:val="TAL"/>
            </w:pPr>
            <w:r>
              <w:t>0..1</w:t>
            </w:r>
          </w:p>
        </w:tc>
        <w:tc>
          <w:tcPr>
            <w:tcW w:w="1739" w:type="pct"/>
          </w:tcPr>
          <w:p w14:paraId="4FD976AD"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64AAABC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028DD954" w14:textId="77777777" w:rsidR="00DF4B53" w:rsidRPr="00760004" w:rsidRDefault="00DF4B53" w:rsidP="00726C4E">
            <w:pPr>
              <w:pStyle w:val="TAL"/>
            </w:pPr>
            <w:r>
              <w:t>C</w:t>
            </w:r>
          </w:p>
        </w:tc>
      </w:tr>
      <w:tr w:rsidR="00DF4B53" w:rsidRPr="00760004" w14:paraId="0FFC5C0F" w14:textId="77777777" w:rsidTr="00726C4E">
        <w:trPr>
          <w:jc w:val="center"/>
        </w:trPr>
        <w:tc>
          <w:tcPr>
            <w:tcW w:w="1166" w:type="pct"/>
          </w:tcPr>
          <w:p w14:paraId="548DB64D" w14:textId="77777777" w:rsidR="00DF4B53" w:rsidRDefault="00DF4B53" w:rsidP="00726C4E">
            <w:pPr>
              <w:pStyle w:val="TAL"/>
              <w:rPr>
                <w:lang w:val="en-US"/>
              </w:rPr>
            </w:pPr>
            <w:r>
              <w:rPr>
                <w:lang w:val="en-US"/>
              </w:rPr>
              <w:t>mediaInstructionData</w:t>
            </w:r>
          </w:p>
        </w:tc>
        <w:tc>
          <w:tcPr>
            <w:tcW w:w="1113" w:type="pct"/>
          </w:tcPr>
          <w:p w14:paraId="5B979571" w14:textId="77777777" w:rsidR="00DF4B53" w:rsidRDefault="00DF4B53" w:rsidP="00726C4E">
            <w:pPr>
              <w:pStyle w:val="TAL"/>
            </w:pPr>
            <w:r>
              <w:t>SBIType</w:t>
            </w:r>
          </w:p>
        </w:tc>
        <w:tc>
          <w:tcPr>
            <w:tcW w:w="616" w:type="pct"/>
          </w:tcPr>
          <w:p w14:paraId="614CF859" w14:textId="77777777" w:rsidR="00DF4B53" w:rsidRDefault="00DF4B53" w:rsidP="00726C4E">
            <w:pPr>
              <w:pStyle w:val="TAL"/>
            </w:pPr>
            <w:r>
              <w:t>0..1</w:t>
            </w:r>
          </w:p>
        </w:tc>
        <w:tc>
          <w:tcPr>
            <w:tcW w:w="1739" w:type="pct"/>
          </w:tcPr>
          <w:p w14:paraId="60E0688A"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1C1759CA"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6DC6430" w14:textId="77777777" w:rsidR="00DF4B53" w:rsidRDefault="00DF4B53" w:rsidP="00726C4E">
            <w:pPr>
              <w:pStyle w:val="TAL"/>
            </w:pPr>
            <w:r>
              <w:t>C</w:t>
            </w:r>
          </w:p>
        </w:tc>
      </w:tr>
    </w:tbl>
    <w:p w14:paraId="5F645E06" w14:textId="77777777" w:rsidR="00DF4B53" w:rsidRDefault="00DF4B53" w:rsidP="00DF4B53"/>
    <w:p w14:paraId="1BC7970E" w14:textId="77777777" w:rsidR="00831F40" w:rsidRPr="00480EF6" w:rsidRDefault="00831F40" w:rsidP="00831F40">
      <w:pPr>
        <w:pStyle w:val="Heading5"/>
      </w:pPr>
      <w:bookmarkStart w:id="816" w:name="_Toc190722920"/>
      <w:bookmarkEnd w:id="813"/>
      <w:r>
        <w:lastRenderedPageBreak/>
        <w:t>7.12.4.2.7</w:t>
      </w:r>
      <w:r w:rsidRPr="00480EF6">
        <w:tab/>
      </w:r>
      <w:r>
        <w:t>Start of interception with established IMS Data Channel</w:t>
      </w:r>
      <w:bookmarkEnd w:id="816"/>
    </w:p>
    <w:p w14:paraId="52FAB8A5" w14:textId="77777777" w:rsidR="00831F40" w:rsidRDefault="00831F40" w:rsidP="00831F40">
      <w:r>
        <w:t>The IRI-POI present in the DCSF shall generate the StartOfInterceptionWithEstablishedIMSDataChannel xIRI when interception is activated for a target with a previously established IMS Data Channel.</w:t>
      </w:r>
    </w:p>
    <w:p w14:paraId="778A7EFF" w14:textId="3AC854BF" w:rsidR="00831F40" w:rsidRDefault="00831F40" w:rsidP="00831F40">
      <w:r>
        <w:t>Accordingly, the IRI-POI present in the DCSF shall generate the StartOfIntercept</w:t>
      </w:r>
      <w:r w:rsidR="002B72AA">
        <w:t>io</w:t>
      </w:r>
      <w:r>
        <w:t>nWithEstablishedIMSDataChannel xIRI when the following conditions are met:</w:t>
      </w:r>
    </w:p>
    <w:p w14:paraId="1736F81F" w14:textId="77777777" w:rsidR="00831F40" w:rsidRPr="00766409" w:rsidRDefault="00831F40" w:rsidP="00831F40">
      <w:pPr>
        <w:pStyle w:val="B1"/>
      </w:pPr>
      <w:r w:rsidRPr="00766409">
        <w:t>-</w:t>
      </w:r>
      <w:r w:rsidRPr="00766409">
        <w:tab/>
        <w:t>The target match conditions are satisfied as described in clause 7.12.2.8.2.2.</w:t>
      </w:r>
    </w:p>
    <w:p w14:paraId="32D97DED" w14:textId="77777777" w:rsidR="00831F40" w:rsidRDefault="00831F40" w:rsidP="00831F40">
      <w:r>
        <w:t>AND</w:t>
      </w:r>
    </w:p>
    <w:p w14:paraId="5CC0BD92" w14:textId="77777777" w:rsidR="00831F40" w:rsidRDefault="00831F40" w:rsidP="00831F40">
      <w:pPr>
        <w:pStyle w:val="B1"/>
      </w:pPr>
      <w:r w:rsidRPr="00766409">
        <w:t>-</w:t>
      </w:r>
      <w:r w:rsidRPr="00766409">
        <w:tab/>
        <w:t xml:space="preserve">The </w:t>
      </w:r>
      <w:r>
        <w:t xml:space="preserve">IRI-POI in the </w:t>
      </w:r>
      <w:r w:rsidRPr="00766409">
        <w:t xml:space="preserve">DCSF </w:t>
      </w:r>
      <w:r>
        <w:t>detects that the target identifier received over LI_X1 has an active IMS Data Channel</w:t>
      </w:r>
      <w:r w:rsidRPr="00766409">
        <w:t>.</w:t>
      </w:r>
    </w:p>
    <w:p w14:paraId="69356706" w14:textId="77777777" w:rsidR="00831F40" w:rsidRDefault="00831F40" w:rsidP="00831F40">
      <w:pPr>
        <w:pStyle w:val="TH"/>
      </w:pPr>
      <w:r>
        <w:t>Table 7.12.4.2.7-1: Payload for StartOfInterceptionWithEstablishedIMSDataChannel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831F40" w:rsidRPr="00760004" w14:paraId="347D36B6" w14:textId="77777777" w:rsidTr="0088277C">
        <w:trPr>
          <w:jc w:val="center"/>
        </w:trPr>
        <w:tc>
          <w:tcPr>
            <w:tcW w:w="1166" w:type="pct"/>
          </w:tcPr>
          <w:p w14:paraId="40BE3AFB" w14:textId="77777777" w:rsidR="00831F40" w:rsidRPr="00760004" w:rsidRDefault="00831F40" w:rsidP="0088277C">
            <w:pPr>
              <w:pStyle w:val="TAH"/>
            </w:pPr>
            <w:r w:rsidRPr="00760004">
              <w:t>Field name</w:t>
            </w:r>
          </w:p>
        </w:tc>
        <w:tc>
          <w:tcPr>
            <w:tcW w:w="1113" w:type="pct"/>
          </w:tcPr>
          <w:p w14:paraId="5CE974F1" w14:textId="77777777" w:rsidR="00831F40" w:rsidRPr="00760004" w:rsidRDefault="00831F40" w:rsidP="0088277C">
            <w:pPr>
              <w:pStyle w:val="TAH"/>
            </w:pPr>
            <w:r>
              <w:t>Type</w:t>
            </w:r>
          </w:p>
        </w:tc>
        <w:tc>
          <w:tcPr>
            <w:tcW w:w="616" w:type="pct"/>
          </w:tcPr>
          <w:p w14:paraId="03381F84" w14:textId="77777777" w:rsidR="00831F40" w:rsidRPr="00760004" w:rsidRDefault="00831F40" w:rsidP="0088277C">
            <w:pPr>
              <w:pStyle w:val="TAH"/>
            </w:pPr>
            <w:r>
              <w:t>Cardinality</w:t>
            </w:r>
          </w:p>
        </w:tc>
        <w:tc>
          <w:tcPr>
            <w:tcW w:w="1739" w:type="pct"/>
          </w:tcPr>
          <w:p w14:paraId="1B1DB5E4" w14:textId="77777777" w:rsidR="00831F40" w:rsidRPr="00760004" w:rsidRDefault="00831F40" w:rsidP="0088277C">
            <w:pPr>
              <w:pStyle w:val="TAH"/>
            </w:pPr>
            <w:r w:rsidRPr="00760004">
              <w:t>Description</w:t>
            </w:r>
          </w:p>
        </w:tc>
        <w:tc>
          <w:tcPr>
            <w:tcW w:w="366" w:type="pct"/>
          </w:tcPr>
          <w:p w14:paraId="5DD7A260" w14:textId="77777777" w:rsidR="00831F40" w:rsidRPr="00760004" w:rsidRDefault="00831F40" w:rsidP="0088277C">
            <w:pPr>
              <w:pStyle w:val="TAH"/>
            </w:pPr>
            <w:r w:rsidRPr="00760004">
              <w:t>M/C/O</w:t>
            </w:r>
          </w:p>
        </w:tc>
      </w:tr>
      <w:tr w:rsidR="00831F40" w:rsidRPr="00760004" w14:paraId="5B2E7212" w14:textId="77777777" w:rsidTr="0088277C">
        <w:trPr>
          <w:jc w:val="center"/>
        </w:trPr>
        <w:tc>
          <w:tcPr>
            <w:tcW w:w="1166" w:type="pct"/>
          </w:tcPr>
          <w:p w14:paraId="42A8A4EE" w14:textId="77777777" w:rsidR="00831F40" w:rsidRPr="00760004" w:rsidRDefault="00831F40" w:rsidP="0088277C">
            <w:pPr>
              <w:pStyle w:val="TAH"/>
              <w:jc w:val="left"/>
            </w:pPr>
            <w:r>
              <w:rPr>
                <w:b w:val="0"/>
              </w:rPr>
              <w:t>targetI</w:t>
            </w:r>
            <w:r w:rsidRPr="00001B69">
              <w:rPr>
                <w:b w:val="0"/>
              </w:rPr>
              <w:t>dentity</w:t>
            </w:r>
          </w:p>
        </w:tc>
        <w:tc>
          <w:tcPr>
            <w:tcW w:w="1113" w:type="pct"/>
          </w:tcPr>
          <w:p w14:paraId="5ACC1CDF" w14:textId="77777777" w:rsidR="00831F40" w:rsidRDefault="00831F40" w:rsidP="0088277C">
            <w:pPr>
              <w:pStyle w:val="TAH"/>
              <w:jc w:val="left"/>
            </w:pPr>
            <w:r w:rsidRPr="00001B69">
              <w:rPr>
                <w:b w:val="0"/>
              </w:rPr>
              <w:t>IMPU</w:t>
            </w:r>
          </w:p>
        </w:tc>
        <w:tc>
          <w:tcPr>
            <w:tcW w:w="616" w:type="pct"/>
          </w:tcPr>
          <w:p w14:paraId="637C6BC1" w14:textId="77777777" w:rsidR="00831F40" w:rsidRDefault="00831F40" w:rsidP="0088277C">
            <w:pPr>
              <w:pStyle w:val="TAH"/>
              <w:jc w:val="left"/>
            </w:pPr>
            <w:r w:rsidRPr="00001B69">
              <w:rPr>
                <w:b w:val="0"/>
              </w:rPr>
              <w:t>1</w:t>
            </w:r>
          </w:p>
        </w:tc>
        <w:tc>
          <w:tcPr>
            <w:tcW w:w="1739" w:type="pct"/>
          </w:tcPr>
          <w:p w14:paraId="373EB5AA" w14:textId="77777777" w:rsidR="00831F40" w:rsidRPr="00760004" w:rsidRDefault="00831F40" w:rsidP="0088277C">
            <w:pPr>
              <w:pStyle w:val="TAH"/>
              <w:jc w:val="left"/>
            </w:pPr>
            <w:r>
              <w:rPr>
                <w:b w:val="0"/>
              </w:rPr>
              <w:t>Identity of the target</w:t>
            </w:r>
          </w:p>
        </w:tc>
        <w:tc>
          <w:tcPr>
            <w:tcW w:w="366" w:type="pct"/>
          </w:tcPr>
          <w:p w14:paraId="7BCBF978" w14:textId="77777777" w:rsidR="00831F40" w:rsidRPr="00760004" w:rsidRDefault="00831F40" w:rsidP="0088277C">
            <w:pPr>
              <w:pStyle w:val="TAH"/>
              <w:jc w:val="left"/>
            </w:pPr>
            <w:r>
              <w:rPr>
                <w:b w:val="0"/>
              </w:rPr>
              <w:t>M</w:t>
            </w:r>
          </w:p>
        </w:tc>
      </w:tr>
      <w:tr w:rsidR="00831F40" w:rsidRPr="00760004" w14:paraId="255E8ECC" w14:textId="77777777" w:rsidTr="0088277C">
        <w:trPr>
          <w:jc w:val="center"/>
        </w:trPr>
        <w:tc>
          <w:tcPr>
            <w:tcW w:w="1166" w:type="pct"/>
          </w:tcPr>
          <w:p w14:paraId="1FDAF196" w14:textId="77777777" w:rsidR="00831F40" w:rsidRPr="00760004" w:rsidRDefault="00831F40" w:rsidP="0088277C">
            <w:pPr>
              <w:pStyle w:val="TAL"/>
            </w:pPr>
            <w:r>
              <w:t>callingIdentity</w:t>
            </w:r>
          </w:p>
        </w:tc>
        <w:tc>
          <w:tcPr>
            <w:tcW w:w="1113" w:type="pct"/>
          </w:tcPr>
          <w:p w14:paraId="2D72C130" w14:textId="77777777" w:rsidR="00831F40" w:rsidRDefault="00831F40" w:rsidP="0088277C">
            <w:pPr>
              <w:pStyle w:val="TAL"/>
            </w:pPr>
            <w:r>
              <w:t>IMPU</w:t>
            </w:r>
          </w:p>
        </w:tc>
        <w:tc>
          <w:tcPr>
            <w:tcW w:w="616" w:type="pct"/>
          </w:tcPr>
          <w:p w14:paraId="266A2309" w14:textId="77777777" w:rsidR="00831F40" w:rsidRDefault="00831F40" w:rsidP="0088277C">
            <w:pPr>
              <w:pStyle w:val="TAL"/>
            </w:pPr>
            <w:r>
              <w:t>0..1</w:t>
            </w:r>
          </w:p>
        </w:tc>
        <w:tc>
          <w:tcPr>
            <w:tcW w:w="1739" w:type="pct"/>
          </w:tcPr>
          <w:p w14:paraId="50CEC684" w14:textId="77777777" w:rsidR="00831F40" w:rsidRPr="00760004" w:rsidRDefault="00831F40" w:rsidP="0088277C">
            <w:pPr>
              <w:pStyle w:val="TAL"/>
            </w:pPr>
            <w:r>
              <w:t>Identity of the originator of the session.</w:t>
            </w:r>
          </w:p>
        </w:tc>
        <w:tc>
          <w:tcPr>
            <w:tcW w:w="366" w:type="pct"/>
          </w:tcPr>
          <w:p w14:paraId="27A2A346" w14:textId="77777777" w:rsidR="00831F40" w:rsidRPr="00760004" w:rsidRDefault="00831F40" w:rsidP="0088277C">
            <w:pPr>
              <w:pStyle w:val="TAL"/>
            </w:pPr>
            <w:r>
              <w:t>C</w:t>
            </w:r>
          </w:p>
        </w:tc>
      </w:tr>
      <w:tr w:rsidR="00831F40" w:rsidRPr="00760004" w14:paraId="5757A7F4" w14:textId="77777777" w:rsidTr="0088277C">
        <w:trPr>
          <w:jc w:val="center"/>
        </w:trPr>
        <w:tc>
          <w:tcPr>
            <w:tcW w:w="1166" w:type="pct"/>
          </w:tcPr>
          <w:p w14:paraId="3798DDD5" w14:textId="77777777" w:rsidR="00831F40" w:rsidRPr="00760004" w:rsidRDefault="00831F40" w:rsidP="0088277C">
            <w:pPr>
              <w:pStyle w:val="TAL"/>
            </w:pPr>
            <w:r>
              <w:t>calledIdentities</w:t>
            </w:r>
          </w:p>
        </w:tc>
        <w:tc>
          <w:tcPr>
            <w:tcW w:w="1113" w:type="pct"/>
          </w:tcPr>
          <w:p w14:paraId="7E831748" w14:textId="77777777" w:rsidR="00831F40" w:rsidRPr="004C218A" w:rsidRDefault="00831F40" w:rsidP="0088277C">
            <w:pPr>
              <w:pStyle w:val="TAL"/>
            </w:pPr>
            <w:r>
              <w:t>SEQUENCE OF IMPU</w:t>
            </w:r>
          </w:p>
        </w:tc>
        <w:tc>
          <w:tcPr>
            <w:tcW w:w="616" w:type="pct"/>
          </w:tcPr>
          <w:p w14:paraId="06211C5F" w14:textId="77777777" w:rsidR="00831F40" w:rsidRPr="00760004" w:rsidRDefault="00831F40" w:rsidP="0088277C">
            <w:pPr>
              <w:pStyle w:val="TAL"/>
            </w:pPr>
            <w:r>
              <w:t>0..1</w:t>
            </w:r>
          </w:p>
        </w:tc>
        <w:tc>
          <w:tcPr>
            <w:tcW w:w="1739" w:type="pct"/>
          </w:tcPr>
          <w:p w14:paraId="3F4A1BB0" w14:textId="77777777" w:rsidR="00831F40" w:rsidRPr="00760004" w:rsidRDefault="00831F40" w:rsidP="0088277C">
            <w:pPr>
              <w:pStyle w:val="TAL"/>
            </w:pPr>
            <w:r>
              <w:t>Identity of the terminating party.</w:t>
            </w:r>
          </w:p>
        </w:tc>
        <w:tc>
          <w:tcPr>
            <w:tcW w:w="366" w:type="pct"/>
          </w:tcPr>
          <w:p w14:paraId="19150B1A" w14:textId="77777777" w:rsidR="00831F40" w:rsidRPr="00760004" w:rsidRDefault="00831F40" w:rsidP="0088277C">
            <w:pPr>
              <w:pStyle w:val="TAL"/>
            </w:pPr>
            <w:r>
              <w:t>C</w:t>
            </w:r>
          </w:p>
        </w:tc>
      </w:tr>
      <w:tr w:rsidR="00831F40" w:rsidRPr="00760004" w14:paraId="108E7D9C" w14:textId="77777777" w:rsidTr="0088277C">
        <w:trPr>
          <w:jc w:val="center"/>
        </w:trPr>
        <w:tc>
          <w:tcPr>
            <w:tcW w:w="1166" w:type="pct"/>
          </w:tcPr>
          <w:p w14:paraId="58D32EBB" w14:textId="77777777" w:rsidR="00831F40" w:rsidRPr="00AD3B49" w:rsidRDefault="00831F40" w:rsidP="0088277C">
            <w:pPr>
              <w:pStyle w:val="TAL"/>
              <w:rPr>
                <w:bCs/>
              </w:rPr>
            </w:pPr>
            <w:r>
              <w:rPr>
                <w:bCs/>
              </w:rPr>
              <w:t>sessionEventNotification</w:t>
            </w:r>
          </w:p>
        </w:tc>
        <w:tc>
          <w:tcPr>
            <w:tcW w:w="1113" w:type="pct"/>
          </w:tcPr>
          <w:p w14:paraId="38B495C6" w14:textId="77777777" w:rsidR="00831F40" w:rsidRPr="004C218A" w:rsidRDefault="00831F40" w:rsidP="0088277C">
            <w:pPr>
              <w:pStyle w:val="TAL"/>
            </w:pPr>
            <w:r>
              <w:t>SBIType</w:t>
            </w:r>
          </w:p>
        </w:tc>
        <w:tc>
          <w:tcPr>
            <w:tcW w:w="616" w:type="pct"/>
          </w:tcPr>
          <w:p w14:paraId="02E29E9B" w14:textId="77777777" w:rsidR="00831F40" w:rsidRPr="00760004" w:rsidRDefault="00831F40" w:rsidP="0088277C">
            <w:pPr>
              <w:pStyle w:val="TAL"/>
            </w:pPr>
            <w:r>
              <w:t>0..1</w:t>
            </w:r>
          </w:p>
        </w:tc>
        <w:tc>
          <w:tcPr>
            <w:tcW w:w="1739" w:type="pct"/>
          </w:tcPr>
          <w:p w14:paraId="4AEB5356" w14:textId="77777777" w:rsidR="00831F40" w:rsidRDefault="00831F40" w:rsidP="0088277C">
            <w:pPr>
              <w:pStyle w:val="TAL"/>
            </w:pPr>
            <w:r>
              <w:t xml:space="preserve">Contains the entire payload of the Session Event Notification sent from the DC-AS to the DCSF. Shall be encoded as per TS 29.175 [138] clause 6.1.6.2.2. The SBIReference for this parameter shall be populated with </w:t>
            </w:r>
          </w:p>
          <w:p w14:paraId="40E8D878" w14:textId="77777777" w:rsidR="00831F40" w:rsidRPr="00760004" w:rsidRDefault="00831F40" w:rsidP="0088277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3FC55659" w14:textId="77777777" w:rsidR="00831F40" w:rsidRPr="00760004" w:rsidRDefault="00831F40" w:rsidP="0088277C">
            <w:pPr>
              <w:pStyle w:val="TAL"/>
            </w:pPr>
            <w:r>
              <w:t>C</w:t>
            </w:r>
          </w:p>
        </w:tc>
      </w:tr>
      <w:tr w:rsidR="00831F40" w:rsidRPr="00760004" w14:paraId="20825B11" w14:textId="77777777" w:rsidTr="0088277C">
        <w:trPr>
          <w:jc w:val="center"/>
        </w:trPr>
        <w:tc>
          <w:tcPr>
            <w:tcW w:w="1166" w:type="pct"/>
          </w:tcPr>
          <w:p w14:paraId="45758504" w14:textId="77777777" w:rsidR="00831F40" w:rsidRDefault="00831F40" w:rsidP="0088277C">
            <w:pPr>
              <w:pStyle w:val="TAL"/>
              <w:rPr>
                <w:lang w:val="en-US"/>
              </w:rPr>
            </w:pPr>
            <w:r>
              <w:rPr>
                <w:lang w:val="en-US"/>
              </w:rPr>
              <w:t>mediaInstructionData</w:t>
            </w:r>
          </w:p>
        </w:tc>
        <w:tc>
          <w:tcPr>
            <w:tcW w:w="1113" w:type="pct"/>
          </w:tcPr>
          <w:p w14:paraId="487CBEE6" w14:textId="77777777" w:rsidR="00831F40" w:rsidRDefault="00831F40" w:rsidP="0088277C">
            <w:pPr>
              <w:pStyle w:val="TAL"/>
            </w:pPr>
            <w:r>
              <w:t>SBIType</w:t>
            </w:r>
          </w:p>
        </w:tc>
        <w:tc>
          <w:tcPr>
            <w:tcW w:w="616" w:type="pct"/>
          </w:tcPr>
          <w:p w14:paraId="74B44C3A" w14:textId="77777777" w:rsidR="00831F40" w:rsidRDefault="00831F40" w:rsidP="0088277C">
            <w:pPr>
              <w:pStyle w:val="TAL"/>
            </w:pPr>
            <w:r>
              <w:t>0..1</w:t>
            </w:r>
          </w:p>
        </w:tc>
        <w:tc>
          <w:tcPr>
            <w:tcW w:w="1739" w:type="pct"/>
          </w:tcPr>
          <w:p w14:paraId="43DD42A2" w14:textId="77777777" w:rsidR="00831F40" w:rsidRDefault="00831F40" w:rsidP="0088277C">
            <w:pPr>
              <w:pStyle w:val="TAL"/>
            </w:pPr>
            <w:r>
              <w:t xml:space="preserve">Contains the entire payload of the Media Instruction sent from the DCSF to the DC-AS. The SBIReference for this parameter shall be populated with </w:t>
            </w:r>
          </w:p>
          <w:p w14:paraId="1A521A8B" w14:textId="77777777" w:rsidR="00831F40" w:rsidRDefault="00831F40" w:rsidP="0088277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5AD10A3B" w14:textId="77777777" w:rsidR="00831F40" w:rsidRDefault="00831F40" w:rsidP="0088277C">
            <w:pPr>
              <w:pStyle w:val="TAL"/>
            </w:pPr>
            <w:r>
              <w:t>C</w:t>
            </w:r>
          </w:p>
        </w:tc>
      </w:tr>
    </w:tbl>
    <w:p w14:paraId="43EC68A7" w14:textId="77777777" w:rsidR="00831F40" w:rsidRDefault="00831F40" w:rsidP="00831F40"/>
    <w:p w14:paraId="0A77CE36" w14:textId="77777777" w:rsidR="00E2705E" w:rsidRDefault="00E2705E" w:rsidP="00E2705E">
      <w:pPr>
        <w:pStyle w:val="Heading4"/>
      </w:pPr>
      <w:bookmarkStart w:id="817" w:name="_Toc190722921"/>
      <w:r>
        <w:t>7.12.4.3</w:t>
      </w:r>
      <w:r>
        <w:tab/>
        <w:t>IMS record parameters</w:t>
      </w:r>
      <w:bookmarkEnd w:id="817"/>
    </w:p>
    <w:p w14:paraId="312E945B" w14:textId="77777777" w:rsidR="00E2705E" w:rsidRDefault="00E2705E" w:rsidP="00E2705E">
      <w:pPr>
        <w:pStyle w:val="Heading5"/>
      </w:pPr>
      <w:bookmarkStart w:id="818" w:name="_Toc190722922"/>
      <w:r>
        <w:t>7.12.4.3.1</w:t>
      </w:r>
      <w:r>
        <w:tab/>
        <w:t>Type: IMSPayload</w:t>
      </w:r>
      <w:bookmarkEnd w:id="818"/>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726C4E">
        <w:trPr>
          <w:jc w:val="center"/>
        </w:trPr>
        <w:tc>
          <w:tcPr>
            <w:tcW w:w="2245" w:type="dxa"/>
          </w:tcPr>
          <w:p w14:paraId="700BDE99" w14:textId="77777777" w:rsidR="00E2705E" w:rsidRPr="00760004" w:rsidRDefault="00E2705E" w:rsidP="00726C4E">
            <w:pPr>
              <w:pStyle w:val="TAH"/>
            </w:pPr>
            <w:r>
              <w:t>CHOICE</w:t>
            </w:r>
          </w:p>
        </w:tc>
        <w:tc>
          <w:tcPr>
            <w:tcW w:w="1890" w:type="dxa"/>
          </w:tcPr>
          <w:p w14:paraId="12677691" w14:textId="77777777" w:rsidR="00E2705E" w:rsidRPr="00760004" w:rsidRDefault="00E2705E" w:rsidP="00726C4E">
            <w:pPr>
              <w:pStyle w:val="TAH"/>
            </w:pPr>
            <w:r>
              <w:t>Type</w:t>
            </w:r>
          </w:p>
        </w:tc>
        <w:tc>
          <w:tcPr>
            <w:tcW w:w="5040" w:type="dxa"/>
          </w:tcPr>
          <w:p w14:paraId="263C4A35" w14:textId="77777777" w:rsidR="00E2705E" w:rsidRPr="00760004" w:rsidRDefault="00E2705E" w:rsidP="00726C4E">
            <w:pPr>
              <w:pStyle w:val="TAH"/>
            </w:pPr>
            <w:r w:rsidRPr="00760004">
              <w:t>Description</w:t>
            </w:r>
          </w:p>
        </w:tc>
      </w:tr>
      <w:tr w:rsidR="00E2705E" w:rsidRPr="00760004" w14:paraId="4880B795" w14:textId="77777777" w:rsidTr="00726C4E">
        <w:trPr>
          <w:jc w:val="center"/>
        </w:trPr>
        <w:tc>
          <w:tcPr>
            <w:tcW w:w="2245" w:type="dxa"/>
          </w:tcPr>
          <w:p w14:paraId="40576157" w14:textId="77777777" w:rsidR="00E2705E" w:rsidRPr="00760004" w:rsidRDefault="00E2705E" w:rsidP="00726C4E">
            <w:pPr>
              <w:pStyle w:val="TAL"/>
            </w:pPr>
            <w:r>
              <w:t>encapsulatedSIPMessage</w:t>
            </w:r>
          </w:p>
        </w:tc>
        <w:tc>
          <w:tcPr>
            <w:tcW w:w="1890" w:type="dxa"/>
          </w:tcPr>
          <w:p w14:paraId="733E0B29" w14:textId="77777777" w:rsidR="00E2705E" w:rsidRPr="002C2C01" w:rsidRDefault="00E2705E" w:rsidP="00726C4E">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726C4E">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726C4E">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726C4E">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726C4E">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819" w:name="_Toc190722923"/>
      <w:r>
        <w:t>7.12.4.3.2</w:t>
      </w:r>
      <w:r>
        <w:tab/>
      </w:r>
      <w:r>
        <w:tab/>
        <w:t>Enumeration: SessionDirection</w:t>
      </w:r>
      <w:bookmarkEnd w:id="819"/>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lastRenderedPageBreak/>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726C4E">
            <w:pPr>
              <w:pStyle w:val="TAH"/>
            </w:pPr>
            <w:r w:rsidRPr="00F11966">
              <w:t>Description</w:t>
            </w:r>
          </w:p>
        </w:tc>
      </w:tr>
      <w:tr w:rsidR="00E2705E" w:rsidRPr="00F11966" w14:paraId="332F1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726C4E">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726C4E">
            <w:pPr>
              <w:pStyle w:val="TAL"/>
            </w:pPr>
            <w:r>
              <w:t>The session was initiated by the target.</w:t>
            </w:r>
          </w:p>
        </w:tc>
      </w:tr>
      <w:tr w:rsidR="00E2705E" w:rsidRPr="00F11966" w14:paraId="574030A9"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726C4E">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726C4E">
            <w:pPr>
              <w:pStyle w:val="TAL"/>
            </w:pPr>
            <w:r>
              <w:t>The session was initiated by a party that is not the target.</w:t>
            </w:r>
          </w:p>
        </w:tc>
      </w:tr>
      <w:tr w:rsidR="00E2705E" w:rsidRPr="00F11966" w14:paraId="62CBF36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726C4E">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726C4E">
            <w:pPr>
              <w:pStyle w:val="TAL"/>
            </w:pPr>
            <w:r>
              <w:t>The target initiates a session toward itself.</w:t>
            </w:r>
          </w:p>
        </w:tc>
      </w:tr>
      <w:tr w:rsidR="00E2705E" w:rsidRPr="00F11966" w14:paraId="752735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726C4E">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726C4E">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820" w:name="_Toc190722924"/>
      <w:r>
        <w:t>7.12.4.3.3</w:t>
      </w:r>
      <w:r>
        <w:tab/>
      </w:r>
      <w:r>
        <w:tab/>
        <w:t>Enumeration: VoIPRoamingIndication</w:t>
      </w:r>
      <w:bookmarkEnd w:id="820"/>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726C4E">
            <w:pPr>
              <w:pStyle w:val="TAH"/>
            </w:pPr>
            <w:r w:rsidRPr="00F11966">
              <w:t>Description</w:t>
            </w:r>
          </w:p>
        </w:tc>
      </w:tr>
      <w:tr w:rsidR="00E2705E" w:rsidRPr="00F11966" w14:paraId="45D2CE8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726C4E">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726C4E">
            <w:pPr>
              <w:pStyle w:val="TAL"/>
            </w:pPr>
            <w:r>
              <w:t>The target is roaming and using Local Breakout.</w:t>
            </w:r>
          </w:p>
        </w:tc>
      </w:tr>
      <w:tr w:rsidR="00E2705E" w:rsidRPr="00F11966" w14:paraId="0720B84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726C4E">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726C4E">
            <w:pPr>
              <w:pStyle w:val="TAL"/>
            </w:pPr>
            <w:r>
              <w:t>The target is using S8 Home Routed Roaming.</w:t>
            </w:r>
          </w:p>
        </w:tc>
      </w:tr>
      <w:tr w:rsidR="00E2705E" w:rsidRPr="00F11966" w14:paraId="5E91834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726C4E">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726C4E">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821" w:name="_Toc190722925"/>
      <w:r>
        <w:t>7.12.4.3.4</w:t>
      </w:r>
      <w:r>
        <w:tab/>
        <w:t>Type: SIPMessage</w:t>
      </w:r>
      <w:bookmarkEnd w:id="821"/>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726C4E">
            <w:pPr>
              <w:pStyle w:val="TAH"/>
            </w:pPr>
            <w:r w:rsidRPr="00760004">
              <w:t>Field name</w:t>
            </w:r>
          </w:p>
        </w:tc>
        <w:tc>
          <w:tcPr>
            <w:tcW w:w="861" w:type="pct"/>
          </w:tcPr>
          <w:p w14:paraId="1EEC5E0C" w14:textId="77777777" w:rsidR="00E2705E" w:rsidRPr="00760004" w:rsidRDefault="00E2705E" w:rsidP="00726C4E">
            <w:pPr>
              <w:pStyle w:val="TAH"/>
            </w:pPr>
            <w:r>
              <w:t>Type</w:t>
            </w:r>
          </w:p>
        </w:tc>
        <w:tc>
          <w:tcPr>
            <w:tcW w:w="563" w:type="pct"/>
          </w:tcPr>
          <w:p w14:paraId="6CE0BA37" w14:textId="77777777" w:rsidR="00E2705E" w:rsidRPr="00760004" w:rsidRDefault="00E2705E" w:rsidP="00726C4E">
            <w:pPr>
              <w:pStyle w:val="TAH"/>
            </w:pPr>
            <w:r>
              <w:t>Cardinality</w:t>
            </w:r>
          </w:p>
        </w:tc>
        <w:tc>
          <w:tcPr>
            <w:tcW w:w="2289" w:type="pct"/>
          </w:tcPr>
          <w:p w14:paraId="0454B13E" w14:textId="77777777" w:rsidR="00E2705E" w:rsidRPr="00760004" w:rsidRDefault="00E2705E" w:rsidP="00726C4E">
            <w:pPr>
              <w:pStyle w:val="TAH"/>
            </w:pPr>
            <w:r w:rsidRPr="00760004">
              <w:t>Description</w:t>
            </w:r>
          </w:p>
        </w:tc>
        <w:tc>
          <w:tcPr>
            <w:tcW w:w="237" w:type="pct"/>
          </w:tcPr>
          <w:p w14:paraId="4020424F" w14:textId="77777777" w:rsidR="00E2705E" w:rsidRPr="00760004" w:rsidRDefault="00E2705E" w:rsidP="00726C4E">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726C4E">
            <w:pPr>
              <w:pStyle w:val="TAL"/>
            </w:pPr>
            <w:r>
              <w:t>iPSourceAddress</w:t>
            </w:r>
          </w:p>
        </w:tc>
        <w:tc>
          <w:tcPr>
            <w:tcW w:w="861" w:type="pct"/>
          </w:tcPr>
          <w:p w14:paraId="23D25B15" w14:textId="77777777" w:rsidR="00E2705E" w:rsidRDefault="00E2705E" w:rsidP="00726C4E">
            <w:pPr>
              <w:pStyle w:val="TAL"/>
            </w:pPr>
            <w:r>
              <w:t>IPAddress</w:t>
            </w:r>
          </w:p>
        </w:tc>
        <w:tc>
          <w:tcPr>
            <w:tcW w:w="563" w:type="pct"/>
          </w:tcPr>
          <w:p w14:paraId="57FCF2E5" w14:textId="77777777" w:rsidR="00E2705E" w:rsidRDefault="00E2705E" w:rsidP="00726C4E">
            <w:pPr>
              <w:pStyle w:val="TAL"/>
            </w:pPr>
            <w:r>
              <w:t>1</w:t>
            </w:r>
          </w:p>
        </w:tc>
        <w:tc>
          <w:tcPr>
            <w:tcW w:w="2289" w:type="pct"/>
          </w:tcPr>
          <w:p w14:paraId="1DFF12DC" w14:textId="77777777" w:rsidR="00E2705E" w:rsidRPr="00760004" w:rsidRDefault="00E2705E" w:rsidP="00726C4E">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726C4E">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726C4E">
            <w:pPr>
              <w:pStyle w:val="TAL"/>
            </w:pPr>
            <w:r>
              <w:t>iPDestinationAddress</w:t>
            </w:r>
          </w:p>
        </w:tc>
        <w:tc>
          <w:tcPr>
            <w:tcW w:w="861" w:type="pct"/>
          </w:tcPr>
          <w:p w14:paraId="63D24C87" w14:textId="77777777" w:rsidR="00E2705E" w:rsidRPr="004C218A" w:rsidRDefault="00E2705E" w:rsidP="00726C4E">
            <w:pPr>
              <w:pStyle w:val="TAL"/>
            </w:pPr>
            <w:r>
              <w:t>IPAddress</w:t>
            </w:r>
          </w:p>
        </w:tc>
        <w:tc>
          <w:tcPr>
            <w:tcW w:w="563" w:type="pct"/>
          </w:tcPr>
          <w:p w14:paraId="15CEB921" w14:textId="77777777" w:rsidR="00E2705E" w:rsidRPr="00760004" w:rsidRDefault="00E2705E" w:rsidP="00726C4E">
            <w:pPr>
              <w:pStyle w:val="TAL"/>
            </w:pPr>
            <w:r>
              <w:t>1</w:t>
            </w:r>
          </w:p>
        </w:tc>
        <w:tc>
          <w:tcPr>
            <w:tcW w:w="2289" w:type="pct"/>
          </w:tcPr>
          <w:p w14:paraId="36A0D18C" w14:textId="77777777" w:rsidR="00E2705E" w:rsidRPr="00760004" w:rsidRDefault="00E2705E" w:rsidP="00726C4E">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726C4E">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726C4E">
            <w:pPr>
              <w:pStyle w:val="TAL"/>
            </w:pPr>
            <w:r w:rsidRPr="00DF619D">
              <w:t>sIP</w:t>
            </w:r>
            <w:r>
              <w:t>Content</w:t>
            </w:r>
          </w:p>
        </w:tc>
        <w:tc>
          <w:tcPr>
            <w:tcW w:w="861" w:type="pct"/>
          </w:tcPr>
          <w:p w14:paraId="0F286DF1" w14:textId="77777777" w:rsidR="00E2705E" w:rsidRPr="004C218A" w:rsidRDefault="00E2705E" w:rsidP="00726C4E">
            <w:pPr>
              <w:pStyle w:val="TAL"/>
            </w:pPr>
            <w:r>
              <w:t>OCTET STRING</w:t>
            </w:r>
          </w:p>
        </w:tc>
        <w:tc>
          <w:tcPr>
            <w:tcW w:w="563" w:type="pct"/>
          </w:tcPr>
          <w:p w14:paraId="1D0E7F4F" w14:textId="77777777" w:rsidR="00E2705E" w:rsidRPr="00760004" w:rsidRDefault="00E2705E" w:rsidP="00726C4E">
            <w:pPr>
              <w:pStyle w:val="TAL"/>
            </w:pPr>
            <w:r>
              <w:t>1</w:t>
            </w:r>
          </w:p>
        </w:tc>
        <w:tc>
          <w:tcPr>
            <w:tcW w:w="2289" w:type="pct"/>
          </w:tcPr>
          <w:p w14:paraId="5036BB7C" w14:textId="77777777" w:rsidR="00E2705E" w:rsidRPr="00760004" w:rsidRDefault="00E2705E" w:rsidP="00726C4E">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726C4E">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822" w:name="_Toc190722926"/>
      <w:r>
        <w:t>7.12.4.3.5</w:t>
      </w:r>
      <w:r>
        <w:tab/>
        <w:t>Type: SIPAccessNetworkInformation</w:t>
      </w:r>
      <w:bookmarkEnd w:id="822"/>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726C4E">
            <w:pPr>
              <w:pStyle w:val="TAH"/>
            </w:pPr>
            <w:r w:rsidRPr="00760004">
              <w:t>Field name</w:t>
            </w:r>
          </w:p>
        </w:tc>
        <w:tc>
          <w:tcPr>
            <w:tcW w:w="861" w:type="pct"/>
          </w:tcPr>
          <w:p w14:paraId="769C3444" w14:textId="77777777" w:rsidR="00E2705E" w:rsidRPr="00760004" w:rsidRDefault="00E2705E" w:rsidP="00726C4E">
            <w:pPr>
              <w:pStyle w:val="TAH"/>
            </w:pPr>
            <w:r>
              <w:t>Type</w:t>
            </w:r>
          </w:p>
        </w:tc>
        <w:tc>
          <w:tcPr>
            <w:tcW w:w="563" w:type="pct"/>
          </w:tcPr>
          <w:p w14:paraId="618E11AF" w14:textId="77777777" w:rsidR="00E2705E" w:rsidRPr="00760004" w:rsidRDefault="00E2705E" w:rsidP="00726C4E">
            <w:pPr>
              <w:pStyle w:val="TAH"/>
            </w:pPr>
            <w:r>
              <w:t>Cardinality</w:t>
            </w:r>
          </w:p>
        </w:tc>
        <w:tc>
          <w:tcPr>
            <w:tcW w:w="2289" w:type="pct"/>
          </w:tcPr>
          <w:p w14:paraId="22493F84" w14:textId="77777777" w:rsidR="00E2705E" w:rsidRPr="00760004" w:rsidRDefault="00E2705E" w:rsidP="00726C4E">
            <w:pPr>
              <w:pStyle w:val="TAH"/>
            </w:pPr>
            <w:r w:rsidRPr="00760004">
              <w:t>Description</w:t>
            </w:r>
          </w:p>
        </w:tc>
        <w:tc>
          <w:tcPr>
            <w:tcW w:w="237" w:type="pct"/>
          </w:tcPr>
          <w:p w14:paraId="6F1675BB" w14:textId="77777777" w:rsidR="00E2705E" w:rsidRPr="00760004" w:rsidRDefault="00E2705E" w:rsidP="00726C4E">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726C4E">
            <w:pPr>
              <w:pStyle w:val="TAL"/>
            </w:pPr>
            <w:r>
              <w:t>accessNetworkInfo</w:t>
            </w:r>
          </w:p>
        </w:tc>
        <w:tc>
          <w:tcPr>
            <w:tcW w:w="861" w:type="pct"/>
          </w:tcPr>
          <w:p w14:paraId="79C552AD" w14:textId="77777777" w:rsidR="00E2705E" w:rsidRDefault="00E2705E" w:rsidP="00726C4E">
            <w:pPr>
              <w:pStyle w:val="TAL"/>
            </w:pPr>
            <w:r>
              <w:t>UTF8String</w:t>
            </w:r>
          </w:p>
        </w:tc>
        <w:tc>
          <w:tcPr>
            <w:tcW w:w="563" w:type="pct"/>
          </w:tcPr>
          <w:p w14:paraId="2201B627" w14:textId="77777777" w:rsidR="00E2705E" w:rsidRDefault="00E2705E" w:rsidP="00726C4E">
            <w:pPr>
              <w:pStyle w:val="TAL"/>
            </w:pPr>
            <w:r>
              <w:t>1</w:t>
            </w:r>
          </w:p>
        </w:tc>
        <w:tc>
          <w:tcPr>
            <w:tcW w:w="2289" w:type="pct"/>
          </w:tcPr>
          <w:p w14:paraId="36B5C106" w14:textId="77777777" w:rsidR="00E2705E" w:rsidRPr="00760004" w:rsidRDefault="00E2705E" w:rsidP="00726C4E">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726C4E">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726C4E">
            <w:pPr>
              <w:pStyle w:val="TAL"/>
            </w:pPr>
            <w:r>
              <w:t>servingPLMN</w:t>
            </w:r>
          </w:p>
        </w:tc>
        <w:tc>
          <w:tcPr>
            <w:tcW w:w="861" w:type="pct"/>
          </w:tcPr>
          <w:p w14:paraId="750E8C66" w14:textId="77777777" w:rsidR="00E2705E" w:rsidRDefault="00E2705E" w:rsidP="00726C4E">
            <w:pPr>
              <w:pStyle w:val="TAL"/>
            </w:pPr>
            <w:r>
              <w:t>PLMNID</w:t>
            </w:r>
          </w:p>
        </w:tc>
        <w:tc>
          <w:tcPr>
            <w:tcW w:w="563" w:type="pct"/>
          </w:tcPr>
          <w:p w14:paraId="4A2D2375" w14:textId="77777777" w:rsidR="00E2705E" w:rsidRDefault="00E2705E" w:rsidP="00726C4E">
            <w:pPr>
              <w:pStyle w:val="TAL"/>
            </w:pPr>
            <w:r>
              <w:t>0..1</w:t>
            </w:r>
          </w:p>
        </w:tc>
        <w:tc>
          <w:tcPr>
            <w:tcW w:w="2289" w:type="pct"/>
          </w:tcPr>
          <w:p w14:paraId="40B629D4" w14:textId="77777777" w:rsidR="00E2705E" w:rsidRDefault="00E2705E" w:rsidP="00726C4E">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726C4E">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823" w:name="_Toc190722927"/>
      <w:r>
        <w:lastRenderedPageBreak/>
        <w:t>7.12.4.3.6</w:t>
      </w:r>
      <w:r>
        <w:tab/>
        <w:t>Type: SIPCellularNetworkInformation</w:t>
      </w:r>
      <w:bookmarkEnd w:id="823"/>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726C4E">
            <w:pPr>
              <w:pStyle w:val="TAH"/>
            </w:pPr>
            <w:r w:rsidRPr="00760004">
              <w:t>Field name</w:t>
            </w:r>
          </w:p>
        </w:tc>
        <w:tc>
          <w:tcPr>
            <w:tcW w:w="861" w:type="pct"/>
          </w:tcPr>
          <w:p w14:paraId="202B1BB6" w14:textId="77777777" w:rsidR="00E2705E" w:rsidRPr="00760004" w:rsidRDefault="00E2705E" w:rsidP="00726C4E">
            <w:pPr>
              <w:pStyle w:val="TAH"/>
            </w:pPr>
            <w:r>
              <w:t>Type</w:t>
            </w:r>
          </w:p>
        </w:tc>
        <w:tc>
          <w:tcPr>
            <w:tcW w:w="563" w:type="pct"/>
          </w:tcPr>
          <w:p w14:paraId="30D2E897" w14:textId="77777777" w:rsidR="00E2705E" w:rsidRPr="00760004" w:rsidRDefault="00E2705E" w:rsidP="00726C4E">
            <w:pPr>
              <w:pStyle w:val="TAH"/>
            </w:pPr>
            <w:r>
              <w:t>Cardinality</w:t>
            </w:r>
          </w:p>
        </w:tc>
        <w:tc>
          <w:tcPr>
            <w:tcW w:w="2289" w:type="pct"/>
          </w:tcPr>
          <w:p w14:paraId="2631C0AC" w14:textId="77777777" w:rsidR="00E2705E" w:rsidRPr="00760004" w:rsidRDefault="00E2705E" w:rsidP="00726C4E">
            <w:pPr>
              <w:pStyle w:val="TAH"/>
            </w:pPr>
            <w:r w:rsidRPr="00760004">
              <w:t>Description</w:t>
            </w:r>
          </w:p>
        </w:tc>
        <w:tc>
          <w:tcPr>
            <w:tcW w:w="237" w:type="pct"/>
          </w:tcPr>
          <w:p w14:paraId="5DB95BD4" w14:textId="77777777" w:rsidR="00E2705E" w:rsidRPr="00760004" w:rsidRDefault="00E2705E" w:rsidP="00726C4E">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726C4E">
            <w:pPr>
              <w:pStyle w:val="TAL"/>
            </w:pPr>
            <w:r>
              <w:t>cellularNetworkInfo</w:t>
            </w:r>
          </w:p>
        </w:tc>
        <w:tc>
          <w:tcPr>
            <w:tcW w:w="861" w:type="pct"/>
          </w:tcPr>
          <w:p w14:paraId="0093290F" w14:textId="77777777" w:rsidR="00E2705E" w:rsidRDefault="00E2705E" w:rsidP="00726C4E">
            <w:pPr>
              <w:pStyle w:val="TAL"/>
            </w:pPr>
            <w:r>
              <w:t>UTF8String</w:t>
            </w:r>
          </w:p>
        </w:tc>
        <w:tc>
          <w:tcPr>
            <w:tcW w:w="563" w:type="pct"/>
          </w:tcPr>
          <w:p w14:paraId="289ADD52" w14:textId="77777777" w:rsidR="00E2705E" w:rsidRDefault="00E2705E" w:rsidP="00726C4E">
            <w:pPr>
              <w:pStyle w:val="TAL"/>
            </w:pPr>
            <w:r>
              <w:t>1</w:t>
            </w:r>
          </w:p>
        </w:tc>
        <w:tc>
          <w:tcPr>
            <w:tcW w:w="2289" w:type="pct"/>
          </w:tcPr>
          <w:p w14:paraId="58296775" w14:textId="77777777" w:rsidR="00E2705E" w:rsidRPr="00760004" w:rsidRDefault="00E2705E" w:rsidP="00726C4E">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726C4E">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726C4E">
            <w:pPr>
              <w:pStyle w:val="TAL"/>
            </w:pPr>
            <w:r>
              <w:t>servingPLMN</w:t>
            </w:r>
          </w:p>
        </w:tc>
        <w:tc>
          <w:tcPr>
            <w:tcW w:w="861" w:type="pct"/>
          </w:tcPr>
          <w:p w14:paraId="698604BF" w14:textId="77777777" w:rsidR="00E2705E" w:rsidRDefault="00E2705E" w:rsidP="00726C4E">
            <w:pPr>
              <w:pStyle w:val="TAL"/>
            </w:pPr>
            <w:r>
              <w:t>PLMNID</w:t>
            </w:r>
          </w:p>
        </w:tc>
        <w:tc>
          <w:tcPr>
            <w:tcW w:w="563" w:type="pct"/>
          </w:tcPr>
          <w:p w14:paraId="557104C1" w14:textId="77777777" w:rsidR="00E2705E" w:rsidRDefault="00E2705E" w:rsidP="00726C4E">
            <w:pPr>
              <w:pStyle w:val="TAL"/>
            </w:pPr>
            <w:r>
              <w:t>0..1</w:t>
            </w:r>
          </w:p>
        </w:tc>
        <w:tc>
          <w:tcPr>
            <w:tcW w:w="2289" w:type="pct"/>
          </w:tcPr>
          <w:p w14:paraId="6BD03322" w14:textId="77777777" w:rsidR="00E2705E" w:rsidRDefault="00E2705E" w:rsidP="00726C4E">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726C4E">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824" w:name="_Toc190722928"/>
      <w:r>
        <w:t>7.12.4.3.7</w:t>
      </w:r>
      <w:r>
        <w:tab/>
        <w:t>Type: ModifiedSIPMessage</w:t>
      </w:r>
      <w:bookmarkEnd w:id="824"/>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726C4E">
        <w:trPr>
          <w:jc w:val="center"/>
        </w:trPr>
        <w:tc>
          <w:tcPr>
            <w:tcW w:w="885" w:type="pct"/>
          </w:tcPr>
          <w:p w14:paraId="40636FD9" w14:textId="77777777" w:rsidR="00C64653" w:rsidRPr="00760004" w:rsidRDefault="00C64653" w:rsidP="00726C4E">
            <w:pPr>
              <w:pStyle w:val="TAH"/>
            </w:pPr>
            <w:r w:rsidRPr="00760004">
              <w:t>Field name</w:t>
            </w:r>
          </w:p>
        </w:tc>
        <w:tc>
          <w:tcPr>
            <w:tcW w:w="1027" w:type="pct"/>
          </w:tcPr>
          <w:p w14:paraId="41C6A30F" w14:textId="77777777" w:rsidR="00C64653" w:rsidRPr="00760004" w:rsidRDefault="00C64653" w:rsidP="00726C4E">
            <w:pPr>
              <w:pStyle w:val="TAH"/>
            </w:pPr>
            <w:r>
              <w:t>Type</w:t>
            </w:r>
          </w:p>
        </w:tc>
        <w:tc>
          <w:tcPr>
            <w:tcW w:w="327" w:type="pct"/>
          </w:tcPr>
          <w:p w14:paraId="7C6A5E5F" w14:textId="77777777" w:rsidR="00C64653" w:rsidRPr="00760004" w:rsidRDefault="00C64653" w:rsidP="00726C4E">
            <w:pPr>
              <w:pStyle w:val="TAH"/>
            </w:pPr>
            <w:r>
              <w:t>Cardinality</w:t>
            </w:r>
          </w:p>
        </w:tc>
        <w:tc>
          <w:tcPr>
            <w:tcW w:w="2525" w:type="pct"/>
          </w:tcPr>
          <w:p w14:paraId="17B3603F" w14:textId="77777777" w:rsidR="00C64653" w:rsidRPr="00760004" w:rsidRDefault="00C64653" w:rsidP="00726C4E">
            <w:pPr>
              <w:pStyle w:val="TAH"/>
            </w:pPr>
            <w:r w:rsidRPr="00760004">
              <w:t>Description</w:t>
            </w:r>
          </w:p>
        </w:tc>
        <w:tc>
          <w:tcPr>
            <w:tcW w:w="235" w:type="pct"/>
          </w:tcPr>
          <w:p w14:paraId="577FFC92" w14:textId="77777777" w:rsidR="00C64653" w:rsidRPr="00760004" w:rsidRDefault="00C64653" w:rsidP="00726C4E">
            <w:pPr>
              <w:pStyle w:val="TAH"/>
            </w:pPr>
            <w:r w:rsidRPr="00760004">
              <w:t>M/C/O</w:t>
            </w:r>
          </w:p>
        </w:tc>
      </w:tr>
      <w:tr w:rsidR="00C64653" w:rsidRPr="00760004" w14:paraId="1DEAFC09" w14:textId="77777777" w:rsidTr="00726C4E">
        <w:trPr>
          <w:jc w:val="center"/>
        </w:trPr>
        <w:tc>
          <w:tcPr>
            <w:tcW w:w="885" w:type="pct"/>
          </w:tcPr>
          <w:p w14:paraId="52589E43" w14:textId="77777777" w:rsidR="00C64653" w:rsidRPr="00760004" w:rsidRDefault="00C64653" w:rsidP="00726C4E">
            <w:pPr>
              <w:pStyle w:val="TAL"/>
            </w:pPr>
            <w:r>
              <w:t>modifiedS</w:t>
            </w:r>
            <w:r w:rsidRPr="00DF619D">
              <w:t>IP</w:t>
            </w:r>
            <w:r>
              <w:t>Content</w:t>
            </w:r>
          </w:p>
        </w:tc>
        <w:tc>
          <w:tcPr>
            <w:tcW w:w="1027" w:type="pct"/>
          </w:tcPr>
          <w:p w14:paraId="2CBC6455" w14:textId="77777777" w:rsidR="00C64653" w:rsidRPr="004C218A" w:rsidRDefault="00C64653" w:rsidP="00726C4E">
            <w:pPr>
              <w:pStyle w:val="TAL"/>
            </w:pPr>
            <w:r>
              <w:t>SIPMessage</w:t>
            </w:r>
          </w:p>
        </w:tc>
        <w:tc>
          <w:tcPr>
            <w:tcW w:w="327" w:type="pct"/>
          </w:tcPr>
          <w:p w14:paraId="5261CB3F" w14:textId="77777777" w:rsidR="00C64653" w:rsidRPr="00760004" w:rsidRDefault="00C64653" w:rsidP="00726C4E">
            <w:pPr>
              <w:pStyle w:val="TAL"/>
            </w:pPr>
            <w:r>
              <w:t>1</w:t>
            </w:r>
          </w:p>
        </w:tc>
        <w:tc>
          <w:tcPr>
            <w:tcW w:w="2525" w:type="pct"/>
          </w:tcPr>
          <w:p w14:paraId="0CBF1CD6" w14:textId="77777777" w:rsidR="00C64653" w:rsidRPr="00760004" w:rsidRDefault="00C64653" w:rsidP="00726C4E">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726C4E">
            <w:pPr>
              <w:pStyle w:val="TAL"/>
            </w:pPr>
            <w:r>
              <w:t>M</w:t>
            </w:r>
          </w:p>
        </w:tc>
      </w:tr>
      <w:tr w:rsidR="00C64653" w:rsidRPr="00760004" w14:paraId="4E97B8D9" w14:textId="77777777" w:rsidTr="00726C4E">
        <w:trPr>
          <w:jc w:val="center"/>
        </w:trPr>
        <w:tc>
          <w:tcPr>
            <w:tcW w:w="885" w:type="pct"/>
          </w:tcPr>
          <w:p w14:paraId="5AD39FF0" w14:textId="77777777" w:rsidR="00C64653" w:rsidRDefault="00C64653" w:rsidP="00726C4E">
            <w:pPr>
              <w:pStyle w:val="TAL"/>
            </w:pPr>
            <w:r>
              <w:t>modifications</w:t>
            </w:r>
          </w:p>
        </w:tc>
        <w:tc>
          <w:tcPr>
            <w:tcW w:w="1027" w:type="pct"/>
          </w:tcPr>
          <w:p w14:paraId="03AB9CA6" w14:textId="77777777" w:rsidR="00C64653" w:rsidRDefault="00C64653" w:rsidP="00726C4E">
            <w:pPr>
              <w:pStyle w:val="TAL"/>
            </w:pPr>
            <w:r>
              <w:t>PayloadModifications</w:t>
            </w:r>
          </w:p>
        </w:tc>
        <w:tc>
          <w:tcPr>
            <w:tcW w:w="327" w:type="pct"/>
          </w:tcPr>
          <w:p w14:paraId="69A53357" w14:textId="77777777" w:rsidR="00C64653" w:rsidRDefault="00C64653" w:rsidP="00726C4E">
            <w:pPr>
              <w:pStyle w:val="TAL"/>
            </w:pPr>
            <w:r>
              <w:t>1</w:t>
            </w:r>
          </w:p>
        </w:tc>
        <w:tc>
          <w:tcPr>
            <w:tcW w:w="2525" w:type="pct"/>
          </w:tcPr>
          <w:p w14:paraId="01AF82CD" w14:textId="77777777" w:rsidR="00C64653" w:rsidRPr="00DF619D" w:rsidRDefault="00C64653" w:rsidP="00726C4E">
            <w:pPr>
              <w:pStyle w:val="TAL"/>
            </w:pPr>
            <w:r>
              <w:t>Contains the list of modifications done to the modifiedSIPContent.</w:t>
            </w:r>
          </w:p>
        </w:tc>
        <w:tc>
          <w:tcPr>
            <w:tcW w:w="235" w:type="pct"/>
          </w:tcPr>
          <w:p w14:paraId="45399F0E" w14:textId="77777777" w:rsidR="00C64653" w:rsidRDefault="00C64653" w:rsidP="00726C4E">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825" w:name="_Toc190722929"/>
      <w:r>
        <w:t>7.12.5</w:t>
      </w:r>
      <w:r>
        <w:tab/>
        <w:t>Triggering of CC-POI by CC-TF over LI_T3</w:t>
      </w:r>
      <w:bookmarkEnd w:id="825"/>
    </w:p>
    <w:p w14:paraId="483487A9" w14:textId="7EE4207E" w:rsidR="00455D97" w:rsidRDefault="00455D97" w:rsidP="00455D97">
      <w:pPr>
        <w:pStyle w:val="Heading4"/>
      </w:pPr>
      <w:bookmarkStart w:id="826" w:name="_Toc190722930"/>
      <w:r>
        <w:t>7.12.5</w:t>
      </w:r>
      <w:r w:rsidRPr="00995907">
        <w:t>.</w:t>
      </w:r>
      <w:r>
        <w:t>1</w:t>
      </w:r>
      <w:r>
        <w:tab/>
        <w:t xml:space="preserve">CC-TFs in IMS </w:t>
      </w:r>
      <w:r w:rsidR="004B454D">
        <w:t>signalling</w:t>
      </w:r>
      <w:r>
        <w:t xml:space="preserve"> functions</w:t>
      </w:r>
      <w:bookmarkEnd w:id="826"/>
    </w:p>
    <w:p w14:paraId="22452D72" w14:textId="77777777" w:rsidR="00455D97" w:rsidRPr="001F782B" w:rsidRDefault="00455D97" w:rsidP="00455D97">
      <w:pPr>
        <w:pStyle w:val="Heading5"/>
      </w:pPr>
      <w:bookmarkStart w:id="827" w:name="_Toc190722931"/>
      <w:r>
        <w:t>7.12.5.1.1</w:t>
      </w:r>
      <w:r>
        <w:tab/>
        <w:t>General</w:t>
      </w:r>
      <w:bookmarkEnd w:id="827"/>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828" w:name="_Toc190722932"/>
      <w:r>
        <w:t>7.12.5.1.2</w:t>
      </w:r>
      <w:r>
        <w:tab/>
        <w:t>CC-TF in P-CSCF</w:t>
      </w:r>
      <w:bookmarkEnd w:id="828"/>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lastRenderedPageBreak/>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29" w:name="_Toc190722933"/>
      <w:r>
        <w:t>7.12.5.1.3</w:t>
      </w:r>
      <w:r>
        <w:tab/>
        <w:t>CC-TF in IBCF</w:t>
      </w:r>
      <w:bookmarkEnd w:id="829"/>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30" w:name="_Toc190722934"/>
      <w:r>
        <w:t>7.12.5.1.4</w:t>
      </w:r>
      <w:r>
        <w:tab/>
        <w:t>CC-TF in MGCF</w:t>
      </w:r>
      <w:bookmarkEnd w:id="830"/>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31" w:name="_Toc190722935"/>
      <w:r>
        <w:t>7.12.5.1.5</w:t>
      </w:r>
      <w:r>
        <w:tab/>
        <w:t>CC-TF in AS/MRFC</w:t>
      </w:r>
      <w:bookmarkEnd w:id="831"/>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80DBBE7" w14:textId="77777777" w:rsidR="00BE4743" w:rsidRDefault="00BE4743" w:rsidP="00BE4743">
      <w:pPr>
        <w:pStyle w:val="Heading5"/>
      </w:pPr>
      <w:bookmarkStart w:id="832" w:name="_Toc190722936"/>
      <w:bookmarkStart w:id="833" w:name="_Toc90925013"/>
      <w:bookmarkEnd w:id="727"/>
      <w:r>
        <w:t>7.12.5.1.6</w:t>
      </w:r>
      <w:r>
        <w:tab/>
        <w:t>IMS Data Channel media interception</w:t>
      </w:r>
      <w:bookmarkEnd w:id="832"/>
    </w:p>
    <w:p w14:paraId="01EE6497" w14:textId="77777777" w:rsidR="00BE4743" w:rsidRDefault="00BE4743" w:rsidP="00BE4743">
      <w:pPr>
        <w:pStyle w:val="Heading6"/>
      </w:pPr>
      <w:bookmarkStart w:id="834" w:name="_Toc190722937"/>
      <w:r>
        <w:t>7.12.5.1.6.1</w:t>
      </w:r>
      <w:r>
        <w:tab/>
        <w:t>General</w:t>
      </w:r>
      <w:bookmarkEnd w:id="834"/>
    </w:p>
    <w:p w14:paraId="319595E6" w14:textId="77777777" w:rsidR="00BE4743" w:rsidRDefault="00BE4743" w:rsidP="00AC4747">
      <w:r>
        <w:t>T</w:t>
      </w:r>
      <w:r w:rsidRPr="009D6F4C">
        <w:t>he CC-POI functions for IMS Data Channel may be provided by the DC-AS or the MF.</w:t>
      </w:r>
    </w:p>
    <w:p w14:paraId="52A4765E" w14:textId="77777777" w:rsidR="00BE4743" w:rsidRDefault="00BE4743" w:rsidP="00BE4743">
      <w:r>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A5DCE84" w14:textId="77777777" w:rsidR="00BE4743" w:rsidRPr="009D6F4C" w:rsidRDefault="00BE4743" w:rsidP="00BE4743">
      <w:pPr>
        <w:pStyle w:val="NO"/>
      </w:pPr>
      <w:r>
        <w:lastRenderedPageBreak/>
        <w:t>NOTE 1:</w:t>
      </w:r>
      <w:r>
        <w:tab/>
        <w:t>In the event DC-AS is provided by a third party provider, media is not available in the CSP domain in an unencrypted form.</w:t>
      </w:r>
    </w:p>
    <w:p w14:paraId="4BC853AD" w14:textId="77777777" w:rsidR="00BE4743" w:rsidRDefault="00BE4743" w:rsidP="00BE4743">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5F3EF6C0" w14:textId="77777777" w:rsidR="00BE4743" w:rsidRPr="009D6F4C" w:rsidRDefault="00BE4743" w:rsidP="00BE4743">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0D8D1AF7" w14:textId="77777777" w:rsidR="00BE4743" w:rsidRDefault="00BE4743" w:rsidP="00BE4743">
      <w:pPr>
        <w:pStyle w:val="Heading6"/>
      </w:pPr>
      <w:bookmarkStart w:id="835" w:name="_Toc190722938"/>
      <w:r>
        <w:t>7.12.5.1.6.2</w:t>
      </w:r>
      <w:r>
        <w:tab/>
        <w:t>CC-TF in DCSF</w:t>
      </w:r>
      <w:bookmarkEnd w:id="835"/>
    </w:p>
    <w:p w14:paraId="795028D4" w14:textId="77777777" w:rsidR="00BE4743" w:rsidRDefault="00BE4743" w:rsidP="00BE4743">
      <w:r>
        <w:t>The DCSF provides the CC-TF functions when the following conditions are met:</w:t>
      </w:r>
    </w:p>
    <w:p w14:paraId="133B4893" w14:textId="79915D26" w:rsidR="00BE4743" w:rsidRDefault="00BE4743" w:rsidP="00BE4743">
      <w:pPr>
        <w:pStyle w:val="B1"/>
      </w:pPr>
      <w:r>
        <w:t>-</w:t>
      </w:r>
      <w:r>
        <w:tab/>
        <w:t>The CC-POI functions are provided at the DC-AS.</w:t>
      </w:r>
    </w:p>
    <w:p w14:paraId="645BF71B" w14:textId="5E3FB67A" w:rsidR="00BE4743" w:rsidRDefault="00BE4743" w:rsidP="00BE4743">
      <w:pPr>
        <w:pStyle w:val="B1"/>
      </w:pPr>
      <w:r>
        <w:t>-</w:t>
      </w:r>
      <w:r>
        <w:tab/>
        <w:t>Target match as described in clause 7.12.2.8.2.2 are met.</w:t>
      </w:r>
    </w:p>
    <w:p w14:paraId="3723C07E" w14:textId="77777777" w:rsidR="00BE4743" w:rsidRDefault="00BE4743" w:rsidP="00BE4743">
      <w:r>
        <w:t>DC-AS provides the CC-POI functions when the MF is used as a UDP proxy for A2P and P2A IMS Data Channel.</w:t>
      </w:r>
    </w:p>
    <w:p w14:paraId="719C7B03" w14:textId="77777777" w:rsidR="00BE4743" w:rsidRDefault="00BE4743" w:rsidP="00BE4743">
      <w:pPr>
        <w:pStyle w:val="Heading6"/>
      </w:pPr>
      <w:bookmarkStart w:id="836" w:name="_Toc190722939"/>
      <w:r>
        <w:t>7.12.5.1.6.3</w:t>
      </w:r>
      <w:r>
        <w:tab/>
        <w:t>CC-TF in IMS-AS</w:t>
      </w:r>
      <w:bookmarkEnd w:id="836"/>
    </w:p>
    <w:p w14:paraId="1B2808BF" w14:textId="77777777" w:rsidR="00BE4743" w:rsidRDefault="00BE4743" w:rsidP="00BE4743">
      <w:r>
        <w:t xml:space="preserve">The IMS-AS provides the CC-TF when the following conditions are met: </w:t>
      </w:r>
    </w:p>
    <w:p w14:paraId="69E4352A" w14:textId="70F78CFB" w:rsidR="00BE4743" w:rsidRDefault="00BE4743" w:rsidP="00BE4743">
      <w:pPr>
        <w:pStyle w:val="B1"/>
      </w:pPr>
      <w:r>
        <w:t>-</w:t>
      </w:r>
      <w:r>
        <w:tab/>
        <w:t>The CC-POI functions are provided by the MF. Target match as described in clause 7.12.2.8.2.2 is met.</w:t>
      </w:r>
    </w:p>
    <w:p w14:paraId="72D88BC8" w14:textId="5599C51F" w:rsidR="00BE4743" w:rsidRDefault="00BE4743" w:rsidP="00BE4743">
      <w:r>
        <w:t>MF provides the CC-POI functions when the MF is functioning as a HTTP Proxy for A2P, P2A, P2P, P2A2P type of IMS Data Channel.</w:t>
      </w:r>
    </w:p>
    <w:p w14:paraId="30DE8273" w14:textId="77777777" w:rsidR="00EF3C78" w:rsidRDefault="00EF3C78" w:rsidP="00EF3C78">
      <w:pPr>
        <w:pStyle w:val="Heading4"/>
      </w:pPr>
      <w:bookmarkStart w:id="837" w:name="_Toc190722940"/>
      <w:r>
        <w:t>7.12.5.2</w:t>
      </w:r>
      <w:r>
        <w:tab/>
        <w:t>LI_T3</w:t>
      </w:r>
      <w:bookmarkEnd w:id="833"/>
      <w:r>
        <w:t xml:space="preserve"> triggering details</w:t>
      </w:r>
      <w:bookmarkEnd w:id="837"/>
    </w:p>
    <w:p w14:paraId="633F5203" w14:textId="77777777" w:rsidR="00EF3C78" w:rsidRDefault="00EF3C78" w:rsidP="00EF3C78">
      <w:pPr>
        <w:pStyle w:val="Heading5"/>
      </w:pPr>
      <w:bookmarkStart w:id="838" w:name="_Toc190722941"/>
      <w:bookmarkStart w:id="839" w:name="_Hlk92714207"/>
      <w:r>
        <w:t>7.12.5.2.1</w:t>
      </w:r>
      <w:r>
        <w:tab/>
      </w:r>
      <w:r>
        <w:tab/>
        <w:t>General</w:t>
      </w:r>
      <w:bookmarkEnd w:id="838"/>
    </w:p>
    <w:p w14:paraId="7BFF4469" w14:textId="77777777" w:rsidR="0098036D" w:rsidRPr="00BB5AA3" w:rsidRDefault="0098036D" w:rsidP="0098036D">
      <w:r w:rsidRPr="00BB5AA3">
        <w:t>As described in clause 7.12.5.1, the CC-POI may reside in the IMS-AGW, TrGW, IM-MGW,  MRFP, or the MF. The trigger to perform the media interception is provided by the CC-TF present in the P-CSCF, IBCF, MGCF, AS/MRFC, IMS-AS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285944D0"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w:t>
      </w:r>
      <w:r w:rsidR="00E87BD6">
        <w:t xml:space="preserve"> and MF</w:t>
      </w:r>
      <w:r>
        <w:t>, all sides are core network and therefore, the media interception is always on the core network side.</w:t>
      </w:r>
    </w:p>
    <w:p w14:paraId="293033BE" w14:textId="683D2B67" w:rsidR="000B24A7" w:rsidRPr="00BB5AA3" w:rsidRDefault="000B24A7" w:rsidP="000B24A7">
      <w:r w:rsidRPr="00BB5AA3">
        <w:t>In some IMS data channel scenarios, the CC-POI functions may also be provided by the DC-AS with DCSF providing the CC-TF functions.The possibilities of such media interception points are illustrated in figure 7.12.5.2</w:t>
      </w:r>
      <w:r w:rsidR="00A802AF">
        <w:t>.1</w:t>
      </w:r>
      <w:r w:rsidRPr="00BB5AA3">
        <w:t>-1.</w:t>
      </w:r>
    </w:p>
    <w:p w14:paraId="7560339D" w14:textId="0B25ADB1" w:rsidR="00EF3C78" w:rsidRDefault="00C70F5B" w:rsidP="00A506C8">
      <w:pPr>
        <w:pStyle w:val="TH"/>
      </w:pPr>
      <w:r>
        <w:rPr>
          <w:noProof/>
          <w:lang w:val="en-US"/>
        </w:rPr>
        <w:lastRenderedPageBreak/>
        <w:drawing>
          <wp:inline distT="0" distB="0" distL="0" distR="0" wp14:anchorId="3F8519BF" wp14:editId="702CEB4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5B1D5BE0" w:rsidR="00EF3C78" w:rsidRDefault="00EF3C78" w:rsidP="00EF3C78">
      <w:pPr>
        <w:pStyle w:val="TF"/>
      </w:pPr>
      <w:r>
        <w:t>Figure 7.12.5.2</w:t>
      </w:r>
      <w:r w:rsidR="00A802AF">
        <w:t>.1</w:t>
      </w:r>
      <w:r>
        <w:t>-1: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840" w:name="_Toc190722942"/>
      <w:bookmarkEnd w:id="839"/>
      <w:r>
        <w:t>7.12.5.2.2</w:t>
      </w:r>
      <w:r>
        <w:tab/>
      </w:r>
      <w:r>
        <w:tab/>
        <w:t>Activation Task</w:t>
      </w:r>
      <w:bookmarkEnd w:id="840"/>
    </w:p>
    <w:p w14:paraId="04563228" w14:textId="77777777" w:rsidR="00EF3C78" w:rsidRDefault="00EF3C78" w:rsidP="00EF3C78">
      <w:pPr>
        <w:pStyle w:val="Heading6"/>
      </w:pPr>
      <w:bookmarkStart w:id="841" w:name="_Toc190722943"/>
      <w:r>
        <w:t>7.12.5.2.2.1</w:t>
      </w:r>
      <w:r>
        <w:tab/>
        <w:t>Overview</w:t>
      </w:r>
      <w:bookmarkEnd w:id="841"/>
    </w:p>
    <w:p w14:paraId="79CEC9F2" w14:textId="0F5AF48F" w:rsidR="00EF3C78" w:rsidRDefault="00EF3C78" w:rsidP="00EF3C78">
      <w:r>
        <w:t xml:space="preserve">The ActivateTask message over the LI_T3 interface is sent from CC-TF to CC-POI as a trigger to start the media interception at the CC-POI. The details of the ActivateTask are as shown in table </w:t>
      </w:r>
      <w:r w:rsidR="001E1914">
        <w:t>7.12.5.2.2.1-1</w:t>
      </w:r>
      <w:r>
        <w:t>:</w:t>
      </w:r>
    </w:p>
    <w:p w14:paraId="0D265511" w14:textId="535DC245" w:rsidR="00EF3C78" w:rsidRPr="00760004" w:rsidRDefault="00EF3C78" w:rsidP="00EF3C78">
      <w:pPr>
        <w:pStyle w:val="TH"/>
      </w:pPr>
      <w:bookmarkStart w:id="842" w:name="_Hlk99963380"/>
      <w:r w:rsidRPr="00760004">
        <w:lastRenderedPageBreak/>
        <w:t xml:space="preserve">Table </w:t>
      </w:r>
      <w:r w:rsidR="001E1914">
        <w:t>7.12.5.2.2.1-1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726C4E">
        <w:trPr>
          <w:jc w:val="center"/>
        </w:trPr>
        <w:tc>
          <w:tcPr>
            <w:tcW w:w="2972" w:type="dxa"/>
          </w:tcPr>
          <w:p w14:paraId="129A230D"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726C4E">
            <w:pPr>
              <w:pStyle w:val="TAH"/>
            </w:pPr>
            <w:r w:rsidRPr="00760004">
              <w:t>Description</w:t>
            </w:r>
          </w:p>
        </w:tc>
        <w:tc>
          <w:tcPr>
            <w:tcW w:w="708" w:type="dxa"/>
          </w:tcPr>
          <w:p w14:paraId="2359B780" w14:textId="77777777" w:rsidR="00EF3C78" w:rsidRPr="00760004" w:rsidRDefault="00EF3C78" w:rsidP="00726C4E">
            <w:pPr>
              <w:pStyle w:val="TAH"/>
            </w:pPr>
            <w:r w:rsidRPr="00760004">
              <w:t>M/C/O</w:t>
            </w:r>
          </w:p>
        </w:tc>
      </w:tr>
      <w:tr w:rsidR="00EF3C78" w:rsidRPr="00760004" w14:paraId="651E01B8" w14:textId="77777777" w:rsidTr="00726C4E">
        <w:trPr>
          <w:jc w:val="center"/>
        </w:trPr>
        <w:tc>
          <w:tcPr>
            <w:tcW w:w="2972" w:type="dxa"/>
          </w:tcPr>
          <w:p w14:paraId="37C713D9" w14:textId="77777777" w:rsidR="00EF3C78" w:rsidRPr="00760004" w:rsidRDefault="00EF3C78" w:rsidP="00726C4E">
            <w:pPr>
              <w:pStyle w:val="TAL"/>
            </w:pPr>
            <w:r w:rsidRPr="00760004">
              <w:t>XID</w:t>
            </w:r>
          </w:p>
        </w:tc>
        <w:tc>
          <w:tcPr>
            <w:tcW w:w="6242" w:type="dxa"/>
          </w:tcPr>
          <w:p w14:paraId="6B51309D" w14:textId="77777777" w:rsidR="00EF3C78" w:rsidRPr="00760004" w:rsidRDefault="00EF3C78" w:rsidP="00726C4E">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726C4E">
            <w:pPr>
              <w:pStyle w:val="TAL"/>
            </w:pPr>
            <w:r w:rsidRPr="00760004">
              <w:t>M</w:t>
            </w:r>
          </w:p>
        </w:tc>
      </w:tr>
      <w:tr w:rsidR="00EF3C78" w:rsidRPr="00760004" w14:paraId="5E948202" w14:textId="77777777" w:rsidTr="00726C4E">
        <w:trPr>
          <w:jc w:val="center"/>
        </w:trPr>
        <w:tc>
          <w:tcPr>
            <w:tcW w:w="2972" w:type="dxa"/>
          </w:tcPr>
          <w:p w14:paraId="4B34CEDA" w14:textId="77777777" w:rsidR="00EF3C78" w:rsidRPr="00760004" w:rsidRDefault="00EF3C78" w:rsidP="00726C4E">
            <w:pPr>
              <w:pStyle w:val="TAL"/>
            </w:pPr>
            <w:r w:rsidRPr="00760004">
              <w:t>TargetIdentifiers</w:t>
            </w:r>
          </w:p>
        </w:tc>
        <w:tc>
          <w:tcPr>
            <w:tcW w:w="6242" w:type="dxa"/>
          </w:tcPr>
          <w:p w14:paraId="43F06753" w14:textId="2A719B39" w:rsidR="00EF3C78" w:rsidRPr="00760004" w:rsidRDefault="00EF3C78" w:rsidP="00726C4E">
            <w:pPr>
              <w:pStyle w:val="TAL"/>
            </w:pPr>
            <w:r>
              <w:t xml:space="preserve">IP address and the UDP port number are to be used at the CC-POI in identifying the IMS media that needs to be intercepted. See table </w:t>
            </w:r>
            <w:r w:rsidR="001E1914">
              <w:t>7.12.5.2.2.1-2</w:t>
            </w:r>
            <w:r>
              <w:t>.</w:t>
            </w:r>
          </w:p>
        </w:tc>
        <w:tc>
          <w:tcPr>
            <w:tcW w:w="708" w:type="dxa"/>
          </w:tcPr>
          <w:p w14:paraId="78B8A4BB" w14:textId="77777777" w:rsidR="00EF3C78" w:rsidRPr="00760004" w:rsidRDefault="00EF3C78" w:rsidP="00726C4E">
            <w:pPr>
              <w:pStyle w:val="TAL"/>
            </w:pPr>
            <w:r w:rsidRPr="00760004">
              <w:t>M</w:t>
            </w:r>
          </w:p>
        </w:tc>
      </w:tr>
      <w:tr w:rsidR="00EF3C78" w:rsidRPr="00760004" w14:paraId="6C87BCA9" w14:textId="77777777" w:rsidTr="00726C4E">
        <w:trPr>
          <w:jc w:val="center"/>
        </w:trPr>
        <w:tc>
          <w:tcPr>
            <w:tcW w:w="2972" w:type="dxa"/>
          </w:tcPr>
          <w:p w14:paraId="024C6C1C" w14:textId="77777777" w:rsidR="00EF3C78" w:rsidRPr="00760004" w:rsidRDefault="00EF3C78" w:rsidP="00726C4E">
            <w:pPr>
              <w:pStyle w:val="TAL"/>
            </w:pPr>
            <w:r w:rsidRPr="00760004">
              <w:t>DeliveryType</w:t>
            </w:r>
          </w:p>
        </w:tc>
        <w:tc>
          <w:tcPr>
            <w:tcW w:w="6242" w:type="dxa"/>
          </w:tcPr>
          <w:p w14:paraId="48DC186E"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726C4E">
            <w:pPr>
              <w:pStyle w:val="TAL"/>
            </w:pPr>
            <w:r w:rsidRPr="00760004">
              <w:t>M</w:t>
            </w:r>
          </w:p>
        </w:tc>
      </w:tr>
      <w:tr w:rsidR="00EF3C78" w:rsidRPr="00760004" w14:paraId="37D124BE" w14:textId="77777777" w:rsidTr="00726C4E">
        <w:trPr>
          <w:jc w:val="center"/>
        </w:trPr>
        <w:tc>
          <w:tcPr>
            <w:tcW w:w="2972" w:type="dxa"/>
          </w:tcPr>
          <w:p w14:paraId="2E5D8333" w14:textId="77777777" w:rsidR="00EF3C78" w:rsidRPr="00760004" w:rsidRDefault="00EF3C78" w:rsidP="00726C4E">
            <w:pPr>
              <w:pStyle w:val="TAL"/>
            </w:pPr>
            <w:r w:rsidRPr="00CE0181">
              <w:t>ListOfDIDs</w:t>
            </w:r>
          </w:p>
        </w:tc>
        <w:tc>
          <w:tcPr>
            <w:tcW w:w="6242" w:type="dxa"/>
          </w:tcPr>
          <w:p w14:paraId="547F1344" w14:textId="77777777" w:rsidR="00EF3C78" w:rsidRPr="00760004" w:rsidRDefault="00EF3C78" w:rsidP="00726C4E">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726C4E">
            <w:pPr>
              <w:pStyle w:val="TAL"/>
            </w:pPr>
            <w:r w:rsidRPr="00CE0181">
              <w:t>M</w:t>
            </w:r>
          </w:p>
        </w:tc>
      </w:tr>
      <w:tr w:rsidR="00EF3C78" w:rsidRPr="00760004" w14:paraId="392C59F9" w14:textId="77777777" w:rsidTr="00726C4E">
        <w:trPr>
          <w:jc w:val="center"/>
        </w:trPr>
        <w:tc>
          <w:tcPr>
            <w:tcW w:w="2972" w:type="dxa"/>
          </w:tcPr>
          <w:p w14:paraId="6D7B50C2" w14:textId="77777777" w:rsidR="00EF3C78" w:rsidRPr="00760004" w:rsidRDefault="00EF3C78" w:rsidP="00726C4E">
            <w:pPr>
              <w:pStyle w:val="TAL"/>
            </w:pPr>
            <w:r w:rsidRPr="00760004">
              <w:t>CorrelationID</w:t>
            </w:r>
          </w:p>
        </w:tc>
        <w:tc>
          <w:tcPr>
            <w:tcW w:w="6242" w:type="dxa"/>
          </w:tcPr>
          <w:p w14:paraId="2ED6041C" w14:textId="77777777" w:rsidR="00EF3C78" w:rsidRPr="00760004" w:rsidRDefault="00EF3C78" w:rsidP="00726C4E">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726C4E">
            <w:pPr>
              <w:pStyle w:val="TAL"/>
            </w:pPr>
            <w:r w:rsidRPr="00760004">
              <w:t>M</w:t>
            </w:r>
          </w:p>
        </w:tc>
      </w:tr>
      <w:tr w:rsidR="00EF3C78" w:rsidRPr="00760004" w14:paraId="06A3CF34" w14:textId="77777777" w:rsidTr="00726C4E">
        <w:trPr>
          <w:jc w:val="center"/>
        </w:trPr>
        <w:tc>
          <w:tcPr>
            <w:tcW w:w="2972" w:type="dxa"/>
          </w:tcPr>
          <w:p w14:paraId="75847028" w14:textId="77777777" w:rsidR="00EF3C78" w:rsidRPr="00760004" w:rsidRDefault="00EF3C78" w:rsidP="00726C4E">
            <w:pPr>
              <w:pStyle w:val="TAL"/>
            </w:pPr>
            <w:r w:rsidRPr="00760004">
              <w:t>ProductID</w:t>
            </w:r>
          </w:p>
        </w:tc>
        <w:tc>
          <w:tcPr>
            <w:tcW w:w="6242" w:type="dxa"/>
          </w:tcPr>
          <w:p w14:paraId="74CFB267" w14:textId="77777777" w:rsidR="00EF3C78" w:rsidRPr="00760004" w:rsidRDefault="00EF3C78" w:rsidP="00726C4E">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726C4E">
            <w:pPr>
              <w:pStyle w:val="TAL"/>
            </w:pPr>
            <w:r w:rsidRPr="00760004">
              <w:t>M</w:t>
            </w:r>
          </w:p>
        </w:tc>
      </w:tr>
      <w:tr w:rsidR="00EF3C78" w:rsidRPr="00760004" w14:paraId="7F59778A" w14:textId="77777777" w:rsidTr="00726C4E">
        <w:trPr>
          <w:jc w:val="center"/>
        </w:trPr>
        <w:tc>
          <w:tcPr>
            <w:tcW w:w="2972" w:type="dxa"/>
          </w:tcPr>
          <w:p w14:paraId="5550BF14" w14:textId="77777777" w:rsidR="00EF3C78" w:rsidRPr="00760004" w:rsidRDefault="00EF3C78" w:rsidP="00726C4E">
            <w:pPr>
              <w:pStyle w:val="TAL"/>
            </w:pPr>
            <w:r>
              <w:t>TaskDetailsExtensions/SDP</w:t>
            </w:r>
          </w:p>
        </w:tc>
        <w:tc>
          <w:tcPr>
            <w:tcW w:w="6242" w:type="dxa"/>
          </w:tcPr>
          <w:p w14:paraId="15BF3D28" w14:textId="623114B9" w:rsidR="00EF3C78" w:rsidRPr="00760004" w:rsidRDefault="00EF3C78" w:rsidP="00726C4E">
            <w:pPr>
              <w:pStyle w:val="TAL"/>
            </w:pPr>
            <w:r>
              <w:t xml:space="preserve">See table </w:t>
            </w:r>
            <w:r w:rsidR="001E1914">
              <w:t>7.12.5.2.2.1-3</w:t>
            </w:r>
            <w:r>
              <w:t>.</w:t>
            </w:r>
          </w:p>
        </w:tc>
        <w:tc>
          <w:tcPr>
            <w:tcW w:w="708" w:type="dxa"/>
          </w:tcPr>
          <w:p w14:paraId="6499E7AB" w14:textId="77777777" w:rsidR="00EF3C78" w:rsidRPr="00760004" w:rsidRDefault="00EF3C78" w:rsidP="00726C4E">
            <w:pPr>
              <w:pStyle w:val="TAL"/>
            </w:pPr>
            <w:r>
              <w:t>M</w:t>
            </w:r>
          </w:p>
        </w:tc>
      </w:tr>
    </w:tbl>
    <w:p w14:paraId="097F955F" w14:textId="77777777" w:rsidR="005F3232" w:rsidRDefault="005F3232" w:rsidP="00EF3C78">
      <w:pPr>
        <w:spacing w:before="120"/>
      </w:pPr>
    </w:p>
    <w:p w14:paraId="264BE2F8" w14:textId="02D8F2FA" w:rsidR="00EF3C78" w:rsidRDefault="00EF3C78" w:rsidP="00EF3C78">
      <w:pPr>
        <w:spacing w:before="120"/>
      </w:pPr>
      <w:r>
        <w:t xml:space="preserve">Along with the IP address and UDP port number, a few additional identifiers are needed for the media interception. These are shown as TargetIdentifierExtension in table </w:t>
      </w:r>
      <w:r w:rsidR="001E1914">
        <w:t>7.12.5.2.2.1-2</w:t>
      </w:r>
      <w:r>
        <w:t xml:space="preserve"> and TaskDetailsExtensions in table </w:t>
      </w:r>
      <w:r w:rsidR="001E1914">
        <w:t>7.12.5.2.2.1-3</w:t>
      </w:r>
      <w:r>
        <w:t>.</w:t>
      </w:r>
    </w:p>
    <w:p w14:paraId="484F050E" w14:textId="7B326771" w:rsidR="00EF3C78" w:rsidRDefault="00EF3C78" w:rsidP="00EF3C78">
      <w:pPr>
        <w:pStyle w:val="TH"/>
      </w:pPr>
      <w:r w:rsidRPr="00760004">
        <w:t xml:space="preserve">Table </w:t>
      </w:r>
      <w:r w:rsidR="001E1914">
        <w:t>7.12.5.2.2.1-2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726C4E">
        <w:trPr>
          <w:jc w:val="center"/>
        </w:trPr>
        <w:tc>
          <w:tcPr>
            <w:tcW w:w="2269" w:type="dxa"/>
          </w:tcPr>
          <w:p w14:paraId="1A81D66F" w14:textId="77777777" w:rsidR="00EF3C78" w:rsidRPr="00CE0181" w:rsidRDefault="00EF3C78" w:rsidP="00726C4E">
            <w:pPr>
              <w:pStyle w:val="TAH"/>
            </w:pPr>
            <w:r>
              <w:t>Identifier type</w:t>
            </w:r>
          </w:p>
        </w:tc>
        <w:tc>
          <w:tcPr>
            <w:tcW w:w="851" w:type="dxa"/>
          </w:tcPr>
          <w:p w14:paraId="020C2CD5" w14:textId="77777777" w:rsidR="00EF3C78" w:rsidRDefault="00EF3C78" w:rsidP="00726C4E">
            <w:pPr>
              <w:pStyle w:val="TAH"/>
            </w:pPr>
            <w:r>
              <w:t>Owner</w:t>
            </w:r>
          </w:p>
        </w:tc>
        <w:tc>
          <w:tcPr>
            <w:tcW w:w="4110" w:type="dxa"/>
          </w:tcPr>
          <w:p w14:paraId="282085F4" w14:textId="77777777" w:rsidR="00EF3C78" w:rsidRPr="00CE0181" w:rsidRDefault="00EF3C78" w:rsidP="00726C4E">
            <w:pPr>
              <w:pStyle w:val="TAH"/>
            </w:pPr>
            <w:r>
              <w:t>ETSI TS 103 221-1 [7] TargetIdentifier type</w:t>
            </w:r>
          </w:p>
        </w:tc>
        <w:tc>
          <w:tcPr>
            <w:tcW w:w="2127" w:type="dxa"/>
          </w:tcPr>
          <w:p w14:paraId="02BF9952" w14:textId="77777777" w:rsidR="00EF3C78" w:rsidRPr="00CE0181" w:rsidRDefault="00EF3C78" w:rsidP="00726C4E">
            <w:pPr>
              <w:pStyle w:val="TAH"/>
            </w:pPr>
            <w:r>
              <w:t>Definition</w:t>
            </w:r>
          </w:p>
        </w:tc>
      </w:tr>
      <w:tr w:rsidR="00EF3C78" w:rsidRPr="00CE0181" w14:paraId="3433799E" w14:textId="77777777" w:rsidTr="00726C4E">
        <w:trPr>
          <w:jc w:val="center"/>
        </w:trPr>
        <w:tc>
          <w:tcPr>
            <w:tcW w:w="2269" w:type="dxa"/>
          </w:tcPr>
          <w:p w14:paraId="6993699A" w14:textId="77777777" w:rsidR="00EF3C78" w:rsidRDefault="00EF3C78" w:rsidP="00726C4E">
            <w:pPr>
              <w:pStyle w:val="TAL"/>
              <w:keepNext w:val="0"/>
              <w:keepLines w:val="0"/>
            </w:pPr>
            <w:r>
              <w:t xml:space="preserve">IPv4 Address </w:t>
            </w:r>
          </w:p>
        </w:tc>
        <w:tc>
          <w:tcPr>
            <w:tcW w:w="851" w:type="dxa"/>
          </w:tcPr>
          <w:p w14:paraId="574733F8" w14:textId="77777777" w:rsidR="00EF3C78" w:rsidRDefault="00EF3C78" w:rsidP="00726C4E">
            <w:pPr>
              <w:pStyle w:val="TAL"/>
              <w:keepNext w:val="0"/>
              <w:keepLines w:val="0"/>
            </w:pPr>
            <w:r>
              <w:t>ETSI</w:t>
            </w:r>
          </w:p>
        </w:tc>
        <w:tc>
          <w:tcPr>
            <w:tcW w:w="4110" w:type="dxa"/>
          </w:tcPr>
          <w:p w14:paraId="61A18563" w14:textId="77777777" w:rsidR="00EF3C78" w:rsidRDefault="00EF3C78" w:rsidP="00726C4E">
            <w:pPr>
              <w:pStyle w:val="TAL"/>
              <w:keepNext w:val="0"/>
              <w:keepLines w:val="0"/>
            </w:pPr>
            <w:r>
              <w:t>IPv4Address</w:t>
            </w:r>
          </w:p>
        </w:tc>
        <w:tc>
          <w:tcPr>
            <w:tcW w:w="2127" w:type="dxa"/>
          </w:tcPr>
          <w:p w14:paraId="0C870E12" w14:textId="77777777" w:rsidR="00EF3C78" w:rsidRDefault="00EF3C78" w:rsidP="00726C4E">
            <w:pPr>
              <w:pStyle w:val="TAL"/>
              <w:keepNext w:val="0"/>
              <w:keepLines w:val="0"/>
            </w:pPr>
            <w:r>
              <w:t>ETSI TS 103 221-1 [7]</w:t>
            </w:r>
          </w:p>
        </w:tc>
      </w:tr>
      <w:tr w:rsidR="00EF3C78" w:rsidRPr="00CE0181" w14:paraId="420857B4" w14:textId="77777777" w:rsidTr="00726C4E">
        <w:trPr>
          <w:jc w:val="center"/>
        </w:trPr>
        <w:tc>
          <w:tcPr>
            <w:tcW w:w="2269" w:type="dxa"/>
          </w:tcPr>
          <w:p w14:paraId="35CD7B44" w14:textId="77777777" w:rsidR="00EF3C78" w:rsidRDefault="00EF3C78" w:rsidP="00726C4E">
            <w:pPr>
              <w:pStyle w:val="TAL"/>
              <w:keepNext w:val="0"/>
              <w:keepLines w:val="0"/>
            </w:pPr>
            <w:r>
              <w:t xml:space="preserve">IPv6 Address </w:t>
            </w:r>
          </w:p>
        </w:tc>
        <w:tc>
          <w:tcPr>
            <w:tcW w:w="851" w:type="dxa"/>
          </w:tcPr>
          <w:p w14:paraId="26FEA384" w14:textId="77777777" w:rsidR="00EF3C78" w:rsidRDefault="00EF3C78" w:rsidP="00726C4E">
            <w:pPr>
              <w:pStyle w:val="TAL"/>
              <w:keepNext w:val="0"/>
              <w:keepLines w:val="0"/>
            </w:pPr>
            <w:r>
              <w:t>ETSI</w:t>
            </w:r>
          </w:p>
        </w:tc>
        <w:tc>
          <w:tcPr>
            <w:tcW w:w="4110" w:type="dxa"/>
          </w:tcPr>
          <w:p w14:paraId="11D3C131" w14:textId="77777777" w:rsidR="00EF3C78" w:rsidRDefault="00EF3C78" w:rsidP="00726C4E">
            <w:pPr>
              <w:pStyle w:val="TAL"/>
              <w:keepNext w:val="0"/>
              <w:keepLines w:val="0"/>
            </w:pPr>
            <w:r>
              <w:t>IPv6Address</w:t>
            </w:r>
          </w:p>
        </w:tc>
        <w:tc>
          <w:tcPr>
            <w:tcW w:w="2127" w:type="dxa"/>
          </w:tcPr>
          <w:p w14:paraId="03A73E29" w14:textId="77777777" w:rsidR="00EF3C78" w:rsidRDefault="00EF3C78" w:rsidP="00726C4E">
            <w:pPr>
              <w:pStyle w:val="TAL"/>
              <w:keepNext w:val="0"/>
              <w:keepLines w:val="0"/>
            </w:pPr>
            <w:r>
              <w:t>ETSI TS 103 221-1 [7]</w:t>
            </w:r>
          </w:p>
        </w:tc>
      </w:tr>
      <w:tr w:rsidR="00EF3C78" w:rsidRPr="00CE0181" w14:paraId="3C6DD448" w14:textId="77777777" w:rsidTr="00726C4E">
        <w:trPr>
          <w:jc w:val="center"/>
        </w:trPr>
        <w:tc>
          <w:tcPr>
            <w:tcW w:w="2269" w:type="dxa"/>
          </w:tcPr>
          <w:p w14:paraId="55195FB1" w14:textId="77777777" w:rsidR="00EF3C78" w:rsidRDefault="00EF3C78" w:rsidP="00726C4E">
            <w:pPr>
              <w:pStyle w:val="TAL"/>
              <w:keepNext w:val="0"/>
              <w:keepLines w:val="0"/>
            </w:pPr>
            <w:r>
              <w:t>UDP Port Number</w:t>
            </w:r>
          </w:p>
        </w:tc>
        <w:tc>
          <w:tcPr>
            <w:tcW w:w="851" w:type="dxa"/>
          </w:tcPr>
          <w:p w14:paraId="4978F832" w14:textId="77777777" w:rsidR="00EF3C78" w:rsidRDefault="00EF3C78" w:rsidP="00726C4E">
            <w:pPr>
              <w:pStyle w:val="TAL"/>
              <w:keepNext w:val="0"/>
              <w:keepLines w:val="0"/>
            </w:pPr>
            <w:r>
              <w:t>ETSI</w:t>
            </w:r>
          </w:p>
        </w:tc>
        <w:tc>
          <w:tcPr>
            <w:tcW w:w="4110" w:type="dxa"/>
          </w:tcPr>
          <w:p w14:paraId="40D66969" w14:textId="77777777" w:rsidR="00EF3C78" w:rsidRDefault="00EF3C78" w:rsidP="00726C4E">
            <w:pPr>
              <w:pStyle w:val="TAL"/>
              <w:keepNext w:val="0"/>
              <w:keepLines w:val="0"/>
            </w:pPr>
            <w:r>
              <w:t>UDPPort</w:t>
            </w:r>
          </w:p>
        </w:tc>
        <w:tc>
          <w:tcPr>
            <w:tcW w:w="2127" w:type="dxa"/>
          </w:tcPr>
          <w:p w14:paraId="7C96B36A" w14:textId="77777777" w:rsidR="00EF3C78" w:rsidRDefault="00EF3C78" w:rsidP="00726C4E">
            <w:pPr>
              <w:pStyle w:val="TAL"/>
              <w:keepNext w:val="0"/>
              <w:keepLines w:val="0"/>
            </w:pPr>
            <w:r>
              <w:t>ETSI TS 103 221-1 [7]</w:t>
            </w:r>
          </w:p>
        </w:tc>
      </w:tr>
      <w:tr w:rsidR="00EF3C78" w:rsidRPr="00CE0181" w14:paraId="5AA7F35A" w14:textId="77777777" w:rsidTr="00726C4E">
        <w:trPr>
          <w:jc w:val="center"/>
        </w:trPr>
        <w:tc>
          <w:tcPr>
            <w:tcW w:w="2269" w:type="dxa"/>
          </w:tcPr>
          <w:p w14:paraId="5C75A1DA" w14:textId="77777777" w:rsidR="00EF3C78" w:rsidRDefault="00EF3C78" w:rsidP="00726C4E">
            <w:pPr>
              <w:pStyle w:val="TAL"/>
              <w:keepNext w:val="0"/>
              <w:keepLines w:val="0"/>
            </w:pPr>
            <w:r>
              <w:t>H248 Context ID</w:t>
            </w:r>
          </w:p>
        </w:tc>
        <w:tc>
          <w:tcPr>
            <w:tcW w:w="851" w:type="dxa"/>
          </w:tcPr>
          <w:p w14:paraId="27CEFDEA" w14:textId="77777777" w:rsidR="00EF3C78" w:rsidRDefault="00EF3C78" w:rsidP="00726C4E">
            <w:pPr>
              <w:pStyle w:val="TAL"/>
              <w:keepNext w:val="0"/>
              <w:keepLines w:val="0"/>
            </w:pPr>
            <w:r>
              <w:t>3GPP</w:t>
            </w:r>
          </w:p>
        </w:tc>
        <w:tc>
          <w:tcPr>
            <w:tcW w:w="4110" w:type="dxa"/>
          </w:tcPr>
          <w:p w14:paraId="4AEFCC0E" w14:textId="77777777" w:rsidR="00EF3C78" w:rsidRDefault="00EF3C78" w:rsidP="00726C4E">
            <w:pPr>
              <w:pStyle w:val="TAL"/>
              <w:keepNext w:val="0"/>
              <w:keepLines w:val="0"/>
            </w:pPr>
            <w:r>
              <w:t>TargetIdentifierExtension/</w:t>
            </w:r>
          </w:p>
          <w:p w14:paraId="6C740AF4" w14:textId="77777777" w:rsidR="00EF3C78" w:rsidRDefault="00EF3C78" w:rsidP="00726C4E">
            <w:pPr>
              <w:pStyle w:val="TAL"/>
              <w:keepNext w:val="0"/>
              <w:keepLines w:val="0"/>
            </w:pPr>
            <w:r>
              <w:t>H248ContextID</w:t>
            </w:r>
          </w:p>
        </w:tc>
        <w:tc>
          <w:tcPr>
            <w:tcW w:w="2127" w:type="dxa"/>
          </w:tcPr>
          <w:p w14:paraId="3AD512A0" w14:textId="77777777" w:rsidR="00EF3C78" w:rsidRDefault="00EF3C78" w:rsidP="00726C4E">
            <w:pPr>
              <w:pStyle w:val="TAL"/>
              <w:keepNext w:val="0"/>
              <w:keepLines w:val="0"/>
            </w:pPr>
            <w:r>
              <w:t>H248ContextID</w:t>
            </w:r>
          </w:p>
          <w:p w14:paraId="1B3851D4" w14:textId="77777777" w:rsidR="00EF3C78" w:rsidRDefault="00EF3C78" w:rsidP="00726C4E">
            <w:pPr>
              <w:pStyle w:val="TAL"/>
              <w:keepNext w:val="0"/>
              <w:keepLines w:val="0"/>
            </w:pPr>
            <w:r>
              <w:t>(see XSD Schema)</w:t>
            </w:r>
          </w:p>
        </w:tc>
      </w:tr>
      <w:tr w:rsidR="00EF3C78" w:rsidRPr="00CE0181" w14:paraId="0BBC4E89" w14:textId="77777777" w:rsidTr="00726C4E">
        <w:trPr>
          <w:jc w:val="center"/>
        </w:trPr>
        <w:tc>
          <w:tcPr>
            <w:tcW w:w="2269" w:type="dxa"/>
          </w:tcPr>
          <w:p w14:paraId="782FAC84" w14:textId="77777777" w:rsidR="00EF3C78" w:rsidRDefault="00EF3C78" w:rsidP="00726C4E">
            <w:pPr>
              <w:pStyle w:val="TAL"/>
              <w:keepNext w:val="0"/>
              <w:keepLines w:val="0"/>
            </w:pPr>
            <w:r>
              <w:t xml:space="preserve">Payload Direction Assignment </w:t>
            </w:r>
          </w:p>
        </w:tc>
        <w:tc>
          <w:tcPr>
            <w:tcW w:w="851" w:type="dxa"/>
          </w:tcPr>
          <w:p w14:paraId="57FA4893" w14:textId="77777777" w:rsidR="00EF3C78" w:rsidRDefault="00EF3C78" w:rsidP="00726C4E">
            <w:pPr>
              <w:pStyle w:val="TAL"/>
              <w:keepNext w:val="0"/>
              <w:keepLines w:val="0"/>
            </w:pPr>
            <w:r>
              <w:t>3GPP</w:t>
            </w:r>
          </w:p>
        </w:tc>
        <w:tc>
          <w:tcPr>
            <w:tcW w:w="4110" w:type="dxa"/>
          </w:tcPr>
          <w:p w14:paraId="37BF1CB9" w14:textId="77777777" w:rsidR="00EF3C78" w:rsidRDefault="00EF3C78" w:rsidP="00726C4E">
            <w:pPr>
              <w:pStyle w:val="TAL"/>
              <w:keepNext w:val="0"/>
              <w:keepLines w:val="0"/>
            </w:pPr>
            <w:r>
              <w:t>TargetIdentifierExtension/</w:t>
            </w:r>
          </w:p>
          <w:p w14:paraId="39BDBF92" w14:textId="77777777" w:rsidR="00EF3C78" w:rsidRDefault="00EF3C78" w:rsidP="00726C4E">
            <w:pPr>
              <w:pStyle w:val="TAL"/>
              <w:keepNext w:val="0"/>
              <w:keepLines w:val="0"/>
            </w:pPr>
            <w:r>
              <w:t>PayloadDirectionAssignment</w:t>
            </w:r>
          </w:p>
        </w:tc>
        <w:tc>
          <w:tcPr>
            <w:tcW w:w="2127" w:type="dxa"/>
          </w:tcPr>
          <w:p w14:paraId="3F6B2020" w14:textId="77777777" w:rsidR="00EF3C78" w:rsidRDefault="00EF3C78" w:rsidP="00726C4E">
            <w:pPr>
              <w:pStyle w:val="TAL"/>
              <w:keepNext w:val="0"/>
              <w:keepLines w:val="0"/>
            </w:pPr>
            <w:r>
              <w:t>PayloadDirectionAssignment (see XSD Schema)</w:t>
            </w:r>
          </w:p>
        </w:tc>
      </w:tr>
      <w:tr w:rsidR="00EF3C78" w:rsidRPr="00CE0181" w14:paraId="2EBA54DD" w14:textId="77777777" w:rsidTr="00726C4E">
        <w:trPr>
          <w:jc w:val="center"/>
        </w:trPr>
        <w:tc>
          <w:tcPr>
            <w:tcW w:w="2269" w:type="dxa"/>
          </w:tcPr>
          <w:p w14:paraId="521D8841" w14:textId="77777777" w:rsidR="00EF3C78" w:rsidRDefault="00EF3C78" w:rsidP="00726C4E">
            <w:pPr>
              <w:pStyle w:val="TAL"/>
              <w:keepNext w:val="0"/>
              <w:keepLines w:val="0"/>
            </w:pPr>
            <w:r>
              <w:t>Trigger Scope</w:t>
            </w:r>
          </w:p>
        </w:tc>
        <w:tc>
          <w:tcPr>
            <w:tcW w:w="851" w:type="dxa"/>
          </w:tcPr>
          <w:p w14:paraId="5200FF14" w14:textId="77777777" w:rsidR="00EF3C78" w:rsidRDefault="00EF3C78" w:rsidP="00726C4E">
            <w:pPr>
              <w:pStyle w:val="TAL"/>
              <w:keepNext w:val="0"/>
              <w:keepLines w:val="0"/>
            </w:pPr>
            <w:r>
              <w:t>3GPP</w:t>
            </w:r>
          </w:p>
        </w:tc>
        <w:tc>
          <w:tcPr>
            <w:tcW w:w="4110" w:type="dxa"/>
          </w:tcPr>
          <w:p w14:paraId="0B467776" w14:textId="77777777" w:rsidR="00EF3C78" w:rsidRDefault="00EF3C78" w:rsidP="00726C4E">
            <w:pPr>
              <w:pStyle w:val="TAL"/>
              <w:keepNext w:val="0"/>
              <w:keepLines w:val="0"/>
            </w:pPr>
            <w:r>
              <w:t>TargetIdentifierExtension/</w:t>
            </w:r>
          </w:p>
          <w:p w14:paraId="2961B180" w14:textId="77777777" w:rsidR="00EF3C78" w:rsidRDefault="00EF3C78" w:rsidP="00726C4E">
            <w:pPr>
              <w:pStyle w:val="TAL"/>
              <w:keepNext w:val="0"/>
              <w:keepLines w:val="0"/>
            </w:pPr>
            <w:r>
              <w:t>TriggerScope</w:t>
            </w:r>
          </w:p>
        </w:tc>
        <w:tc>
          <w:tcPr>
            <w:tcW w:w="2127" w:type="dxa"/>
          </w:tcPr>
          <w:p w14:paraId="23E347DB" w14:textId="77777777" w:rsidR="00EF3C78" w:rsidRDefault="00EF3C78" w:rsidP="00726C4E">
            <w:pPr>
              <w:pStyle w:val="TAL"/>
              <w:keepNext w:val="0"/>
              <w:keepLines w:val="0"/>
            </w:pPr>
            <w:r>
              <w:t>TriggerScope</w:t>
            </w:r>
          </w:p>
          <w:p w14:paraId="6148538E" w14:textId="77777777" w:rsidR="00EF3C78" w:rsidRDefault="00EF3C78" w:rsidP="00726C4E">
            <w:pPr>
              <w:pStyle w:val="TAL"/>
              <w:keepNext w:val="0"/>
              <w:keepLines w:val="0"/>
            </w:pPr>
            <w:r>
              <w:t>(see XSD Schema)</w:t>
            </w:r>
          </w:p>
        </w:tc>
      </w:tr>
      <w:bookmarkEnd w:id="842"/>
    </w:tbl>
    <w:p w14:paraId="3D5679CD" w14:textId="77777777" w:rsidR="00EF3C78" w:rsidRDefault="00EF3C78" w:rsidP="00EF3C78"/>
    <w:p w14:paraId="398B8D4F" w14:textId="51660E50" w:rsidR="00EF3C78" w:rsidRDefault="00EF3C78" w:rsidP="00EF3C78">
      <w:pPr>
        <w:pStyle w:val="TH"/>
      </w:pPr>
      <w:r w:rsidRPr="00760004">
        <w:t xml:space="preserve">Table </w:t>
      </w:r>
      <w:r w:rsidR="001E1914">
        <w:t>7.12.5.2.2.1-3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726C4E">
        <w:trPr>
          <w:jc w:val="center"/>
        </w:trPr>
        <w:tc>
          <w:tcPr>
            <w:tcW w:w="2269" w:type="dxa"/>
          </w:tcPr>
          <w:p w14:paraId="39B8CF64" w14:textId="77777777" w:rsidR="00EF3C78" w:rsidRPr="00CE0181" w:rsidRDefault="00EF3C78" w:rsidP="00726C4E">
            <w:pPr>
              <w:pStyle w:val="TAH"/>
            </w:pPr>
            <w:r>
              <w:t>Extensions field name</w:t>
            </w:r>
          </w:p>
        </w:tc>
        <w:tc>
          <w:tcPr>
            <w:tcW w:w="3261" w:type="dxa"/>
          </w:tcPr>
          <w:p w14:paraId="01F8F1F2" w14:textId="77777777" w:rsidR="00EF3C78" w:rsidRPr="00CE0181" w:rsidRDefault="00EF3C78" w:rsidP="00726C4E">
            <w:pPr>
              <w:pStyle w:val="TAH"/>
            </w:pPr>
            <w:r>
              <w:t>Description</w:t>
            </w:r>
          </w:p>
        </w:tc>
        <w:tc>
          <w:tcPr>
            <w:tcW w:w="993" w:type="dxa"/>
          </w:tcPr>
          <w:p w14:paraId="46667062" w14:textId="77777777" w:rsidR="00EF3C78" w:rsidRDefault="00EF3C78" w:rsidP="00726C4E">
            <w:pPr>
              <w:pStyle w:val="TAH"/>
            </w:pPr>
            <w:r>
              <w:t>M/C/O</w:t>
            </w:r>
          </w:p>
        </w:tc>
      </w:tr>
      <w:tr w:rsidR="00EF3C78" w:rsidRPr="00CE0181" w14:paraId="255272D1" w14:textId="77777777" w:rsidTr="00726C4E">
        <w:trPr>
          <w:jc w:val="center"/>
        </w:trPr>
        <w:tc>
          <w:tcPr>
            <w:tcW w:w="2269" w:type="dxa"/>
          </w:tcPr>
          <w:p w14:paraId="033BF997" w14:textId="77777777" w:rsidR="00EF3C78" w:rsidRDefault="00EF3C78" w:rsidP="00726C4E">
            <w:pPr>
              <w:pStyle w:val="TAL"/>
              <w:keepNext w:val="0"/>
              <w:keepLines w:val="0"/>
            </w:pPr>
            <w:r>
              <w:t>LocalSDP</w:t>
            </w:r>
          </w:p>
        </w:tc>
        <w:tc>
          <w:tcPr>
            <w:tcW w:w="3261" w:type="dxa"/>
          </w:tcPr>
          <w:p w14:paraId="2EE2C3B7" w14:textId="77777777" w:rsidR="00EF3C78" w:rsidRDefault="00EF3C78" w:rsidP="00726C4E">
            <w:pPr>
              <w:pStyle w:val="TAL"/>
              <w:keepNext w:val="0"/>
              <w:keepLines w:val="0"/>
            </w:pPr>
            <w:r>
              <w:t>SDP sent to the remote end of the session (see paragraph below)</w:t>
            </w:r>
          </w:p>
        </w:tc>
        <w:tc>
          <w:tcPr>
            <w:tcW w:w="993" w:type="dxa"/>
          </w:tcPr>
          <w:p w14:paraId="4C7AFD41" w14:textId="77777777" w:rsidR="00EF3C78" w:rsidRDefault="00EF3C78" w:rsidP="00726C4E">
            <w:pPr>
              <w:pStyle w:val="TAL"/>
              <w:keepNext w:val="0"/>
              <w:keepLines w:val="0"/>
            </w:pPr>
            <w:r>
              <w:t>C</w:t>
            </w:r>
          </w:p>
        </w:tc>
      </w:tr>
      <w:tr w:rsidR="00EF3C78" w:rsidRPr="00CE0181" w14:paraId="3C84BC3F" w14:textId="77777777" w:rsidTr="00726C4E">
        <w:trPr>
          <w:jc w:val="center"/>
        </w:trPr>
        <w:tc>
          <w:tcPr>
            <w:tcW w:w="2269" w:type="dxa"/>
          </w:tcPr>
          <w:p w14:paraId="670B8B59" w14:textId="77777777" w:rsidR="00EF3C78" w:rsidRDefault="00EF3C78" w:rsidP="00726C4E">
            <w:pPr>
              <w:pStyle w:val="TAL"/>
              <w:keepNext w:val="0"/>
              <w:keepLines w:val="0"/>
            </w:pPr>
            <w:r>
              <w:t>RemoteSDP</w:t>
            </w:r>
          </w:p>
        </w:tc>
        <w:tc>
          <w:tcPr>
            <w:tcW w:w="3261" w:type="dxa"/>
          </w:tcPr>
          <w:p w14:paraId="40EDC3DA" w14:textId="77777777" w:rsidR="00EF3C78" w:rsidRDefault="00EF3C78" w:rsidP="00726C4E">
            <w:pPr>
              <w:pStyle w:val="TAL"/>
              <w:keepNext w:val="0"/>
              <w:keepLines w:val="0"/>
            </w:pPr>
            <w:r>
              <w:t>SDP received from the remote end of the session (see paragraph below)</w:t>
            </w:r>
          </w:p>
        </w:tc>
        <w:tc>
          <w:tcPr>
            <w:tcW w:w="993" w:type="dxa"/>
          </w:tcPr>
          <w:p w14:paraId="7C7F58F5" w14:textId="77777777" w:rsidR="00EF3C78" w:rsidRDefault="00EF3C78" w:rsidP="00726C4E">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43"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44" w:name="_Hlk101953803"/>
      <w:r>
        <w:lastRenderedPageBreak/>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843"/>
    <w:bookmarkEnd w:id="844"/>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45" w:name="_Toc190722944"/>
      <w:r>
        <w:t>7.12.5.2.2.2</w:t>
      </w:r>
      <w:r>
        <w:tab/>
        <w:t>Activation of CC-POI in IMS-AGW, TrGW, IM-MGW</w:t>
      </w:r>
      <w:bookmarkEnd w:id="845"/>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407519B6" w:rsidR="00EF3C78" w:rsidRDefault="00EF3C78" w:rsidP="00EF3C78">
      <w:r w:rsidRPr="00760004">
        <w:t>Th</w:t>
      </w:r>
      <w:r>
        <w:t xml:space="preserve">e details of ActivateTask sent from the CC-TF to the CC-POI over LI_T3 are shown in table </w:t>
      </w:r>
      <w:r w:rsidR="001E1914">
        <w:t>7.12.5.2.2.1-1</w:t>
      </w:r>
      <w:r>
        <w:t>.</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761285">
      <w:pPr>
        <w:pStyle w:val="NO"/>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w:t>
      </w:r>
      <w:r>
        <w:lastRenderedPageBreak/>
        <w:t>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0548F59B" w:rsidR="00EF3C78" w:rsidRDefault="00EF3C78" w:rsidP="00EF3C78">
      <w:r>
        <w:t xml:space="preserve">The values that the CC-TF sets for the PayloadDirectionAssignment and TriggerScope shall be determined as described in tables </w:t>
      </w:r>
      <w:r w:rsidR="001E1914">
        <w:t>7.12.5.2.2.2-1</w:t>
      </w:r>
      <w:r>
        <w:t xml:space="preserve"> and </w:t>
      </w:r>
      <w:r w:rsidR="001E1914">
        <w:t>7.12.5.2.2.2-2</w:t>
      </w:r>
      <w:r>
        <w:t>.</w:t>
      </w:r>
    </w:p>
    <w:p w14:paraId="01B5F43B" w14:textId="4F2FB161" w:rsidR="00EF3C78" w:rsidRDefault="00EF3C78" w:rsidP="00EF3C78">
      <w:pPr>
        <w:pStyle w:val="TH"/>
      </w:pPr>
      <w:r w:rsidRPr="009C29FD">
        <w:t xml:space="preserve">Table </w:t>
      </w:r>
      <w:r w:rsidR="001E1914">
        <w:t>7.12.5.2.2.2-1</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726C4E">
        <w:tc>
          <w:tcPr>
            <w:tcW w:w="2551" w:type="dxa"/>
            <w:gridSpan w:val="2"/>
            <w:vMerge w:val="restart"/>
            <w:shd w:val="clear" w:color="auto" w:fill="auto"/>
            <w:vAlign w:val="center"/>
          </w:tcPr>
          <w:p w14:paraId="3C672D69" w14:textId="77777777" w:rsidR="00EF3C78" w:rsidRDefault="00EF3C78" w:rsidP="00726C4E">
            <w:pPr>
              <w:pStyle w:val="TAH"/>
              <w:jc w:val="left"/>
            </w:pPr>
            <w:r>
              <w:t>Media interception side</w:t>
            </w:r>
          </w:p>
        </w:tc>
        <w:tc>
          <w:tcPr>
            <w:tcW w:w="3119" w:type="dxa"/>
            <w:gridSpan w:val="2"/>
            <w:shd w:val="clear" w:color="auto" w:fill="auto"/>
            <w:vAlign w:val="center"/>
          </w:tcPr>
          <w:p w14:paraId="5D45F4E7" w14:textId="77777777" w:rsidR="00EF3C78" w:rsidRDefault="00EF3C78" w:rsidP="00726C4E">
            <w:pPr>
              <w:pStyle w:val="TAH"/>
              <w:jc w:val="left"/>
            </w:pPr>
            <w:r>
              <w:t>PayloadDirectionAssignment</w:t>
            </w:r>
          </w:p>
        </w:tc>
        <w:tc>
          <w:tcPr>
            <w:tcW w:w="3793" w:type="dxa"/>
            <w:gridSpan w:val="2"/>
          </w:tcPr>
          <w:p w14:paraId="5FD13801" w14:textId="77777777" w:rsidR="00EF3C78" w:rsidRDefault="00EF3C78" w:rsidP="00726C4E">
            <w:pPr>
              <w:pStyle w:val="TAH"/>
              <w:jc w:val="left"/>
            </w:pPr>
            <w:r>
              <w:t>TriggerScope</w:t>
            </w:r>
          </w:p>
        </w:tc>
      </w:tr>
      <w:tr w:rsidR="00EF3C78" w14:paraId="47FFA911" w14:textId="77777777" w:rsidTr="00726C4E">
        <w:tc>
          <w:tcPr>
            <w:tcW w:w="2551" w:type="dxa"/>
            <w:gridSpan w:val="2"/>
            <w:vMerge/>
            <w:shd w:val="clear" w:color="auto" w:fill="auto"/>
            <w:vAlign w:val="center"/>
          </w:tcPr>
          <w:p w14:paraId="57F182F9" w14:textId="77777777" w:rsidR="00EF3C78" w:rsidRDefault="00EF3C78" w:rsidP="00726C4E">
            <w:pPr>
              <w:pStyle w:val="TAH"/>
            </w:pPr>
          </w:p>
        </w:tc>
        <w:tc>
          <w:tcPr>
            <w:tcW w:w="1843" w:type="dxa"/>
            <w:shd w:val="clear" w:color="auto" w:fill="auto"/>
            <w:vAlign w:val="center"/>
          </w:tcPr>
          <w:p w14:paraId="673A72FB" w14:textId="77777777" w:rsidR="00EF3C78" w:rsidRDefault="00EF3C78" w:rsidP="00726C4E">
            <w:pPr>
              <w:pStyle w:val="TAH"/>
            </w:pPr>
            <w:r>
              <w:t>Not a non-local ID</w:t>
            </w:r>
          </w:p>
        </w:tc>
        <w:tc>
          <w:tcPr>
            <w:tcW w:w="1276" w:type="dxa"/>
            <w:shd w:val="clear" w:color="auto" w:fill="auto"/>
            <w:vAlign w:val="center"/>
          </w:tcPr>
          <w:p w14:paraId="4859EFEF" w14:textId="77777777" w:rsidR="00EF3C78" w:rsidRDefault="00EF3C78" w:rsidP="00726C4E">
            <w:pPr>
              <w:pStyle w:val="TAH"/>
              <w:jc w:val="left"/>
            </w:pPr>
            <w:r>
              <w:t>Non-local ID</w:t>
            </w:r>
          </w:p>
        </w:tc>
        <w:tc>
          <w:tcPr>
            <w:tcW w:w="1843" w:type="dxa"/>
          </w:tcPr>
          <w:p w14:paraId="3D567B1E" w14:textId="77777777" w:rsidR="00EF3C78" w:rsidRDefault="00EF3C78" w:rsidP="00726C4E">
            <w:pPr>
              <w:pStyle w:val="TAH"/>
              <w:jc w:val="left"/>
            </w:pPr>
            <w:r>
              <w:t>Symmetric media</w:t>
            </w:r>
          </w:p>
        </w:tc>
        <w:tc>
          <w:tcPr>
            <w:tcW w:w="1950" w:type="dxa"/>
          </w:tcPr>
          <w:p w14:paraId="39BDF8D4" w14:textId="77777777" w:rsidR="00EF3C78" w:rsidRDefault="00EF3C78" w:rsidP="00726C4E">
            <w:pPr>
              <w:pStyle w:val="TAH"/>
              <w:jc w:val="left"/>
            </w:pPr>
            <w:r>
              <w:t>Asymmetric media</w:t>
            </w:r>
          </w:p>
        </w:tc>
      </w:tr>
      <w:tr w:rsidR="00EF3C78" w14:paraId="38937885" w14:textId="77777777" w:rsidTr="00726C4E">
        <w:tc>
          <w:tcPr>
            <w:tcW w:w="1134" w:type="dxa"/>
            <w:vMerge w:val="restart"/>
            <w:shd w:val="clear" w:color="auto" w:fill="auto"/>
            <w:vAlign w:val="center"/>
          </w:tcPr>
          <w:p w14:paraId="3605D907" w14:textId="77777777" w:rsidR="00EF3C78" w:rsidRDefault="00EF3C78" w:rsidP="00726C4E">
            <w:pPr>
              <w:pStyle w:val="TAH"/>
            </w:pPr>
            <w:r>
              <w:t xml:space="preserve"> IMS-AGW</w:t>
            </w:r>
          </w:p>
        </w:tc>
        <w:tc>
          <w:tcPr>
            <w:tcW w:w="1417" w:type="dxa"/>
            <w:shd w:val="clear" w:color="auto" w:fill="auto"/>
            <w:vAlign w:val="center"/>
          </w:tcPr>
          <w:p w14:paraId="1963B1F2" w14:textId="77777777" w:rsidR="00EF3C78" w:rsidRDefault="00EF3C78" w:rsidP="00726C4E">
            <w:pPr>
              <w:pStyle w:val="TAH"/>
            </w:pPr>
            <w:r>
              <w:t xml:space="preserve">Access </w:t>
            </w:r>
          </w:p>
        </w:tc>
        <w:tc>
          <w:tcPr>
            <w:tcW w:w="1843" w:type="dxa"/>
            <w:shd w:val="clear" w:color="auto" w:fill="auto"/>
          </w:tcPr>
          <w:p w14:paraId="20AE4092" w14:textId="77777777" w:rsidR="00EF3C78" w:rsidRDefault="00EF3C78" w:rsidP="00726C4E">
            <w:pPr>
              <w:pStyle w:val="TAL"/>
            </w:pPr>
            <w:r>
              <w:t>FromTarget</w:t>
            </w:r>
          </w:p>
        </w:tc>
        <w:tc>
          <w:tcPr>
            <w:tcW w:w="1276" w:type="dxa"/>
            <w:shd w:val="clear" w:color="auto" w:fill="auto"/>
          </w:tcPr>
          <w:p w14:paraId="57EFE898" w14:textId="77777777" w:rsidR="00EF3C78" w:rsidRDefault="00EF3C78" w:rsidP="00726C4E">
            <w:pPr>
              <w:pStyle w:val="TAL"/>
            </w:pPr>
            <w:r>
              <w:t>ToTarget</w:t>
            </w:r>
          </w:p>
        </w:tc>
        <w:tc>
          <w:tcPr>
            <w:tcW w:w="1843" w:type="dxa"/>
          </w:tcPr>
          <w:p w14:paraId="29BAFAF8" w14:textId="77777777" w:rsidR="00EF3C78" w:rsidRDefault="00EF3C78" w:rsidP="00726C4E">
            <w:pPr>
              <w:pStyle w:val="TAL"/>
            </w:pPr>
            <w:r>
              <w:t>"Bidirectional"</w:t>
            </w:r>
          </w:p>
        </w:tc>
        <w:tc>
          <w:tcPr>
            <w:tcW w:w="1950" w:type="dxa"/>
          </w:tcPr>
          <w:p w14:paraId="053AB737" w14:textId="77777777" w:rsidR="00EF3C78" w:rsidRDefault="00EF3C78" w:rsidP="00726C4E">
            <w:pPr>
              <w:pStyle w:val="TAL"/>
            </w:pPr>
            <w:r>
              <w:t>n/a</w:t>
            </w:r>
          </w:p>
        </w:tc>
      </w:tr>
      <w:tr w:rsidR="00EF3C78" w14:paraId="28DBEEC6" w14:textId="77777777" w:rsidTr="00726C4E">
        <w:tc>
          <w:tcPr>
            <w:tcW w:w="1134" w:type="dxa"/>
            <w:vMerge/>
            <w:shd w:val="clear" w:color="auto" w:fill="auto"/>
            <w:vAlign w:val="center"/>
          </w:tcPr>
          <w:p w14:paraId="0C83615C" w14:textId="77777777" w:rsidR="00EF3C78" w:rsidRDefault="00EF3C78" w:rsidP="00726C4E">
            <w:pPr>
              <w:pStyle w:val="TAH"/>
            </w:pPr>
          </w:p>
        </w:tc>
        <w:tc>
          <w:tcPr>
            <w:tcW w:w="1417" w:type="dxa"/>
            <w:shd w:val="clear" w:color="auto" w:fill="auto"/>
            <w:vAlign w:val="center"/>
          </w:tcPr>
          <w:p w14:paraId="273AAE23" w14:textId="77777777" w:rsidR="00EF3C78" w:rsidRDefault="00EF3C78" w:rsidP="00726C4E">
            <w:pPr>
              <w:pStyle w:val="TAH"/>
            </w:pPr>
            <w:r>
              <w:t xml:space="preserve">Core network </w:t>
            </w:r>
          </w:p>
        </w:tc>
        <w:tc>
          <w:tcPr>
            <w:tcW w:w="1843" w:type="dxa"/>
            <w:shd w:val="clear" w:color="auto" w:fill="auto"/>
          </w:tcPr>
          <w:p w14:paraId="11373289" w14:textId="77777777" w:rsidR="00EF3C78" w:rsidRDefault="00EF3C78" w:rsidP="00726C4E">
            <w:pPr>
              <w:pStyle w:val="TAL"/>
            </w:pPr>
            <w:r>
              <w:t>ToTarget</w:t>
            </w:r>
          </w:p>
        </w:tc>
        <w:tc>
          <w:tcPr>
            <w:tcW w:w="1276" w:type="dxa"/>
            <w:shd w:val="clear" w:color="auto" w:fill="auto"/>
          </w:tcPr>
          <w:p w14:paraId="0D9A5FA1" w14:textId="77777777" w:rsidR="00EF3C78" w:rsidRDefault="00EF3C78" w:rsidP="00726C4E">
            <w:pPr>
              <w:pStyle w:val="TAL"/>
            </w:pPr>
            <w:r>
              <w:t>FromTarget</w:t>
            </w:r>
          </w:p>
        </w:tc>
        <w:tc>
          <w:tcPr>
            <w:tcW w:w="1843" w:type="dxa"/>
          </w:tcPr>
          <w:p w14:paraId="76535D41" w14:textId="77777777" w:rsidR="00EF3C78" w:rsidRDefault="00EF3C78" w:rsidP="00726C4E">
            <w:pPr>
              <w:pStyle w:val="TAL"/>
            </w:pPr>
            <w:r>
              <w:t>"Bidirectional"</w:t>
            </w:r>
          </w:p>
        </w:tc>
        <w:tc>
          <w:tcPr>
            <w:tcW w:w="1950" w:type="dxa"/>
          </w:tcPr>
          <w:p w14:paraId="772D8889" w14:textId="77777777" w:rsidR="00EF3C78" w:rsidRDefault="00EF3C78" w:rsidP="00726C4E">
            <w:pPr>
              <w:pStyle w:val="TAL"/>
            </w:pPr>
            <w:r>
              <w:t>"Unidirectional"</w:t>
            </w:r>
          </w:p>
        </w:tc>
      </w:tr>
      <w:tr w:rsidR="00EF3C78" w14:paraId="3AA2A538" w14:textId="77777777" w:rsidTr="00726C4E">
        <w:tc>
          <w:tcPr>
            <w:tcW w:w="1134" w:type="dxa"/>
            <w:vMerge w:val="restart"/>
            <w:shd w:val="clear" w:color="auto" w:fill="auto"/>
            <w:vAlign w:val="center"/>
          </w:tcPr>
          <w:p w14:paraId="1863F747" w14:textId="77777777" w:rsidR="00EF3C78" w:rsidRDefault="00EF3C78" w:rsidP="00726C4E">
            <w:pPr>
              <w:pStyle w:val="TAH"/>
            </w:pPr>
            <w:r>
              <w:t>TrGW</w:t>
            </w:r>
          </w:p>
        </w:tc>
        <w:tc>
          <w:tcPr>
            <w:tcW w:w="1417" w:type="dxa"/>
            <w:shd w:val="clear" w:color="auto" w:fill="auto"/>
            <w:vAlign w:val="center"/>
          </w:tcPr>
          <w:p w14:paraId="4E120DFF" w14:textId="77777777" w:rsidR="00EF3C78" w:rsidRDefault="00EF3C78" w:rsidP="00726C4E">
            <w:pPr>
              <w:pStyle w:val="TAH"/>
            </w:pPr>
            <w:r>
              <w:t xml:space="preserve">Peer network </w:t>
            </w:r>
          </w:p>
        </w:tc>
        <w:tc>
          <w:tcPr>
            <w:tcW w:w="1843" w:type="dxa"/>
            <w:shd w:val="clear" w:color="auto" w:fill="auto"/>
          </w:tcPr>
          <w:p w14:paraId="25AFDA1D" w14:textId="77777777" w:rsidR="00EF3C78" w:rsidRDefault="00EF3C78" w:rsidP="00726C4E">
            <w:pPr>
              <w:pStyle w:val="TAL"/>
            </w:pPr>
            <w:r>
              <w:t>FromTarget</w:t>
            </w:r>
          </w:p>
        </w:tc>
        <w:tc>
          <w:tcPr>
            <w:tcW w:w="1276" w:type="dxa"/>
            <w:shd w:val="clear" w:color="auto" w:fill="auto"/>
          </w:tcPr>
          <w:p w14:paraId="664F4248" w14:textId="77777777" w:rsidR="00EF3C78" w:rsidRDefault="00EF3C78" w:rsidP="00726C4E">
            <w:pPr>
              <w:pStyle w:val="TAL"/>
            </w:pPr>
            <w:r>
              <w:t>FromTarget</w:t>
            </w:r>
          </w:p>
        </w:tc>
        <w:tc>
          <w:tcPr>
            <w:tcW w:w="1843" w:type="dxa"/>
          </w:tcPr>
          <w:p w14:paraId="09AEA365" w14:textId="77777777" w:rsidR="00EF3C78" w:rsidRDefault="00EF3C78" w:rsidP="00726C4E">
            <w:pPr>
              <w:pStyle w:val="TAL"/>
            </w:pPr>
            <w:r>
              <w:t>"Bidirectional"</w:t>
            </w:r>
          </w:p>
        </w:tc>
        <w:tc>
          <w:tcPr>
            <w:tcW w:w="1950" w:type="dxa"/>
          </w:tcPr>
          <w:p w14:paraId="0BBF0800" w14:textId="77777777" w:rsidR="00EF3C78" w:rsidRDefault="00EF3C78" w:rsidP="00726C4E">
            <w:pPr>
              <w:pStyle w:val="TAL"/>
            </w:pPr>
            <w:r>
              <w:t>"Unidirectional"</w:t>
            </w:r>
          </w:p>
        </w:tc>
      </w:tr>
      <w:tr w:rsidR="00EF3C78" w14:paraId="3C37647E" w14:textId="77777777" w:rsidTr="00726C4E">
        <w:tc>
          <w:tcPr>
            <w:tcW w:w="1134" w:type="dxa"/>
            <w:vMerge/>
            <w:shd w:val="clear" w:color="auto" w:fill="auto"/>
            <w:vAlign w:val="center"/>
          </w:tcPr>
          <w:p w14:paraId="0CA9182F" w14:textId="77777777" w:rsidR="00EF3C78" w:rsidRDefault="00EF3C78" w:rsidP="00726C4E">
            <w:pPr>
              <w:pStyle w:val="TAH"/>
            </w:pPr>
          </w:p>
        </w:tc>
        <w:tc>
          <w:tcPr>
            <w:tcW w:w="1417" w:type="dxa"/>
            <w:shd w:val="clear" w:color="auto" w:fill="auto"/>
            <w:vAlign w:val="center"/>
          </w:tcPr>
          <w:p w14:paraId="4E117773" w14:textId="77777777" w:rsidR="00EF3C78" w:rsidRDefault="00EF3C78" w:rsidP="00726C4E">
            <w:pPr>
              <w:pStyle w:val="TAH"/>
            </w:pPr>
            <w:r>
              <w:t xml:space="preserve">Core network </w:t>
            </w:r>
          </w:p>
        </w:tc>
        <w:tc>
          <w:tcPr>
            <w:tcW w:w="1843" w:type="dxa"/>
            <w:shd w:val="clear" w:color="auto" w:fill="auto"/>
          </w:tcPr>
          <w:p w14:paraId="0F204F59" w14:textId="77777777" w:rsidR="00EF3C78" w:rsidRDefault="00EF3C78" w:rsidP="00726C4E">
            <w:pPr>
              <w:pStyle w:val="TAL"/>
            </w:pPr>
            <w:r>
              <w:t>ToTarget</w:t>
            </w:r>
          </w:p>
        </w:tc>
        <w:tc>
          <w:tcPr>
            <w:tcW w:w="1276" w:type="dxa"/>
            <w:shd w:val="clear" w:color="auto" w:fill="auto"/>
          </w:tcPr>
          <w:p w14:paraId="6590B144" w14:textId="77777777" w:rsidR="00EF3C78" w:rsidRDefault="00EF3C78" w:rsidP="00726C4E">
            <w:pPr>
              <w:pStyle w:val="TAL"/>
            </w:pPr>
            <w:r>
              <w:t>ToTarget</w:t>
            </w:r>
          </w:p>
        </w:tc>
        <w:tc>
          <w:tcPr>
            <w:tcW w:w="1843" w:type="dxa"/>
          </w:tcPr>
          <w:p w14:paraId="7AED76C9" w14:textId="77777777" w:rsidR="00EF3C78" w:rsidRDefault="00EF3C78" w:rsidP="00726C4E">
            <w:pPr>
              <w:pStyle w:val="TAL"/>
            </w:pPr>
            <w:r>
              <w:t>"Bidirectional"</w:t>
            </w:r>
          </w:p>
        </w:tc>
        <w:tc>
          <w:tcPr>
            <w:tcW w:w="1950" w:type="dxa"/>
          </w:tcPr>
          <w:p w14:paraId="02F2EB3E" w14:textId="77777777" w:rsidR="00EF3C78" w:rsidRDefault="00EF3C78" w:rsidP="00726C4E">
            <w:pPr>
              <w:pStyle w:val="TAL"/>
            </w:pPr>
            <w:r>
              <w:t>"Unidirectional"</w:t>
            </w:r>
          </w:p>
        </w:tc>
      </w:tr>
      <w:tr w:rsidR="00EF3C78" w14:paraId="083BE733" w14:textId="77777777" w:rsidTr="00726C4E">
        <w:tc>
          <w:tcPr>
            <w:tcW w:w="1134" w:type="dxa"/>
            <w:shd w:val="clear" w:color="auto" w:fill="auto"/>
            <w:vAlign w:val="center"/>
          </w:tcPr>
          <w:p w14:paraId="34170DBE" w14:textId="77777777" w:rsidR="00EF3C78" w:rsidRDefault="00EF3C78" w:rsidP="00726C4E">
            <w:pPr>
              <w:pStyle w:val="TAH"/>
            </w:pPr>
            <w:r>
              <w:t>IM-MGW</w:t>
            </w:r>
          </w:p>
        </w:tc>
        <w:tc>
          <w:tcPr>
            <w:tcW w:w="1417" w:type="dxa"/>
            <w:shd w:val="clear" w:color="auto" w:fill="auto"/>
            <w:vAlign w:val="center"/>
          </w:tcPr>
          <w:p w14:paraId="737705F1" w14:textId="77777777" w:rsidR="00EF3C78" w:rsidRDefault="00EF3C78" w:rsidP="00726C4E">
            <w:pPr>
              <w:pStyle w:val="TAH"/>
            </w:pPr>
            <w:r>
              <w:t xml:space="preserve">Core network </w:t>
            </w:r>
          </w:p>
        </w:tc>
        <w:tc>
          <w:tcPr>
            <w:tcW w:w="1843" w:type="dxa"/>
            <w:shd w:val="clear" w:color="auto" w:fill="auto"/>
          </w:tcPr>
          <w:p w14:paraId="382BD92D" w14:textId="77777777" w:rsidR="00EF3C78" w:rsidRDefault="00EF3C78" w:rsidP="00726C4E">
            <w:pPr>
              <w:pStyle w:val="TAL"/>
            </w:pPr>
            <w:r>
              <w:t>ToTarget</w:t>
            </w:r>
          </w:p>
        </w:tc>
        <w:tc>
          <w:tcPr>
            <w:tcW w:w="1276" w:type="dxa"/>
            <w:shd w:val="clear" w:color="auto" w:fill="auto"/>
          </w:tcPr>
          <w:p w14:paraId="0537591C" w14:textId="77777777" w:rsidR="00EF3C78" w:rsidRDefault="00EF3C78" w:rsidP="00726C4E">
            <w:pPr>
              <w:pStyle w:val="TAL"/>
            </w:pPr>
            <w:r>
              <w:t>ToTarget</w:t>
            </w:r>
          </w:p>
        </w:tc>
        <w:tc>
          <w:tcPr>
            <w:tcW w:w="1843" w:type="dxa"/>
          </w:tcPr>
          <w:p w14:paraId="37623EC5" w14:textId="77777777" w:rsidR="00EF3C78" w:rsidRDefault="00EF3C78" w:rsidP="00726C4E">
            <w:pPr>
              <w:pStyle w:val="TAL"/>
            </w:pPr>
            <w:r>
              <w:t>"Bidirectional"</w:t>
            </w:r>
          </w:p>
        </w:tc>
        <w:tc>
          <w:tcPr>
            <w:tcW w:w="1950" w:type="dxa"/>
          </w:tcPr>
          <w:p w14:paraId="4F0EDCDD" w14:textId="77777777" w:rsidR="00EF3C78" w:rsidRDefault="00EF3C78" w:rsidP="00726C4E">
            <w:pPr>
              <w:pStyle w:val="TAL"/>
            </w:pPr>
            <w:r>
              <w:t>"Unidirectional"</w:t>
            </w:r>
          </w:p>
        </w:tc>
      </w:tr>
    </w:tbl>
    <w:p w14:paraId="7D214BFE" w14:textId="77777777" w:rsidR="00EF3C78" w:rsidRDefault="00EF3C78" w:rsidP="005F3232"/>
    <w:p w14:paraId="016D3F85" w14:textId="3ECCA2E1" w:rsidR="00EF3C78" w:rsidRDefault="00EF3C78" w:rsidP="00EF3C78">
      <w:pPr>
        <w:pStyle w:val="TH"/>
      </w:pPr>
      <w:r w:rsidRPr="009C29FD">
        <w:t xml:space="preserve">Table </w:t>
      </w:r>
      <w:r w:rsidR="001E1914">
        <w:t>7.12.5.2.2.2-2</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726C4E">
        <w:tc>
          <w:tcPr>
            <w:tcW w:w="2551" w:type="dxa"/>
            <w:gridSpan w:val="2"/>
            <w:vMerge w:val="restart"/>
            <w:shd w:val="clear" w:color="auto" w:fill="auto"/>
            <w:vAlign w:val="center"/>
          </w:tcPr>
          <w:p w14:paraId="572A88B0" w14:textId="77777777" w:rsidR="00EF3C78" w:rsidRDefault="00EF3C78" w:rsidP="00726C4E">
            <w:pPr>
              <w:pStyle w:val="TAH"/>
              <w:jc w:val="left"/>
            </w:pPr>
            <w:r>
              <w:t>Media interception side</w:t>
            </w:r>
          </w:p>
        </w:tc>
        <w:tc>
          <w:tcPr>
            <w:tcW w:w="3119" w:type="dxa"/>
            <w:gridSpan w:val="2"/>
            <w:shd w:val="clear" w:color="auto" w:fill="auto"/>
            <w:vAlign w:val="center"/>
          </w:tcPr>
          <w:p w14:paraId="15CAAAB2" w14:textId="77777777" w:rsidR="00EF3C78" w:rsidRDefault="00EF3C78" w:rsidP="00726C4E">
            <w:pPr>
              <w:pStyle w:val="TAH"/>
              <w:jc w:val="left"/>
            </w:pPr>
            <w:r>
              <w:t>PayloadDirectionAssignment</w:t>
            </w:r>
          </w:p>
        </w:tc>
        <w:tc>
          <w:tcPr>
            <w:tcW w:w="3793" w:type="dxa"/>
            <w:gridSpan w:val="2"/>
          </w:tcPr>
          <w:p w14:paraId="1B033D0B" w14:textId="77777777" w:rsidR="00EF3C78" w:rsidRDefault="00EF3C78" w:rsidP="00726C4E">
            <w:pPr>
              <w:pStyle w:val="TAH"/>
              <w:jc w:val="left"/>
            </w:pPr>
            <w:r>
              <w:t>TriggerScope</w:t>
            </w:r>
          </w:p>
        </w:tc>
      </w:tr>
      <w:tr w:rsidR="00EF3C78" w14:paraId="21B975A0" w14:textId="77777777" w:rsidTr="00726C4E">
        <w:tc>
          <w:tcPr>
            <w:tcW w:w="2551" w:type="dxa"/>
            <w:gridSpan w:val="2"/>
            <w:vMerge/>
            <w:shd w:val="clear" w:color="auto" w:fill="auto"/>
            <w:vAlign w:val="center"/>
          </w:tcPr>
          <w:p w14:paraId="2D196DE4" w14:textId="77777777" w:rsidR="00EF3C78" w:rsidRDefault="00EF3C78" w:rsidP="00726C4E">
            <w:pPr>
              <w:pStyle w:val="TAH"/>
            </w:pPr>
          </w:p>
        </w:tc>
        <w:tc>
          <w:tcPr>
            <w:tcW w:w="1843" w:type="dxa"/>
            <w:shd w:val="clear" w:color="auto" w:fill="auto"/>
            <w:vAlign w:val="center"/>
          </w:tcPr>
          <w:p w14:paraId="43997F19" w14:textId="77777777" w:rsidR="00EF3C78" w:rsidRDefault="00EF3C78" w:rsidP="00726C4E">
            <w:pPr>
              <w:pStyle w:val="TAH"/>
            </w:pPr>
            <w:r>
              <w:t>Not a non-local ID</w:t>
            </w:r>
          </w:p>
        </w:tc>
        <w:tc>
          <w:tcPr>
            <w:tcW w:w="1276" w:type="dxa"/>
            <w:shd w:val="clear" w:color="auto" w:fill="auto"/>
            <w:vAlign w:val="center"/>
          </w:tcPr>
          <w:p w14:paraId="72ADAF8E" w14:textId="77777777" w:rsidR="00EF3C78" w:rsidRDefault="00EF3C78" w:rsidP="00726C4E">
            <w:pPr>
              <w:pStyle w:val="TAH"/>
            </w:pPr>
            <w:r>
              <w:t>Non-local ID</w:t>
            </w:r>
          </w:p>
        </w:tc>
        <w:tc>
          <w:tcPr>
            <w:tcW w:w="1843" w:type="dxa"/>
          </w:tcPr>
          <w:p w14:paraId="0C34D3C0" w14:textId="77777777" w:rsidR="00EF3C78" w:rsidRDefault="00EF3C78" w:rsidP="00726C4E">
            <w:pPr>
              <w:pStyle w:val="TAH"/>
              <w:jc w:val="left"/>
            </w:pPr>
            <w:r>
              <w:t>Symmetric media</w:t>
            </w:r>
          </w:p>
        </w:tc>
        <w:tc>
          <w:tcPr>
            <w:tcW w:w="1950" w:type="dxa"/>
          </w:tcPr>
          <w:p w14:paraId="61AC1549" w14:textId="77777777" w:rsidR="00EF3C78" w:rsidRDefault="00EF3C78" w:rsidP="00726C4E">
            <w:pPr>
              <w:pStyle w:val="TAH"/>
            </w:pPr>
            <w:r>
              <w:t>Asymmetric media</w:t>
            </w:r>
          </w:p>
        </w:tc>
      </w:tr>
      <w:tr w:rsidR="00EF3C78" w14:paraId="6BAAEA6A" w14:textId="77777777" w:rsidTr="00726C4E">
        <w:tc>
          <w:tcPr>
            <w:tcW w:w="1134" w:type="dxa"/>
            <w:vMerge w:val="restart"/>
            <w:shd w:val="clear" w:color="auto" w:fill="auto"/>
            <w:vAlign w:val="center"/>
          </w:tcPr>
          <w:p w14:paraId="62E24860" w14:textId="77777777" w:rsidR="00EF3C78" w:rsidRDefault="00EF3C78" w:rsidP="00726C4E">
            <w:pPr>
              <w:pStyle w:val="TAH"/>
            </w:pPr>
            <w:r>
              <w:t xml:space="preserve"> IMS-AGW</w:t>
            </w:r>
          </w:p>
        </w:tc>
        <w:tc>
          <w:tcPr>
            <w:tcW w:w="1417" w:type="dxa"/>
            <w:shd w:val="clear" w:color="auto" w:fill="auto"/>
            <w:vAlign w:val="center"/>
          </w:tcPr>
          <w:p w14:paraId="1DFF6F22" w14:textId="77777777" w:rsidR="00EF3C78" w:rsidRDefault="00EF3C78" w:rsidP="00726C4E">
            <w:pPr>
              <w:pStyle w:val="TAH"/>
            </w:pPr>
            <w:r>
              <w:t xml:space="preserve">Access </w:t>
            </w:r>
          </w:p>
        </w:tc>
        <w:tc>
          <w:tcPr>
            <w:tcW w:w="1843" w:type="dxa"/>
            <w:shd w:val="clear" w:color="auto" w:fill="auto"/>
          </w:tcPr>
          <w:p w14:paraId="6B57202C" w14:textId="77777777" w:rsidR="00EF3C78" w:rsidRDefault="00EF3C78" w:rsidP="00726C4E">
            <w:pPr>
              <w:pStyle w:val="TAL"/>
            </w:pPr>
            <w:r>
              <w:t>n/a</w:t>
            </w:r>
          </w:p>
        </w:tc>
        <w:tc>
          <w:tcPr>
            <w:tcW w:w="1276" w:type="dxa"/>
            <w:shd w:val="clear" w:color="auto" w:fill="auto"/>
          </w:tcPr>
          <w:p w14:paraId="087A3A5D" w14:textId="77777777" w:rsidR="00EF3C78" w:rsidRDefault="00EF3C78" w:rsidP="00726C4E">
            <w:pPr>
              <w:pStyle w:val="TAL"/>
            </w:pPr>
            <w:r>
              <w:t>n/a</w:t>
            </w:r>
          </w:p>
        </w:tc>
        <w:tc>
          <w:tcPr>
            <w:tcW w:w="1843" w:type="dxa"/>
          </w:tcPr>
          <w:p w14:paraId="541DB75C" w14:textId="77777777" w:rsidR="00EF3C78" w:rsidRDefault="00EF3C78" w:rsidP="00726C4E">
            <w:pPr>
              <w:pStyle w:val="TAL"/>
            </w:pPr>
            <w:r>
              <w:t>n/a</w:t>
            </w:r>
          </w:p>
        </w:tc>
        <w:tc>
          <w:tcPr>
            <w:tcW w:w="1950" w:type="dxa"/>
          </w:tcPr>
          <w:p w14:paraId="13101965" w14:textId="77777777" w:rsidR="00EF3C78" w:rsidRDefault="00EF3C78" w:rsidP="00726C4E">
            <w:pPr>
              <w:pStyle w:val="TAL"/>
            </w:pPr>
            <w:r>
              <w:t>n/a</w:t>
            </w:r>
          </w:p>
        </w:tc>
      </w:tr>
      <w:tr w:rsidR="00EF3C78" w14:paraId="776AFBC6" w14:textId="77777777" w:rsidTr="00726C4E">
        <w:tc>
          <w:tcPr>
            <w:tcW w:w="1134" w:type="dxa"/>
            <w:vMerge/>
            <w:shd w:val="clear" w:color="auto" w:fill="auto"/>
            <w:vAlign w:val="center"/>
          </w:tcPr>
          <w:p w14:paraId="16EFE397" w14:textId="77777777" w:rsidR="00EF3C78" w:rsidRDefault="00EF3C78" w:rsidP="00726C4E">
            <w:pPr>
              <w:pStyle w:val="TAH"/>
            </w:pPr>
          </w:p>
        </w:tc>
        <w:tc>
          <w:tcPr>
            <w:tcW w:w="1417" w:type="dxa"/>
            <w:shd w:val="clear" w:color="auto" w:fill="auto"/>
            <w:vAlign w:val="center"/>
          </w:tcPr>
          <w:p w14:paraId="0BFACDBB" w14:textId="77777777" w:rsidR="00EF3C78" w:rsidRDefault="00EF3C78" w:rsidP="00726C4E">
            <w:pPr>
              <w:pStyle w:val="TAH"/>
            </w:pPr>
            <w:r>
              <w:t xml:space="preserve">Core network </w:t>
            </w:r>
          </w:p>
        </w:tc>
        <w:tc>
          <w:tcPr>
            <w:tcW w:w="1843" w:type="dxa"/>
            <w:shd w:val="clear" w:color="auto" w:fill="auto"/>
          </w:tcPr>
          <w:p w14:paraId="2FB3496A" w14:textId="77777777" w:rsidR="00EF3C78" w:rsidRDefault="00EF3C78" w:rsidP="00726C4E">
            <w:pPr>
              <w:pStyle w:val="TAL"/>
            </w:pPr>
            <w:r w:rsidRPr="00AE101C">
              <w:t>FromTarget</w:t>
            </w:r>
          </w:p>
        </w:tc>
        <w:tc>
          <w:tcPr>
            <w:tcW w:w="1276" w:type="dxa"/>
            <w:shd w:val="clear" w:color="auto" w:fill="auto"/>
          </w:tcPr>
          <w:p w14:paraId="0C14301E" w14:textId="77777777" w:rsidR="00EF3C78" w:rsidRDefault="00EF3C78" w:rsidP="00726C4E">
            <w:pPr>
              <w:pStyle w:val="TAL"/>
            </w:pPr>
            <w:r w:rsidRPr="00AE101C">
              <w:t>ToTarget</w:t>
            </w:r>
          </w:p>
        </w:tc>
        <w:tc>
          <w:tcPr>
            <w:tcW w:w="1843" w:type="dxa"/>
          </w:tcPr>
          <w:p w14:paraId="7D86A2BF" w14:textId="77777777" w:rsidR="00EF3C78" w:rsidRDefault="00EF3C78" w:rsidP="00726C4E">
            <w:pPr>
              <w:pStyle w:val="TAL"/>
            </w:pPr>
            <w:r>
              <w:t>n/a</w:t>
            </w:r>
          </w:p>
        </w:tc>
        <w:tc>
          <w:tcPr>
            <w:tcW w:w="1950" w:type="dxa"/>
          </w:tcPr>
          <w:p w14:paraId="311E6DE7" w14:textId="77777777" w:rsidR="00EF3C78" w:rsidRDefault="00EF3C78" w:rsidP="00726C4E">
            <w:pPr>
              <w:pStyle w:val="TAL"/>
            </w:pPr>
            <w:r>
              <w:t>"Unidirectional"</w:t>
            </w:r>
          </w:p>
        </w:tc>
      </w:tr>
      <w:tr w:rsidR="00EF3C78" w14:paraId="1A8BCEAB" w14:textId="77777777" w:rsidTr="00726C4E">
        <w:tc>
          <w:tcPr>
            <w:tcW w:w="1134" w:type="dxa"/>
            <w:vMerge w:val="restart"/>
            <w:shd w:val="clear" w:color="auto" w:fill="auto"/>
            <w:vAlign w:val="center"/>
          </w:tcPr>
          <w:p w14:paraId="5E49D85C" w14:textId="77777777" w:rsidR="00EF3C78" w:rsidRDefault="00EF3C78" w:rsidP="00726C4E">
            <w:pPr>
              <w:pStyle w:val="TAH"/>
            </w:pPr>
            <w:r>
              <w:t>TrGW</w:t>
            </w:r>
          </w:p>
        </w:tc>
        <w:tc>
          <w:tcPr>
            <w:tcW w:w="1417" w:type="dxa"/>
            <w:shd w:val="clear" w:color="auto" w:fill="auto"/>
            <w:vAlign w:val="center"/>
          </w:tcPr>
          <w:p w14:paraId="51FE1DF5" w14:textId="77777777" w:rsidR="00EF3C78" w:rsidRDefault="00EF3C78" w:rsidP="00726C4E">
            <w:pPr>
              <w:pStyle w:val="TAH"/>
            </w:pPr>
            <w:r>
              <w:t xml:space="preserve">Peer network </w:t>
            </w:r>
          </w:p>
        </w:tc>
        <w:tc>
          <w:tcPr>
            <w:tcW w:w="1843" w:type="dxa"/>
            <w:shd w:val="clear" w:color="auto" w:fill="auto"/>
          </w:tcPr>
          <w:p w14:paraId="1CD0265C" w14:textId="77777777" w:rsidR="00EF3C78" w:rsidRDefault="00EF3C78" w:rsidP="00726C4E">
            <w:pPr>
              <w:pStyle w:val="TAL"/>
            </w:pPr>
            <w:r w:rsidRPr="00AE101C">
              <w:t>ToTarget</w:t>
            </w:r>
          </w:p>
        </w:tc>
        <w:tc>
          <w:tcPr>
            <w:tcW w:w="1276" w:type="dxa"/>
            <w:shd w:val="clear" w:color="auto" w:fill="auto"/>
          </w:tcPr>
          <w:p w14:paraId="785C4F8A" w14:textId="77777777" w:rsidR="00EF3C78" w:rsidRDefault="00EF3C78" w:rsidP="00726C4E">
            <w:pPr>
              <w:pStyle w:val="TAL"/>
            </w:pPr>
            <w:r w:rsidRPr="00AE101C">
              <w:t>ToTarget</w:t>
            </w:r>
            <w:r>
              <w:t xml:space="preserve"> </w:t>
            </w:r>
          </w:p>
        </w:tc>
        <w:tc>
          <w:tcPr>
            <w:tcW w:w="1843" w:type="dxa"/>
          </w:tcPr>
          <w:p w14:paraId="08646336" w14:textId="77777777" w:rsidR="00EF3C78" w:rsidRDefault="00EF3C78" w:rsidP="00726C4E">
            <w:pPr>
              <w:pStyle w:val="TAL"/>
            </w:pPr>
            <w:r>
              <w:t>n/a</w:t>
            </w:r>
          </w:p>
        </w:tc>
        <w:tc>
          <w:tcPr>
            <w:tcW w:w="1950" w:type="dxa"/>
          </w:tcPr>
          <w:p w14:paraId="0E3ECEAF" w14:textId="77777777" w:rsidR="00EF3C78" w:rsidRDefault="00EF3C78" w:rsidP="00726C4E">
            <w:pPr>
              <w:pStyle w:val="TAL"/>
            </w:pPr>
            <w:r>
              <w:t>"Unidirectional"</w:t>
            </w:r>
          </w:p>
        </w:tc>
      </w:tr>
      <w:tr w:rsidR="00EF3C78" w14:paraId="2F31D294" w14:textId="77777777" w:rsidTr="00726C4E">
        <w:tc>
          <w:tcPr>
            <w:tcW w:w="1134" w:type="dxa"/>
            <w:vMerge/>
            <w:shd w:val="clear" w:color="auto" w:fill="auto"/>
            <w:vAlign w:val="center"/>
          </w:tcPr>
          <w:p w14:paraId="0084275A" w14:textId="77777777" w:rsidR="00EF3C78" w:rsidRDefault="00EF3C78" w:rsidP="00726C4E">
            <w:pPr>
              <w:pStyle w:val="TAH"/>
            </w:pPr>
          </w:p>
        </w:tc>
        <w:tc>
          <w:tcPr>
            <w:tcW w:w="1417" w:type="dxa"/>
            <w:shd w:val="clear" w:color="auto" w:fill="auto"/>
            <w:vAlign w:val="center"/>
          </w:tcPr>
          <w:p w14:paraId="68E66822" w14:textId="77777777" w:rsidR="00EF3C78" w:rsidRDefault="00EF3C78" w:rsidP="00726C4E">
            <w:pPr>
              <w:pStyle w:val="TAH"/>
            </w:pPr>
            <w:r>
              <w:t xml:space="preserve">Core network </w:t>
            </w:r>
          </w:p>
        </w:tc>
        <w:tc>
          <w:tcPr>
            <w:tcW w:w="1843" w:type="dxa"/>
            <w:shd w:val="clear" w:color="auto" w:fill="auto"/>
          </w:tcPr>
          <w:p w14:paraId="6A35C248" w14:textId="77777777" w:rsidR="00EF3C78" w:rsidRDefault="00EF3C78" w:rsidP="00726C4E">
            <w:pPr>
              <w:pStyle w:val="TAL"/>
            </w:pPr>
            <w:r w:rsidRPr="00AE101C">
              <w:t>FromTarget</w:t>
            </w:r>
          </w:p>
        </w:tc>
        <w:tc>
          <w:tcPr>
            <w:tcW w:w="1276" w:type="dxa"/>
            <w:shd w:val="clear" w:color="auto" w:fill="auto"/>
          </w:tcPr>
          <w:p w14:paraId="2B6B38F9" w14:textId="77777777" w:rsidR="00EF3C78" w:rsidRDefault="00EF3C78" w:rsidP="00726C4E">
            <w:pPr>
              <w:pStyle w:val="TAL"/>
            </w:pPr>
            <w:r w:rsidRPr="00AE101C">
              <w:t>FromTarget</w:t>
            </w:r>
            <w:r>
              <w:t xml:space="preserve"> </w:t>
            </w:r>
          </w:p>
        </w:tc>
        <w:tc>
          <w:tcPr>
            <w:tcW w:w="1843" w:type="dxa"/>
          </w:tcPr>
          <w:p w14:paraId="4B7562C0" w14:textId="77777777" w:rsidR="00EF3C78" w:rsidRDefault="00EF3C78" w:rsidP="00726C4E">
            <w:pPr>
              <w:pStyle w:val="TAL"/>
            </w:pPr>
            <w:r>
              <w:t>n/a</w:t>
            </w:r>
          </w:p>
        </w:tc>
        <w:tc>
          <w:tcPr>
            <w:tcW w:w="1950" w:type="dxa"/>
          </w:tcPr>
          <w:p w14:paraId="715A45BA" w14:textId="77777777" w:rsidR="00EF3C78" w:rsidRDefault="00EF3C78" w:rsidP="00726C4E">
            <w:pPr>
              <w:pStyle w:val="TAL"/>
            </w:pPr>
            <w:r>
              <w:t>"Unidirectional"</w:t>
            </w:r>
          </w:p>
        </w:tc>
      </w:tr>
      <w:tr w:rsidR="00EF3C78" w14:paraId="11A8CFA4" w14:textId="77777777" w:rsidTr="00726C4E">
        <w:tc>
          <w:tcPr>
            <w:tcW w:w="1134" w:type="dxa"/>
            <w:shd w:val="clear" w:color="auto" w:fill="auto"/>
            <w:vAlign w:val="center"/>
          </w:tcPr>
          <w:p w14:paraId="256841B9" w14:textId="77777777" w:rsidR="00EF3C78" w:rsidRDefault="00EF3C78" w:rsidP="00726C4E">
            <w:pPr>
              <w:pStyle w:val="TAH"/>
            </w:pPr>
            <w:r>
              <w:t>IM-MGW</w:t>
            </w:r>
          </w:p>
        </w:tc>
        <w:tc>
          <w:tcPr>
            <w:tcW w:w="1417" w:type="dxa"/>
            <w:shd w:val="clear" w:color="auto" w:fill="auto"/>
            <w:vAlign w:val="center"/>
          </w:tcPr>
          <w:p w14:paraId="2BAE1466" w14:textId="77777777" w:rsidR="00EF3C78" w:rsidRDefault="00EF3C78" w:rsidP="00726C4E">
            <w:pPr>
              <w:pStyle w:val="TAH"/>
            </w:pPr>
            <w:r>
              <w:t xml:space="preserve">Core network </w:t>
            </w:r>
          </w:p>
        </w:tc>
        <w:tc>
          <w:tcPr>
            <w:tcW w:w="1843" w:type="dxa"/>
            <w:shd w:val="clear" w:color="auto" w:fill="auto"/>
          </w:tcPr>
          <w:p w14:paraId="50515DC0" w14:textId="77777777" w:rsidR="00EF3C78" w:rsidRDefault="00EF3C78" w:rsidP="00726C4E">
            <w:pPr>
              <w:pStyle w:val="TAL"/>
            </w:pPr>
            <w:r w:rsidRPr="00AE101C">
              <w:t>FromTarget</w:t>
            </w:r>
          </w:p>
        </w:tc>
        <w:tc>
          <w:tcPr>
            <w:tcW w:w="1276" w:type="dxa"/>
            <w:shd w:val="clear" w:color="auto" w:fill="auto"/>
          </w:tcPr>
          <w:p w14:paraId="5C8680A4" w14:textId="77777777" w:rsidR="00EF3C78" w:rsidRDefault="00EF3C78" w:rsidP="00726C4E">
            <w:pPr>
              <w:pStyle w:val="TAL"/>
            </w:pPr>
            <w:r w:rsidRPr="00AE101C">
              <w:t>FromTarget</w:t>
            </w:r>
          </w:p>
        </w:tc>
        <w:tc>
          <w:tcPr>
            <w:tcW w:w="1843" w:type="dxa"/>
          </w:tcPr>
          <w:p w14:paraId="2F01F104" w14:textId="77777777" w:rsidR="00EF3C78" w:rsidRDefault="00EF3C78" w:rsidP="00726C4E">
            <w:pPr>
              <w:pStyle w:val="TAL"/>
            </w:pPr>
            <w:r>
              <w:t>n/a</w:t>
            </w:r>
          </w:p>
        </w:tc>
        <w:tc>
          <w:tcPr>
            <w:tcW w:w="1950" w:type="dxa"/>
          </w:tcPr>
          <w:p w14:paraId="7887ED55" w14:textId="77777777" w:rsidR="00EF3C78" w:rsidRDefault="00EF3C78" w:rsidP="00726C4E">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4BACBAEB" w:rsidR="00EF3C78" w:rsidRDefault="00EF3C78" w:rsidP="00EF3C78">
      <w:r>
        <w:t xml:space="preserve">Table </w:t>
      </w:r>
      <w:r w:rsidR="001E1914">
        <w:t>7.12.5.2.2.2-3</w:t>
      </w:r>
      <w:r>
        <w:t xml:space="preserve"> shows how the CC-POI is expected to set the Payload Direction field in the xCC based on the PayloadDirectionAssignment and TriggerScope values received in the LI_T3 ActivateTask message.</w:t>
      </w:r>
    </w:p>
    <w:p w14:paraId="07B17F64" w14:textId="1654CFC2" w:rsidR="00EF3C78" w:rsidRDefault="00EF3C78" w:rsidP="00EF3C78">
      <w:pPr>
        <w:pStyle w:val="TH"/>
      </w:pPr>
      <w:r w:rsidRPr="009C29FD">
        <w:lastRenderedPageBreak/>
        <w:t xml:space="preserve">Table </w:t>
      </w:r>
      <w:r w:rsidR="001E1914">
        <w:t>7.12.5.2.2.2-3</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726C4E">
            <w:pPr>
              <w:pStyle w:val="TAH"/>
            </w:pPr>
            <w:r>
              <w:t>TriggerScope</w:t>
            </w:r>
          </w:p>
        </w:tc>
        <w:tc>
          <w:tcPr>
            <w:tcW w:w="2717" w:type="dxa"/>
            <w:vMerge w:val="restart"/>
            <w:shd w:val="clear" w:color="auto" w:fill="auto"/>
            <w:vAlign w:val="center"/>
          </w:tcPr>
          <w:p w14:paraId="65DE1FCF" w14:textId="77777777" w:rsidR="00EF3C78" w:rsidRDefault="00EF3C78" w:rsidP="00726C4E">
            <w:pPr>
              <w:pStyle w:val="TAH"/>
            </w:pPr>
            <w:r>
              <w:t>PayloadDirectionAssignment</w:t>
            </w:r>
          </w:p>
        </w:tc>
        <w:tc>
          <w:tcPr>
            <w:tcW w:w="5187" w:type="dxa"/>
            <w:gridSpan w:val="2"/>
            <w:shd w:val="clear" w:color="auto" w:fill="auto"/>
            <w:vAlign w:val="center"/>
          </w:tcPr>
          <w:p w14:paraId="1577311A" w14:textId="77777777" w:rsidR="00EF3C78" w:rsidRDefault="00EF3C78" w:rsidP="00726C4E">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726C4E">
            <w:pPr>
              <w:pStyle w:val="TAH"/>
            </w:pPr>
          </w:p>
        </w:tc>
        <w:tc>
          <w:tcPr>
            <w:tcW w:w="2717" w:type="dxa"/>
            <w:vMerge/>
            <w:shd w:val="clear" w:color="auto" w:fill="auto"/>
            <w:vAlign w:val="center"/>
          </w:tcPr>
          <w:p w14:paraId="7141AE8C" w14:textId="77777777" w:rsidR="00EF3C78" w:rsidRDefault="00EF3C78" w:rsidP="00726C4E">
            <w:pPr>
              <w:pStyle w:val="TAH"/>
            </w:pPr>
          </w:p>
        </w:tc>
        <w:tc>
          <w:tcPr>
            <w:tcW w:w="2523" w:type="dxa"/>
            <w:shd w:val="clear" w:color="auto" w:fill="auto"/>
            <w:vAlign w:val="center"/>
          </w:tcPr>
          <w:p w14:paraId="7FD23807" w14:textId="77777777" w:rsidR="00EF3C78" w:rsidRDefault="00EF3C78" w:rsidP="00726C4E">
            <w:pPr>
              <w:pStyle w:val="TAH"/>
            </w:pPr>
            <w:r>
              <w:t>To the target identifier</w:t>
            </w:r>
          </w:p>
        </w:tc>
        <w:tc>
          <w:tcPr>
            <w:tcW w:w="2664" w:type="dxa"/>
            <w:shd w:val="clear" w:color="auto" w:fill="auto"/>
            <w:vAlign w:val="center"/>
          </w:tcPr>
          <w:p w14:paraId="3EBC5875" w14:textId="77777777" w:rsidR="00EF3C78" w:rsidRDefault="00EF3C78" w:rsidP="00726C4E">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726C4E">
            <w:pPr>
              <w:pStyle w:val="TAL"/>
            </w:pPr>
            <w:r>
              <w:t>Bidirectional</w:t>
            </w:r>
          </w:p>
        </w:tc>
        <w:tc>
          <w:tcPr>
            <w:tcW w:w="2717" w:type="dxa"/>
            <w:shd w:val="clear" w:color="auto" w:fill="auto"/>
            <w:vAlign w:val="center"/>
          </w:tcPr>
          <w:p w14:paraId="0D6073F9" w14:textId="77777777" w:rsidR="00EF3C78" w:rsidRDefault="00EF3C78" w:rsidP="00726C4E">
            <w:pPr>
              <w:pStyle w:val="TAL"/>
            </w:pPr>
            <w:r>
              <w:t>FromTarget</w:t>
            </w:r>
          </w:p>
        </w:tc>
        <w:tc>
          <w:tcPr>
            <w:tcW w:w="2523" w:type="dxa"/>
            <w:shd w:val="clear" w:color="auto" w:fill="auto"/>
            <w:vAlign w:val="center"/>
          </w:tcPr>
          <w:p w14:paraId="484DBF65" w14:textId="77777777" w:rsidR="00EF3C78" w:rsidRDefault="00EF3C78" w:rsidP="00726C4E">
            <w:pPr>
              <w:pStyle w:val="TAL"/>
            </w:pPr>
            <w:r>
              <w:t>"3" from the target</w:t>
            </w:r>
          </w:p>
        </w:tc>
        <w:tc>
          <w:tcPr>
            <w:tcW w:w="2664" w:type="dxa"/>
            <w:shd w:val="clear" w:color="auto" w:fill="auto"/>
            <w:vAlign w:val="center"/>
          </w:tcPr>
          <w:p w14:paraId="69B45869" w14:textId="77777777" w:rsidR="00EF3C78" w:rsidRDefault="00EF3C78" w:rsidP="00726C4E">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726C4E">
            <w:pPr>
              <w:pStyle w:val="TAL"/>
            </w:pPr>
          </w:p>
        </w:tc>
        <w:tc>
          <w:tcPr>
            <w:tcW w:w="2717" w:type="dxa"/>
            <w:shd w:val="clear" w:color="auto" w:fill="auto"/>
            <w:vAlign w:val="center"/>
          </w:tcPr>
          <w:p w14:paraId="351B95FF" w14:textId="77777777" w:rsidR="00EF3C78" w:rsidRDefault="00EF3C78" w:rsidP="00726C4E">
            <w:pPr>
              <w:pStyle w:val="TAL"/>
            </w:pPr>
            <w:r>
              <w:t>ToTarget</w:t>
            </w:r>
          </w:p>
        </w:tc>
        <w:tc>
          <w:tcPr>
            <w:tcW w:w="2523" w:type="dxa"/>
            <w:shd w:val="clear" w:color="auto" w:fill="auto"/>
            <w:vAlign w:val="center"/>
          </w:tcPr>
          <w:p w14:paraId="7E5618AC" w14:textId="77777777" w:rsidR="00EF3C78" w:rsidRDefault="00EF3C78" w:rsidP="00726C4E">
            <w:pPr>
              <w:pStyle w:val="TAL"/>
            </w:pPr>
            <w:r>
              <w:t>"2" to the target</w:t>
            </w:r>
          </w:p>
        </w:tc>
        <w:tc>
          <w:tcPr>
            <w:tcW w:w="2664" w:type="dxa"/>
            <w:shd w:val="clear" w:color="auto" w:fill="auto"/>
            <w:vAlign w:val="center"/>
          </w:tcPr>
          <w:p w14:paraId="47FD7D4D" w14:textId="77777777" w:rsidR="00EF3C78" w:rsidRDefault="00EF3C78" w:rsidP="00726C4E">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726C4E">
            <w:pPr>
              <w:pStyle w:val="TAL"/>
            </w:pPr>
          </w:p>
        </w:tc>
        <w:tc>
          <w:tcPr>
            <w:tcW w:w="2717" w:type="dxa"/>
            <w:shd w:val="clear" w:color="auto" w:fill="auto"/>
            <w:vAlign w:val="center"/>
          </w:tcPr>
          <w:p w14:paraId="1C900820" w14:textId="77777777" w:rsidR="00EF3C78" w:rsidRDefault="00EF3C78" w:rsidP="00726C4E">
            <w:pPr>
              <w:pStyle w:val="TAL"/>
            </w:pPr>
            <w:r>
              <w:t>NotDetermined</w:t>
            </w:r>
          </w:p>
        </w:tc>
        <w:tc>
          <w:tcPr>
            <w:tcW w:w="2523" w:type="dxa"/>
            <w:shd w:val="clear" w:color="auto" w:fill="auto"/>
            <w:vAlign w:val="center"/>
          </w:tcPr>
          <w:p w14:paraId="5C947470" w14:textId="77777777" w:rsidR="00EF3C78" w:rsidRDefault="00EF3C78" w:rsidP="00726C4E">
            <w:pPr>
              <w:pStyle w:val="TAL"/>
            </w:pPr>
            <w:r>
              <w:t>"5" not applicable to this xCC</w:t>
            </w:r>
          </w:p>
        </w:tc>
        <w:tc>
          <w:tcPr>
            <w:tcW w:w="2664" w:type="dxa"/>
            <w:shd w:val="clear" w:color="auto" w:fill="auto"/>
            <w:vAlign w:val="center"/>
          </w:tcPr>
          <w:p w14:paraId="4643CB19" w14:textId="77777777" w:rsidR="00EF3C78" w:rsidRDefault="00EF3C78" w:rsidP="00726C4E">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726C4E">
            <w:pPr>
              <w:pStyle w:val="TAL"/>
            </w:pPr>
            <w:r>
              <w:t>Unidirectional</w:t>
            </w:r>
          </w:p>
        </w:tc>
        <w:tc>
          <w:tcPr>
            <w:tcW w:w="2717" w:type="dxa"/>
            <w:shd w:val="clear" w:color="auto" w:fill="auto"/>
            <w:vAlign w:val="center"/>
          </w:tcPr>
          <w:p w14:paraId="670DB09B" w14:textId="77777777" w:rsidR="00EF3C78" w:rsidRDefault="00EF3C78" w:rsidP="00726C4E">
            <w:pPr>
              <w:pStyle w:val="TAL"/>
            </w:pPr>
            <w:r>
              <w:t>FromTarget</w:t>
            </w:r>
          </w:p>
        </w:tc>
        <w:tc>
          <w:tcPr>
            <w:tcW w:w="2523" w:type="dxa"/>
            <w:shd w:val="clear" w:color="auto" w:fill="auto"/>
            <w:vAlign w:val="center"/>
          </w:tcPr>
          <w:p w14:paraId="133D056D" w14:textId="77777777" w:rsidR="00EF3C78" w:rsidRDefault="00EF3C78" w:rsidP="00726C4E">
            <w:pPr>
              <w:pStyle w:val="TAL"/>
            </w:pPr>
            <w:r>
              <w:t>"3" from the target</w:t>
            </w:r>
          </w:p>
        </w:tc>
        <w:tc>
          <w:tcPr>
            <w:tcW w:w="2664" w:type="dxa"/>
            <w:shd w:val="clear" w:color="auto" w:fill="auto"/>
            <w:vAlign w:val="center"/>
          </w:tcPr>
          <w:p w14:paraId="2705D548" w14:textId="77777777" w:rsidR="00EF3C78" w:rsidRDefault="00EF3C78" w:rsidP="00726C4E">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726C4E">
            <w:pPr>
              <w:pStyle w:val="TAL"/>
            </w:pPr>
          </w:p>
        </w:tc>
        <w:tc>
          <w:tcPr>
            <w:tcW w:w="2717" w:type="dxa"/>
            <w:shd w:val="clear" w:color="auto" w:fill="auto"/>
            <w:vAlign w:val="center"/>
          </w:tcPr>
          <w:p w14:paraId="7A3E48FE" w14:textId="77777777" w:rsidR="00EF3C78" w:rsidRDefault="00EF3C78" w:rsidP="00726C4E">
            <w:pPr>
              <w:pStyle w:val="TAL"/>
            </w:pPr>
            <w:r>
              <w:t>ToTarget</w:t>
            </w:r>
          </w:p>
        </w:tc>
        <w:tc>
          <w:tcPr>
            <w:tcW w:w="2523" w:type="dxa"/>
            <w:shd w:val="clear" w:color="auto" w:fill="auto"/>
            <w:vAlign w:val="center"/>
          </w:tcPr>
          <w:p w14:paraId="42832598" w14:textId="77777777" w:rsidR="00EF3C78" w:rsidRDefault="00EF3C78" w:rsidP="00726C4E">
            <w:pPr>
              <w:pStyle w:val="TAL"/>
            </w:pPr>
            <w:r>
              <w:t>"2" to the target</w:t>
            </w:r>
          </w:p>
        </w:tc>
        <w:tc>
          <w:tcPr>
            <w:tcW w:w="2664" w:type="dxa"/>
            <w:shd w:val="clear" w:color="auto" w:fill="auto"/>
            <w:vAlign w:val="center"/>
          </w:tcPr>
          <w:p w14:paraId="3C4612A8" w14:textId="77777777" w:rsidR="00EF3C78" w:rsidRDefault="00EF3C78" w:rsidP="00726C4E">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726C4E">
            <w:pPr>
              <w:pStyle w:val="TAL"/>
            </w:pPr>
          </w:p>
        </w:tc>
        <w:tc>
          <w:tcPr>
            <w:tcW w:w="2717" w:type="dxa"/>
            <w:shd w:val="clear" w:color="auto" w:fill="auto"/>
            <w:vAlign w:val="center"/>
          </w:tcPr>
          <w:p w14:paraId="7266CF83" w14:textId="77777777" w:rsidR="00EF3C78" w:rsidRDefault="00EF3C78" w:rsidP="00726C4E">
            <w:pPr>
              <w:pStyle w:val="TAL"/>
            </w:pPr>
            <w:r>
              <w:t>NotDetermined</w:t>
            </w:r>
          </w:p>
        </w:tc>
        <w:tc>
          <w:tcPr>
            <w:tcW w:w="2523" w:type="dxa"/>
            <w:shd w:val="clear" w:color="auto" w:fill="auto"/>
            <w:vAlign w:val="center"/>
          </w:tcPr>
          <w:p w14:paraId="6D33D0E5" w14:textId="77777777" w:rsidR="00EF3C78" w:rsidRDefault="00EF3C78" w:rsidP="00726C4E">
            <w:pPr>
              <w:pStyle w:val="TAL"/>
            </w:pPr>
            <w:r>
              <w:t>"5" not applicable to this xCC</w:t>
            </w:r>
          </w:p>
        </w:tc>
        <w:tc>
          <w:tcPr>
            <w:tcW w:w="2664" w:type="dxa"/>
            <w:shd w:val="clear" w:color="auto" w:fill="auto"/>
            <w:vAlign w:val="center"/>
          </w:tcPr>
          <w:p w14:paraId="77E1C837" w14:textId="77777777" w:rsidR="00EF3C78" w:rsidRDefault="00EF3C78" w:rsidP="00726C4E">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46"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47" w:name="_Toc190722945"/>
      <w:bookmarkEnd w:id="846"/>
      <w:r>
        <w:lastRenderedPageBreak/>
        <w:t>7.12.5.2.2.3</w:t>
      </w:r>
      <w:r>
        <w:tab/>
      </w:r>
      <w:r>
        <w:tab/>
        <w:t>CC-POI in MRFP</w:t>
      </w:r>
      <w:bookmarkEnd w:id="847"/>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3C6F8F72" w:rsidR="00EF3C78" w:rsidRDefault="00EF3C78" w:rsidP="00EF3C78">
      <w:r w:rsidRPr="00760004">
        <w:t>Th</w:t>
      </w:r>
      <w:r>
        <w:t xml:space="preserve">e details of LI_T3 ActivateTask are shown in table </w:t>
      </w:r>
      <w:r w:rsidR="001E1914">
        <w:t>7.12.5.2.2.1-1</w:t>
      </w:r>
      <w:r>
        <w:t>.</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4BECF770" w:rsidR="00EF3C78" w:rsidRDefault="00EF3C78" w:rsidP="00EF3C78">
      <w:r>
        <w:lastRenderedPageBreak/>
        <w:t xml:space="preserve">The values that the CC-TF sets for the PayloadDirectionAssignment and TriggerScope shall be determined as described in tables </w:t>
      </w:r>
      <w:r w:rsidR="001E1914">
        <w:t>7.12.5.2.2.3-1</w:t>
      </w:r>
      <w:r>
        <w:t xml:space="preserve"> and </w:t>
      </w:r>
      <w:r w:rsidR="001E1914">
        <w:t>7.12.5.2.2.3-2</w:t>
      </w:r>
      <w:r>
        <w:t>.</w:t>
      </w:r>
    </w:p>
    <w:p w14:paraId="7AC0C2AA" w14:textId="0C4AAE86" w:rsidR="00EF3C78" w:rsidRDefault="00EF3C78" w:rsidP="00EF3C78">
      <w:pPr>
        <w:pStyle w:val="TH"/>
      </w:pPr>
      <w:r w:rsidRPr="009C29FD">
        <w:t xml:space="preserve">Table </w:t>
      </w:r>
      <w:r w:rsidR="001E1914">
        <w:t>7.12.5.2.2.3-1</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726C4E">
        <w:tc>
          <w:tcPr>
            <w:tcW w:w="1384" w:type="dxa"/>
            <w:vMerge w:val="restart"/>
            <w:shd w:val="clear" w:color="auto" w:fill="auto"/>
            <w:vAlign w:val="center"/>
          </w:tcPr>
          <w:p w14:paraId="4FF8FCE0" w14:textId="77777777" w:rsidR="00EF3C78" w:rsidRDefault="00EF3C78" w:rsidP="00726C4E">
            <w:pPr>
              <w:pStyle w:val="TAH"/>
            </w:pPr>
            <w:r>
              <w:t>Service type</w:t>
            </w:r>
          </w:p>
        </w:tc>
        <w:tc>
          <w:tcPr>
            <w:tcW w:w="4780" w:type="dxa"/>
            <w:gridSpan w:val="3"/>
            <w:shd w:val="clear" w:color="auto" w:fill="auto"/>
            <w:vAlign w:val="center"/>
          </w:tcPr>
          <w:p w14:paraId="1E0A06CD" w14:textId="77777777" w:rsidR="00EF3C78" w:rsidRDefault="00EF3C78" w:rsidP="00726C4E">
            <w:pPr>
              <w:pStyle w:val="TAH"/>
            </w:pPr>
            <w:r>
              <w:t>PayloadDirectionAssignment</w:t>
            </w:r>
          </w:p>
        </w:tc>
        <w:tc>
          <w:tcPr>
            <w:tcW w:w="3691" w:type="dxa"/>
            <w:gridSpan w:val="2"/>
            <w:shd w:val="clear" w:color="auto" w:fill="auto"/>
            <w:vAlign w:val="center"/>
          </w:tcPr>
          <w:p w14:paraId="01B3AFC2" w14:textId="77777777" w:rsidR="00EF3C78" w:rsidRDefault="00EF3C78" w:rsidP="00726C4E">
            <w:pPr>
              <w:pStyle w:val="TAH"/>
            </w:pPr>
            <w:r>
              <w:t>TriggerScope</w:t>
            </w:r>
          </w:p>
        </w:tc>
      </w:tr>
      <w:tr w:rsidR="00EF3C78" w14:paraId="009A11B3" w14:textId="77777777" w:rsidTr="00726C4E">
        <w:tc>
          <w:tcPr>
            <w:tcW w:w="1384" w:type="dxa"/>
            <w:vMerge/>
            <w:shd w:val="clear" w:color="auto" w:fill="auto"/>
            <w:vAlign w:val="center"/>
          </w:tcPr>
          <w:p w14:paraId="39D831DA" w14:textId="77777777" w:rsidR="00EF3C78" w:rsidRDefault="00EF3C78" w:rsidP="00726C4E">
            <w:pPr>
              <w:pStyle w:val="TAH"/>
            </w:pPr>
          </w:p>
        </w:tc>
        <w:tc>
          <w:tcPr>
            <w:tcW w:w="1843" w:type="dxa"/>
            <w:shd w:val="clear" w:color="auto" w:fill="auto"/>
            <w:vAlign w:val="center"/>
          </w:tcPr>
          <w:p w14:paraId="35FD575B" w14:textId="77777777" w:rsidR="00EF3C78" w:rsidRDefault="00EF3C78" w:rsidP="00726C4E">
            <w:pPr>
              <w:pStyle w:val="TAH"/>
            </w:pPr>
            <w:r>
              <w:t xml:space="preserve"> Not a non-local ID</w:t>
            </w:r>
          </w:p>
        </w:tc>
        <w:tc>
          <w:tcPr>
            <w:tcW w:w="1276" w:type="dxa"/>
            <w:shd w:val="clear" w:color="auto" w:fill="auto"/>
            <w:vAlign w:val="center"/>
          </w:tcPr>
          <w:p w14:paraId="530D0BC2" w14:textId="77777777" w:rsidR="00EF3C78" w:rsidRDefault="00EF3C78" w:rsidP="00726C4E">
            <w:pPr>
              <w:pStyle w:val="TAH"/>
            </w:pPr>
            <w:r>
              <w:t>Non-local ID</w:t>
            </w:r>
          </w:p>
        </w:tc>
        <w:tc>
          <w:tcPr>
            <w:tcW w:w="1661" w:type="dxa"/>
            <w:shd w:val="clear" w:color="auto" w:fill="auto"/>
            <w:vAlign w:val="center"/>
          </w:tcPr>
          <w:p w14:paraId="3688F92E" w14:textId="77777777" w:rsidR="00EF3C78" w:rsidRDefault="00EF3C78" w:rsidP="00726C4E">
            <w:pPr>
              <w:pStyle w:val="TAH"/>
            </w:pPr>
            <w:r>
              <w:t>Conference URI</w:t>
            </w:r>
          </w:p>
        </w:tc>
        <w:tc>
          <w:tcPr>
            <w:tcW w:w="1792" w:type="dxa"/>
            <w:shd w:val="clear" w:color="auto" w:fill="auto"/>
            <w:vAlign w:val="center"/>
          </w:tcPr>
          <w:p w14:paraId="3FCC1C2C" w14:textId="77777777" w:rsidR="00EF3C78" w:rsidRDefault="00EF3C78" w:rsidP="00726C4E">
            <w:pPr>
              <w:pStyle w:val="TAH"/>
            </w:pPr>
            <w:r>
              <w:t>Symmetric media</w:t>
            </w:r>
          </w:p>
        </w:tc>
        <w:tc>
          <w:tcPr>
            <w:tcW w:w="1899" w:type="dxa"/>
            <w:shd w:val="clear" w:color="auto" w:fill="auto"/>
            <w:vAlign w:val="center"/>
          </w:tcPr>
          <w:p w14:paraId="1461A23F" w14:textId="77777777" w:rsidR="00EF3C78" w:rsidRDefault="00EF3C78" w:rsidP="00726C4E">
            <w:pPr>
              <w:pStyle w:val="TAH"/>
            </w:pPr>
            <w:r>
              <w:t>Asymmetric media</w:t>
            </w:r>
          </w:p>
        </w:tc>
      </w:tr>
      <w:tr w:rsidR="00EF3C78" w14:paraId="5D2ADF1B" w14:textId="77777777" w:rsidTr="00726C4E">
        <w:tc>
          <w:tcPr>
            <w:tcW w:w="1384" w:type="dxa"/>
            <w:shd w:val="clear" w:color="auto" w:fill="auto"/>
            <w:vAlign w:val="center"/>
          </w:tcPr>
          <w:p w14:paraId="31A5A618" w14:textId="77777777" w:rsidR="00EF3C78" w:rsidRDefault="00EF3C78" w:rsidP="00726C4E">
            <w:pPr>
              <w:pStyle w:val="TAH"/>
            </w:pPr>
            <w:r>
              <w:t xml:space="preserve">Redirected </w:t>
            </w:r>
          </w:p>
        </w:tc>
        <w:tc>
          <w:tcPr>
            <w:tcW w:w="1843" w:type="dxa"/>
            <w:shd w:val="clear" w:color="auto" w:fill="auto"/>
            <w:vAlign w:val="center"/>
          </w:tcPr>
          <w:p w14:paraId="3AE1A4B0" w14:textId="77777777" w:rsidR="00EF3C78" w:rsidRDefault="00EF3C78" w:rsidP="00726C4E">
            <w:pPr>
              <w:pStyle w:val="TAL"/>
            </w:pPr>
            <w:r>
              <w:t>NotDetermined</w:t>
            </w:r>
          </w:p>
        </w:tc>
        <w:tc>
          <w:tcPr>
            <w:tcW w:w="1276" w:type="dxa"/>
            <w:shd w:val="clear" w:color="auto" w:fill="auto"/>
            <w:vAlign w:val="center"/>
          </w:tcPr>
          <w:p w14:paraId="7D77BB3A" w14:textId="77777777" w:rsidR="00EF3C78" w:rsidRDefault="00EF3C78" w:rsidP="00726C4E">
            <w:pPr>
              <w:pStyle w:val="TAL"/>
            </w:pPr>
            <w:r>
              <w:t>FromTarget</w:t>
            </w:r>
          </w:p>
        </w:tc>
        <w:tc>
          <w:tcPr>
            <w:tcW w:w="1661" w:type="dxa"/>
            <w:shd w:val="clear" w:color="auto" w:fill="auto"/>
            <w:vAlign w:val="center"/>
          </w:tcPr>
          <w:p w14:paraId="7556ACEF" w14:textId="77777777" w:rsidR="00EF3C78" w:rsidRDefault="00EF3C78" w:rsidP="00726C4E">
            <w:pPr>
              <w:pStyle w:val="TAL"/>
            </w:pPr>
            <w:r>
              <w:t>n/a</w:t>
            </w:r>
          </w:p>
        </w:tc>
        <w:tc>
          <w:tcPr>
            <w:tcW w:w="1792" w:type="dxa"/>
            <w:shd w:val="clear" w:color="auto" w:fill="auto"/>
            <w:vAlign w:val="center"/>
          </w:tcPr>
          <w:p w14:paraId="19353940" w14:textId="77777777" w:rsidR="00EF3C78" w:rsidRDefault="00EF3C78" w:rsidP="00726C4E">
            <w:pPr>
              <w:pStyle w:val="TAL"/>
            </w:pPr>
            <w:r>
              <w:t>"Bidirectional"</w:t>
            </w:r>
          </w:p>
        </w:tc>
        <w:tc>
          <w:tcPr>
            <w:tcW w:w="1899" w:type="dxa"/>
            <w:shd w:val="clear" w:color="auto" w:fill="auto"/>
            <w:vAlign w:val="center"/>
          </w:tcPr>
          <w:p w14:paraId="29E1F96F" w14:textId="77777777" w:rsidR="00EF3C78" w:rsidRDefault="00EF3C78" w:rsidP="00726C4E">
            <w:pPr>
              <w:pStyle w:val="TAL"/>
            </w:pPr>
            <w:r>
              <w:t>"Unidirectional"</w:t>
            </w:r>
          </w:p>
        </w:tc>
      </w:tr>
      <w:tr w:rsidR="00EF3C78" w14:paraId="64202162" w14:textId="77777777" w:rsidTr="00726C4E">
        <w:tc>
          <w:tcPr>
            <w:tcW w:w="1384" w:type="dxa"/>
            <w:shd w:val="clear" w:color="auto" w:fill="auto"/>
            <w:vAlign w:val="center"/>
          </w:tcPr>
          <w:p w14:paraId="50BDE919" w14:textId="77777777" w:rsidR="00EF3C78" w:rsidRDefault="00EF3C78" w:rsidP="00726C4E">
            <w:pPr>
              <w:pStyle w:val="TAH"/>
            </w:pPr>
            <w:r>
              <w:t>Conference</w:t>
            </w:r>
          </w:p>
        </w:tc>
        <w:tc>
          <w:tcPr>
            <w:tcW w:w="1843" w:type="dxa"/>
            <w:shd w:val="clear" w:color="auto" w:fill="auto"/>
            <w:vAlign w:val="center"/>
          </w:tcPr>
          <w:p w14:paraId="20A43934" w14:textId="77777777" w:rsidR="00EF3C78" w:rsidRDefault="00EF3C78" w:rsidP="00726C4E">
            <w:pPr>
              <w:pStyle w:val="TAL"/>
            </w:pPr>
            <w:r>
              <w:t>NotDetermined</w:t>
            </w:r>
          </w:p>
        </w:tc>
        <w:tc>
          <w:tcPr>
            <w:tcW w:w="1276" w:type="dxa"/>
            <w:shd w:val="clear" w:color="auto" w:fill="auto"/>
            <w:vAlign w:val="center"/>
          </w:tcPr>
          <w:p w14:paraId="5733408D" w14:textId="77777777" w:rsidR="00EF3C78" w:rsidRDefault="00EF3C78" w:rsidP="00726C4E">
            <w:pPr>
              <w:pStyle w:val="TAL"/>
            </w:pPr>
            <w:r>
              <w:t>n/a</w:t>
            </w:r>
          </w:p>
        </w:tc>
        <w:tc>
          <w:tcPr>
            <w:tcW w:w="1661" w:type="dxa"/>
            <w:shd w:val="clear" w:color="auto" w:fill="auto"/>
            <w:vAlign w:val="center"/>
          </w:tcPr>
          <w:p w14:paraId="6440580F" w14:textId="77777777" w:rsidR="00EF3C78" w:rsidRDefault="00EF3C78" w:rsidP="00726C4E">
            <w:pPr>
              <w:pStyle w:val="TAL"/>
            </w:pPr>
            <w:r>
              <w:t>NotDetermined</w:t>
            </w:r>
          </w:p>
        </w:tc>
        <w:tc>
          <w:tcPr>
            <w:tcW w:w="1792" w:type="dxa"/>
            <w:shd w:val="clear" w:color="auto" w:fill="auto"/>
            <w:vAlign w:val="center"/>
          </w:tcPr>
          <w:p w14:paraId="137F1470" w14:textId="77777777" w:rsidR="00EF3C78" w:rsidRDefault="00EF3C78" w:rsidP="00726C4E">
            <w:pPr>
              <w:pStyle w:val="TAL"/>
            </w:pPr>
            <w:r>
              <w:t>"Bi-directional"</w:t>
            </w:r>
          </w:p>
        </w:tc>
        <w:tc>
          <w:tcPr>
            <w:tcW w:w="1899" w:type="dxa"/>
            <w:shd w:val="clear" w:color="auto" w:fill="auto"/>
            <w:vAlign w:val="center"/>
          </w:tcPr>
          <w:p w14:paraId="0D3FD020" w14:textId="77777777" w:rsidR="00EF3C78" w:rsidRDefault="00EF3C78" w:rsidP="00726C4E">
            <w:pPr>
              <w:pStyle w:val="TAL"/>
            </w:pPr>
            <w:r>
              <w:t>n/a</w:t>
            </w:r>
          </w:p>
        </w:tc>
      </w:tr>
    </w:tbl>
    <w:p w14:paraId="3FAD8A90" w14:textId="77777777" w:rsidR="00EF3C78" w:rsidRDefault="00EF3C78" w:rsidP="00EF3C78"/>
    <w:p w14:paraId="7FA9879B" w14:textId="21F7DD2B" w:rsidR="00EF3C78" w:rsidRDefault="00EF3C78" w:rsidP="00EF3C78">
      <w:pPr>
        <w:pStyle w:val="TH"/>
      </w:pPr>
      <w:r w:rsidRPr="009C29FD">
        <w:t xml:space="preserve">Table </w:t>
      </w:r>
      <w:r w:rsidR="001E1914">
        <w:t>7.12.5.2.2.3-2</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726C4E">
            <w:pPr>
              <w:pStyle w:val="TAH"/>
            </w:pPr>
            <w:r>
              <w:t>Service type</w:t>
            </w:r>
          </w:p>
        </w:tc>
        <w:tc>
          <w:tcPr>
            <w:tcW w:w="4672" w:type="dxa"/>
            <w:gridSpan w:val="3"/>
            <w:shd w:val="clear" w:color="auto" w:fill="auto"/>
            <w:vAlign w:val="center"/>
          </w:tcPr>
          <w:p w14:paraId="76215EF5" w14:textId="77777777" w:rsidR="00EF3C78" w:rsidRDefault="00EF3C78" w:rsidP="00726C4E">
            <w:pPr>
              <w:pStyle w:val="TAH"/>
            </w:pPr>
            <w:r>
              <w:t>PayloadDirectionAssignment</w:t>
            </w:r>
          </w:p>
        </w:tc>
        <w:tc>
          <w:tcPr>
            <w:tcW w:w="3590" w:type="dxa"/>
            <w:gridSpan w:val="2"/>
            <w:shd w:val="clear" w:color="auto" w:fill="auto"/>
            <w:vAlign w:val="center"/>
          </w:tcPr>
          <w:p w14:paraId="7944CD3E" w14:textId="77777777" w:rsidR="00EF3C78" w:rsidRDefault="00EF3C78" w:rsidP="00726C4E">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726C4E">
            <w:pPr>
              <w:pStyle w:val="TAH"/>
            </w:pPr>
          </w:p>
        </w:tc>
        <w:tc>
          <w:tcPr>
            <w:tcW w:w="1806" w:type="dxa"/>
            <w:shd w:val="clear" w:color="auto" w:fill="auto"/>
            <w:vAlign w:val="center"/>
          </w:tcPr>
          <w:p w14:paraId="6E16EE18" w14:textId="77777777" w:rsidR="00EF3C78" w:rsidRDefault="00EF3C78" w:rsidP="00726C4E">
            <w:pPr>
              <w:pStyle w:val="TAH"/>
            </w:pPr>
            <w:r>
              <w:t xml:space="preserve"> Not a non-local ID</w:t>
            </w:r>
          </w:p>
        </w:tc>
        <w:tc>
          <w:tcPr>
            <w:tcW w:w="1246" w:type="dxa"/>
            <w:shd w:val="clear" w:color="auto" w:fill="auto"/>
            <w:vAlign w:val="center"/>
          </w:tcPr>
          <w:p w14:paraId="00B912AC" w14:textId="77777777" w:rsidR="00EF3C78" w:rsidRDefault="00EF3C78" w:rsidP="00726C4E">
            <w:pPr>
              <w:pStyle w:val="TAH"/>
            </w:pPr>
            <w:r>
              <w:t>Non-local ID</w:t>
            </w:r>
          </w:p>
        </w:tc>
        <w:tc>
          <w:tcPr>
            <w:tcW w:w="1620" w:type="dxa"/>
            <w:shd w:val="clear" w:color="auto" w:fill="auto"/>
            <w:vAlign w:val="center"/>
          </w:tcPr>
          <w:p w14:paraId="570DFF04" w14:textId="77777777" w:rsidR="00EF3C78" w:rsidRDefault="00EF3C78" w:rsidP="00726C4E">
            <w:pPr>
              <w:pStyle w:val="TAH"/>
            </w:pPr>
            <w:r>
              <w:t>Conference URI</w:t>
            </w:r>
          </w:p>
        </w:tc>
        <w:tc>
          <w:tcPr>
            <w:tcW w:w="1733" w:type="dxa"/>
            <w:shd w:val="clear" w:color="auto" w:fill="auto"/>
            <w:vAlign w:val="center"/>
          </w:tcPr>
          <w:p w14:paraId="4EFD0E93" w14:textId="77777777" w:rsidR="00EF3C78" w:rsidRDefault="00EF3C78" w:rsidP="00726C4E">
            <w:pPr>
              <w:pStyle w:val="TAH"/>
            </w:pPr>
            <w:r>
              <w:t>Symmetric media</w:t>
            </w:r>
          </w:p>
        </w:tc>
        <w:tc>
          <w:tcPr>
            <w:tcW w:w="1857" w:type="dxa"/>
            <w:shd w:val="clear" w:color="auto" w:fill="auto"/>
            <w:vAlign w:val="center"/>
          </w:tcPr>
          <w:p w14:paraId="5D2505B3" w14:textId="77777777" w:rsidR="00EF3C78" w:rsidRDefault="00EF3C78" w:rsidP="00726C4E">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726C4E">
            <w:pPr>
              <w:pStyle w:val="TAH"/>
            </w:pPr>
            <w:r>
              <w:t xml:space="preserve">Redirected </w:t>
            </w:r>
          </w:p>
        </w:tc>
        <w:tc>
          <w:tcPr>
            <w:tcW w:w="1806" w:type="dxa"/>
            <w:shd w:val="clear" w:color="auto" w:fill="auto"/>
            <w:vAlign w:val="center"/>
          </w:tcPr>
          <w:p w14:paraId="35B0F719" w14:textId="77777777" w:rsidR="00EF3C78" w:rsidRDefault="00EF3C78" w:rsidP="00726C4E">
            <w:pPr>
              <w:pStyle w:val="TAL"/>
            </w:pPr>
            <w:r>
              <w:t>NotDetermined</w:t>
            </w:r>
          </w:p>
        </w:tc>
        <w:tc>
          <w:tcPr>
            <w:tcW w:w="1246" w:type="dxa"/>
            <w:shd w:val="clear" w:color="auto" w:fill="auto"/>
            <w:vAlign w:val="center"/>
          </w:tcPr>
          <w:p w14:paraId="61043845" w14:textId="77777777" w:rsidR="00EF3C78" w:rsidRDefault="00EF3C78" w:rsidP="00726C4E">
            <w:pPr>
              <w:pStyle w:val="TAL"/>
            </w:pPr>
            <w:r>
              <w:t>ToTarget</w:t>
            </w:r>
          </w:p>
        </w:tc>
        <w:tc>
          <w:tcPr>
            <w:tcW w:w="1620" w:type="dxa"/>
            <w:shd w:val="clear" w:color="auto" w:fill="auto"/>
            <w:vAlign w:val="center"/>
          </w:tcPr>
          <w:p w14:paraId="79EFA620" w14:textId="77777777" w:rsidR="00EF3C78" w:rsidRDefault="00EF3C78" w:rsidP="00726C4E">
            <w:pPr>
              <w:pStyle w:val="TAL"/>
            </w:pPr>
            <w:r>
              <w:t>n/a</w:t>
            </w:r>
          </w:p>
        </w:tc>
        <w:tc>
          <w:tcPr>
            <w:tcW w:w="1733" w:type="dxa"/>
            <w:shd w:val="clear" w:color="auto" w:fill="auto"/>
            <w:vAlign w:val="center"/>
          </w:tcPr>
          <w:p w14:paraId="79C50B83" w14:textId="77777777" w:rsidR="00EF3C78" w:rsidRDefault="00EF3C78" w:rsidP="00726C4E">
            <w:pPr>
              <w:pStyle w:val="TAL"/>
            </w:pPr>
            <w:r>
              <w:t>n/a</w:t>
            </w:r>
          </w:p>
        </w:tc>
        <w:tc>
          <w:tcPr>
            <w:tcW w:w="1857" w:type="dxa"/>
            <w:shd w:val="clear" w:color="auto" w:fill="auto"/>
            <w:vAlign w:val="center"/>
          </w:tcPr>
          <w:p w14:paraId="1757A464" w14:textId="77777777" w:rsidR="00EF3C78" w:rsidRDefault="00EF3C78" w:rsidP="00726C4E">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726C4E">
            <w:pPr>
              <w:pStyle w:val="TAH"/>
            </w:pPr>
            <w:r>
              <w:t>Conference</w:t>
            </w:r>
          </w:p>
        </w:tc>
        <w:tc>
          <w:tcPr>
            <w:tcW w:w="1806" w:type="dxa"/>
            <w:shd w:val="clear" w:color="auto" w:fill="auto"/>
            <w:vAlign w:val="center"/>
          </w:tcPr>
          <w:p w14:paraId="58686B30" w14:textId="77777777" w:rsidR="00EF3C78" w:rsidRDefault="00EF3C78" w:rsidP="00726C4E">
            <w:pPr>
              <w:pStyle w:val="TAL"/>
            </w:pPr>
            <w:r>
              <w:t>NotDetermined</w:t>
            </w:r>
          </w:p>
        </w:tc>
        <w:tc>
          <w:tcPr>
            <w:tcW w:w="1246" w:type="dxa"/>
            <w:shd w:val="clear" w:color="auto" w:fill="auto"/>
            <w:vAlign w:val="center"/>
          </w:tcPr>
          <w:p w14:paraId="38E4F36B" w14:textId="77777777" w:rsidR="00EF3C78" w:rsidRDefault="00EF3C78" w:rsidP="00726C4E">
            <w:pPr>
              <w:pStyle w:val="TAL"/>
            </w:pPr>
            <w:r>
              <w:t>n/a</w:t>
            </w:r>
          </w:p>
        </w:tc>
        <w:tc>
          <w:tcPr>
            <w:tcW w:w="1620" w:type="dxa"/>
            <w:shd w:val="clear" w:color="auto" w:fill="auto"/>
            <w:vAlign w:val="center"/>
          </w:tcPr>
          <w:p w14:paraId="425B27B0" w14:textId="77777777" w:rsidR="00EF3C78" w:rsidRDefault="00EF3C78" w:rsidP="00726C4E">
            <w:pPr>
              <w:pStyle w:val="TAL"/>
            </w:pPr>
            <w:r>
              <w:t>n/a</w:t>
            </w:r>
          </w:p>
        </w:tc>
        <w:tc>
          <w:tcPr>
            <w:tcW w:w="1733" w:type="dxa"/>
            <w:shd w:val="clear" w:color="auto" w:fill="auto"/>
            <w:vAlign w:val="center"/>
          </w:tcPr>
          <w:p w14:paraId="3E0E6048" w14:textId="77777777" w:rsidR="00EF3C78" w:rsidRDefault="00EF3C78" w:rsidP="00726C4E">
            <w:pPr>
              <w:pStyle w:val="TAL"/>
            </w:pPr>
            <w:r>
              <w:t>n/a</w:t>
            </w:r>
          </w:p>
        </w:tc>
        <w:tc>
          <w:tcPr>
            <w:tcW w:w="1857" w:type="dxa"/>
            <w:shd w:val="clear" w:color="auto" w:fill="auto"/>
            <w:vAlign w:val="center"/>
          </w:tcPr>
          <w:p w14:paraId="48907FB9" w14:textId="77777777" w:rsidR="00EF3C78" w:rsidRDefault="00EF3C78" w:rsidP="00726C4E">
            <w:pPr>
              <w:pStyle w:val="TAL"/>
            </w:pPr>
            <w:r>
              <w:t>n/a</w:t>
            </w:r>
          </w:p>
        </w:tc>
      </w:tr>
    </w:tbl>
    <w:p w14:paraId="37498B04" w14:textId="77777777" w:rsidR="004B7F76" w:rsidRDefault="004B7F76" w:rsidP="004B7F76"/>
    <w:p w14:paraId="6952DF52" w14:textId="7A5F62ED" w:rsidR="00EF3C78" w:rsidRDefault="00EF3C78" w:rsidP="00EF3C78">
      <w:pPr>
        <w:spacing w:before="120"/>
      </w:pPr>
      <w:r>
        <w:t xml:space="preserve">Tables </w:t>
      </w:r>
      <w:r w:rsidR="001E1914">
        <w:t>7.12.5.2.2.2-2</w:t>
      </w:r>
      <w:r>
        <w:t xml:space="preserve"> and </w:t>
      </w:r>
      <w:r w:rsidR="001E1914">
        <w:t>7.12.5.2.2.2-3</w:t>
      </w:r>
      <w:r>
        <w:t xml:space="preserve">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48" w:name="_Toc190722946"/>
      <w:r>
        <w:t>7.12.5.2.2.4</w:t>
      </w:r>
      <w:r>
        <w:tab/>
        <w:t>Activation of CC-POI when media interceptions are done at both sides IMS media function</w:t>
      </w:r>
      <w:bookmarkEnd w:id="848"/>
      <w:r>
        <w:t xml:space="preserve"> </w:t>
      </w:r>
    </w:p>
    <w:p w14:paraId="0D0B536C" w14:textId="7DBD0691" w:rsidR="00EF3C78" w:rsidRDefault="00EF3C78" w:rsidP="00EF3C78">
      <w:pPr>
        <w:spacing w:before="120"/>
      </w:pPr>
      <w:r>
        <w:t xml:space="preserve">This is a special case where the media interception is done at both sides of an IMS Media Function. In this case, the CC-POI would intercept the outgoing media streams on both sides of IMS Media Function as shown in figure </w:t>
      </w:r>
      <w:r w:rsidR="001E1914">
        <w:t>7.12.5.2.2.4-1</w:t>
      </w:r>
      <w:r>
        <w:t xml:space="preserve"> below.</w:t>
      </w:r>
    </w:p>
    <w:p w14:paraId="068C1195" w14:textId="77777777" w:rsidR="00EF3C78" w:rsidRDefault="00EF3C78" w:rsidP="00EF3C78">
      <w:pPr>
        <w:pStyle w:val="TH"/>
      </w:pPr>
      <w:r>
        <w:object w:dxaOrig="11941" w:dyaOrig="7260" w14:anchorId="036ABCED">
          <v:shape id="_x0000_i1029" type="#_x0000_t75" style="width:480.5pt;height:294.5pt" o:ole="">
            <v:imagedata r:id="rId25" o:title=""/>
          </v:shape>
          <o:OLEObject Type="Embed" ProgID="Visio.Drawing.15" ShapeID="_x0000_i1029" DrawAspect="Content" ObjectID="_1803976236" r:id="rId26"/>
        </w:object>
      </w:r>
    </w:p>
    <w:p w14:paraId="468B2F36" w14:textId="65092C6E" w:rsidR="00EF3C78" w:rsidRDefault="00EF3C78" w:rsidP="00EF3C78">
      <w:pPr>
        <w:pStyle w:val="TF"/>
      </w:pPr>
      <w:r>
        <w:t xml:space="preserve">Figure </w:t>
      </w:r>
      <w:r w:rsidR="001E1914" w:rsidRPr="001E1914">
        <w:t>7.12.5.2.2.4-1</w:t>
      </w:r>
      <w:r>
        <w:t>: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15852F0" w:rsidR="00EF3C78" w:rsidRDefault="00EF3C78" w:rsidP="00EF3C78">
      <w:r w:rsidRPr="00760004">
        <w:t>Th</w:t>
      </w:r>
      <w:r>
        <w:t xml:space="preserve">e details of ActivateTask sent from the CC-TF to the CC-POI over LI_T3 are shown in table </w:t>
      </w:r>
      <w:r w:rsidR="001E1914">
        <w:t>7.12.5.2.2.1-1</w:t>
      </w:r>
      <w:r>
        <w:t>.</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6FAC123B" w:rsidR="00EF3C78" w:rsidRDefault="00EF3C78" w:rsidP="00EF3C78">
      <w:r>
        <w:t xml:space="preserve">The CC-TF shall set the PayloadDirectionAssignment value described in table </w:t>
      </w:r>
      <w:r w:rsidR="001E1914">
        <w:t>7.12.5.2.2.4-1</w:t>
      </w:r>
      <w:r>
        <w:t xml:space="preserve">: </w:t>
      </w:r>
    </w:p>
    <w:p w14:paraId="74BC0075" w14:textId="3AF9A67A" w:rsidR="00EF3C78" w:rsidRDefault="00EF3C78" w:rsidP="00EF3C78">
      <w:pPr>
        <w:pStyle w:val="TH"/>
      </w:pPr>
      <w:r w:rsidRPr="009C29FD">
        <w:t xml:space="preserve">Table </w:t>
      </w:r>
      <w:r w:rsidR="001E1914">
        <w:t>7.12.5.2.2.4-1</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726C4E">
        <w:tc>
          <w:tcPr>
            <w:tcW w:w="4928" w:type="dxa"/>
            <w:shd w:val="clear" w:color="auto" w:fill="auto"/>
          </w:tcPr>
          <w:p w14:paraId="6B6A8A21" w14:textId="77777777" w:rsidR="00EF3C78" w:rsidRDefault="00EF3C78" w:rsidP="00726C4E">
            <w:pPr>
              <w:pStyle w:val="TAH"/>
              <w:jc w:val="left"/>
            </w:pPr>
            <w:r>
              <w:t>Target side</w:t>
            </w:r>
          </w:p>
        </w:tc>
        <w:tc>
          <w:tcPr>
            <w:tcW w:w="2268" w:type="dxa"/>
            <w:shd w:val="clear" w:color="auto" w:fill="auto"/>
          </w:tcPr>
          <w:p w14:paraId="7141F71E" w14:textId="77777777" w:rsidR="00EF3C78" w:rsidRDefault="00EF3C78" w:rsidP="00726C4E">
            <w:pPr>
              <w:pStyle w:val="TAH"/>
              <w:jc w:val="left"/>
            </w:pPr>
            <w:r>
              <w:t>First trigger</w:t>
            </w:r>
          </w:p>
        </w:tc>
        <w:tc>
          <w:tcPr>
            <w:tcW w:w="2268" w:type="dxa"/>
            <w:shd w:val="clear" w:color="auto" w:fill="auto"/>
          </w:tcPr>
          <w:p w14:paraId="0AB21FBB" w14:textId="77777777" w:rsidR="00EF3C78" w:rsidRDefault="00EF3C78" w:rsidP="00726C4E">
            <w:pPr>
              <w:pStyle w:val="TAH"/>
              <w:jc w:val="left"/>
            </w:pPr>
            <w:r>
              <w:t>Second trigger</w:t>
            </w:r>
          </w:p>
        </w:tc>
      </w:tr>
      <w:tr w:rsidR="00EF3C78" w:rsidRPr="004F01FF" w14:paraId="15448329" w14:textId="77777777" w:rsidTr="00726C4E">
        <w:tc>
          <w:tcPr>
            <w:tcW w:w="4928" w:type="dxa"/>
            <w:shd w:val="clear" w:color="auto" w:fill="auto"/>
          </w:tcPr>
          <w:p w14:paraId="0B40A3A6" w14:textId="77777777" w:rsidR="00EF3C78" w:rsidRDefault="00EF3C78" w:rsidP="00726C4E">
            <w:pPr>
              <w:pStyle w:val="TAH"/>
              <w:jc w:val="left"/>
            </w:pPr>
            <w:r>
              <w:t>On the side from which the SDP offer is received</w:t>
            </w:r>
          </w:p>
        </w:tc>
        <w:tc>
          <w:tcPr>
            <w:tcW w:w="2268" w:type="dxa"/>
            <w:shd w:val="clear" w:color="auto" w:fill="auto"/>
          </w:tcPr>
          <w:p w14:paraId="49D2D0C6" w14:textId="77777777" w:rsidR="00EF3C78" w:rsidRDefault="00EF3C78" w:rsidP="00726C4E">
            <w:pPr>
              <w:pStyle w:val="TAL"/>
            </w:pPr>
            <w:r>
              <w:t>ToTarget</w:t>
            </w:r>
          </w:p>
        </w:tc>
        <w:tc>
          <w:tcPr>
            <w:tcW w:w="2268" w:type="dxa"/>
            <w:shd w:val="clear" w:color="auto" w:fill="auto"/>
          </w:tcPr>
          <w:p w14:paraId="37A021FC" w14:textId="77777777" w:rsidR="00EF3C78" w:rsidRDefault="00EF3C78" w:rsidP="00726C4E">
            <w:pPr>
              <w:pStyle w:val="TAL"/>
            </w:pPr>
            <w:r>
              <w:t>FromTarget</w:t>
            </w:r>
          </w:p>
        </w:tc>
      </w:tr>
      <w:tr w:rsidR="00EF3C78" w14:paraId="568F7085" w14:textId="77777777" w:rsidTr="00726C4E">
        <w:tc>
          <w:tcPr>
            <w:tcW w:w="4928" w:type="dxa"/>
            <w:shd w:val="clear" w:color="auto" w:fill="auto"/>
          </w:tcPr>
          <w:p w14:paraId="006881BB" w14:textId="77777777" w:rsidR="00EF3C78" w:rsidRDefault="00EF3C78" w:rsidP="00726C4E">
            <w:pPr>
              <w:pStyle w:val="TAH"/>
              <w:jc w:val="left"/>
            </w:pPr>
            <w:r>
              <w:t>On the side from which the SDP answer is received</w:t>
            </w:r>
          </w:p>
        </w:tc>
        <w:tc>
          <w:tcPr>
            <w:tcW w:w="2268" w:type="dxa"/>
            <w:shd w:val="clear" w:color="auto" w:fill="auto"/>
          </w:tcPr>
          <w:p w14:paraId="4445A180" w14:textId="77777777" w:rsidR="00EF3C78" w:rsidRDefault="00EF3C78" w:rsidP="00726C4E">
            <w:pPr>
              <w:pStyle w:val="TAL"/>
            </w:pPr>
            <w:r>
              <w:t>FromTarget</w:t>
            </w:r>
          </w:p>
        </w:tc>
        <w:tc>
          <w:tcPr>
            <w:tcW w:w="2268" w:type="dxa"/>
            <w:shd w:val="clear" w:color="auto" w:fill="auto"/>
          </w:tcPr>
          <w:p w14:paraId="3E5178AE" w14:textId="77777777" w:rsidR="00EF3C78" w:rsidRDefault="00EF3C78" w:rsidP="00726C4E">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49" w:name="_Toc190722947"/>
      <w:r>
        <w:t>7.12.5.2.3</w:t>
      </w:r>
      <w:r>
        <w:tab/>
        <w:t>ModifyTask</w:t>
      </w:r>
      <w:bookmarkEnd w:id="849"/>
    </w:p>
    <w:p w14:paraId="027E058C" w14:textId="7E41FB5D" w:rsidR="00EF3C78" w:rsidRDefault="00EF3C78" w:rsidP="00EF3C78">
      <w:r>
        <w:t xml:space="preserve">The ModifyTask message (s) that a CC-TF may send to a CC-POI shall include the XID of the Task (s) created by the ActivateTask message(s) (see table </w:t>
      </w:r>
      <w:r w:rsidR="001E1914">
        <w:t>7.12.5.2.2.1-1</w:t>
      </w:r>
      <w:r>
        <w:t xml:space="preserve">). The details of the ModifyTask are as shown in the table </w:t>
      </w:r>
      <w:r w:rsidR="001E1914">
        <w:t>7.12.5.2.3-1</w:t>
      </w:r>
      <w:r>
        <w:t>:</w:t>
      </w:r>
    </w:p>
    <w:p w14:paraId="37A77525" w14:textId="0352D5D8" w:rsidR="00EF3C78" w:rsidRPr="00760004" w:rsidRDefault="00EF3C78" w:rsidP="00EF3C78">
      <w:pPr>
        <w:pStyle w:val="TH"/>
      </w:pPr>
      <w:r w:rsidRPr="00760004">
        <w:t xml:space="preserve">Table </w:t>
      </w:r>
      <w:r w:rsidR="001E1914">
        <w:t>7.12.5.2.3-1</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726C4E">
        <w:trPr>
          <w:jc w:val="center"/>
        </w:trPr>
        <w:tc>
          <w:tcPr>
            <w:tcW w:w="2972" w:type="dxa"/>
          </w:tcPr>
          <w:p w14:paraId="2E45E982"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726C4E">
            <w:pPr>
              <w:pStyle w:val="TAH"/>
            </w:pPr>
            <w:r w:rsidRPr="00760004">
              <w:t>Description</w:t>
            </w:r>
          </w:p>
        </w:tc>
        <w:tc>
          <w:tcPr>
            <w:tcW w:w="708" w:type="dxa"/>
          </w:tcPr>
          <w:p w14:paraId="06B7C501" w14:textId="77777777" w:rsidR="00EF3C78" w:rsidRPr="00760004" w:rsidRDefault="00EF3C78" w:rsidP="00726C4E">
            <w:pPr>
              <w:pStyle w:val="TAH"/>
            </w:pPr>
            <w:r w:rsidRPr="00760004">
              <w:t>M/C/O</w:t>
            </w:r>
          </w:p>
        </w:tc>
      </w:tr>
      <w:tr w:rsidR="00EF3C78" w:rsidRPr="00760004" w14:paraId="1940C480" w14:textId="77777777" w:rsidTr="00726C4E">
        <w:trPr>
          <w:jc w:val="center"/>
        </w:trPr>
        <w:tc>
          <w:tcPr>
            <w:tcW w:w="2972" w:type="dxa"/>
          </w:tcPr>
          <w:p w14:paraId="4594A298" w14:textId="77777777" w:rsidR="00EF3C78" w:rsidRPr="00760004" w:rsidRDefault="00EF3C78" w:rsidP="00726C4E">
            <w:pPr>
              <w:pStyle w:val="TAL"/>
            </w:pPr>
            <w:r w:rsidRPr="00760004">
              <w:t>XID</w:t>
            </w:r>
          </w:p>
        </w:tc>
        <w:tc>
          <w:tcPr>
            <w:tcW w:w="6242" w:type="dxa"/>
          </w:tcPr>
          <w:p w14:paraId="722E88EB" w14:textId="77777777" w:rsidR="00EF3C78" w:rsidRPr="00760004" w:rsidRDefault="00EF3C78" w:rsidP="00726C4E">
            <w:pPr>
              <w:pStyle w:val="TAL"/>
            </w:pPr>
            <w:r>
              <w:t>Shall be same as in the ActivateTask message (see 7.12.5.2.1).</w:t>
            </w:r>
          </w:p>
        </w:tc>
        <w:tc>
          <w:tcPr>
            <w:tcW w:w="708" w:type="dxa"/>
          </w:tcPr>
          <w:p w14:paraId="7E478831" w14:textId="77777777" w:rsidR="00EF3C78" w:rsidRPr="00760004" w:rsidRDefault="00EF3C78" w:rsidP="00726C4E">
            <w:pPr>
              <w:pStyle w:val="TAL"/>
            </w:pPr>
            <w:r w:rsidRPr="00760004">
              <w:t>M</w:t>
            </w:r>
          </w:p>
        </w:tc>
      </w:tr>
      <w:tr w:rsidR="00EF3C78" w:rsidRPr="00760004" w14:paraId="751040DB" w14:textId="77777777" w:rsidTr="00726C4E">
        <w:trPr>
          <w:jc w:val="center"/>
        </w:trPr>
        <w:tc>
          <w:tcPr>
            <w:tcW w:w="2972" w:type="dxa"/>
          </w:tcPr>
          <w:p w14:paraId="64BF3059" w14:textId="77777777" w:rsidR="00EF3C78" w:rsidRPr="00760004" w:rsidRDefault="00EF3C78" w:rsidP="00726C4E">
            <w:pPr>
              <w:pStyle w:val="TAL"/>
            </w:pPr>
            <w:r w:rsidRPr="00760004">
              <w:t>TargetIdentifiers</w:t>
            </w:r>
          </w:p>
        </w:tc>
        <w:tc>
          <w:tcPr>
            <w:tcW w:w="6242" w:type="dxa"/>
          </w:tcPr>
          <w:p w14:paraId="15AEBBF9" w14:textId="77777777" w:rsidR="00EF3C78" w:rsidRPr="00760004" w:rsidRDefault="00EF3C78" w:rsidP="00726C4E">
            <w:pPr>
              <w:pStyle w:val="TAL"/>
            </w:pPr>
            <w:r>
              <w:t>Shall be same as in the ActivateTask message (see 7.12.5.2.1).</w:t>
            </w:r>
          </w:p>
        </w:tc>
        <w:tc>
          <w:tcPr>
            <w:tcW w:w="708" w:type="dxa"/>
          </w:tcPr>
          <w:p w14:paraId="6B6DF9AD" w14:textId="77777777" w:rsidR="00EF3C78" w:rsidRPr="00760004" w:rsidRDefault="00EF3C78" w:rsidP="00726C4E">
            <w:pPr>
              <w:pStyle w:val="TAL"/>
            </w:pPr>
            <w:r w:rsidRPr="00760004">
              <w:t>M</w:t>
            </w:r>
          </w:p>
        </w:tc>
      </w:tr>
      <w:tr w:rsidR="00EF3C78" w:rsidRPr="00760004" w14:paraId="40394FE3" w14:textId="77777777" w:rsidTr="00726C4E">
        <w:trPr>
          <w:jc w:val="center"/>
        </w:trPr>
        <w:tc>
          <w:tcPr>
            <w:tcW w:w="2972" w:type="dxa"/>
          </w:tcPr>
          <w:p w14:paraId="0B94F7B0" w14:textId="77777777" w:rsidR="00EF3C78" w:rsidRPr="00760004" w:rsidRDefault="00EF3C78" w:rsidP="00726C4E">
            <w:pPr>
              <w:pStyle w:val="TAL"/>
            </w:pPr>
            <w:r w:rsidRPr="00760004">
              <w:t>DeliveryType</w:t>
            </w:r>
          </w:p>
        </w:tc>
        <w:tc>
          <w:tcPr>
            <w:tcW w:w="6242" w:type="dxa"/>
          </w:tcPr>
          <w:p w14:paraId="6CEEE497"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726C4E">
            <w:pPr>
              <w:pStyle w:val="TAL"/>
            </w:pPr>
            <w:r w:rsidRPr="00760004">
              <w:t>M</w:t>
            </w:r>
          </w:p>
        </w:tc>
      </w:tr>
      <w:tr w:rsidR="00EF3C78" w:rsidRPr="00760004" w14:paraId="69300CEC" w14:textId="77777777" w:rsidTr="00726C4E">
        <w:trPr>
          <w:jc w:val="center"/>
        </w:trPr>
        <w:tc>
          <w:tcPr>
            <w:tcW w:w="2972" w:type="dxa"/>
          </w:tcPr>
          <w:p w14:paraId="71BA8F6E" w14:textId="77777777" w:rsidR="00EF3C78" w:rsidRPr="00760004" w:rsidRDefault="00EF3C78" w:rsidP="00726C4E">
            <w:pPr>
              <w:pStyle w:val="TAL"/>
            </w:pPr>
            <w:r w:rsidRPr="00CE0181">
              <w:t>ListOfDIDs</w:t>
            </w:r>
          </w:p>
        </w:tc>
        <w:tc>
          <w:tcPr>
            <w:tcW w:w="6242" w:type="dxa"/>
          </w:tcPr>
          <w:p w14:paraId="1D1D523E" w14:textId="77777777" w:rsidR="00EF3C78" w:rsidRPr="00760004" w:rsidRDefault="00EF3C78" w:rsidP="00726C4E">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726C4E">
            <w:pPr>
              <w:pStyle w:val="TAL"/>
            </w:pPr>
            <w:r w:rsidRPr="00CE0181">
              <w:t>M</w:t>
            </w:r>
          </w:p>
        </w:tc>
      </w:tr>
      <w:tr w:rsidR="00EF3C78" w:rsidRPr="00760004" w14:paraId="59F94A60" w14:textId="77777777" w:rsidTr="00726C4E">
        <w:trPr>
          <w:jc w:val="center"/>
        </w:trPr>
        <w:tc>
          <w:tcPr>
            <w:tcW w:w="2972" w:type="dxa"/>
          </w:tcPr>
          <w:p w14:paraId="736CB30A" w14:textId="77777777" w:rsidR="00EF3C78" w:rsidRPr="00760004" w:rsidRDefault="00EF3C78" w:rsidP="00726C4E">
            <w:pPr>
              <w:pStyle w:val="TAL"/>
            </w:pPr>
            <w:r w:rsidRPr="00760004">
              <w:t>CorrelationID</w:t>
            </w:r>
          </w:p>
        </w:tc>
        <w:tc>
          <w:tcPr>
            <w:tcW w:w="6242" w:type="dxa"/>
          </w:tcPr>
          <w:p w14:paraId="2C1D89C2" w14:textId="77777777" w:rsidR="00EF3C78" w:rsidRPr="00760004" w:rsidRDefault="00EF3C78" w:rsidP="00726C4E">
            <w:pPr>
              <w:pStyle w:val="TAL"/>
            </w:pPr>
            <w:r>
              <w:t>Shall be same as in the ActivateTask message (see 7.12.5.2.1).</w:t>
            </w:r>
          </w:p>
        </w:tc>
        <w:tc>
          <w:tcPr>
            <w:tcW w:w="708" w:type="dxa"/>
          </w:tcPr>
          <w:p w14:paraId="043AAC86" w14:textId="77777777" w:rsidR="00EF3C78" w:rsidRPr="00760004" w:rsidRDefault="00EF3C78" w:rsidP="00726C4E">
            <w:pPr>
              <w:pStyle w:val="TAL"/>
            </w:pPr>
            <w:r w:rsidRPr="00760004">
              <w:t>M</w:t>
            </w:r>
          </w:p>
        </w:tc>
      </w:tr>
      <w:tr w:rsidR="00EF3C78" w:rsidRPr="00760004" w14:paraId="5E66DEFB" w14:textId="77777777" w:rsidTr="00726C4E">
        <w:trPr>
          <w:jc w:val="center"/>
        </w:trPr>
        <w:tc>
          <w:tcPr>
            <w:tcW w:w="2972" w:type="dxa"/>
          </w:tcPr>
          <w:p w14:paraId="4BA71978" w14:textId="77777777" w:rsidR="00EF3C78" w:rsidRPr="00760004" w:rsidRDefault="00EF3C78" w:rsidP="00726C4E">
            <w:pPr>
              <w:pStyle w:val="TAL"/>
            </w:pPr>
            <w:r w:rsidRPr="00760004">
              <w:t>ProductID</w:t>
            </w:r>
          </w:p>
        </w:tc>
        <w:tc>
          <w:tcPr>
            <w:tcW w:w="6242" w:type="dxa"/>
          </w:tcPr>
          <w:p w14:paraId="6488ED34" w14:textId="77777777" w:rsidR="00EF3C78" w:rsidRPr="00760004" w:rsidRDefault="00EF3C78" w:rsidP="00726C4E">
            <w:pPr>
              <w:pStyle w:val="TAL"/>
            </w:pPr>
            <w:r>
              <w:t>Shall be same as in the ActivateTask message (see 7.12.5.2.1).</w:t>
            </w:r>
          </w:p>
        </w:tc>
        <w:tc>
          <w:tcPr>
            <w:tcW w:w="708" w:type="dxa"/>
          </w:tcPr>
          <w:p w14:paraId="7400D135" w14:textId="77777777" w:rsidR="00EF3C78" w:rsidRPr="00760004" w:rsidRDefault="00EF3C78" w:rsidP="00726C4E">
            <w:pPr>
              <w:pStyle w:val="TAL"/>
            </w:pPr>
            <w:r w:rsidRPr="00760004">
              <w:t>M</w:t>
            </w:r>
          </w:p>
        </w:tc>
      </w:tr>
      <w:tr w:rsidR="00EF3C78" w:rsidRPr="00760004" w14:paraId="4BEF8335" w14:textId="77777777" w:rsidTr="00726C4E">
        <w:trPr>
          <w:jc w:val="center"/>
        </w:trPr>
        <w:tc>
          <w:tcPr>
            <w:tcW w:w="2972" w:type="dxa"/>
          </w:tcPr>
          <w:p w14:paraId="2B851F6C" w14:textId="77777777" w:rsidR="00EF3C78" w:rsidRPr="00760004" w:rsidRDefault="00EF3C78" w:rsidP="00726C4E">
            <w:pPr>
              <w:pStyle w:val="TAL"/>
            </w:pPr>
            <w:r>
              <w:t>TaskDetailsExtensions/SDP</w:t>
            </w:r>
          </w:p>
        </w:tc>
        <w:tc>
          <w:tcPr>
            <w:tcW w:w="6242" w:type="dxa"/>
          </w:tcPr>
          <w:p w14:paraId="2D133CB7" w14:textId="77777777" w:rsidR="00EF3C78" w:rsidRPr="00760004" w:rsidRDefault="00EF3C78" w:rsidP="00726C4E">
            <w:pPr>
              <w:pStyle w:val="TAL"/>
            </w:pPr>
            <w:r>
              <w:t>See table 7.12.5.2-2.</w:t>
            </w:r>
          </w:p>
        </w:tc>
        <w:tc>
          <w:tcPr>
            <w:tcW w:w="708" w:type="dxa"/>
          </w:tcPr>
          <w:p w14:paraId="560D0116" w14:textId="77777777" w:rsidR="00EF3C78" w:rsidRPr="00760004" w:rsidRDefault="00EF3C78" w:rsidP="00726C4E">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lastRenderedPageBreak/>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50" w:name="_Toc190722948"/>
      <w:r>
        <w:t>7.12.5.2.4</w:t>
      </w:r>
      <w:r>
        <w:tab/>
        <w:t>DeactivateTask</w:t>
      </w:r>
      <w:bookmarkEnd w:id="850"/>
    </w:p>
    <w:p w14:paraId="015F02D9" w14:textId="2CC92979" w:rsidR="00EF3C78" w:rsidRDefault="00EF3C78" w:rsidP="00EF3C78">
      <w:pPr>
        <w:spacing w:before="120"/>
      </w:pPr>
      <w:r>
        <w:t xml:space="preserve">The DeactivateTask message(s) that the CC-TF sends to the CC-POI shall include the XID of the Task created by the associated ActivateTask message (see table </w:t>
      </w:r>
      <w:r w:rsidR="001E1914">
        <w:t>7.12.5.2.2.1-1</w:t>
      </w:r>
      <w:r>
        <w:t>).</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51" w:name="_Toc190722949"/>
      <w:r>
        <w:t>7.12.6</w:t>
      </w:r>
      <w:r>
        <w:tab/>
        <w:t>Generation of xCC over LI_X3</w:t>
      </w:r>
      <w:bookmarkEnd w:id="851"/>
    </w:p>
    <w:p w14:paraId="43DCA23F" w14:textId="77777777" w:rsidR="00E000E0" w:rsidRDefault="00E000E0" w:rsidP="00E000E0">
      <w:pPr>
        <w:pStyle w:val="Heading4"/>
      </w:pPr>
      <w:bookmarkStart w:id="852" w:name="_Toc190722950"/>
      <w:r>
        <w:t>7.12.6.1</w:t>
      </w:r>
      <w:r>
        <w:tab/>
        <w:t>General</w:t>
      </w:r>
      <w:bookmarkEnd w:id="852"/>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448B687F" w14:textId="77777777" w:rsidR="00431289" w:rsidRDefault="00431289" w:rsidP="00431289">
      <w:r>
        <w:t>For IMS Data Channel LI, the CC-POI may reside in the MF or DC-AS dependent upon the scenario.</w:t>
      </w:r>
    </w:p>
    <w:p w14:paraId="6507236F" w14:textId="77777777" w:rsidR="00E000E0" w:rsidRDefault="00E000E0" w:rsidP="00A51532">
      <w:pPr>
        <w:pStyle w:val="Heading4"/>
      </w:pPr>
      <w:bookmarkStart w:id="853" w:name="_Toc190722951"/>
      <w:r w:rsidRPr="009F41AD">
        <w:t>7.12</w:t>
      </w:r>
      <w:r>
        <w:t>.6</w:t>
      </w:r>
      <w:r w:rsidRPr="009F41AD">
        <w:t>.2</w:t>
      </w:r>
      <w:r w:rsidRPr="009F41AD">
        <w:tab/>
        <w:t>Media capture</w:t>
      </w:r>
      <w:bookmarkEnd w:id="853"/>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 xml:space="preserve">When the TriggerScope value received in the LI_T3 trigger is "Bidirectional", the IP address and UDP port number received in the LI_T3 ActivateTask as target identifiers shall match the destination IP address and UDP </w:t>
      </w:r>
      <w:r>
        <w:lastRenderedPageBreak/>
        <w:t>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54" w:name="_Toc190722952"/>
      <w:r w:rsidRPr="002E4B69">
        <w:t>7.12</w:t>
      </w:r>
      <w:r>
        <w:t>.6</w:t>
      </w:r>
      <w:r w:rsidRPr="002E4B69">
        <w:t>.</w:t>
      </w:r>
      <w:r>
        <w:t>3</w:t>
      </w:r>
      <w:r w:rsidRPr="002E4B69">
        <w:tab/>
        <w:t>Payload format</w:t>
      </w:r>
      <w:bookmarkEnd w:id="854"/>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55" w:name="_Toc190722953"/>
      <w:r w:rsidRPr="002E4B69">
        <w:t>7.12</w:t>
      </w:r>
      <w:r>
        <w:t>.6</w:t>
      </w:r>
      <w:r w:rsidRPr="002E4B69">
        <w:t>.</w:t>
      </w:r>
      <w:r>
        <w:t>4</w:t>
      </w:r>
      <w:r w:rsidRPr="002E4B69">
        <w:tab/>
        <w:t>Payload direction</w:t>
      </w:r>
      <w:bookmarkEnd w:id="855"/>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726C4E">
        <w:trPr>
          <w:trHeight w:val="303"/>
        </w:trPr>
        <w:tc>
          <w:tcPr>
            <w:tcW w:w="1787" w:type="dxa"/>
            <w:vMerge w:val="restart"/>
            <w:shd w:val="clear" w:color="auto" w:fill="auto"/>
            <w:vAlign w:val="center"/>
          </w:tcPr>
          <w:p w14:paraId="0658A9D5" w14:textId="77777777" w:rsidR="00E000E0" w:rsidRDefault="00E000E0" w:rsidP="00726C4E">
            <w:pPr>
              <w:pStyle w:val="TAH"/>
            </w:pPr>
            <w:r>
              <w:t>TriggerScope</w:t>
            </w:r>
          </w:p>
          <w:p w14:paraId="127801D6" w14:textId="77777777" w:rsidR="00E000E0" w:rsidRDefault="00E000E0" w:rsidP="00726C4E">
            <w:pPr>
              <w:pStyle w:val="TAH"/>
            </w:pPr>
            <w:r>
              <w:t>(LI_T3 trigger)</w:t>
            </w:r>
          </w:p>
        </w:tc>
        <w:tc>
          <w:tcPr>
            <w:tcW w:w="2347" w:type="dxa"/>
            <w:vMerge w:val="restart"/>
            <w:shd w:val="clear" w:color="auto" w:fill="auto"/>
            <w:vAlign w:val="center"/>
          </w:tcPr>
          <w:p w14:paraId="20EB1DB9" w14:textId="77777777" w:rsidR="00E000E0" w:rsidRDefault="00E000E0" w:rsidP="00726C4E">
            <w:pPr>
              <w:pStyle w:val="TAH"/>
            </w:pPr>
            <w:r>
              <w:t>PayloadDirectionAssignment</w:t>
            </w:r>
          </w:p>
          <w:p w14:paraId="76E017C6" w14:textId="77777777" w:rsidR="00E000E0" w:rsidRDefault="00E000E0" w:rsidP="00726C4E">
            <w:pPr>
              <w:pStyle w:val="TAH"/>
            </w:pPr>
            <w:r>
              <w:t>(LI_T3 trigger)</w:t>
            </w:r>
          </w:p>
        </w:tc>
        <w:tc>
          <w:tcPr>
            <w:tcW w:w="5721" w:type="dxa"/>
            <w:gridSpan w:val="2"/>
            <w:shd w:val="clear" w:color="auto" w:fill="auto"/>
            <w:vAlign w:val="center"/>
          </w:tcPr>
          <w:p w14:paraId="0DFCF168" w14:textId="77777777" w:rsidR="00E000E0" w:rsidRDefault="00E000E0" w:rsidP="00726C4E">
            <w:pPr>
              <w:pStyle w:val="TAH"/>
            </w:pPr>
            <w:r>
              <w:t xml:space="preserve">RTP stream (media stream) direction </w:t>
            </w:r>
          </w:p>
        </w:tc>
      </w:tr>
      <w:tr w:rsidR="00E000E0" w14:paraId="46E8B06C" w14:textId="77777777" w:rsidTr="00726C4E">
        <w:tc>
          <w:tcPr>
            <w:tcW w:w="1787" w:type="dxa"/>
            <w:vMerge/>
            <w:shd w:val="clear" w:color="auto" w:fill="auto"/>
            <w:vAlign w:val="center"/>
          </w:tcPr>
          <w:p w14:paraId="30602C26" w14:textId="77777777" w:rsidR="00E000E0" w:rsidRDefault="00E000E0" w:rsidP="00726C4E">
            <w:pPr>
              <w:pStyle w:val="TAH"/>
            </w:pPr>
          </w:p>
        </w:tc>
        <w:tc>
          <w:tcPr>
            <w:tcW w:w="2347" w:type="dxa"/>
            <w:vMerge/>
            <w:shd w:val="clear" w:color="auto" w:fill="auto"/>
            <w:vAlign w:val="center"/>
          </w:tcPr>
          <w:p w14:paraId="748A7E5A" w14:textId="77777777" w:rsidR="00E000E0" w:rsidRDefault="00E000E0" w:rsidP="00726C4E">
            <w:pPr>
              <w:pStyle w:val="TAH"/>
            </w:pPr>
          </w:p>
        </w:tc>
        <w:tc>
          <w:tcPr>
            <w:tcW w:w="2778" w:type="dxa"/>
            <w:shd w:val="clear" w:color="auto" w:fill="auto"/>
            <w:vAlign w:val="center"/>
          </w:tcPr>
          <w:p w14:paraId="001E26A7" w14:textId="77777777" w:rsidR="00E000E0" w:rsidRDefault="00E000E0" w:rsidP="00726C4E">
            <w:pPr>
              <w:pStyle w:val="TAH"/>
            </w:pPr>
            <w:r>
              <w:t>Media to the LI_T3 target identifier</w:t>
            </w:r>
          </w:p>
        </w:tc>
        <w:tc>
          <w:tcPr>
            <w:tcW w:w="2943" w:type="dxa"/>
            <w:shd w:val="clear" w:color="auto" w:fill="auto"/>
            <w:vAlign w:val="center"/>
          </w:tcPr>
          <w:p w14:paraId="1FBD9422" w14:textId="77777777" w:rsidR="00E000E0" w:rsidRDefault="00E000E0" w:rsidP="00726C4E">
            <w:pPr>
              <w:pStyle w:val="TAH"/>
            </w:pPr>
            <w:r>
              <w:t>Media from the LI_T3 target identifier</w:t>
            </w:r>
          </w:p>
        </w:tc>
      </w:tr>
      <w:tr w:rsidR="00E000E0" w14:paraId="60C6036B" w14:textId="77777777" w:rsidTr="00726C4E">
        <w:tc>
          <w:tcPr>
            <w:tcW w:w="1787" w:type="dxa"/>
            <w:vMerge w:val="restart"/>
            <w:shd w:val="clear" w:color="auto" w:fill="auto"/>
            <w:vAlign w:val="center"/>
          </w:tcPr>
          <w:p w14:paraId="67C4FFD1" w14:textId="77777777" w:rsidR="00E000E0" w:rsidRDefault="00E000E0" w:rsidP="00726C4E">
            <w:pPr>
              <w:pStyle w:val="TAL"/>
            </w:pPr>
            <w:r>
              <w:t>Bidirectional</w:t>
            </w:r>
          </w:p>
        </w:tc>
        <w:tc>
          <w:tcPr>
            <w:tcW w:w="2347" w:type="dxa"/>
            <w:shd w:val="clear" w:color="auto" w:fill="auto"/>
            <w:vAlign w:val="center"/>
          </w:tcPr>
          <w:p w14:paraId="0B96D3F0" w14:textId="77777777" w:rsidR="00E000E0" w:rsidRDefault="00E000E0" w:rsidP="00726C4E">
            <w:pPr>
              <w:pStyle w:val="TAL"/>
            </w:pPr>
            <w:r>
              <w:t>FromTarget</w:t>
            </w:r>
          </w:p>
        </w:tc>
        <w:tc>
          <w:tcPr>
            <w:tcW w:w="2778" w:type="dxa"/>
            <w:shd w:val="clear" w:color="auto" w:fill="auto"/>
            <w:vAlign w:val="center"/>
          </w:tcPr>
          <w:p w14:paraId="344D5DF4" w14:textId="77777777" w:rsidR="00E000E0" w:rsidRDefault="00E000E0" w:rsidP="00726C4E">
            <w:pPr>
              <w:pStyle w:val="TAL"/>
            </w:pPr>
            <w:r>
              <w:t>"3" from the target</w:t>
            </w:r>
          </w:p>
        </w:tc>
        <w:tc>
          <w:tcPr>
            <w:tcW w:w="2943" w:type="dxa"/>
            <w:shd w:val="clear" w:color="auto" w:fill="auto"/>
            <w:vAlign w:val="center"/>
          </w:tcPr>
          <w:p w14:paraId="171A2339" w14:textId="77777777" w:rsidR="00E000E0" w:rsidRDefault="00E000E0" w:rsidP="00726C4E">
            <w:pPr>
              <w:pStyle w:val="TAL"/>
            </w:pPr>
            <w:r>
              <w:t>"2" to the target</w:t>
            </w:r>
          </w:p>
        </w:tc>
      </w:tr>
      <w:tr w:rsidR="00E000E0" w14:paraId="25861DBE" w14:textId="77777777" w:rsidTr="00726C4E">
        <w:tc>
          <w:tcPr>
            <w:tcW w:w="1787" w:type="dxa"/>
            <w:vMerge/>
            <w:shd w:val="clear" w:color="auto" w:fill="auto"/>
            <w:vAlign w:val="center"/>
          </w:tcPr>
          <w:p w14:paraId="277E052D" w14:textId="77777777" w:rsidR="00E000E0" w:rsidRDefault="00E000E0" w:rsidP="00726C4E">
            <w:pPr>
              <w:pStyle w:val="TAL"/>
            </w:pPr>
          </w:p>
        </w:tc>
        <w:tc>
          <w:tcPr>
            <w:tcW w:w="2347" w:type="dxa"/>
            <w:shd w:val="clear" w:color="auto" w:fill="auto"/>
            <w:vAlign w:val="center"/>
          </w:tcPr>
          <w:p w14:paraId="28995901" w14:textId="77777777" w:rsidR="00E000E0" w:rsidRDefault="00E000E0" w:rsidP="00726C4E">
            <w:pPr>
              <w:pStyle w:val="TAL"/>
            </w:pPr>
            <w:r>
              <w:t>ToTarget</w:t>
            </w:r>
          </w:p>
        </w:tc>
        <w:tc>
          <w:tcPr>
            <w:tcW w:w="2778" w:type="dxa"/>
            <w:shd w:val="clear" w:color="auto" w:fill="auto"/>
            <w:vAlign w:val="center"/>
          </w:tcPr>
          <w:p w14:paraId="1DF8440C" w14:textId="77777777" w:rsidR="00E000E0" w:rsidRDefault="00E000E0" w:rsidP="00726C4E">
            <w:pPr>
              <w:pStyle w:val="TAL"/>
            </w:pPr>
            <w:r>
              <w:t>"2" to the target</w:t>
            </w:r>
          </w:p>
        </w:tc>
        <w:tc>
          <w:tcPr>
            <w:tcW w:w="2943" w:type="dxa"/>
            <w:shd w:val="clear" w:color="auto" w:fill="auto"/>
            <w:vAlign w:val="center"/>
          </w:tcPr>
          <w:p w14:paraId="58573B2D" w14:textId="77777777" w:rsidR="00E000E0" w:rsidRDefault="00E000E0" w:rsidP="00726C4E">
            <w:pPr>
              <w:pStyle w:val="TAL"/>
            </w:pPr>
            <w:r>
              <w:t>"3" from the target</w:t>
            </w:r>
          </w:p>
        </w:tc>
      </w:tr>
      <w:tr w:rsidR="00E000E0" w14:paraId="3A948748" w14:textId="77777777" w:rsidTr="00726C4E">
        <w:tc>
          <w:tcPr>
            <w:tcW w:w="1787" w:type="dxa"/>
            <w:vMerge/>
            <w:shd w:val="clear" w:color="auto" w:fill="auto"/>
            <w:vAlign w:val="center"/>
          </w:tcPr>
          <w:p w14:paraId="252FC72F" w14:textId="77777777" w:rsidR="00E000E0" w:rsidRDefault="00E000E0" w:rsidP="00726C4E">
            <w:pPr>
              <w:pStyle w:val="TAL"/>
            </w:pPr>
          </w:p>
        </w:tc>
        <w:tc>
          <w:tcPr>
            <w:tcW w:w="2347" w:type="dxa"/>
            <w:shd w:val="clear" w:color="auto" w:fill="auto"/>
            <w:vAlign w:val="center"/>
          </w:tcPr>
          <w:p w14:paraId="34F922A7" w14:textId="77777777" w:rsidR="00E000E0" w:rsidRDefault="00E000E0" w:rsidP="00726C4E">
            <w:pPr>
              <w:pStyle w:val="TAL"/>
            </w:pPr>
            <w:r>
              <w:t>NotDetermined</w:t>
            </w:r>
          </w:p>
        </w:tc>
        <w:tc>
          <w:tcPr>
            <w:tcW w:w="2778" w:type="dxa"/>
            <w:shd w:val="clear" w:color="auto" w:fill="auto"/>
            <w:vAlign w:val="center"/>
          </w:tcPr>
          <w:p w14:paraId="54B32C92" w14:textId="77777777" w:rsidR="00E000E0" w:rsidRDefault="00E000E0" w:rsidP="00726C4E">
            <w:pPr>
              <w:pStyle w:val="TAL"/>
            </w:pPr>
            <w:r>
              <w:t>"5" not applicable to this xCC</w:t>
            </w:r>
          </w:p>
        </w:tc>
        <w:tc>
          <w:tcPr>
            <w:tcW w:w="2943" w:type="dxa"/>
            <w:shd w:val="clear" w:color="auto" w:fill="auto"/>
            <w:vAlign w:val="center"/>
          </w:tcPr>
          <w:p w14:paraId="78C1B6F3" w14:textId="77777777" w:rsidR="00E000E0" w:rsidRDefault="00E000E0" w:rsidP="00726C4E">
            <w:pPr>
              <w:pStyle w:val="TAL"/>
            </w:pPr>
            <w:r>
              <w:t>"5" not applicable to this xCC</w:t>
            </w:r>
          </w:p>
        </w:tc>
      </w:tr>
      <w:tr w:rsidR="00E000E0" w14:paraId="087C1F87" w14:textId="77777777" w:rsidTr="00726C4E">
        <w:tc>
          <w:tcPr>
            <w:tcW w:w="1787" w:type="dxa"/>
            <w:vMerge w:val="restart"/>
            <w:shd w:val="clear" w:color="auto" w:fill="auto"/>
            <w:vAlign w:val="center"/>
          </w:tcPr>
          <w:p w14:paraId="6F16AA7F" w14:textId="77777777" w:rsidR="00E000E0" w:rsidRDefault="00E000E0" w:rsidP="00726C4E">
            <w:pPr>
              <w:pStyle w:val="TAL"/>
            </w:pPr>
            <w:r>
              <w:t>Unidirectional</w:t>
            </w:r>
          </w:p>
        </w:tc>
        <w:tc>
          <w:tcPr>
            <w:tcW w:w="2347" w:type="dxa"/>
            <w:shd w:val="clear" w:color="auto" w:fill="auto"/>
            <w:vAlign w:val="center"/>
          </w:tcPr>
          <w:p w14:paraId="5397C611" w14:textId="77777777" w:rsidR="00E000E0" w:rsidRDefault="00E000E0" w:rsidP="00726C4E">
            <w:pPr>
              <w:pStyle w:val="TAL"/>
            </w:pPr>
            <w:r>
              <w:t>FromTarget</w:t>
            </w:r>
          </w:p>
        </w:tc>
        <w:tc>
          <w:tcPr>
            <w:tcW w:w="2778" w:type="dxa"/>
            <w:shd w:val="clear" w:color="auto" w:fill="auto"/>
            <w:vAlign w:val="center"/>
          </w:tcPr>
          <w:p w14:paraId="009664CE" w14:textId="77777777" w:rsidR="00E000E0" w:rsidRDefault="00E000E0" w:rsidP="00726C4E">
            <w:pPr>
              <w:pStyle w:val="TAL"/>
            </w:pPr>
            <w:r>
              <w:t>"3" from the target</w:t>
            </w:r>
          </w:p>
        </w:tc>
        <w:tc>
          <w:tcPr>
            <w:tcW w:w="2943" w:type="dxa"/>
            <w:shd w:val="clear" w:color="auto" w:fill="auto"/>
            <w:vAlign w:val="center"/>
          </w:tcPr>
          <w:p w14:paraId="24A5D228" w14:textId="77777777" w:rsidR="00E000E0" w:rsidRDefault="00E000E0" w:rsidP="00726C4E">
            <w:pPr>
              <w:pStyle w:val="TAL"/>
            </w:pPr>
            <w:r>
              <w:t>n/a</w:t>
            </w:r>
          </w:p>
        </w:tc>
      </w:tr>
      <w:tr w:rsidR="00E000E0" w14:paraId="17594FB8" w14:textId="77777777" w:rsidTr="00726C4E">
        <w:tc>
          <w:tcPr>
            <w:tcW w:w="1787" w:type="dxa"/>
            <w:vMerge/>
            <w:shd w:val="clear" w:color="auto" w:fill="auto"/>
            <w:vAlign w:val="center"/>
          </w:tcPr>
          <w:p w14:paraId="1CD2389A" w14:textId="77777777" w:rsidR="00E000E0" w:rsidRDefault="00E000E0" w:rsidP="00726C4E">
            <w:pPr>
              <w:pStyle w:val="TAL"/>
            </w:pPr>
          </w:p>
        </w:tc>
        <w:tc>
          <w:tcPr>
            <w:tcW w:w="2347" w:type="dxa"/>
            <w:shd w:val="clear" w:color="auto" w:fill="auto"/>
            <w:vAlign w:val="center"/>
          </w:tcPr>
          <w:p w14:paraId="47D230C4" w14:textId="77777777" w:rsidR="00E000E0" w:rsidRDefault="00E000E0" w:rsidP="00726C4E">
            <w:pPr>
              <w:pStyle w:val="TAL"/>
            </w:pPr>
            <w:r>
              <w:t>ToTarget</w:t>
            </w:r>
          </w:p>
        </w:tc>
        <w:tc>
          <w:tcPr>
            <w:tcW w:w="2778" w:type="dxa"/>
            <w:shd w:val="clear" w:color="auto" w:fill="auto"/>
            <w:vAlign w:val="center"/>
          </w:tcPr>
          <w:p w14:paraId="65A5B5F7" w14:textId="77777777" w:rsidR="00E000E0" w:rsidRDefault="00E000E0" w:rsidP="00726C4E">
            <w:pPr>
              <w:pStyle w:val="TAL"/>
            </w:pPr>
            <w:r>
              <w:t>"2" to the target</w:t>
            </w:r>
          </w:p>
        </w:tc>
        <w:tc>
          <w:tcPr>
            <w:tcW w:w="2943" w:type="dxa"/>
            <w:shd w:val="clear" w:color="auto" w:fill="auto"/>
            <w:vAlign w:val="center"/>
          </w:tcPr>
          <w:p w14:paraId="2142B653" w14:textId="77777777" w:rsidR="00E000E0" w:rsidRDefault="00E000E0" w:rsidP="00726C4E">
            <w:pPr>
              <w:pStyle w:val="TAL"/>
            </w:pPr>
            <w:r>
              <w:t>n/a</w:t>
            </w:r>
          </w:p>
        </w:tc>
      </w:tr>
      <w:tr w:rsidR="00E000E0" w14:paraId="2EB71578" w14:textId="77777777" w:rsidTr="00726C4E">
        <w:tc>
          <w:tcPr>
            <w:tcW w:w="1787" w:type="dxa"/>
            <w:vMerge/>
            <w:shd w:val="clear" w:color="auto" w:fill="auto"/>
            <w:vAlign w:val="center"/>
          </w:tcPr>
          <w:p w14:paraId="5853F6D8" w14:textId="77777777" w:rsidR="00E000E0" w:rsidRDefault="00E000E0" w:rsidP="00726C4E">
            <w:pPr>
              <w:pStyle w:val="TAL"/>
            </w:pPr>
          </w:p>
        </w:tc>
        <w:tc>
          <w:tcPr>
            <w:tcW w:w="2347" w:type="dxa"/>
            <w:shd w:val="clear" w:color="auto" w:fill="auto"/>
            <w:vAlign w:val="center"/>
          </w:tcPr>
          <w:p w14:paraId="2831B4BB" w14:textId="77777777" w:rsidR="00E000E0" w:rsidRDefault="00E000E0" w:rsidP="00726C4E">
            <w:pPr>
              <w:pStyle w:val="TAL"/>
            </w:pPr>
            <w:r>
              <w:t>NotDetermined</w:t>
            </w:r>
          </w:p>
        </w:tc>
        <w:tc>
          <w:tcPr>
            <w:tcW w:w="2778" w:type="dxa"/>
            <w:shd w:val="clear" w:color="auto" w:fill="auto"/>
            <w:vAlign w:val="center"/>
          </w:tcPr>
          <w:p w14:paraId="15EF31DE" w14:textId="77777777" w:rsidR="00E000E0" w:rsidRDefault="00E000E0" w:rsidP="00726C4E">
            <w:pPr>
              <w:pStyle w:val="TAL"/>
            </w:pPr>
            <w:r>
              <w:t>"5" not applicable to this xCC</w:t>
            </w:r>
          </w:p>
        </w:tc>
        <w:tc>
          <w:tcPr>
            <w:tcW w:w="2943" w:type="dxa"/>
            <w:shd w:val="clear" w:color="auto" w:fill="auto"/>
            <w:vAlign w:val="center"/>
          </w:tcPr>
          <w:p w14:paraId="1458D383" w14:textId="77777777" w:rsidR="00E000E0" w:rsidRDefault="00E000E0" w:rsidP="00726C4E">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56" w:name="_Toc190722954"/>
      <w:r w:rsidRPr="002E4B69">
        <w:t>7.12</w:t>
      </w:r>
      <w:r>
        <w:t>.6</w:t>
      </w:r>
      <w:r w:rsidRPr="002E4B69">
        <w:t>.</w:t>
      </w:r>
      <w:r>
        <w:t>5</w:t>
      </w:r>
      <w:r w:rsidRPr="002E4B69">
        <w:tab/>
      </w:r>
      <w:r>
        <w:t>SDP session description</w:t>
      </w:r>
      <w:bookmarkEnd w:id="856"/>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lastRenderedPageBreak/>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57" w:name="_Toc190722955"/>
      <w:r w:rsidRPr="002E4B69">
        <w:t>7.12</w:t>
      </w:r>
      <w:r>
        <w:t>.6</w:t>
      </w:r>
      <w:r w:rsidRPr="002E4B69">
        <w:t>.</w:t>
      </w:r>
      <w:r>
        <w:t>6</w:t>
      </w:r>
      <w:r w:rsidRPr="002E4B69">
        <w:tab/>
      </w:r>
      <w:r>
        <w:t>Additional XID related information</w:t>
      </w:r>
      <w:bookmarkEnd w:id="857"/>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58" w:name="_Toc90924797"/>
      <w:bookmarkStart w:id="859" w:name="_Toc190722956"/>
      <w:r w:rsidRPr="00760004">
        <w:t>7.</w:t>
      </w:r>
      <w:r>
        <w:t>12.7</w:t>
      </w:r>
      <w:r w:rsidRPr="00760004">
        <w:tab/>
        <w:t>Generation of IRI over LI_HI2</w:t>
      </w:r>
      <w:bookmarkEnd w:id="858"/>
      <w:bookmarkEnd w:id="859"/>
    </w:p>
    <w:p w14:paraId="61E5E9D9" w14:textId="77777777" w:rsidR="00705564" w:rsidRDefault="00705564" w:rsidP="00705564">
      <w:pPr>
        <w:pStyle w:val="Heading4"/>
      </w:pPr>
      <w:bookmarkStart w:id="860" w:name="_Toc190722957"/>
      <w:r>
        <w:t>7.12.7.1</w:t>
      </w:r>
      <w:r>
        <w:tab/>
        <w:t>General</w:t>
      </w:r>
      <w:bookmarkEnd w:id="860"/>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726C4E">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726C4E">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726C4E">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726C4E">
        <w:trPr>
          <w:jc w:val="center"/>
        </w:trPr>
        <w:tc>
          <w:tcPr>
            <w:tcW w:w="4570" w:type="dxa"/>
            <w:tcMar>
              <w:top w:w="0" w:type="dxa"/>
              <w:left w:w="28" w:type="dxa"/>
              <w:bottom w:w="0" w:type="dxa"/>
              <w:right w:w="70" w:type="dxa"/>
            </w:tcMar>
            <w:hideMark/>
          </w:tcPr>
          <w:p w14:paraId="57558202" w14:textId="77777777" w:rsidR="00705564" w:rsidRPr="00760004" w:rsidRDefault="00705564" w:rsidP="00726C4E">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726C4E">
            <w:pPr>
              <w:pStyle w:val="TAL"/>
              <w:rPr>
                <w:lang w:eastAsia="en-GB"/>
              </w:rPr>
            </w:pPr>
            <w:r>
              <w:rPr>
                <w:lang w:eastAsia="en-GB"/>
              </w:rPr>
              <w:t>REPORT</w:t>
            </w:r>
          </w:p>
        </w:tc>
      </w:tr>
      <w:tr w:rsidR="00705564" w:rsidRPr="00760004" w14:paraId="50F91224" w14:textId="77777777" w:rsidTr="00726C4E">
        <w:trPr>
          <w:jc w:val="center"/>
        </w:trPr>
        <w:tc>
          <w:tcPr>
            <w:tcW w:w="4570" w:type="dxa"/>
            <w:tcMar>
              <w:top w:w="0" w:type="dxa"/>
              <w:left w:w="28" w:type="dxa"/>
              <w:bottom w:w="0" w:type="dxa"/>
              <w:right w:w="70" w:type="dxa"/>
            </w:tcMar>
            <w:hideMark/>
          </w:tcPr>
          <w:p w14:paraId="19F739B5" w14:textId="77777777" w:rsidR="00705564" w:rsidRPr="00760004" w:rsidRDefault="00705564" w:rsidP="00726C4E">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726C4E">
            <w:pPr>
              <w:pStyle w:val="TAL"/>
              <w:rPr>
                <w:lang w:eastAsia="en-GB"/>
              </w:rPr>
            </w:pPr>
            <w:r>
              <w:rPr>
                <w:lang w:eastAsia="en-GB"/>
              </w:rPr>
              <w:t>REPORT</w:t>
            </w:r>
          </w:p>
        </w:tc>
      </w:tr>
      <w:tr w:rsidR="00705564" w:rsidRPr="00760004" w14:paraId="7F6988E9" w14:textId="77777777" w:rsidTr="00726C4E">
        <w:trPr>
          <w:jc w:val="center"/>
        </w:trPr>
        <w:tc>
          <w:tcPr>
            <w:tcW w:w="4570" w:type="dxa"/>
            <w:tcMar>
              <w:top w:w="0" w:type="dxa"/>
              <w:left w:w="28" w:type="dxa"/>
              <w:bottom w:w="0" w:type="dxa"/>
              <w:right w:w="70" w:type="dxa"/>
            </w:tcMar>
          </w:tcPr>
          <w:p w14:paraId="7E39C312" w14:textId="77777777" w:rsidR="00705564" w:rsidRPr="003E7B30" w:rsidRDefault="00705564" w:rsidP="00726C4E">
            <w:pPr>
              <w:pStyle w:val="TAL"/>
            </w:pPr>
            <w:r>
              <w:t>IMSCCUnavailable</w:t>
            </w:r>
          </w:p>
        </w:tc>
        <w:tc>
          <w:tcPr>
            <w:tcW w:w="4944" w:type="dxa"/>
            <w:tcMar>
              <w:top w:w="0" w:type="dxa"/>
              <w:left w:w="28" w:type="dxa"/>
              <w:bottom w:w="0" w:type="dxa"/>
              <w:right w:w="70" w:type="dxa"/>
            </w:tcMar>
          </w:tcPr>
          <w:p w14:paraId="08FD7B22" w14:textId="77777777" w:rsidR="00705564" w:rsidRDefault="00705564" w:rsidP="00726C4E">
            <w:pPr>
              <w:pStyle w:val="TAL"/>
              <w:rPr>
                <w:lang w:eastAsia="en-GB"/>
              </w:rPr>
            </w:pPr>
            <w:r>
              <w:rPr>
                <w:lang w:eastAsia="en-GB"/>
              </w:rPr>
              <w:t>REPORT</w:t>
            </w:r>
          </w:p>
        </w:tc>
      </w:tr>
      <w:tr w:rsidR="00A65061" w:rsidRPr="00760004" w14:paraId="20CF9859"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7D4E24D7" w14:textId="77777777" w:rsidR="00A65061" w:rsidRDefault="00A65061" w:rsidP="00726C4E">
            <w:pPr>
              <w:pStyle w:val="TAL"/>
            </w:pPr>
            <w:r>
              <w:t>IMSDataChannelSetup</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E85347" w14:textId="77777777" w:rsidR="00A65061" w:rsidRDefault="00A65061" w:rsidP="00726C4E">
            <w:pPr>
              <w:pStyle w:val="TAL"/>
              <w:rPr>
                <w:lang w:eastAsia="en-GB"/>
              </w:rPr>
            </w:pPr>
            <w:r>
              <w:rPr>
                <w:lang w:eastAsia="en-GB"/>
              </w:rPr>
              <w:t>REPORT</w:t>
            </w:r>
          </w:p>
        </w:tc>
      </w:tr>
      <w:tr w:rsidR="00A65061" w:rsidRPr="00760004" w14:paraId="5F7CA182"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571441BB" w14:textId="77777777" w:rsidR="00A65061" w:rsidRDefault="00A65061" w:rsidP="00726C4E">
            <w:pPr>
              <w:pStyle w:val="TAL"/>
            </w:pPr>
            <w:r>
              <w:t>IMSDataChannelModification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F2A9400" w14:textId="77777777" w:rsidR="00A65061" w:rsidRDefault="00A65061" w:rsidP="00726C4E">
            <w:pPr>
              <w:pStyle w:val="TAL"/>
              <w:rPr>
                <w:lang w:eastAsia="en-GB"/>
              </w:rPr>
            </w:pPr>
            <w:r>
              <w:rPr>
                <w:lang w:eastAsia="en-GB"/>
              </w:rPr>
              <w:t>REPORT</w:t>
            </w:r>
          </w:p>
        </w:tc>
      </w:tr>
      <w:tr w:rsidR="00A65061" w:rsidRPr="00760004" w14:paraId="5CBCA2BC"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B4CEC71" w14:textId="77777777" w:rsidR="00A65061" w:rsidRDefault="00A65061" w:rsidP="00726C4E">
            <w:pPr>
              <w:pStyle w:val="TAL"/>
            </w:pPr>
            <w:r>
              <w:t>IMSDataChannelTermination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1177A53" w14:textId="77777777" w:rsidR="00A65061" w:rsidRDefault="00A65061" w:rsidP="00726C4E">
            <w:pPr>
              <w:pStyle w:val="TAL"/>
              <w:rPr>
                <w:lang w:eastAsia="en-GB"/>
              </w:rPr>
            </w:pPr>
            <w:r>
              <w:rPr>
                <w:lang w:eastAsia="en-GB"/>
              </w:rPr>
              <w:t>REPORT</w:t>
            </w:r>
          </w:p>
        </w:tc>
      </w:tr>
      <w:tr w:rsidR="002028A0" w:rsidRPr="00760004" w14:paraId="3294A096" w14:textId="77777777" w:rsidTr="002028A0">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0EA9C75B" w14:textId="77777777" w:rsidR="002028A0" w:rsidRDefault="002028A0" w:rsidP="0088277C">
            <w:pPr>
              <w:pStyle w:val="TAL"/>
            </w:pPr>
            <w:r>
              <w:t>StartOfInterceptionWithEstablishedIMSDataChannel</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251AE33" w14:textId="77777777" w:rsidR="002028A0" w:rsidRDefault="002028A0" w:rsidP="0088277C">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61" w:name="_Hlk93072739"/>
      <w:r>
        <w:lastRenderedPageBreak/>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62" w:name="_Toc190722958"/>
      <w:r>
        <w:t>7.12.7.2</w:t>
      </w:r>
      <w:r>
        <w:tab/>
        <w:t>Handling of multiple instances of list of mediation details</w:t>
      </w:r>
      <w:bookmarkEnd w:id="862"/>
    </w:p>
    <w:bookmarkEnd w:id="861"/>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63" w:name="_Toc190722959"/>
      <w:r>
        <w:t>7.12.7.3</w:t>
      </w:r>
      <w:r>
        <w:tab/>
        <w:t>Mid-session activation for additional warrants at MDF2</w:t>
      </w:r>
      <w:bookmarkEnd w:id="863"/>
    </w:p>
    <w:p w14:paraId="05018B1A" w14:textId="77777777" w:rsidR="00705564" w:rsidRDefault="00705564" w:rsidP="00705564">
      <w:bookmarkStart w:id="864"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64"/>
    <w:p w14:paraId="27420C75" w14:textId="1D6B8C4D"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w:t>
      </w:r>
      <w:r w:rsidR="004C18F9">
        <w:t>or the StartOfInterc</w:t>
      </w:r>
      <w:r w:rsidR="00012D86">
        <w:t>e</w:t>
      </w:r>
      <w:r w:rsidR="004C18F9">
        <w:t xml:space="preserve">ptionWithEstablishedIMSDataChannel </w:t>
      </w:r>
      <w:r>
        <w:t xml:space="preserve">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65" w:name="_Hlk93077870"/>
      <w:r>
        <w:t xml:space="preserve">of the </w:t>
      </w:r>
      <w:r w:rsidRPr="00760004">
        <w:t xml:space="preserve">ETSI TS 102 232-1 [9] </w:t>
      </w:r>
      <w:bookmarkEnd w:id="865"/>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69F71859" w14:textId="008A99A9" w:rsidR="004754E9" w:rsidRDefault="004754E9" w:rsidP="00705564">
      <w:r>
        <w:t>The payload of the StartOfIntercept</w:t>
      </w:r>
      <w:r w:rsidR="00012D86">
        <w:t>i</w:t>
      </w:r>
      <w:r>
        <w:t>onWithEstablishedIMSDataChannel record is specified in table 7.12.4.2.7-1.</w:t>
      </w:r>
    </w:p>
    <w:p w14:paraId="0C102431" w14:textId="77777777" w:rsidR="00705564" w:rsidRDefault="00705564" w:rsidP="00705564">
      <w:pPr>
        <w:pStyle w:val="Heading4"/>
      </w:pPr>
      <w:bookmarkStart w:id="866" w:name="_Toc190722960"/>
      <w:bookmarkStart w:id="867" w:name="_Hlk94100160"/>
      <w:r>
        <w:t>7.12.7.4</w:t>
      </w:r>
      <w:r>
        <w:tab/>
        <w:t>Location reporting</w:t>
      </w:r>
      <w:bookmarkEnd w:id="866"/>
    </w:p>
    <w:bookmarkEnd w:id="867"/>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68" w:name="_Toc190722961"/>
      <w:r>
        <w:t>7.12.8</w:t>
      </w:r>
      <w:r>
        <w:tab/>
        <w:t>Generation of CC over LI_HI3</w:t>
      </w:r>
      <w:bookmarkEnd w:id="868"/>
    </w:p>
    <w:p w14:paraId="6B419746" w14:textId="77777777" w:rsidR="00C75AE9" w:rsidRDefault="00C75AE9" w:rsidP="00C75AE9">
      <w:pPr>
        <w:pStyle w:val="Heading4"/>
      </w:pPr>
      <w:bookmarkStart w:id="869" w:name="_Toc190722962"/>
      <w:r>
        <w:t>7.12.8.1</w:t>
      </w:r>
      <w:r>
        <w:tab/>
        <w:t>General</w:t>
      </w:r>
      <w:bookmarkEnd w:id="869"/>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70" w:name="_Toc190722963"/>
      <w:r>
        <w:t>7.12.8.2</w:t>
      </w:r>
      <w:r>
        <w:tab/>
        <w:t>Handling of multiple instances of list of mediation details</w:t>
      </w:r>
      <w:bookmarkEnd w:id="870"/>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71" w:name="_Toc190722964"/>
      <w:r>
        <w:lastRenderedPageBreak/>
        <w:t>7.12.8.3</w:t>
      </w:r>
      <w:r>
        <w:tab/>
        <w:t>Handling of additional XID related information</w:t>
      </w:r>
      <w:bookmarkEnd w:id="871"/>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72" w:name="_Toc190722965"/>
      <w:r>
        <w:t>7.12.8.4</w:t>
      </w:r>
      <w:r>
        <w:tab/>
        <w:t>SDP session description</w:t>
      </w:r>
      <w:bookmarkEnd w:id="872"/>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73" w:name="_Toc190722966"/>
      <w:r>
        <w:t>7.12.8.5</w:t>
      </w:r>
      <w:r>
        <w:tab/>
        <w:t>Mid-session activation for additional warrants at MDF3</w:t>
      </w:r>
      <w:bookmarkEnd w:id="873"/>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74" w:name="_Hlk93073629"/>
      <w:r>
        <w:t xml:space="preserve">The MDF3 that receives a LI_X1 ModifyTask with a new instance of </w:t>
      </w:r>
      <w:r w:rsidRPr="00415D7A">
        <w:t>ListOfMediationDetails</w:t>
      </w:r>
      <w:r>
        <w:t xml:space="preserve">, </w:t>
      </w:r>
      <w:bookmarkEnd w:id="874"/>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75" w:name="_Toc190722967"/>
      <w:r>
        <w:t>7.12.9</w:t>
      </w:r>
      <w:r w:rsidRPr="00480EF6">
        <w:tab/>
      </w:r>
      <w:r>
        <w:t>Removal of unauthorised information from IMS record payloads</w:t>
      </w:r>
      <w:bookmarkEnd w:id="875"/>
    </w:p>
    <w:p w14:paraId="409112F4" w14:textId="77777777" w:rsidR="00A2153D" w:rsidRDefault="00A2153D" w:rsidP="00A2153D">
      <w:pPr>
        <w:pStyle w:val="Heading4"/>
      </w:pPr>
      <w:bookmarkStart w:id="876" w:name="_Toc190722968"/>
      <w:r>
        <w:t>7.12.9.1</w:t>
      </w:r>
      <w:r>
        <w:tab/>
        <w:t>General</w:t>
      </w:r>
      <w:bookmarkEnd w:id="876"/>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77" w:name="_Toc190722969"/>
      <w:r>
        <w:t>7.12.9.2</w:t>
      </w:r>
      <w:r>
        <w:tab/>
        <w:t>Removal of location information</w:t>
      </w:r>
      <w:bookmarkEnd w:id="877"/>
    </w:p>
    <w:p w14:paraId="59740CFA" w14:textId="77777777" w:rsidR="00A2153D" w:rsidRDefault="00A2153D" w:rsidP="00A2153D">
      <w:pPr>
        <w:pStyle w:val="Heading5"/>
      </w:pPr>
      <w:bookmarkStart w:id="878" w:name="_Toc190722970"/>
      <w:r>
        <w:t>7.12.9.2.1</w:t>
      </w:r>
      <w:r>
        <w:tab/>
        <w:t>General</w:t>
      </w:r>
      <w:bookmarkEnd w:id="878"/>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79" w:name="_Toc190722971"/>
      <w:r>
        <w:lastRenderedPageBreak/>
        <w:t>7.12.9.2.2</w:t>
      </w:r>
      <w:r>
        <w:tab/>
        <w:t>P-Access-Network-Info location removal</w:t>
      </w:r>
      <w:bookmarkEnd w:id="879"/>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80" w:name="_Toc190722972"/>
      <w:r>
        <w:t>7.12.9.2.3</w:t>
      </w:r>
      <w:r>
        <w:tab/>
        <w:t>Cellular-Network-Info location removal</w:t>
      </w:r>
      <w:bookmarkEnd w:id="880"/>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81" w:name="_Toc190722973"/>
      <w:r>
        <w:t>7.12.9.2.4</w:t>
      </w:r>
      <w:r>
        <w:tab/>
        <w:t>Geolocation header location removal</w:t>
      </w:r>
      <w:bookmarkEnd w:id="881"/>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82" w:name="_Toc190722974"/>
      <w:r>
        <w:t>7.12.9.2.5</w:t>
      </w:r>
      <w:r>
        <w:tab/>
        <w:t>Removal of location information from presence information</w:t>
      </w:r>
      <w:bookmarkEnd w:id="882"/>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83" w:name="_Toc190722975"/>
      <w:r>
        <w:t>7.12.9.3</w:t>
      </w:r>
      <w:r>
        <w:tab/>
        <w:t>Removal of communications content</w:t>
      </w:r>
      <w:bookmarkEnd w:id="883"/>
    </w:p>
    <w:p w14:paraId="235E1D2C" w14:textId="77777777" w:rsidR="00A2153D" w:rsidRDefault="00A2153D" w:rsidP="00A2153D">
      <w:pPr>
        <w:pStyle w:val="Heading5"/>
      </w:pPr>
      <w:bookmarkStart w:id="884" w:name="_Toc190722976"/>
      <w:r>
        <w:t>7.12.9.3.1</w:t>
      </w:r>
      <w:r>
        <w:tab/>
        <w:t>General</w:t>
      </w:r>
      <w:bookmarkEnd w:id="884"/>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85" w:name="_Toc190722977"/>
      <w:r>
        <w:t>7.12.9.3.2</w:t>
      </w:r>
      <w:r>
        <w:tab/>
        <w:t>Removal of SMS content</w:t>
      </w:r>
      <w:bookmarkEnd w:id="885"/>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86" w:name="_Toc190722978"/>
      <w:r>
        <w:t>7.12.9.3.3</w:t>
      </w:r>
      <w:r>
        <w:tab/>
        <w:t>Removal of text content</w:t>
      </w:r>
      <w:bookmarkEnd w:id="886"/>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87" w:name="_Toc190722979"/>
      <w:r>
        <w:t>7.12.9.3.4</w:t>
      </w:r>
      <w:r>
        <w:tab/>
        <w:t>Removal of content from the Subject header field</w:t>
      </w:r>
      <w:bookmarkEnd w:id="887"/>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88" w:name="_Toc190722980"/>
      <w:r>
        <w:t>7.12.10</w:t>
      </w:r>
      <w:r w:rsidRPr="00480EF6">
        <w:tab/>
      </w:r>
      <w:r>
        <w:t>Generation of xIRI from media plane packets</w:t>
      </w:r>
      <w:bookmarkEnd w:id="888"/>
    </w:p>
    <w:p w14:paraId="43992342" w14:textId="77777777" w:rsidR="00C5093E" w:rsidRPr="002B6F22" w:rsidRDefault="00C5093E" w:rsidP="00C5093E">
      <w:pPr>
        <w:pStyle w:val="Heading4"/>
      </w:pPr>
      <w:bookmarkStart w:id="889" w:name="_Toc190722981"/>
      <w:r>
        <w:t>7.12.10.1</w:t>
      </w:r>
      <w:r>
        <w:tab/>
        <w:t>General</w:t>
      </w:r>
      <w:bookmarkEnd w:id="889"/>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lastRenderedPageBreak/>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90" w:name="_Toc190722982"/>
      <w:r>
        <w:t>7.12.11</w:t>
      </w:r>
      <w:r>
        <w:tab/>
        <w:t>Interception of post dialled digits</w:t>
      </w:r>
      <w:bookmarkEnd w:id="890"/>
    </w:p>
    <w:p w14:paraId="15B2AB65" w14:textId="77777777" w:rsidR="00C5093E" w:rsidRPr="00B6046B" w:rsidRDefault="00C5093E" w:rsidP="00C5093E">
      <w:pPr>
        <w:pStyle w:val="Heading4"/>
      </w:pPr>
      <w:bookmarkStart w:id="891" w:name="_Toc190722983"/>
      <w:r>
        <w:t>7.12.11.1</w:t>
      </w:r>
      <w:r>
        <w:tab/>
        <w:t>General</w:t>
      </w:r>
      <w:bookmarkEnd w:id="891"/>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92" w:name="_Toc190722984"/>
      <w:r>
        <w:t>7.12.11.2</w:t>
      </w:r>
      <w:r>
        <w:tab/>
        <w:t>Reporting post dialled digits carried in the RTP stream</w:t>
      </w:r>
      <w:bookmarkEnd w:id="892"/>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726C4E">
        <w:trPr>
          <w:jc w:val="center"/>
        </w:trPr>
        <w:tc>
          <w:tcPr>
            <w:tcW w:w="2972" w:type="dxa"/>
          </w:tcPr>
          <w:p w14:paraId="72A1BBFC" w14:textId="77777777" w:rsidR="00C5093E" w:rsidRPr="00CE0181" w:rsidRDefault="00C5093E"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726C4E">
            <w:pPr>
              <w:pStyle w:val="TAH"/>
            </w:pPr>
            <w:r>
              <w:t>Description</w:t>
            </w:r>
          </w:p>
        </w:tc>
      </w:tr>
      <w:tr w:rsidR="00C5093E" w:rsidRPr="00CE0181" w14:paraId="38058BA2" w14:textId="77777777" w:rsidTr="00726C4E">
        <w:trPr>
          <w:jc w:val="center"/>
        </w:trPr>
        <w:tc>
          <w:tcPr>
            <w:tcW w:w="2972" w:type="dxa"/>
          </w:tcPr>
          <w:p w14:paraId="0A8CB4AF" w14:textId="77777777" w:rsidR="00C5093E" w:rsidRPr="00CE0181" w:rsidRDefault="00C5093E" w:rsidP="00726C4E">
            <w:pPr>
              <w:pStyle w:val="TAL"/>
            </w:pPr>
            <w:r>
              <w:t>IRI-Type</w:t>
            </w:r>
          </w:p>
        </w:tc>
        <w:tc>
          <w:tcPr>
            <w:tcW w:w="6242" w:type="dxa"/>
          </w:tcPr>
          <w:p w14:paraId="52FC66EE" w14:textId="77777777" w:rsidR="00C5093E" w:rsidRPr="00CE0181" w:rsidRDefault="00C5093E" w:rsidP="00726C4E">
            <w:pPr>
              <w:pStyle w:val="TAL"/>
            </w:pPr>
            <w:r>
              <w:t>Shall be populated with REPORT.</w:t>
            </w:r>
          </w:p>
        </w:tc>
      </w:tr>
      <w:tr w:rsidR="00C5093E" w:rsidRPr="00CE0181" w14:paraId="54845D0F" w14:textId="77777777" w:rsidTr="00726C4E">
        <w:trPr>
          <w:jc w:val="center"/>
        </w:trPr>
        <w:tc>
          <w:tcPr>
            <w:tcW w:w="2972" w:type="dxa"/>
          </w:tcPr>
          <w:p w14:paraId="47CA9128" w14:textId="77777777" w:rsidR="00C5093E" w:rsidRDefault="00C5093E" w:rsidP="00726C4E">
            <w:pPr>
              <w:pStyle w:val="TAL"/>
            </w:pPr>
            <w:r>
              <w:t>IRI Contents</w:t>
            </w:r>
          </w:p>
        </w:tc>
        <w:tc>
          <w:tcPr>
            <w:tcW w:w="6242" w:type="dxa"/>
          </w:tcPr>
          <w:p w14:paraId="412F7410" w14:textId="77777777" w:rsidR="00C5093E" w:rsidRPr="0021002C" w:rsidRDefault="00C5093E" w:rsidP="00726C4E">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93" w:name="_Toc190722985"/>
      <w:r w:rsidRPr="00A109C3">
        <w:rPr>
          <w:rFonts w:cs="Arial"/>
          <w:szCs w:val="32"/>
        </w:rPr>
        <w:t>7.</w:t>
      </w:r>
      <w:r>
        <w:rPr>
          <w:rFonts w:cs="Arial"/>
          <w:szCs w:val="32"/>
        </w:rPr>
        <w:t>13</w:t>
      </w:r>
      <w:r w:rsidRPr="00A109C3">
        <w:rPr>
          <w:rFonts w:cs="Arial"/>
          <w:szCs w:val="32"/>
        </w:rPr>
        <w:tab/>
        <w:t>RCS</w:t>
      </w:r>
      <w:bookmarkEnd w:id="893"/>
    </w:p>
    <w:p w14:paraId="44CE6987" w14:textId="77777777" w:rsidR="004230F8" w:rsidRPr="00A109C3" w:rsidRDefault="004230F8" w:rsidP="004230F8">
      <w:pPr>
        <w:pStyle w:val="Heading3"/>
        <w:rPr>
          <w:rFonts w:cs="Arial"/>
          <w:szCs w:val="28"/>
        </w:rPr>
      </w:pPr>
      <w:bookmarkStart w:id="894" w:name="_Toc190722986"/>
      <w:r>
        <w:rPr>
          <w:rFonts w:cs="Arial"/>
          <w:szCs w:val="28"/>
        </w:rPr>
        <w:t>7.13.</w:t>
      </w:r>
      <w:r w:rsidRPr="00A109C3">
        <w:rPr>
          <w:rFonts w:cs="Arial"/>
          <w:szCs w:val="28"/>
        </w:rPr>
        <w:t>1</w:t>
      </w:r>
      <w:r w:rsidRPr="00A109C3">
        <w:rPr>
          <w:rFonts w:cs="Arial"/>
          <w:szCs w:val="28"/>
        </w:rPr>
        <w:tab/>
        <w:t>Provisioning over LI_X1</w:t>
      </w:r>
      <w:bookmarkEnd w:id="894"/>
    </w:p>
    <w:p w14:paraId="3DB335FC" w14:textId="77777777" w:rsidR="004230F8" w:rsidRPr="00A109C3" w:rsidRDefault="004230F8" w:rsidP="004230F8">
      <w:pPr>
        <w:pStyle w:val="Heading4"/>
        <w:rPr>
          <w:szCs w:val="24"/>
        </w:rPr>
      </w:pPr>
      <w:bookmarkStart w:id="895" w:name="_Toc190722987"/>
      <w:r>
        <w:rPr>
          <w:szCs w:val="24"/>
        </w:rPr>
        <w:t>7.13.</w:t>
      </w:r>
      <w:r w:rsidRPr="00A109C3">
        <w:rPr>
          <w:szCs w:val="24"/>
        </w:rPr>
        <w:t>1.1</w:t>
      </w:r>
      <w:r w:rsidRPr="00A109C3">
        <w:rPr>
          <w:szCs w:val="24"/>
        </w:rPr>
        <w:tab/>
        <w:t>General</w:t>
      </w:r>
      <w:bookmarkEnd w:id="895"/>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lastRenderedPageBreak/>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96" w:name="_Toc190722988"/>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96"/>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lastRenderedPageBreak/>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726C4E">
        <w:trPr>
          <w:trHeight w:val="88"/>
          <w:jc w:val="center"/>
        </w:trPr>
        <w:tc>
          <w:tcPr>
            <w:tcW w:w="2972" w:type="dxa"/>
          </w:tcPr>
          <w:p w14:paraId="2F230E68" w14:textId="77777777" w:rsidR="004230F8" w:rsidRPr="007B1D70" w:rsidRDefault="004230F8" w:rsidP="00726C4E">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726C4E">
            <w:pPr>
              <w:pStyle w:val="TAH"/>
            </w:pPr>
            <w:r>
              <w:t>Description</w:t>
            </w:r>
          </w:p>
        </w:tc>
        <w:tc>
          <w:tcPr>
            <w:tcW w:w="708" w:type="dxa"/>
          </w:tcPr>
          <w:p w14:paraId="010BC1BF" w14:textId="77777777" w:rsidR="004230F8" w:rsidRPr="007B1D70" w:rsidRDefault="004230F8" w:rsidP="00726C4E">
            <w:pPr>
              <w:pStyle w:val="TAH"/>
            </w:pPr>
            <w:r w:rsidRPr="007B1D70">
              <w:t>M/C/O</w:t>
            </w:r>
          </w:p>
        </w:tc>
      </w:tr>
      <w:tr w:rsidR="004230F8" w14:paraId="0C15F213" w14:textId="77777777" w:rsidTr="00726C4E">
        <w:trPr>
          <w:jc w:val="center"/>
        </w:trPr>
        <w:tc>
          <w:tcPr>
            <w:tcW w:w="2972" w:type="dxa"/>
          </w:tcPr>
          <w:p w14:paraId="17E0DC4F" w14:textId="77777777" w:rsidR="004230F8" w:rsidRDefault="004230F8" w:rsidP="00726C4E">
            <w:pPr>
              <w:pStyle w:val="TAL"/>
            </w:pPr>
            <w:r>
              <w:t>XID</w:t>
            </w:r>
          </w:p>
        </w:tc>
        <w:tc>
          <w:tcPr>
            <w:tcW w:w="6242" w:type="dxa"/>
          </w:tcPr>
          <w:p w14:paraId="2870834A" w14:textId="77777777" w:rsidR="004230F8" w:rsidRDefault="004230F8" w:rsidP="00726C4E">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726C4E">
            <w:pPr>
              <w:pStyle w:val="TAL"/>
            </w:pPr>
            <w:r>
              <w:t>M</w:t>
            </w:r>
          </w:p>
        </w:tc>
      </w:tr>
      <w:tr w:rsidR="004230F8" w14:paraId="63637DBE" w14:textId="77777777" w:rsidTr="00726C4E">
        <w:trPr>
          <w:jc w:val="center"/>
        </w:trPr>
        <w:tc>
          <w:tcPr>
            <w:tcW w:w="2972" w:type="dxa"/>
          </w:tcPr>
          <w:p w14:paraId="40F485F7" w14:textId="77777777" w:rsidR="004230F8" w:rsidRDefault="004230F8" w:rsidP="00726C4E">
            <w:pPr>
              <w:pStyle w:val="TAL"/>
            </w:pPr>
            <w:r>
              <w:t>TargetIdentifiers</w:t>
            </w:r>
          </w:p>
        </w:tc>
        <w:tc>
          <w:tcPr>
            <w:tcW w:w="6242" w:type="dxa"/>
          </w:tcPr>
          <w:p w14:paraId="7FC41E02" w14:textId="77777777" w:rsidR="004230F8" w:rsidRDefault="004230F8" w:rsidP="00726C4E">
            <w:pPr>
              <w:pStyle w:val="TAL"/>
            </w:pPr>
            <w:r>
              <w:t>One or more of the target identifiers listed in the paragraphs above.</w:t>
            </w:r>
          </w:p>
        </w:tc>
        <w:tc>
          <w:tcPr>
            <w:tcW w:w="708" w:type="dxa"/>
          </w:tcPr>
          <w:p w14:paraId="21C0254B" w14:textId="77777777" w:rsidR="004230F8" w:rsidRDefault="004230F8" w:rsidP="00726C4E">
            <w:pPr>
              <w:pStyle w:val="TAL"/>
            </w:pPr>
            <w:r>
              <w:t>M</w:t>
            </w:r>
          </w:p>
        </w:tc>
      </w:tr>
      <w:tr w:rsidR="004230F8" w14:paraId="5B66099B" w14:textId="77777777" w:rsidTr="00726C4E">
        <w:trPr>
          <w:jc w:val="center"/>
        </w:trPr>
        <w:tc>
          <w:tcPr>
            <w:tcW w:w="2972" w:type="dxa"/>
          </w:tcPr>
          <w:p w14:paraId="7ADBD782" w14:textId="77777777" w:rsidR="004230F8" w:rsidRDefault="004230F8" w:rsidP="00726C4E">
            <w:pPr>
              <w:pStyle w:val="TAL"/>
            </w:pPr>
            <w:r>
              <w:t>DeliveryType</w:t>
            </w:r>
          </w:p>
        </w:tc>
        <w:tc>
          <w:tcPr>
            <w:tcW w:w="6242" w:type="dxa"/>
          </w:tcPr>
          <w:p w14:paraId="5EE78F3C" w14:textId="77777777" w:rsidR="004230F8" w:rsidRDefault="004230F8" w:rsidP="00726C4E">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726C4E">
            <w:pPr>
              <w:pStyle w:val="TAL"/>
            </w:pPr>
            <w:r>
              <w:t>M</w:t>
            </w:r>
          </w:p>
        </w:tc>
      </w:tr>
      <w:tr w:rsidR="004230F8" w14:paraId="110CAD37" w14:textId="77777777" w:rsidTr="00726C4E">
        <w:trPr>
          <w:jc w:val="center"/>
        </w:trPr>
        <w:tc>
          <w:tcPr>
            <w:tcW w:w="2972" w:type="dxa"/>
          </w:tcPr>
          <w:p w14:paraId="748B7252" w14:textId="77777777" w:rsidR="004230F8" w:rsidRDefault="004230F8" w:rsidP="00726C4E">
            <w:pPr>
              <w:pStyle w:val="TAL"/>
            </w:pPr>
            <w:r>
              <w:t>ListOfDIDs</w:t>
            </w:r>
          </w:p>
        </w:tc>
        <w:tc>
          <w:tcPr>
            <w:tcW w:w="6242" w:type="dxa"/>
          </w:tcPr>
          <w:p w14:paraId="24ADAD06" w14:textId="77777777" w:rsidR="004230F8" w:rsidRDefault="004230F8" w:rsidP="00726C4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726C4E">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726C4E">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97" w:name="_Toc190722989"/>
      <w:r>
        <w:rPr>
          <w:rFonts w:eastAsiaTheme="minorHAnsi"/>
          <w:lang w:val="en-US"/>
        </w:rPr>
        <w:t>7.13.1.3</w:t>
      </w:r>
      <w:r>
        <w:rPr>
          <w:rFonts w:eastAsiaTheme="minorHAnsi"/>
          <w:lang w:val="en-US"/>
        </w:rPr>
        <w:tab/>
        <w:t>Provisioning of the MDF2</w:t>
      </w:r>
      <w:bookmarkEnd w:id="897"/>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726C4E">
        <w:trPr>
          <w:jc w:val="center"/>
        </w:trPr>
        <w:tc>
          <w:tcPr>
            <w:tcW w:w="2972" w:type="dxa"/>
          </w:tcPr>
          <w:p w14:paraId="02B4754A" w14:textId="77777777" w:rsidR="004230F8" w:rsidRPr="007B1D70" w:rsidRDefault="004230F8" w:rsidP="00726C4E">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726C4E">
            <w:pPr>
              <w:pStyle w:val="TAH"/>
            </w:pPr>
            <w:r>
              <w:t>Description</w:t>
            </w:r>
          </w:p>
        </w:tc>
        <w:tc>
          <w:tcPr>
            <w:tcW w:w="708" w:type="dxa"/>
          </w:tcPr>
          <w:p w14:paraId="20055783" w14:textId="77777777" w:rsidR="004230F8" w:rsidRPr="007B1D70" w:rsidRDefault="004230F8" w:rsidP="00726C4E">
            <w:pPr>
              <w:pStyle w:val="TAH"/>
            </w:pPr>
            <w:r w:rsidRPr="007B1D70">
              <w:t>M/C/O</w:t>
            </w:r>
          </w:p>
        </w:tc>
      </w:tr>
      <w:tr w:rsidR="004230F8" w14:paraId="10C66D9B" w14:textId="77777777" w:rsidTr="00726C4E">
        <w:trPr>
          <w:jc w:val="center"/>
        </w:trPr>
        <w:tc>
          <w:tcPr>
            <w:tcW w:w="2972" w:type="dxa"/>
          </w:tcPr>
          <w:p w14:paraId="435F50C0" w14:textId="77777777" w:rsidR="004230F8" w:rsidRDefault="004230F8" w:rsidP="00726C4E">
            <w:pPr>
              <w:pStyle w:val="TAL"/>
            </w:pPr>
            <w:r>
              <w:t>XID</w:t>
            </w:r>
          </w:p>
        </w:tc>
        <w:tc>
          <w:tcPr>
            <w:tcW w:w="6242" w:type="dxa"/>
          </w:tcPr>
          <w:p w14:paraId="3AA9A89F" w14:textId="2BF98AA0" w:rsidR="004230F8" w:rsidRDefault="004230F8" w:rsidP="00726C4E">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726C4E">
            <w:pPr>
              <w:pStyle w:val="TAL"/>
            </w:pPr>
            <w:r>
              <w:t>M</w:t>
            </w:r>
          </w:p>
        </w:tc>
      </w:tr>
      <w:tr w:rsidR="004230F8" w14:paraId="1BF90FA1" w14:textId="77777777" w:rsidTr="00726C4E">
        <w:trPr>
          <w:jc w:val="center"/>
        </w:trPr>
        <w:tc>
          <w:tcPr>
            <w:tcW w:w="2972" w:type="dxa"/>
          </w:tcPr>
          <w:p w14:paraId="27677EB2" w14:textId="77777777" w:rsidR="004230F8" w:rsidRDefault="004230F8" w:rsidP="00726C4E">
            <w:pPr>
              <w:pStyle w:val="TAL"/>
            </w:pPr>
            <w:r>
              <w:t>TargetIdentifiers</w:t>
            </w:r>
          </w:p>
        </w:tc>
        <w:tc>
          <w:tcPr>
            <w:tcW w:w="6242" w:type="dxa"/>
          </w:tcPr>
          <w:p w14:paraId="48742CA9" w14:textId="77777777" w:rsidR="004230F8" w:rsidRDefault="004230F8" w:rsidP="00726C4E">
            <w:pPr>
              <w:pStyle w:val="TAL"/>
            </w:pPr>
            <w:r>
              <w:t>One or more of the target identifiers listed in the paragraph above.</w:t>
            </w:r>
          </w:p>
        </w:tc>
        <w:tc>
          <w:tcPr>
            <w:tcW w:w="708" w:type="dxa"/>
          </w:tcPr>
          <w:p w14:paraId="2BE21980" w14:textId="77777777" w:rsidR="004230F8" w:rsidRDefault="004230F8" w:rsidP="00726C4E">
            <w:pPr>
              <w:pStyle w:val="TAL"/>
            </w:pPr>
            <w:r>
              <w:t>M</w:t>
            </w:r>
          </w:p>
        </w:tc>
      </w:tr>
      <w:tr w:rsidR="004230F8" w14:paraId="72E94F45" w14:textId="77777777" w:rsidTr="00726C4E">
        <w:trPr>
          <w:jc w:val="center"/>
        </w:trPr>
        <w:tc>
          <w:tcPr>
            <w:tcW w:w="2972" w:type="dxa"/>
          </w:tcPr>
          <w:p w14:paraId="3CD95BF2" w14:textId="77777777" w:rsidR="004230F8" w:rsidRDefault="004230F8" w:rsidP="00726C4E">
            <w:pPr>
              <w:pStyle w:val="TAL"/>
            </w:pPr>
            <w:r>
              <w:t>DeliveryType</w:t>
            </w:r>
          </w:p>
        </w:tc>
        <w:tc>
          <w:tcPr>
            <w:tcW w:w="6242" w:type="dxa"/>
          </w:tcPr>
          <w:p w14:paraId="79A91F30" w14:textId="77777777" w:rsidR="004230F8" w:rsidRDefault="004230F8" w:rsidP="00726C4E">
            <w:pPr>
              <w:pStyle w:val="TAL"/>
            </w:pPr>
            <w:r>
              <w:t>Set to “X2Only”, “X3Only” or “X2andX3” as needed to meet the requirements of the warrant. (Ignored by the MDF2).</w:t>
            </w:r>
          </w:p>
        </w:tc>
        <w:tc>
          <w:tcPr>
            <w:tcW w:w="708" w:type="dxa"/>
          </w:tcPr>
          <w:p w14:paraId="681E7131" w14:textId="77777777" w:rsidR="004230F8" w:rsidRDefault="004230F8" w:rsidP="00726C4E">
            <w:pPr>
              <w:pStyle w:val="TAL"/>
            </w:pPr>
            <w:r>
              <w:t>M</w:t>
            </w:r>
          </w:p>
        </w:tc>
      </w:tr>
      <w:tr w:rsidR="004230F8" w14:paraId="0EF21261" w14:textId="77777777" w:rsidTr="00726C4E">
        <w:trPr>
          <w:jc w:val="center"/>
        </w:trPr>
        <w:tc>
          <w:tcPr>
            <w:tcW w:w="2972" w:type="dxa"/>
          </w:tcPr>
          <w:p w14:paraId="7B930E89" w14:textId="77777777" w:rsidR="004230F8" w:rsidRDefault="004230F8" w:rsidP="00726C4E">
            <w:pPr>
              <w:pStyle w:val="TAL"/>
            </w:pPr>
            <w:r>
              <w:t>ListOfDIDs</w:t>
            </w:r>
          </w:p>
        </w:tc>
        <w:tc>
          <w:tcPr>
            <w:tcW w:w="6242" w:type="dxa"/>
          </w:tcPr>
          <w:p w14:paraId="53A1A35E" w14:textId="77777777" w:rsidR="004230F8" w:rsidRDefault="004230F8" w:rsidP="00726C4E">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726C4E">
            <w:pPr>
              <w:pStyle w:val="TAL"/>
            </w:pPr>
            <w:r>
              <w:t>M</w:t>
            </w:r>
          </w:p>
        </w:tc>
      </w:tr>
      <w:tr w:rsidR="004230F8" w14:paraId="122D73BD" w14:textId="77777777" w:rsidTr="00726C4E">
        <w:trPr>
          <w:jc w:val="center"/>
        </w:trPr>
        <w:tc>
          <w:tcPr>
            <w:tcW w:w="2972" w:type="dxa"/>
          </w:tcPr>
          <w:p w14:paraId="77B7D21A" w14:textId="77777777" w:rsidR="004230F8" w:rsidRDefault="004230F8" w:rsidP="00726C4E">
            <w:pPr>
              <w:pStyle w:val="TAL"/>
            </w:pPr>
            <w:r>
              <w:t>ListOfMediationDetails</w:t>
            </w:r>
          </w:p>
        </w:tc>
        <w:tc>
          <w:tcPr>
            <w:tcW w:w="6242" w:type="dxa"/>
          </w:tcPr>
          <w:p w14:paraId="6204187E" w14:textId="15D2F5A6" w:rsidR="004230F8" w:rsidRDefault="004230F8" w:rsidP="00726C4E">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726C4E">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lastRenderedPageBreak/>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726C4E">
        <w:trPr>
          <w:jc w:val="center"/>
        </w:trPr>
        <w:tc>
          <w:tcPr>
            <w:tcW w:w="2972" w:type="dxa"/>
          </w:tcPr>
          <w:p w14:paraId="60E0E655" w14:textId="77777777" w:rsidR="004230F8" w:rsidRPr="00CE0181" w:rsidRDefault="004230F8" w:rsidP="00726C4E">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726C4E">
            <w:pPr>
              <w:pStyle w:val="TAH"/>
            </w:pPr>
            <w:r>
              <w:t>Description</w:t>
            </w:r>
          </w:p>
        </w:tc>
        <w:tc>
          <w:tcPr>
            <w:tcW w:w="708" w:type="dxa"/>
          </w:tcPr>
          <w:p w14:paraId="743A1717" w14:textId="77777777" w:rsidR="004230F8" w:rsidRPr="00CE0181" w:rsidRDefault="004230F8" w:rsidP="00726C4E">
            <w:pPr>
              <w:pStyle w:val="TAH"/>
            </w:pPr>
            <w:r w:rsidRPr="00CE0181">
              <w:t>M/C/O</w:t>
            </w:r>
          </w:p>
        </w:tc>
      </w:tr>
      <w:tr w:rsidR="004230F8" w:rsidRPr="00CE0181" w14:paraId="1AF7C9F5" w14:textId="77777777" w:rsidTr="00726C4E">
        <w:trPr>
          <w:jc w:val="center"/>
        </w:trPr>
        <w:tc>
          <w:tcPr>
            <w:tcW w:w="2972" w:type="dxa"/>
          </w:tcPr>
          <w:p w14:paraId="2D82256D" w14:textId="77777777" w:rsidR="004230F8" w:rsidRPr="00CE0181" w:rsidRDefault="004230F8" w:rsidP="00726C4E">
            <w:pPr>
              <w:pStyle w:val="TAL"/>
            </w:pPr>
            <w:r>
              <w:t>LIID</w:t>
            </w:r>
          </w:p>
        </w:tc>
        <w:tc>
          <w:tcPr>
            <w:tcW w:w="6242" w:type="dxa"/>
          </w:tcPr>
          <w:p w14:paraId="74E2920C" w14:textId="77777777" w:rsidR="004230F8" w:rsidRPr="00CE0181" w:rsidRDefault="004230F8" w:rsidP="00726C4E">
            <w:pPr>
              <w:pStyle w:val="TAL"/>
            </w:pPr>
            <w:r>
              <w:t>Lawful Intercept ID associated with the task.</w:t>
            </w:r>
          </w:p>
        </w:tc>
        <w:tc>
          <w:tcPr>
            <w:tcW w:w="708" w:type="dxa"/>
          </w:tcPr>
          <w:p w14:paraId="3309D331" w14:textId="77777777" w:rsidR="004230F8" w:rsidRPr="00CE0181" w:rsidRDefault="004230F8" w:rsidP="00726C4E">
            <w:pPr>
              <w:pStyle w:val="TAL"/>
            </w:pPr>
            <w:r w:rsidRPr="00CE0181">
              <w:t>M</w:t>
            </w:r>
          </w:p>
        </w:tc>
      </w:tr>
      <w:tr w:rsidR="004230F8" w:rsidRPr="00CE0181" w14:paraId="10314445" w14:textId="77777777" w:rsidTr="00726C4E">
        <w:trPr>
          <w:jc w:val="center"/>
        </w:trPr>
        <w:tc>
          <w:tcPr>
            <w:tcW w:w="2972" w:type="dxa"/>
          </w:tcPr>
          <w:p w14:paraId="2F0B7699" w14:textId="77777777" w:rsidR="004230F8" w:rsidRPr="00CE0181" w:rsidRDefault="004230F8" w:rsidP="00726C4E">
            <w:pPr>
              <w:pStyle w:val="TAL"/>
            </w:pPr>
            <w:r>
              <w:t>DeliveryType</w:t>
            </w:r>
          </w:p>
        </w:tc>
        <w:tc>
          <w:tcPr>
            <w:tcW w:w="6242" w:type="dxa"/>
          </w:tcPr>
          <w:p w14:paraId="65D1A711" w14:textId="77777777" w:rsidR="004230F8" w:rsidRPr="00CE0181" w:rsidRDefault="004230F8" w:rsidP="00726C4E">
            <w:pPr>
              <w:pStyle w:val="TAL"/>
            </w:pPr>
            <w:r>
              <w:t>Set to "HI2Only".</w:t>
            </w:r>
          </w:p>
        </w:tc>
        <w:tc>
          <w:tcPr>
            <w:tcW w:w="708" w:type="dxa"/>
          </w:tcPr>
          <w:p w14:paraId="37032F10" w14:textId="77777777" w:rsidR="004230F8" w:rsidRPr="00CE0181" w:rsidRDefault="004230F8" w:rsidP="00726C4E">
            <w:pPr>
              <w:pStyle w:val="TAL"/>
            </w:pPr>
            <w:r w:rsidRPr="00CE0181">
              <w:t>M</w:t>
            </w:r>
          </w:p>
        </w:tc>
      </w:tr>
      <w:tr w:rsidR="004230F8" w:rsidRPr="00CE0181" w14:paraId="08987332" w14:textId="77777777" w:rsidTr="00726C4E">
        <w:trPr>
          <w:jc w:val="center"/>
        </w:trPr>
        <w:tc>
          <w:tcPr>
            <w:tcW w:w="2972" w:type="dxa"/>
          </w:tcPr>
          <w:p w14:paraId="4D14BB2B" w14:textId="77777777" w:rsidR="004230F8" w:rsidRDefault="004230F8" w:rsidP="00726C4E">
            <w:pPr>
              <w:pStyle w:val="TAL"/>
            </w:pPr>
            <w:r>
              <w:t>ListOfDIDs</w:t>
            </w:r>
          </w:p>
        </w:tc>
        <w:tc>
          <w:tcPr>
            <w:tcW w:w="6242" w:type="dxa"/>
          </w:tcPr>
          <w:p w14:paraId="2F5D51FD" w14:textId="77777777" w:rsidR="004230F8" w:rsidRDefault="004230F8"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726C4E">
            <w:pPr>
              <w:pStyle w:val="TAL"/>
            </w:pPr>
            <w:r>
              <w:t>C</w:t>
            </w:r>
          </w:p>
        </w:tc>
      </w:tr>
      <w:tr w:rsidR="004230F8" w:rsidRPr="00CE0181" w14:paraId="6A2F4E44" w14:textId="77777777" w:rsidTr="00726C4E">
        <w:trPr>
          <w:jc w:val="center"/>
        </w:trPr>
        <w:tc>
          <w:tcPr>
            <w:tcW w:w="2972" w:type="dxa"/>
          </w:tcPr>
          <w:p w14:paraId="5B87EF92" w14:textId="77777777" w:rsidR="004230F8" w:rsidRDefault="004230F8" w:rsidP="00726C4E">
            <w:pPr>
              <w:pStyle w:val="TAL"/>
            </w:pPr>
            <w:r>
              <w:t>ServiceScoping</w:t>
            </w:r>
          </w:p>
        </w:tc>
        <w:tc>
          <w:tcPr>
            <w:tcW w:w="6242" w:type="dxa"/>
          </w:tcPr>
          <w:p w14:paraId="08FEACE7" w14:textId="32D08647" w:rsidR="004230F8" w:rsidRDefault="004230F8" w:rsidP="00726C4E">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726C4E">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98" w:name="_Toc190722990"/>
      <w:r>
        <w:rPr>
          <w:rFonts w:eastAsiaTheme="minorHAnsi"/>
          <w:lang w:val="en-US"/>
        </w:rPr>
        <w:t>7.13.1.4</w:t>
      </w:r>
      <w:r>
        <w:rPr>
          <w:rFonts w:eastAsiaTheme="minorHAnsi"/>
          <w:lang w:val="en-US"/>
        </w:rPr>
        <w:tab/>
        <w:t>Provisioning of the MDF3</w:t>
      </w:r>
      <w:bookmarkEnd w:id="898"/>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726C4E">
        <w:trPr>
          <w:jc w:val="center"/>
        </w:trPr>
        <w:tc>
          <w:tcPr>
            <w:tcW w:w="3114" w:type="dxa"/>
          </w:tcPr>
          <w:p w14:paraId="48FC84A6" w14:textId="77777777" w:rsidR="004230F8" w:rsidRPr="007B1D70" w:rsidRDefault="004230F8" w:rsidP="00726C4E">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726C4E">
            <w:pPr>
              <w:pStyle w:val="TAH"/>
            </w:pPr>
            <w:r>
              <w:t>Description</w:t>
            </w:r>
          </w:p>
        </w:tc>
        <w:tc>
          <w:tcPr>
            <w:tcW w:w="708" w:type="dxa"/>
          </w:tcPr>
          <w:p w14:paraId="4A510525" w14:textId="77777777" w:rsidR="004230F8" w:rsidRPr="007B1D70" w:rsidRDefault="004230F8" w:rsidP="00726C4E">
            <w:pPr>
              <w:pStyle w:val="TAH"/>
            </w:pPr>
            <w:r w:rsidRPr="007B1D70">
              <w:t>M/C/O</w:t>
            </w:r>
          </w:p>
        </w:tc>
      </w:tr>
      <w:tr w:rsidR="004230F8" w14:paraId="012D2A8B" w14:textId="77777777" w:rsidTr="00726C4E">
        <w:trPr>
          <w:jc w:val="center"/>
        </w:trPr>
        <w:tc>
          <w:tcPr>
            <w:tcW w:w="3114" w:type="dxa"/>
          </w:tcPr>
          <w:p w14:paraId="134B603A" w14:textId="77777777" w:rsidR="004230F8" w:rsidRDefault="004230F8" w:rsidP="00726C4E">
            <w:pPr>
              <w:pStyle w:val="TAL"/>
            </w:pPr>
            <w:r>
              <w:t>XID</w:t>
            </w:r>
          </w:p>
        </w:tc>
        <w:tc>
          <w:tcPr>
            <w:tcW w:w="6100" w:type="dxa"/>
          </w:tcPr>
          <w:p w14:paraId="4DB739C2" w14:textId="77777777" w:rsidR="004230F8" w:rsidRDefault="004230F8" w:rsidP="00726C4E">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726C4E">
            <w:pPr>
              <w:pStyle w:val="TAL"/>
            </w:pPr>
            <w:r>
              <w:t>M</w:t>
            </w:r>
          </w:p>
        </w:tc>
      </w:tr>
      <w:tr w:rsidR="004230F8" w14:paraId="1D322FE4" w14:textId="77777777" w:rsidTr="00726C4E">
        <w:trPr>
          <w:jc w:val="center"/>
        </w:trPr>
        <w:tc>
          <w:tcPr>
            <w:tcW w:w="3114" w:type="dxa"/>
          </w:tcPr>
          <w:p w14:paraId="3CC5D523" w14:textId="77777777" w:rsidR="004230F8" w:rsidRDefault="004230F8" w:rsidP="00726C4E">
            <w:pPr>
              <w:pStyle w:val="TAL"/>
            </w:pPr>
            <w:r>
              <w:t>TargetIdentifiers</w:t>
            </w:r>
          </w:p>
        </w:tc>
        <w:tc>
          <w:tcPr>
            <w:tcW w:w="6100" w:type="dxa"/>
          </w:tcPr>
          <w:p w14:paraId="0C8E73DD" w14:textId="77777777" w:rsidR="004230F8" w:rsidRDefault="004230F8" w:rsidP="00726C4E">
            <w:pPr>
              <w:pStyle w:val="TAL"/>
            </w:pPr>
            <w:r>
              <w:t>One or more of the target identifiers listed in the paragraph above.</w:t>
            </w:r>
          </w:p>
        </w:tc>
        <w:tc>
          <w:tcPr>
            <w:tcW w:w="708" w:type="dxa"/>
          </w:tcPr>
          <w:p w14:paraId="4FFFA38D" w14:textId="77777777" w:rsidR="004230F8" w:rsidRDefault="004230F8" w:rsidP="00726C4E">
            <w:pPr>
              <w:pStyle w:val="TAL"/>
            </w:pPr>
            <w:r>
              <w:t>M</w:t>
            </w:r>
          </w:p>
        </w:tc>
      </w:tr>
      <w:tr w:rsidR="004230F8" w14:paraId="323B3823" w14:textId="77777777" w:rsidTr="00726C4E">
        <w:trPr>
          <w:jc w:val="center"/>
        </w:trPr>
        <w:tc>
          <w:tcPr>
            <w:tcW w:w="3114" w:type="dxa"/>
          </w:tcPr>
          <w:p w14:paraId="2964053D" w14:textId="77777777" w:rsidR="004230F8" w:rsidRDefault="004230F8" w:rsidP="00726C4E">
            <w:pPr>
              <w:pStyle w:val="TAL"/>
            </w:pPr>
            <w:r>
              <w:t>DeliveryType</w:t>
            </w:r>
          </w:p>
        </w:tc>
        <w:tc>
          <w:tcPr>
            <w:tcW w:w="6100" w:type="dxa"/>
          </w:tcPr>
          <w:p w14:paraId="7D29AC9B" w14:textId="77777777" w:rsidR="004230F8" w:rsidRDefault="004230F8" w:rsidP="00726C4E">
            <w:pPr>
              <w:pStyle w:val="TAL"/>
            </w:pPr>
            <w:r>
              <w:t>Set to “X2Only”, “X3Only” or “X2andX3” as needed to meet the requirements of the warrant (Ignored by the MDF3).</w:t>
            </w:r>
          </w:p>
        </w:tc>
        <w:tc>
          <w:tcPr>
            <w:tcW w:w="708" w:type="dxa"/>
          </w:tcPr>
          <w:p w14:paraId="42CFA008" w14:textId="77777777" w:rsidR="004230F8" w:rsidRDefault="004230F8" w:rsidP="00726C4E">
            <w:pPr>
              <w:pStyle w:val="TAL"/>
            </w:pPr>
            <w:r>
              <w:t>M</w:t>
            </w:r>
          </w:p>
        </w:tc>
      </w:tr>
      <w:tr w:rsidR="004230F8" w14:paraId="40848FB8" w14:textId="77777777" w:rsidTr="00726C4E">
        <w:trPr>
          <w:jc w:val="center"/>
        </w:trPr>
        <w:tc>
          <w:tcPr>
            <w:tcW w:w="3114" w:type="dxa"/>
          </w:tcPr>
          <w:p w14:paraId="24E55967" w14:textId="77777777" w:rsidR="004230F8" w:rsidRDefault="004230F8" w:rsidP="00726C4E">
            <w:pPr>
              <w:pStyle w:val="TAL"/>
            </w:pPr>
            <w:r>
              <w:t>ListOfDIDs</w:t>
            </w:r>
          </w:p>
        </w:tc>
        <w:tc>
          <w:tcPr>
            <w:tcW w:w="6100" w:type="dxa"/>
          </w:tcPr>
          <w:p w14:paraId="0DA39139" w14:textId="77777777" w:rsidR="004230F8" w:rsidRDefault="004230F8" w:rsidP="00726C4E">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726C4E">
            <w:pPr>
              <w:pStyle w:val="TAL"/>
            </w:pPr>
            <w:r>
              <w:t>M</w:t>
            </w:r>
          </w:p>
        </w:tc>
      </w:tr>
      <w:tr w:rsidR="004230F8" w14:paraId="199281D1" w14:textId="77777777" w:rsidTr="00726C4E">
        <w:trPr>
          <w:jc w:val="center"/>
        </w:trPr>
        <w:tc>
          <w:tcPr>
            <w:tcW w:w="3114" w:type="dxa"/>
          </w:tcPr>
          <w:p w14:paraId="388A5F9C" w14:textId="77777777" w:rsidR="004230F8" w:rsidRDefault="004230F8" w:rsidP="00726C4E">
            <w:pPr>
              <w:pStyle w:val="TAL"/>
            </w:pPr>
            <w:r>
              <w:t>ListOfMediationDetails</w:t>
            </w:r>
          </w:p>
        </w:tc>
        <w:tc>
          <w:tcPr>
            <w:tcW w:w="6100" w:type="dxa"/>
          </w:tcPr>
          <w:p w14:paraId="2F82AE60" w14:textId="63919D3F" w:rsidR="004230F8" w:rsidRDefault="004230F8" w:rsidP="00726C4E">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726C4E">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lastRenderedPageBreak/>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726C4E">
        <w:trPr>
          <w:jc w:val="center"/>
        </w:trPr>
        <w:tc>
          <w:tcPr>
            <w:tcW w:w="3114" w:type="dxa"/>
          </w:tcPr>
          <w:p w14:paraId="4DEAD02E" w14:textId="77777777" w:rsidR="004230F8" w:rsidRPr="00CE0181" w:rsidRDefault="004230F8" w:rsidP="00726C4E">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726C4E">
            <w:pPr>
              <w:pStyle w:val="TAH"/>
            </w:pPr>
            <w:r>
              <w:t>Description</w:t>
            </w:r>
          </w:p>
        </w:tc>
        <w:tc>
          <w:tcPr>
            <w:tcW w:w="708" w:type="dxa"/>
          </w:tcPr>
          <w:p w14:paraId="1A46CAB1" w14:textId="77777777" w:rsidR="004230F8" w:rsidRPr="00CE0181" w:rsidRDefault="004230F8" w:rsidP="00726C4E">
            <w:pPr>
              <w:pStyle w:val="TAH"/>
            </w:pPr>
            <w:r w:rsidRPr="00CE0181">
              <w:t>M/C/O</w:t>
            </w:r>
          </w:p>
        </w:tc>
      </w:tr>
      <w:tr w:rsidR="004230F8" w:rsidRPr="00CE0181" w14:paraId="3D3499A0" w14:textId="77777777" w:rsidTr="00726C4E">
        <w:trPr>
          <w:jc w:val="center"/>
        </w:trPr>
        <w:tc>
          <w:tcPr>
            <w:tcW w:w="3114" w:type="dxa"/>
          </w:tcPr>
          <w:p w14:paraId="665D4A0A" w14:textId="77777777" w:rsidR="004230F8" w:rsidRPr="00CE0181" w:rsidRDefault="004230F8" w:rsidP="00726C4E">
            <w:pPr>
              <w:pStyle w:val="TAL"/>
            </w:pPr>
            <w:r>
              <w:t>LIID</w:t>
            </w:r>
          </w:p>
        </w:tc>
        <w:tc>
          <w:tcPr>
            <w:tcW w:w="6100" w:type="dxa"/>
          </w:tcPr>
          <w:p w14:paraId="23EE5194" w14:textId="77777777" w:rsidR="004230F8" w:rsidRPr="00CE0181" w:rsidRDefault="004230F8" w:rsidP="00726C4E">
            <w:pPr>
              <w:pStyle w:val="TAL"/>
            </w:pPr>
            <w:r>
              <w:t>Lawful Intercept ID associated with the task.</w:t>
            </w:r>
          </w:p>
        </w:tc>
        <w:tc>
          <w:tcPr>
            <w:tcW w:w="708" w:type="dxa"/>
          </w:tcPr>
          <w:p w14:paraId="08BC5C7B" w14:textId="77777777" w:rsidR="004230F8" w:rsidRPr="00CE0181" w:rsidRDefault="004230F8" w:rsidP="00726C4E">
            <w:pPr>
              <w:pStyle w:val="TAL"/>
            </w:pPr>
            <w:r w:rsidRPr="00CE0181">
              <w:t>M</w:t>
            </w:r>
          </w:p>
        </w:tc>
      </w:tr>
      <w:tr w:rsidR="004230F8" w:rsidRPr="00CE0181" w14:paraId="652F94B3" w14:textId="77777777" w:rsidTr="00726C4E">
        <w:trPr>
          <w:jc w:val="center"/>
        </w:trPr>
        <w:tc>
          <w:tcPr>
            <w:tcW w:w="3114" w:type="dxa"/>
          </w:tcPr>
          <w:p w14:paraId="25F658C8" w14:textId="77777777" w:rsidR="004230F8" w:rsidRPr="00CE0181" w:rsidRDefault="004230F8" w:rsidP="00726C4E">
            <w:pPr>
              <w:pStyle w:val="TAL"/>
            </w:pPr>
            <w:r>
              <w:t>DeliveryType</w:t>
            </w:r>
          </w:p>
        </w:tc>
        <w:tc>
          <w:tcPr>
            <w:tcW w:w="6100" w:type="dxa"/>
          </w:tcPr>
          <w:p w14:paraId="76B8B955" w14:textId="77777777" w:rsidR="004230F8" w:rsidRPr="00CE0181" w:rsidRDefault="004230F8" w:rsidP="00726C4E">
            <w:pPr>
              <w:pStyle w:val="TAL"/>
            </w:pPr>
            <w:r>
              <w:t>Set to "HI3Only".</w:t>
            </w:r>
          </w:p>
        </w:tc>
        <w:tc>
          <w:tcPr>
            <w:tcW w:w="708" w:type="dxa"/>
          </w:tcPr>
          <w:p w14:paraId="27AAF96D" w14:textId="77777777" w:rsidR="004230F8" w:rsidRPr="00CE0181" w:rsidRDefault="004230F8" w:rsidP="00726C4E">
            <w:pPr>
              <w:pStyle w:val="TAL"/>
            </w:pPr>
            <w:r w:rsidRPr="00CE0181">
              <w:t>M</w:t>
            </w:r>
          </w:p>
        </w:tc>
      </w:tr>
      <w:tr w:rsidR="004230F8" w:rsidRPr="00CE0181" w14:paraId="3D74D284" w14:textId="77777777" w:rsidTr="00726C4E">
        <w:trPr>
          <w:jc w:val="center"/>
        </w:trPr>
        <w:tc>
          <w:tcPr>
            <w:tcW w:w="3114" w:type="dxa"/>
          </w:tcPr>
          <w:p w14:paraId="6D688984" w14:textId="77777777" w:rsidR="004230F8" w:rsidRDefault="004230F8" w:rsidP="00726C4E">
            <w:pPr>
              <w:pStyle w:val="TAL"/>
            </w:pPr>
            <w:r>
              <w:t>ListOfDIDs</w:t>
            </w:r>
          </w:p>
        </w:tc>
        <w:tc>
          <w:tcPr>
            <w:tcW w:w="6100" w:type="dxa"/>
          </w:tcPr>
          <w:p w14:paraId="5E707BC5" w14:textId="77777777" w:rsidR="004230F8" w:rsidRDefault="004230F8" w:rsidP="00726C4E">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726C4E">
            <w:pPr>
              <w:pStyle w:val="TAL"/>
            </w:pPr>
            <w:r>
              <w:t>C</w:t>
            </w:r>
          </w:p>
        </w:tc>
      </w:tr>
      <w:tr w:rsidR="004230F8" w:rsidRPr="00CE0181" w14:paraId="4AE1704C" w14:textId="77777777" w:rsidTr="00726C4E">
        <w:trPr>
          <w:jc w:val="center"/>
        </w:trPr>
        <w:tc>
          <w:tcPr>
            <w:tcW w:w="3114" w:type="dxa"/>
          </w:tcPr>
          <w:p w14:paraId="45BCF83B" w14:textId="77777777" w:rsidR="004230F8" w:rsidRDefault="004230F8" w:rsidP="00726C4E">
            <w:pPr>
              <w:pStyle w:val="TAL"/>
            </w:pPr>
            <w:r>
              <w:t>ServiceScoping</w:t>
            </w:r>
          </w:p>
        </w:tc>
        <w:tc>
          <w:tcPr>
            <w:tcW w:w="6100" w:type="dxa"/>
          </w:tcPr>
          <w:p w14:paraId="7D8BC6F2" w14:textId="41B3CB1D" w:rsidR="004230F8" w:rsidRDefault="004230F8" w:rsidP="00726C4E">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726C4E">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99" w:name="_Toc190722991"/>
      <w:r>
        <w:t>7.13.2</w:t>
      </w:r>
      <w:r>
        <w:tab/>
        <w:t>Triggering of the IRI-POI and CC-POI in the HTTP Content Server</w:t>
      </w:r>
      <w:bookmarkEnd w:id="899"/>
    </w:p>
    <w:p w14:paraId="1167B8A0" w14:textId="427ED3AA" w:rsidR="00F62996" w:rsidRDefault="00F62996" w:rsidP="00F62996">
      <w:pPr>
        <w:pStyle w:val="Heading4"/>
      </w:pPr>
      <w:bookmarkStart w:id="900" w:name="_Toc190722992"/>
      <w:r>
        <w:t>7.13.2.1</w:t>
      </w:r>
      <w:r>
        <w:tab/>
        <w:t>Triggering of the IRI-POI in the HTTP Content Server over LI_T2</w:t>
      </w:r>
      <w:bookmarkEnd w:id="900"/>
    </w:p>
    <w:p w14:paraId="53228779" w14:textId="5FFFFC4F" w:rsidR="00F62996" w:rsidRDefault="00F62996" w:rsidP="00F62996">
      <w:pPr>
        <w:pStyle w:val="Heading5"/>
      </w:pPr>
      <w:bookmarkStart w:id="901" w:name="_Toc190722993"/>
      <w:r>
        <w:t>7.13.2.</w:t>
      </w:r>
      <w:r w:rsidR="0087465A">
        <w:t>1</w:t>
      </w:r>
      <w:r>
        <w:t>.1</w:t>
      </w:r>
      <w:r>
        <w:tab/>
        <w:t>LI_T2 interface Specifics</w:t>
      </w:r>
      <w:bookmarkEnd w:id="901"/>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27B0B318" w:rsidR="00F62996" w:rsidRPr="001A1E56" w:rsidRDefault="00F62996" w:rsidP="00F62996">
      <w:pPr>
        <w:pStyle w:val="TH"/>
      </w:pPr>
      <w:r w:rsidRPr="001A1E56">
        <w:t xml:space="preserve">Table </w:t>
      </w:r>
      <w:r w:rsidR="001E1914">
        <w:t>7.13.2.1.1-1</w:t>
      </w:r>
      <w:r>
        <w:t>:</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726C4E">
        <w:trPr>
          <w:trHeight w:val="88"/>
          <w:jc w:val="center"/>
        </w:trPr>
        <w:tc>
          <w:tcPr>
            <w:tcW w:w="2972" w:type="dxa"/>
          </w:tcPr>
          <w:p w14:paraId="05A41905" w14:textId="77777777" w:rsidR="00F62996" w:rsidRPr="007B1D70" w:rsidRDefault="00F62996" w:rsidP="00726C4E">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726C4E">
            <w:pPr>
              <w:pStyle w:val="TAH"/>
            </w:pPr>
            <w:r>
              <w:t>Description</w:t>
            </w:r>
          </w:p>
        </w:tc>
        <w:tc>
          <w:tcPr>
            <w:tcW w:w="708" w:type="dxa"/>
          </w:tcPr>
          <w:p w14:paraId="2BCC1ABA" w14:textId="77777777" w:rsidR="00F62996" w:rsidRPr="007B1D70" w:rsidRDefault="00F62996" w:rsidP="00726C4E">
            <w:pPr>
              <w:pStyle w:val="TAH"/>
            </w:pPr>
            <w:r w:rsidRPr="007B1D70">
              <w:t>M/C/O</w:t>
            </w:r>
          </w:p>
        </w:tc>
      </w:tr>
      <w:tr w:rsidR="00F62996" w14:paraId="51A2C91D" w14:textId="77777777" w:rsidTr="00726C4E">
        <w:trPr>
          <w:jc w:val="center"/>
        </w:trPr>
        <w:tc>
          <w:tcPr>
            <w:tcW w:w="2972" w:type="dxa"/>
          </w:tcPr>
          <w:p w14:paraId="7A57C944" w14:textId="77777777" w:rsidR="00F62996" w:rsidRDefault="00F62996" w:rsidP="00726C4E">
            <w:pPr>
              <w:pStyle w:val="TAL"/>
            </w:pPr>
            <w:r>
              <w:t>XID</w:t>
            </w:r>
          </w:p>
        </w:tc>
        <w:tc>
          <w:tcPr>
            <w:tcW w:w="6242" w:type="dxa"/>
          </w:tcPr>
          <w:p w14:paraId="14D1275F" w14:textId="532B82EA" w:rsidR="00F62996" w:rsidRDefault="00C109F8" w:rsidP="00726C4E">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726C4E">
            <w:pPr>
              <w:pStyle w:val="TAL"/>
            </w:pPr>
            <w:r>
              <w:t>M</w:t>
            </w:r>
          </w:p>
        </w:tc>
      </w:tr>
      <w:tr w:rsidR="00F62996" w14:paraId="3C09539F" w14:textId="77777777" w:rsidTr="00726C4E">
        <w:trPr>
          <w:jc w:val="center"/>
        </w:trPr>
        <w:tc>
          <w:tcPr>
            <w:tcW w:w="2972" w:type="dxa"/>
          </w:tcPr>
          <w:p w14:paraId="6D0A2BAF" w14:textId="77777777" w:rsidR="00F62996" w:rsidRDefault="00F62996" w:rsidP="00726C4E">
            <w:pPr>
              <w:pStyle w:val="TAL"/>
            </w:pPr>
            <w:r>
              <w:t>TargetIdentifiers</w:t>
            </w:r>
          </w:p>
        </w:tc>
        <w:tc>
          <w:tcPr>
            <w:tcW w:w="6242" w:type="dxa"/>
          </w:tcPr>
          <w:p w14:paraId="3A3AC3B9" w14:textId="0B1CF10E" w:rsidR="00F62996" w:rsidRPr="00760004" w:rsidRDefault="00F62996" w:rsidP="00726C4E">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 xml:space="preserve">able </w:t>
            </w:r>
            <w:r w:rsidR="001E1914">
              <w:t>7.13.2.1.1-2</w:t>
            </w:r>
            <w:r>
              <w:t>.</w:t>
            </w:r>
          </w:p>
          <w:p w14:paraId="7B736074" w14:textId="77777777" w:rsidR="00F62996" w:rsidRPr="00760004" w:rsidRDefault="00F62996" w:rsidP="00726C4E">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726C4E">
            <w:pPr>
              <w:pStyle w:val="TAL"/>
            </w:pPr>
            <w:r>
              <w:t>M</w:t>
            </w:r>
          </w:p>
        </w:tc>
      </w:tr>
      <w:tr w:rsidR="00F62996" w14:paraId="1317A40D" w14:textId="77777777" w:rsidTr="00726C4E">
        <w:trPr>
          <w:jc w:val="center"/>
        </w:trPr>
        <w:tc>
          <w:tcPr>
            <w:tcW w:w="2972" w:type="dxa"/>
          </w:tcPr>
          <w:p w14:paraId="4CD9DB0B" w14:textId="77777777" w:rsidR="00F62996" w:rsidRDefault="00F62996" w:rsidP="00726C4E">
            <w:pPr>
              <w:pStyle w:val="TAL"/>
            </w:pPr>
            <w:r>
              <w:t>DeliveryType</w:t>
            </w:r>
          </w:p>
        </w:tc>
        <w:tc>
          <w:tcPr>
            <w:tcW w:w="6242" w:type="dxa"/>
          </w:tcPr>
          <w:p w14:paraId="5CB51E7E" w14:textId="77777777" w:rsidR="00F62996" w:rsidRDefault="00F62996" w:rsidP="00726C4E">
            <w:pPr>
              <w:pStyle w:val="TAL"/>
            </w:pPr>
            <w:r>
              <w:t>Set to "X2Only".</w:t>
            </w:r>
          </w:p>
        </w:tc>
        <w:tc>
          <w:tcPr>
            <w:tcW w:w="708" w:type="dxa"/>
          </w:tcPr>
          <w:p w14:paraId="2B5FBE63" w14:textId="77777777" w:rsidR="00F62996" w:rsidRDefault="00F62996" w:rsidP="00726C4E">
            <w:pPr>
              <w:pStyle w:val="TAL"/>
            </w:pPr>
            <w:r>
              <w:t>M</w:t>
            </w:r>
          </w:p>
        </w:tc>
      </w:tr>
      <w:tr w:rsidR="00F62996" w14:paraId="0EAE3B6E" w14:textId="77777777" w:rsidTr="00726C4E">
        <w:trPr>
          <w:jc w:val="center"/>
        </w:trPr>
        <w:tc>
          <w:tcPr>
            <w:tcW w:w="2972" w:type="dxa"/>
          </w:tcPr>
          <w:p w14:paraId="0CFD3029" w14:textId="77777777" w:rsidR="00F62996" w:rsidRDefault="00F62996" w:rsidP="00726C4E">
            <w:pPr>
              <w:pStyle w:val="TAL"/>
            </w:pPr>
            <w:r>
              <w:t>ListOfDIDs</w:t>
            </w:r>
          </w:p>
        </w:tc>
        <w:tc>
          <w:tcPr>
            <w:tcW w:w="6242" w:type="dxa"/>
          </w:tcPr>
          <w:p w14:paraId="682D5987" w14:textId="77777777" w:rsidR="00F62996" w:rsidRDefault="00F62996" w:rsidP="00726C4E">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726C4E">
            <w:pPr>
              <w:pStyle w:val="TAL"/>
            </w:pPr>
            <w:r>
              <w:t>M</w:t>
            </w:r>
          </w:p>
        </w:tc>
      </w:tr>
      <w:tr w:rsidR="00F62996" w14:paraId="09F72CF9" w14:textId="77777777" w:rsidTr="00726C4E">
        <w:trPr>
          <w:jc w:val="center"/>
        </w:trPr>
        <w:tc>
          <w:tcPr>
            <w:tcW w:w="2972" w:type="dxa"/>
          </w:tcPr>
          <w:p w14:paraId="4D2A9BE3" w14:textId="77777777" w:rsidR="00F62996" w:rsidRDefault="00F62996" w:rsidP="00726C4E">
            <w:pPr>
              <w:pStyle w:val="TAL"/>
            </w:pPr>
            <w:r w:rsidRPr="00760004">
              <w:t>CorrelationID</w:t>
            </w:r>
          </w:p>
        </w:tc>
        <w:tc>
          <w:tcPr>
            <w:tcW w:w="6242" w:type="dxa"/>
          </w:tcPr>
          <w:p w14:paraId="76AB44C1" w14:textId="77777777" w:rsidR="00F62996" w:rsidRDefault="00F62996" w:rsidP="00726C4E">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726C4E">
            <w:pPr>
              <w:pStyle w:val="TAL"/>
            </w:pPr>
            <w:r w:rsidRPr="00760004">
              <w:t>M</w:t>
            </w:r>
          </w:p>
        </w:tc>
      </w:tr>
      <w:tr w:rsidR="00F62996" w14:paraId="0BDF9C95" w14:textId="77777777" w:rsidTr="00726C4E">
        <w:trPr>
          <w:jc w:val="center"/>
        </w:trPr>
        <w:tc>
          <w:tcPr>
            <w:tcW w:w="2972" w:type="dxa"/>
          </w:tcPr>
          <w:p w14:paraId="6A84FD75" w14:textId="77777777" w:rsidR="00F62996" w:rsidRPr="00760004" w:rsidRDefault="00F62996" w:rsidP="00726C4E">
            <w:pPr>
              <w:pStyle w:val="TAL"/>
            </w:pPr>
            <w:r w:rsidRPr="00760004">
              <w:t>ProductID</w:t>
            </w:r>
          </w:p>
        </w:tc>
        <w:tc>
          <w:tcPr>
            <w:tcW w:w="6242" w:type="dxa"/>
          </w:tcPr>
          <w:p w14:paraId="0AFC69C4" w14:textId="77777777" w:rsidR="00F62996" w:rsidRPr="00760004" w:rsidRDefault="00F62996" w:rsidP="00726C4E">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726C4E">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726C4E">
            <w:pPr>
              <w:pStyle w:val="TAL"/>
            </w:pPr>
            <w:r w:rsidRPr="0075430F">
              <w:t>C</w:t>
            </w:r>
          </w:p>
        </w:tc>
      </w:tr>
    </w:tbl>
    <w:p w14:paraId="1C86A6A5" w14:textId="77777777" w:rsidR="00F62996" w:rsidRDefault="00F62996" w:rsidP="00F62996"/>
    <w:p w14:paraId="74B3C95A" w14:textId="68C2E216" w:rsidR="00F62996" w:rsidRPr="00760004" w:rsidRDefault="00F62996" w:rsidP="00F62996">
      <w:pPr>
        <w:pStyle w:val="TH"/>
      </w:pPr>
      <w:r>
        <w:lastRenderedPageBreak/>
        <w:t xml:space="preserve">Table </w:t>
      </w:r>
      <w:r w:rsidR="001E1914">
        <w:t>7.13.2.1.1-2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726C4E">
        <w:trPr>
          <w:trHeight w:val="248"/>
          <w:jc w:val="center"/>
        </w:trPr>
        <w:tc>
          <w:tcPr>
            <w:tcW w:w="1861" w:type="dxa"/>
          </w:tcPr>
          <w:p w14:paraId="3040717D" w14:textId="77777777" w:rsidR="00F62996" w:rsidRPr="00760004" w:rsidRDefault="00F62996" w:rsidP="00726C4E">
            <w:pPr>
              <w:pStyle w:val="TAH"/>
            </w:pPr>
            <w:r w:rsidRPr="00760004">
              <w:t>Identifier type</w:t>
            </w:r>
          </w:p>
        </w:tc>
        <w:tc>
          <w:tcPr>
            <w:tcW w:w="1116" w:type="dxa"/>
          </w:tcPr>
          <w:p w14:paraId="334EA28D" w14:textId="77777777" w:rsidR="00F62996" w:rsidRPr="00760004" w:rsidRDefault="00F62996" w:rsidP="00726C4E">
            <w:pPr>
              <w:pStyle w:val="TAH"/>
            </w:pPr>
            <w:r>
              <w:t>Owner</w:t>
            </w:r>
          </w:p>
        </w:tc>
        <w:tc>
          <w:tcPr>
            <w:tcW w:w="3269" w:type="dxa"/>
          </w:tcPr>
          <w:p w14:paraId="6ABEC267" w14:textId="77777777" w:rsidR="00F62996" w:rsidRPr="00760004" w:rsidRDefault="00F62996" w:rsidP="00726C4E">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726C4E">
            <w:pPr>
              <w:pStyle w:val="TAH"/>
            </w:pPr>
            <w:r w:rsidRPr="00760004">
              <w:t>Definition</w:t>
            </w:r>
          </w:p>
        </w:tc>
      </w:tr>
      <w:tr w:rsidR="00F62996" w:rsidRPr="00760004" w14:paraId="151865DE" w14:textId="77777777" w:rsidTr="00726C4E">
        <w:trPr>
          <w:trHeight w:val="248"/>
          <w:jc w:val="center"/>
        </w:trPr>
        <w:tc>
          <w:tcPr>
            <w:tcW w:w="1861" w:type="dxa"/>
          </w:tcPr>
          <w:p w14:paraId="2951E26D" w14:textId="77777777" w:rsidR="00F62996" w:rsidRPr="00760004" w:rsidRDefault="00F62996" w:rsidP="00726C4E">
            <w:pPr>
              <w:pStyle w:val="TAL"/>
            </w:pPr>
            <w:r>
              <w:t>RCS Content URI (See Note)</w:t>
            </w:r>
          </w:p>
        </w:tc>
        <w:tc>
          <w:tcPr>
            <w:tcW w:w="1116" w:type="dxa"/>
          </w:tcPr>
          <w:p w14:paraId="456835E1" w14:textId="77777777" w:rsidR="00F62996" w:rsidRPr="00760004" w:rsidRDefault="00F62996" w:rsidP="00726C4E">
            <w:pPr>
              <w:pStyle w:val="TAL"/>
            </w:pPr>
            <w:r>
              <w:t>3GPP</w:t>
            </w:r>
          </w:p>
        </w:tc>
        <w:tc>
          <w:tcPr>
            <w:tcW w:w="3269" w:type="dxa"/>
          </w:tcPr>
          <w:p w14:paraId="49E7E11D" w14:textId="77777777" w:rsidR="00F62996" w:rsidRPr="00760004" w:rsidRDefault="00F62996" w:rsidP="00726C4E">
            <w:pPr>
              <w:pStyle w:val="TAL"/>
            </w:pPr>
            <w:r w:rsidRPr="00760004">
              <w:t xml:space="preserve">TargetIdentifierExtension / </w:t>
            </w:r>
            <w:r>
              <w:t>RCSContentURI</w:t>
            </w:r>
          </w:p>
        </w:tc>
        <w:tc>
          <w:tcPr>
            <w:tcW w:w="3677" w:type="dxa"/>
          </w:tcPr>
          <w:p w14:paraId="5FB3F059" w14:textId="77777777" w:rsidR="00F62996" w:rsidRPr="00760004" w:rsidRDefault="00F62996" w:rsidP="00726C4E">
            <w:pPr>
              <w:pStyle w:val="TAL"/>
            </w:pPr>
            <w:r>
              <w:t>RCSContentURI</w:t>
            </w:r>
            <w:r w:rsidRPr="00760004">
              <w:t xml:space="preserve"> (see XSD schema)</w:t>
            </w:r>
          </w:p>
        </w:tc>
      </w:tr>
      <w:tr w:rsidR="00F62996" w:rsidRPr="00760004" w14:paraId="3EB3FB1D" w14:textId="77777777" w:rsidTr="00726C4E">
        <w:trPr>
          <w:trHeight w:val="248"/>
          <w:jc w:val="center"/>
        </w:trPr>
        <w:tc>
          <w:tcPr>
            <w:tcW w:w="9923" w:type="dxa"/>
            <w:gridSpan w:val="4"/>
          </w:tcPr>
          <w:p w14:paraId="6408BFD3" w14:textId="10202743" w:rsidR="00F62996" w:rsidRDefault="00F62996" w:rsidP="00726C4E">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902" w:name="_Toc190722994"/>
      <w:r>
        <w:t>7.13.2.</w:t>
      </w:r>
      <w:r w:rsidR="00207941">
        <w:t>2</w:t>
      </w:r>
      <w:r>
        <w:tab/>
        <w:t>Triggering of the CC-POI in the HTTP Content Server over LI_T3</w:t>
      </w:r>
      <w:bookmarkEnd w:id="902"/>
    </w:p>
    <w:p w14:paraId="53D12AA1" w14:textId="78F57C3D" w:rsidR="00F62996" w:rsidRDefault="00F62996" w:rsidP="00F62996">
      <w:pPr>
        <w:pStyle w:val="Heading5"/>
      </w:pPr>
      <w:bookmarkStart w:id="903" w:name="_Toc190722995"/>
      <w:r>
        <w:t>7.13.2.</w:t>
      </w:r>
      <w:r w:rsidR="00207941">
        <w:t>2</w:t>
      </w:r>
      <w:r>
        <w:t>.1</w:t>
      </w:r>
      <w:r>
        <w:tab/>
        <w:t>LI_T3 interface Specifics</w:t>
      </w:r>
      <w:bookmarkEnd w:id="903"/>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CA7F8F7" w:rsidR="00F62996" w:rsidRPr="001A1E56" w:rsidRDefault="00F62996" w:rsidP="00F62996">
      <w:pPr>
        <w:pStyle w:val="TH"/>
      </w:pPr>
      <w:r w:rsidRPr="001A1E56">
        <w:t xml:space="preserve">Table </w:t>
      </w:r>
      <w:r w:rsidR="001E1914">
        <w:t>7.13.2.2.1-1</w:t>
      </w:r>
      <w:r>
        <w:t>:</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726C4E">
        <w:trPr>
          <w:trHeight w:val="88"/>
          <w:jc w:val="center"/>
        </w:trPr>
        <w:tc>
          <w:tcPr>
            <w:tcW w:w="2972" w:type="dxa"/>
          </w:tcPr>
          <w:p w14:paraId="426498BB" w14:textId="77777777" w:rsidR="00F62996" w:rsidRPr="007B1D70" w:rsidRDefault="00F62996" w:rsidP="00726C4E">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726C4E">
            <w:pPr>
              <w:pStyle w:val="TAH"/>
            </w:pPr>
            <w:r>
              <w:t>Description</w:t>
            </w:r>
          </w:p>
        </w:tc>
        <w:tc>
          <w:tcPr>
            <w:tcW w:w="708" w:type="dxa"/>
          </w:tcPr>
          <w:p w14:paraId="584AED59" w14:textId="77777777" w:rsidR="00F62996" w:rsidRPr="007B1D70" w:rsidRDefault="00F62996" w:rsidP="00726C4E">
            <w:pPr>
              <w:pStyle w:val="TAH"/>
            </w:pPr>
            <w:r w:rsidRPr="007B1D70">
              <w:t>M/C/O</w:t>
            </w:r>
          </w:p>
        </w:tc>
      </w:tr>
      <w:tr w:rsidR="00F62996" w14:paraId="63B58804" w14:textId="77777777" w:rsidTr="00726C4E">
        <w:trPr>
          <w:jc w:val="center"/>
        </w:trPr>
        <w:tc>
          <w:tcPr>
            <w:tcW w:w="2972" w:type="dxa"/>
          </w:tcPr>
          <w:p w14:paraId="5135A41B" w14:textId="77777777" w:rsidR="00F62996" w:rsidRDefault="00F62996" w:rsidP="00726C4E">
            <w:pPr>
              <w:pStyle w:val="TAL"/>
            </w:pPr>
            <w:r>
              <w:t>XID</w:t>
            </w:r>
          </w:p>
        </w:tc>
        <w:tc>
          <w:tcPr>
            <w:tcW w:w="6242" w:type="dxa"/>
          </w:tcPr>
          <w:p w14:paraId="11E59274" w14:textId="7D249CCC" w:rsidR="00F62996" w:rsidRDefault="00DB616C" w:rsidP="00726C4E">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726C4E">
            <w:pPr>
              <w:pStyle w:val="TAL"/>
            </w:pPr>
            <w:r>
              <w:t>M</w:t>
            </w:r>
          </w:p>
        </w:tc>
      </w:tr>
      <w:tr w:rsidR="00F62996" w14:paraId="7D253C94" w14:textId="77777777" w:rsidTr="00726C4E">
        <w:trPr>
          <w:jc w:val="center"/>
        </w:trPr>
        <w:tc>
          <w:tcPr>
            <w:tcW w:w="2972" w:type="dxa"/>
          </w:tcPr>
          <w:p w14:paraId="462FFEF5" w14:textId="77777777" w:rsidR="00F62996" w:rsidRDefault="00F62996" w:rsidP="00726C4E">
            <w:pPr>
              <w:pStyle w:val="TAL"/>
            </w:pPr>
            <w:r>
              <w:t>TargetIdentifiers</w:t>
            </w:r>
          </w:p>
        </w:tc>
        <w:tc>
          <w:tcPr>
            <w:tcW w:w="6242" w:type="dxa"/>
          </w:tcPr>
          <w:p w14:paraId="3A54E05C" w14:textId="49CC79AD" w:rsidR="00F62996" w:rsidRDefault="00F62996" w:rsidP="00726C4E">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 xml:space="preserve">able </w:t>
            </w:r>
            <w:r w:rsidR="001E1914">
              <w:t>7.13.2.1.1-2</w:t>
            </w:r>
            <w:r w:rsidRPr="00760004">
              <w:t>.</w:t>
            </w:r>
          </w:p>
        </w:tc>
        <w:tc>
          <w:tcPr>
            <w:tcW w:w="708" w:type="dxa"/>
          </w:tcPr>
          <w:p w14:paraId="652FFDB7" w14:textId="77777777" w:rsidR="00F62996" w:rsidRDefault="00F62996" w:rsidP="00726C4E">
            <w:pPr>
              <w:pStyle w:val="TAL"/>
            </w:pPr>
            <w:r>
              <w:t>M</w:t>
            </w:r>
          </w:p>
        </w:tc>
      </w:tr>
      <w:tr w:rsidR="00F62996" w14:paraId="087540DA" w14:textId="77777777" w:rsidTr="00726C4E">
        <w:trPr>
          <w:jc w:val="center"/>
        </w:trPr>
        <w:tc>
          <w:tcPr>
            <w:tcW w:w="2972" w:type="dxa"/>
          </w:tcPr>
          <w:p w14:paraId="1891F793" w14:textId="77777777" w:rsidR="00F62996" w:rsidRDefault="00F62996" w:rsidP="00726C4E">
            <w:pPr>
              <w:pStyle w:val="TAL"/>
            </w:pPr>
            <w:r>
              <w:t>DeliveryType</w:t>
            </w:r>
          </w:p>
        </w:tc>
        <w:tc>
          <w:tcPr>
            <w:tcW w:w="6242" w:type="dxa"/>
          </w:tcPr>
          <w:p w14:paraId="32D374FB" w14:textId="77777777" w:rsidR="00F62996" w:rsidRDefault="00F62996" w:rsidP="00726C4E">
            <w:pPr>
              <w:pStyle w:val="TAL"/>
            </w:pPr>
            <w:r>
              <w:t>Set to “X3Only”.</w:t>
            </w:r>
          </w:p>
        </w:tc>
        <w:tc>
          <w:tcPr>
            <w:tcW w:w="708" w:type="dxa"/>
          </w:tcPr>
          <w:p w14:paraId="753B8BF6" w14:textId="77777777" w:rsidR="00F62996" w:rsidRDefault="00F62996" w:rsidP="00726C4E">
            <w:pPr>
              <w:pStyle w:val="TAL"/>
            </w:pPr>
            <w:r>
              <w:t>M</w:t>
            </w:r>
          </w:p>
        </w:tc>
      </w:tr>
      <w:tr w:rsidR="00F62996" w14:paraId="3A78A991" w14:textId="77777777" w:rsidTr="00726C4E">
        <w:trPr>
          <w:jc w:val="center"/>
        </w:trPr>
        <w:tc>
          <w:tcPr>
            <w:tcW w:w="2972" w:type="dxa"/>
          </w:tcPr>
          <w:p w14:paraId="15458EA4" w14:textId="77777777" w:rsidR="00F62996" w:rsidRDefault="00F62996" w:rsidP="00726C4E">
            <w:pPr>
              <w:pStyle w:val="TAL"/>
            </w:pPr>
            <w:r>
              <w:t>ListOfDIDs</w:t>
            </w:r>
          </w:p>
        </w:tc>
        <w:tc>
          <w:tcPr>
            <w:tcW w:w="6242" w:type="dxa"/>
          </w:tcPr>
          <w:p w14:paraId="287DD9D5" w14:textId="77777777" w:rsidR="00F62996" w:rsidRDefault="00F62996" w:rsidP="00726C4E">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726C4E">
            <w:pPr>
              <w:pStyle w:val="TAL"/>
            </w:pPr>
            <w:r>
              <w:t>M</w:t>
            </w:r>
          </w:p>
        </w:tc>
      </w:tr>
      <w:tr w:rsidR="00F62996" w14:paraId="3E1B5861" w14:textId="77777777" w:rsidTr="00726C4E">
        <w:trPr>
          <w:jc w:val="center"/>
        </w:trPr>
        <w:tc>
          <w:tcPr>
            <w:tcW w:w="2972" w:type="dxa"/>
          </w:tcPr>
          <w:p w14:paraId="420E044E" w14:textId="77777777" w:rsidR="00F62996" w:rsidRDefault="00F62996" w:rsidP="00726C4E">
            <w:pPr>
              <w:pStyle w:val="TAL"/>
            </w:pPr>
            <w:r w:rsidRPr="00760004">
              <w:t>CorrelationID</w:t>
            </w:r>
          </w:p>
        </w:tc>
        <w:tc>
          <w:tcPr>
            <w:tcW w:w="6242" w:type="dxa"/>
          </w:tcPr>
          <w:p w14:paraId="2EC7FC01" w14:textId="77777777" w:rsidR="00F62996" w:rsidRDefault="00F62996" w:rsidP="00726C4E">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726C4E">
            <w:pPr>
              <w:pStyle w:val="TAL"/>
            </w:pPr>
            <w:r w:rsidRPr="00760004">
              <w:t>M</w:t>
            </w:r>
          </w:p>
        </w:tc>
      </w:tr>
      <w:tr w:rsidR="00F62996" w14:paraId="33E6A629" w14:textId="77777777" w:rsidTr="00726C4E">
        <w:trPr>
          <w:jc w:val="center"/>
        </w:trPr>
        <w:tc>
          <w:tcPr>
            <w:tcW w:w="2972" w:type="dxa"/>
          </w:tcPr>
          <w:p w14:paraId="3A1A4499" w14:textId="77777777" w:rsidR="00F62996" w:rsidRPr="00760004" w:rsidRDefault="00F62996" w:rsidP="00726C4E">
            <w:pPr>
              <w:pStyle w:val="TAL"/>
            </w:pPr>
            <w:r w:rsidRPr="00760004">
              <w:t>ProductID</w:t>
            </w:r>
          </w:p>
        </w:tc>
        <w:tc>
          <w:tcPr>
            <w:tcW w:w="6242" w:type="dxa"/>
          </w:tcPr>
          <w:p w14:paraId="1CC686BD" w14:textId="77777777" w:rsidR="00F62996" w:rsidRPr="00760004" w:rsidRDefault="00F62996" w:rsidP="00726C4E">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726C4E">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726C4E">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726C4E">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904" w:name="_Toc190722996"/>
      <w:r>
        <w:t>7.13.3</w:t>
      </w:r>
      <w:r w:rsidRPr="006F0A95">
        <w:tab/>
        <w:t xml:space="preserve">Generation of xIRI at IRI-POI in </w:t>
      </w:r>
      <w:r>
        <w:t xml:space="preserve">the </w:t>
      </w:r>
      <w:r w:rsidRPr="006F0A95">
        <w:t xml:space="preserve">RCS </w:t>
      </w:r>
      <w:r>
        <w:t>S</w:t>
      </w:r>
      <w:r w:rsidRPr="006F0A95">
        <w:t>erver over LI_X2</w:t>
      </w:r>
      <w:bookmarkEnd w:id="904"/>
    </w:p>
    <w:p w14:paraId="4BF21E46" w14:textId="77777777" w:rsidR="00482148" w:rsidRPr="006F0A95" w:rsidRDefault="00482148" w:rsidP="00482148">
      <w:pPr>
        <w:pStyle w:val="Heading4"/>
      </w:pPr>
      <w:bookmarkStart w:id="905" w:name="_Toc190722997"/>
      <w:r>
        <w:t>7.13.3</w:t>
      </w:r>
      <w:r w:rsidRPr="006F0A95">
        <w:t>.1</w:t>
      </w:r>
      <w:r w:rsidRPr="006F0A95">
        <w:tab/>
        <w:t>General</w:t>
      </w:r>
      <w:bookmarkEnd w:id="905"/>
    </w:p>
    <w:p w14:paraId="38D7AF8E" w14:textId="77777777" w:rsidR="00674BD0" w:rsidRPr="00D434D7" w:rsidRDefault="00674BD0" w:rsidP="00674BD0">
      <w:pPr>
        <w:pStyle w:val="Heading5"/>
      </w:pPr>
      <w:bookmarkStart w:id="906" w:name="_Toc190722998"/>
      <w:r>
        <w:t>7.13.3.1.1</w:t>
      </w:r>
      <w:r w:rsidRPr="006F0A95">
        <w:tab/>
      </w:r>
      <w:r>
        <w:t>Introduction</w:t>
      </w:r>
      <w:bookmarkEnd w:id="906"/>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907" w:name="_Toc190722999"/>
      <w:r>
        <w:lastRenderedPageBreak/>
        <w:t>7.13.3.1.2</w:t>
      </w:r>
      <w:r w:rsidRPr="006F0A95">
        <w:tab/>
      </w:r>
      <w:r>
        <w:t>Common parameters for RCS reporting</w:t>
      </w:r>
      <w:bookmarkEnd w:id="907"/>
    </w:p>
    <w:p w14:paraId="4E479B43" w14:textId="77777777" w:rsidR="00674BD0" w:rsidRDefault="00674BD0" w:rsidP="00674BD0">
      <w:pPr>
        <w:pStyle w:val="Heading6"/>
      </w:pPr>
      <w:bookmarkStart w:id="908" w:name="_Toc190723000"/>
      <w:r>
        <w:t>7.13.3.1.2.1</w:t>
      </w:r>
      <w:r>
        <w:tab/>
        <w:t>Simple types</w:t>
      </w:r>
      <w:bookmarkEnd w:id="908"/>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726C4E">
        <w:trPr>
          <w:trHeight w:val="88"/>
          <w:jc w:val="center"/>
        </w:trPr>
        <w:tc>
          <w:tcPr>
            <w:tcW w:w="2268" w:type="dxa"/>
          </w:tcPr>
          <w:p w14:paraId="501266D3" w14:textId="77777777" w:rsidR="00674BD0" w:rsidRPr="007B1D70" w:rsidRDefault="00674BD0" w:rsidP="00726C4E">
            <w:pPr>
              <w:pStyle w:val="TAH"/>
            </w:pPr>
            <w:r>
              <w:t>Type name</w:t>
            </w:r>
          </w:p>
        </w:tc>
        <w:tc>
          <w:tcPr>
            <w:tcW w:w="1057" w:type="dxa"/>
          </w:tcPr>
          <w:p w14:paraId="6CFF7FF8" w14:textId="77777777" w:rsidR="00674BD0" w:rsidRPr="007B1D70" w:rsidRDefault="00674BD0" w:rsidP="00726C4E">
            <w:pPr>
              <w:pStyle w:val="TAH"/>
            </w:pPr>
            <w:r>
              <w:t>Type definition</w:t>
            </w:r>
          </w:p>
        </w:tc>
        <w:tc>
          <w:tcPr>
            <w:tcW w:w="6071" w:type="dxa"/>
          </w:tcPr>
          <w:p w14:paraId="20DD4CB3" w14:textId="77777777" w:rsidR="00674BD0" w:rsidRPr="007B1D70" w:rsidRDefault="00674BD0" w:rsidP="00726C4E">
            <w:pPr>
              <w:pStyle w:val="TAH"/>
            </w:pPr>
            <w:r>
              <w:t>Description</w:t>
            </w:r>
          </w:p>
        </w:tc>
      </w:tr>
      <w:tr w:rsidR="00674BD0" w14:paraId="6817147B" w14:textId="77777777" w:rsidTr="00726C4E">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726C4E">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726C4E">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726C4E">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726C4E">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726C4E">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726C4E">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909" w:name="_Toc190723001"/>
      <w:bookmarkStart w:id="910" w:name="_Toc122334846"/>
      <w:r>
        <w:t>7.13.3.1.2.2</w:t>
      </w:r>
      <w:r>
        <w:tab/>
        <w:t>Type: RCSIdentity</w:t>
      </w:r>
      <w:bookmarkEnd w:id="909"/>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726C4E">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911" w:name="_Toc190723002"/>
      <w:r>
        <w:t>7.13.3.1.2.3</w:t>
      </w:r>
      <w:r>
        <w:tab/>
        <w:t>Type: RCSDestinations</w:t>
      </w:r>
      <w:bookmarkEnd w:id="911"/>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726C4E">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726C4E">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726C4E">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726C4E">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912" w:name="_Toc190723003"/>
      <w:r>
        <w:t>7.13.3.1.2.4</w:t>
      </w:r>
      <w:r w:rsidRPr="004552E2">
        <w:tab/>
        <w:t>Type: RCSDestination</w:t>
      </w:r>
      <w:bookmarkEnd w:id="912"/>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726C4E">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726C4E">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726C4E">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726C4E">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913" w:name="_Toc190723004"/>
      <w:r>
        <w:t>7.13.3</w:t>
      </w:r>
      <w:r w:rsidRPr="006F0A95">
        <w:t>.2</w:t>
      </w:r>
      <w:r w:rsidRPr="006F0A95">
        <w:tab/>
        <w:t>Registration</w:t>
      </w:r>
      <w:bookmarkEnd w:id="910"/>
      <w:bookmarkEnd w:id="913"/>
    </w:p>
    <w:p w14:paraId="16A207F1" w14:textId="77777777" w:rsidR="00674BD0" w:rsidRPr="00D434D7" w:rsidRDefault="00674BD0" w:rsidP="00674BD0">
      <w:pPr>
        <w:pStyle w:val="Heading5"/>
      </w:pPr>
      <w:bookmarkStart w:id="914" w:name="_Toc190723005"/>
      <w:r w:rsidRPr="00D434D7">
        <w:t>7.13.3.2.</w:t>
      </w:r>
      <w:r>
        <w:t>1</w:t>
      </w:r>
      <w:r w:rsidRPr="00D434D7">
        <w:tab/>
        <w:t xml:space="preserve"> RCS registration record</w:t>
      </w:r>
      <w:bookmarkEnd w:id="914"/>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lastRenderedPageBreak/>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726C4E">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726C4E">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726C4E">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726C4E">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726C4E">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726C4E">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726C4E">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726C4E">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726C4E">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726C4E">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726C4E">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726C4E">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726C4E">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726C4E">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726C4E">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726C4E">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726C4E">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915" w:name="_Toc190723006"/>
      <w:r>
        <w:lastRenderedPageBreak/>
        <w:t>7.13.3.2.2</w:t>
      </w:r>
      <w:r>
        <w:tab/>
        <w:t>RCS Registration parameters</w:t>
      </w:r>
      <w:bookmarkEnd w:id="915"/>
    </w:p>
    <w:p w14:paraId="03C138D3" w14:textId="77777777" w:rsidR="00674BD0" w:rsidRDefault="00674BD0" w:rsidP="00674BD0">
      <w:pPr>
        <w:pStyle w:val="Heading6"/>
      </w:pPr>
      <w:bookmarkStart w:id="916" w:name="_Toc190723007"/>
      <w:r>
        <w:t>7.13.3.2.2.1</w:t>
      </w:r>
      <w:r>
        <w:tab/>
        <w:t>Enumeration: RCSRegistrationType</w:t>
      </w:r>
      <w:bookmarkEnd w:id="916"/>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726C4E">
        <w:trPr>
          <w:trHeight w:val="300"/>
          <w:jc w:val="center"/>
        </w:trPr>
        <w:tc>
          <w:tcPr>
            <w:tcW w:w="1885" w:type="dxa"/>
          </w:tcPr>
          <w:p w14:paraId="6F81445D" w14:textId="77777777" w:rsidR="00674BD0" w:rsidRPr="006F0A95" w:rsidRDefault="00674BD0" w:rsidP="00726C4E">
            <w:pPr>
              <w:pStyle w:val="TAH"/>
            </w:pPr>
            <w:r>
              <w:t>Enumeration</w:t>
            </w:r>
          </w:p>
        </w:tc>
        <w:tc>
          <w:tcPr>
            <w:tcW w:w="6757" w:type="dxa"/>
          </w:tcPr>
          <w:p w14:paraId="4D28A0B1" w14:textId="77777777" w:rsidR="00674BD0" w:rsidRPr="006F0A95" w:rsidRDefault="00674BD0" w:rsidP="00726C4E">
            <w:pPr>
              <w:pStyle w:val="TAH"/>
            </w:pPr>
            <w:r w:rsidRPr="006F0A95">
              <w:t>Description</w:t>
            </w:r>
          </w:p>
        </w:tc>
      </w:tr>
      <w:tr w:rsidR="00674BD0" w:rsidRPr="006F0A95" w14:paraId="0E4447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726C4E">
            <w:pPr>
              <w:pStyle w:val="TAL"/>
            </w:pPr>
            <w:bookmarkStart w:id="917"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726C4E">
            <w:pPr>
              <w:pStyle w:val="TAL"/>
            </w:pPr>
            <w:r>
              <w:t>Shall be selected if the message being reported contains a SIP REGISTER request for a target that is not currently registered.</w:t>
            </w:r>
          </w:p>
        </w:tc>
      </w:tr>
      <w:tr w:rsidR="00674BD0" w:rsidRPr="006F0A95" w14:paraId="50C3BBD9"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726C4E">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726C4E">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726C4E">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726C4E">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726C4E">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726C4E">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917"/>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918" w:name="_Toc122334847"/>
      <w:bookmarkStart w:id="919" w:name="_Toc190723008"/>
      <w:r w:rsidRPr="008E022C">
        <w:rPr>
          <w:lang w:val="fr-FR"/>
        </w:rPr>
        <w:t>7.13.3.3</w:t>
      </w:r>
      <w:r w:rsidRPr="008E022C">
        <w:rPr>
          <w:lang w:val="fr-FR"/>
        </w:rPr>
        <w:tab/>
        <w:t>RCS Message</w:t>
      </w:r>
      <w:bookmarkEnd w:id="918"/>
      <w:bookmarkEnd w:id="919"/>
    </w:p>
    <w:p w14:paraId="6235DEB4" w14:textId="77777777" w:rsidR="00674BD0" w:rsidRPr="00EB61C2" w:rsidRDefault="00674BD0" w:rsidP="00674BD0">
      <w:pPr>
        <w:pStyle w:val="Heading5"/>
        <w:rPr>
          <w:lang w:val="fr-FR"/>
        </w:rPr>
      </w:pPr>
      <w:bookmarkStart w:id="920" w:name="_Toc190723009"/>
      <w:r w:rsidRPr="00EB61C2">
        <w:rPr>
          <w:lang w:val="fr-FR"/>
        </w:rPr>
        <w:t>7.13.3.3.</w:t>
      </w:r>
      <w:r>
        <w:rPr>
          <w:lang w:val="fr-FR"/>
        </w:rPr>
        <w:t>1</w:t>
      </w:r>
      <w:r w:rsidRPr="00EB61C2">
        <w:rPr>
          <w:lang w:val="fr-FR"/>
        </w:rPr>
        <w:tab/>
        <w:t>RCS Message record</w:t>
      </w:r>
      <w:bookmarkEnd w:id="920"/>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lastRenderedPageBreak/>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726C4E">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726C4E">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726C4E">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726C4E">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726C4E">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726C4E">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726C4E">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726C4E">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726C4E">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726C4E">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726C4E">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726C4E">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726C4E">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726C4E">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726C4E">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726C4E">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726C4E">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726C4E">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726C4E">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726C4E">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726C4E">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726C4E">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726C4E">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726C4E">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726C4E">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726C4E">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726C4E">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726C4E">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726C4E">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726C4E">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726C4E">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726C4E">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726C4E">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726C4E">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726C4E">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726C4E">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726C4E">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726C4E">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726C4E">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726C4E">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726C4E">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726C4E">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726C4E">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726C4E">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726C4E">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726C4E">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726C4E">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726C4E">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726C4E">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726C4E">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726C4E">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726C4E">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726C4E">
            <w:pPr>
              <w:pStyle w:val="TAL"/>
            </w:pPr>
            <w:r>
              <w:t>One of the following payload types (other payload types may be added in future versions of the specification):</w:t>
            </w:r>
          </w:p>
          <w:p w14:paraId="2425054F" w14:textId="77777777" w:rsidR="00674BD0" w:rsidRPr="006F0A95" w:rsidRDefault="00674BD0" w:rsidP="00726C4E">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726C4E">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921" w:name="_Toc190723010"/>
      <w:r>
        <w:lastRenderedPageBreak/>
        <w:t>7.13.3.3.2</w:t>
      </w:r>
      <w:r>
        <w:tab/>
        <w:t>RCS Message parameters</w:t>
      </w:r>
      <w:bookmarkEnd w:id="921"/>
    </w:p>
    <w:p w14:paraId="7DA0068C" w14:textId="77777777" w:rsidR="00674BD0" w:rsidRPr="004552E2" w:rsidRDefault="00674BD0" w:rsidP="00674BD0">
      <w:pPr>
        <w:pStyle w:val="Heading6"/>
      </w:pPr>
      <w:bookmarkStart w:id="922" w:name="_Toc190723011"/>
      <w:r>
        <w:t>7.13.3.3.2.1</w:t>
      </w:r>
      <w:r w:rsidRPr="004552E2">
        <w:tab/>
        <w:t xml:space="preserve">Type: </w:t>
      </w:r>
      <w:r>
        <w:t>RCS</w:t>
      </w:r>
      <w:r w:rsidRPr="004552E2">
        <w:t>MessageType</w:t>
      </w:r>
      <w:bookmarkEnd w:id="922"/>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726C4E">
            <w:pPr>
              <w:pStyle w:val="TAH"/>
            </w:pPr>
            <w:r>
              <w:t>Enumeration</w:t>
            </w:r>
          </w:p>
        </w:tc>
        <w:tc>
          <w:tcPr>
            <w:tcW w:w="6307" w:type="dxa"/>
          </w:tcPr>
          <w:p w14:paraId="285E6EC9" w14:textId="77777777" w:rsidR="00674BD0" w:rsidRPr="006F0A95" w:rsidRDefault="00674BD0" w:rsidP="00726C4E">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726C4E">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726C4E">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726C4E">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726C4E">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726C4E">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726C4E">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726C4E">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726C4E">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923" w:name="_Toc190723012"/>
      <w:r>
        <w:t>7.13.3.3.2.2</w:t>
      </w:r>
      <w:r>
        <w:tab/>
        <w:t>Type: RCSPayload</w:t>
      </w:r>
      <w:bookmarkEnd w:id="923"/>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726C4E">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726C4E">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726C4E">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924" w:name="_Toc190723013"/>
      <w:r>
        <w:t>7.13.3.3.2.3</w:t>
      </w:r>
      <w:r>
        <w:tab/>
        <w:t>Type: EncapsulatedRCSPayload</w:t>
      </w:r>
      <w:bookmarkEnd w:id="924"/>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925" w:name="_Toc190723014"/>
      <w:bookmarkStart w:id="926" w:name="_Toc122334849"/>
      <w:r>
        <w:t>7.13.3.3.2.4</w:t>
      </w:r>
      <w:r>
        <w:tab/>
        <w:t>Type: ModifiedRCSPayload</w:t>
      </w:r>
      <w:bookmarkEnd w:id="925"/>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726C4E">
        <w:trPr>
          <w:jc w:val="center"/>
        </w:trPr>
        <w:tc>
          <w:tcPr>
            <w:tcW w:w="979" w:type="pct"/>
          </w:tcPr>
          <w:p w14:paraId="29D2E839" w14:textId="77777777" w:rsidR="00436C6E" w:rsidRPr="00760004" w:rsidRDefault="00436C6E" w:rsidP="00726C4E">
            <w:pPr>
              <w:pStyle w:val="TAH"/>
            </w:pPr>
            <w:r w:rsidRPr="00760004">
              <w:t>Field name</w:t>
            </w:r>
          </w:p>
        </w:tc>
        <w:tc>
          <w:tcPr>
            <w:tcW w:w="1168" w:type="pct"/>
          </w:tcPr>
          <w:p w14:paraId="1B239A31" w14:textId="77777777" w:rsidR="00436C6E" w:rsidRPr="00760004" w:rsidRDefault="00436C6E" w:rsidP="00726C4E">
            <w:pPr>
              <w:pStyle w:val="TAH"/>
            </w:pPr>
            <w:r>
              <w:t>Type</w:t>
            </w:r>
          </w:p>
        </w:tc>
        <w:tc>
          <w:tcPr>
            <w:tcW w:w="328" w:type="pct"/>
          </w:tcPr>
          <w:p w14:paraId="3FDF0837" w14:textId="77777777" w:rsidR="00436C6E" w:rsidRPr="00760004" w:rsidRDefault="00436C6E" w:rsidP="00726C4E">
            <w:pPr>
              <w:pStyle w:val="TAH"/>
            </w:pPr>
            <w:r>
              <w:t>Cardinality</w:t>
            </w:r>
          </w:p>
        </w:tc>
        <w:tc>
          <w:tcPr>
            <w:tcW w:w="2290" w:type="pct"/>
          </w:tcPr>
          <w:p w14:paraId="6A4B0B95" w14:textId="77777777" w:rsidR="00436C6E" w:rsidRPr="00760004" w:rsidRDefault="00436C6E" w:rsidP="00726C4E">
            <w:pPr>
              <w:pStyle w:val="TAH"/>
            </w:pPr>
            <w:r w:rsidRPr="00760004">
              <w:t>Description</w:t>
            </w:r>
          </w:p>
        </w:tc>
        <w:tc>
          <w:tcPr>
            <w:tcW w:w="235" w:type="pct"/>
          </w:tcPr>
          <w:p w14:paraId="5C0838A8" w14:textId="77777777" w:rsidR="00436C6E" w:rsidRPr="00760004" w:rsidRDefault="00436C6E" w:rsidP="00726C4E">
            <w:pPr>
              <w:pStyle w:val="TAH"/>
            </w:pPr>
            <w:r w:rsidRPr="00760004">
              <w:t>M/C/O</w:t>
            </w:r>
          </w:p>
        </w:tc>
      </w:tr>
      <w:tr w:rsidR="00436C6E" w:rsidRPr="00760004" w14:paraId="5E0F857E" w14:textId="77777777" w:rsidTr="00726C4E">
        <w:trPr>
          <w:jc w:val="center"/>
        </w:trPr>
        <w:tc>
          <w:tcPr>
            <w:tcW w:w="979" w:type="pct"/>
          </w:tcPr>
          <w:p w14:paraId="39637A89" w14:textId="77777777" w:rsidR="00436C6E" w:rsidRPr="00760004" w:rsidRDefault="00436C6E" w:rsidP="00726C4E">
            <w:pPr>
              <w:pStyle w:val="TAL"/>
            </w:pPr>
            <w:r>
              <w:t>modifiedRCSPayload</w:t>
            </w:r>
          </w:p>
        </w:tc>
        <w:tc>
          <w:tcPr>
            <w:tcW w:w="1168" w:type="pct"/>
          </w:tcPr>
          <w:p w14:paraId="3860BC14" w14:textId="77777777" w:rsidR="00436C6E" w:rsidRDefault="00436C6E" w:rsidP="00726C4E">
            <w:pPr>
              <w:pStyle w:val="TAL"/>
            </w:pPr>
            <w:r>
              <w:t>EncapsulatedRCSPayload</w:t>
            </w:r>
          </w:p>
        </w:tc>
        <w:tc>
          <w:tcPr>
            <w:tcW w:w="328" w:type="pct"/>
          </w:tcPr>
          <w:p w14:paraId="721C0ABA" w14:textId="77777777" w:rsidR="00436C6E" w:rsidRDefault="00436C6E" w:rsidP="00726C4E">
            <w:pPr>
              <w:pStyle w:val="TAL"/>
            </w:pPr>
            <w:r>
              <w:t>1</w:t>
            </w:r>
          </w:p>
        </w:tc>
        <w:tc>
          <w:tcPr>
            <w:tcW w:w="2290" w:type="pct"/>
          </w:tcPr>
          <w:p w14:paraId="38D47C01" w14:textId="008C8300" w:rsidR="00436C6E" w:rsidRPr="00760004" w:rsidRDefault="00436C6E" w:rsidP="00726C4E">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726C4E">
            <w:pPr>
              <w:pStyle w:val="TAL"/>
            </w:pPr>
            <w:r>
              <w:t>M</w:t>
            </w:r>
          </w:p>
        </w:tc>
      </w:tr>
      <w:tr w:rsidR="00436C6E" w:rsidRPr="00760004" w14:paraId="5333AD5C" w14:textId="77777777" w:rsidTr="00726C4E">
        <w:trPr>
          <w:jc w:val="center"/>
        </w:trPr>
        <w:tc>
          <w:tcPr>
            <w:tcW w:w="979" w:type="pct"/>
          </w:tcPr>
          <w:p w14:paraId="148128A3" w14:textId="77777777" w:rsidR="00436C6E" w:rsidRPr="00760004" w:rsidRDefault="00436C6E" w:rsidP="00726C4E">
            <w:pPr>
              <w:pStyle w:val="TAL"/>
            </w:pPr>
            <w:r>
              <w:t>modifications</w:t>
            </w:r>
          </w:p>
        </w:tc>
        <w:tc>
          <w:tcPr>
            <w:tcW w:w="1168" w:type="pct"/>
          </w:tcPr>
          <w:p w14:paraId="3A00C457" w14:textId="77777777" w:rsidR="00436C6E" w:rsidRPr="004C218A" w:rsidRDefault="00436C6E" w:rsidP="00726C4E">
            <w:pPr>
              <w:pStyle w:val="TAL"/>
            </w:pPr>
            <w:r>
              <w:t>PayloadModifications</w:t>
            </w:r>
          </w:p>
        </w:tc>
        <w:tc>
          <w:tcPr>
            <w:tcW w:w="328" w:type="pct"/>
          </w:tcPr>
          <w:p w14:paraId="4A791040" w14:textId="77777777" w:rsidR="00436C6E" w:rsidRPr="00760004" w:rsidRDefault="00436C6E" w:rsidP="00726C4E">
            <w:pPr>
              <w:pStyle w:val="TAL"/>
            </w:pPr>
            <w:r>
              <w:t>1</w:t>
            </w:r>
          </w:p>
        </w:tc>
        <w:tc>
          <w:tcPr>
            <w:tcW w:w="2290" w:type="pct"/>
          </w:tcPr>
          <w:p w14:paraId="21714E81" w14:textId="77777777" w:rsidR="00436C6E" w:rsidRPr="00760004" w:rsidRDefault="00436C6E" w:rsidP="00726C4E">
            <w:pPr>
              <w:pStyle w:val="TAL"/>
            </w:pPr>
            <w:r>
              <w:t>Contains the list of modifications done to the modifiedRCSPayload.</w:t>
            </w:r>
          </w:p>
        </w:tc>
        <w:tc>
          <w:tcPr>
            <w:tcW w:w="235" w:type="pct"/>
          </w:tcPr>
          <w:p w14:paraId="12DD69E2" w14:textId="77777777" w:rsidR="00436C6E" w:rsidRPr="00760004" w:rsidRDefault="00436C6E" w:rsidP="00726C4E">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927" w:name="_Toc190723015"/>
      <w:r>
        <w:t>7.13.3.4</w:t>
      </w:r>
      <w:r w:rsidRPr="00F721D1">
        <w:tab/>
      </w:r>
      <w:r>
        <w:t xml:space="preserve">RCS </w:t>
      </w:r>
      <w:r w:rsidRPr="00F721D1">
        <w:t xml:space="preserve">Session </w:t>
      </w:r>
      <w:r>
        <w:t>reporting</w:t>
      </w:r>
      <w:bookmarkEnd w:id="927"/>
    </w:p>
    <w:p w14:paraId="4650DCD8" w14:textId="77777777" w:rsidR="00B57FE6" w:rsidRPr="00CE762F" w:rsidRDefault="00B57FE6" w:rsidP="00B57FE6">
      <w:pPr>
        <w:pStyle w:val="Heading5"/>
      </w:pPr>
      <w:bookmarkStart w:id="928" w:name="_Toc190723016"/>
      <w:r>
        <w:t>7.13.3.4.1</w:t>
      </w:r>
      <w:r>
        <w:tab/>
        <w:t>General</w:t>
      </w:r>
      <w:bookmarkEnd w:id="928"/>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lastRenderedPageBreak/>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929" w:name="_Toc190723017"/>
      <w:r>
        <w:t>7.13.3.4.2</w:t>
      </w:r>
      <w:r>
        <w:tab/>
        <w:t>Session establishment attempt</w:t>
      </w:r>
      <w:bookmarkEnd w:id="929"/>
    </w:p>
    <w:p w14:paraId="4305FF2F" w14:textId="77777777" w:rsidR="00B57FE6" w:rsidRDefault="00B57FE6" w:rsidP="00B57FE6">
      <w:pPr>
        <w:pStyle w:val="Heading6"/>
      </w:pPr>
      <w:bookmarkStart w:id="930" w:name="_Toc190723018"/>
      <w:r>
        <w:t>7.13.3.4.2.1</w:t>
      </w:r>
      <w:r>
        <w:tab/>
        <w:t>RCSSessionEstablishmentAttempt record</w:t>
      </w:r>
      <w:bookmarkEnd w:id="930"/>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88B253D" w:rsidR="00B57FE6" w:rsidRPr="00876FB6" w:rsidRDefault="00B57FE6" w:rsidP="00B57FE6">
      <w:pPr>
        <w:pStyle w:val="TH"/>
        <w:rPr>
          <w:rStyle w:val="B1Char"/>
          <w:b w:val="0"/>
        </w:rPr>
      </w:pPr>
      <w:r>
        <w:t xml:space="preserve">Table </w:t>
      </w:r>
      <w:r w:rsidR="001E1914">
        <w:t>7.13.3.4.2.1-1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726C4E">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726C4E">
            <w:pPr>
              <w:keepNext/>
              <w:keepLines/>
              <w:spacing w:after="0"/>
              <w:jc w:val="center"/>
              <w:rPr>
                <w:rFonts w:ascii="Arial" w:hAnsi="Arial"/>
                <w:b/>
                <w:sz w:val="18"/>
              </w:rPr>
            </w:pPr>
            <w:r>
              <w:rPr>
                <w:rFonts w:ascii="Arial" w:hAnsi="Arial"/>
                <w:b/>
                <w:sz w:val="18"/>
              </w:rPr>
              <w:t>M/C/O</w:t>
            </w:r>
          </w:p>
        </w:tc>
      </w:tr>
      <w:tr w:rsidR="00B57FE6" w14:paraId="137C9A36" w14:textId="77777777" w:rsidTr="00726C4E">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726C4E">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726C4E">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726C4E">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726C4E">
            <w:pPr>
              <w:pStyle w:val="TAL"/>
              <w:rPr>
                <w:rFonts w:cs="Arial"/>
                <w:szCs w:val="18"/>
              </w:rPr>
            </w:pPr>
            <w:r>
              <w:t>M</w:t>
            </w:r>
          </w:p>
        </w:tc>
      </w:tr>
      <w:tr w:rsidR="00B57FE6" w14:paraId="0EE50CA0"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726C4E">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726C4E">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726C4E">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726C4E">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726C4E">
            <w:pPr>
              <w:pStyle w:val="TAL"/>
            </w:pPr>
            <w:r>
              <w:t>M</w:t>
            </w:r>
          </w:p>
        </w:tc>
      </w:tr>
      <w:tr w:rsidR="00B57FE6" w14:paraId="515992E7"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726C4E">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726C4E">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726C4E">
            <w:pPr>
              <w:pStyle w:val="TAL"/>
            </w:pPr>
            <w:r>
              <w:t>M</w:t>
            </w:r>
          </w:p>
        </w:tc>
      </w:tr>
      <w:tr w:rsidR="00B57FE6" w14:paraId="4D940934"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726C4E">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726C4E">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726C4E">
            <w:pPr>
              <w:pStyle w:val="TAL"/>
            </w:pPr>
            <w:r>
              <w:t>C</w:t>
            </w:r>
          </w:p>
        </w:tc>
      </w:tr>
      <w:tr w:rsidR="00B57FE6" w14:paraId="4D32AE71"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726C4E">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726C4E">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726C4E">
            <w:pPr>
              <w:pStyle w:val="TAL"/>
            </w:pPr>
            <w:r>
              <w:t>C</w:t>
            </w:r>
          </w:p>
        </w:tc>
      </w:tr>
      <w:tr w:rsidR="00B57FE6" w14:paraId="5108F2D6"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726C4E">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726C4E">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726C4E">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726C4E">
            <w:pPr>
              <w:pStyle w:val="TAL"/>
            </w:pPr>
            <w:r>
              <w:t>M</w:t>
            </w:r>
          </w:p>
        </w:tc>
      </w:tr>
      <w:tr w:rsidR="00B57FE6" w14:paraId="38EBE4AB"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726C4E">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726C4E">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726C4E">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726C4E">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726C4E">
            <w:pPr>
              <w:pStyle w:val="TAL"/>
            </w:pPr>
            <w:r>
              <w:t>M</w:t>
            </w:r>
          </w:p>
        </w:tc>
      </w:tr>
      <w:tr w:rsidR="00B57FE6" w:rsidDel="00964582" w14:paraId="480804C8"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726C4E">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726C4E">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726C4E">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726C4E">
            <w:pPr>
              <w:pStyle w:val="TAL"/>
            </w:pPr>
            <w:r>
              <w:t>M</w:t>
            </w:r>
          </w:p>
        </w:tc>
      </w:tr>
      <w:tr w:rsidR="00B57FE6" w14:paraId="3B7F035D"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726C4E">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726C4E">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726C4E">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726C4E">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726C4E">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31" w:name="_Toc190723019"/>
      <w:r>
        <w:t>7.13.3.4.2.2</w:t>
      </w:r>
      <w:r>
        <w:tab/>
        <w:t>Large Message Mode CPM Standalone session</w:t>
      </w:r>
      <w:bookmarkEnd w:id="931"/>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lastRenderedPageBreak/>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32" w:name="_Toc190723020"/>
      <w:r>
        <w:t>7.13.3.4.2.3</w:t>
      </w:r>
      <w:r>
        <w:tab/>
        <w:t>CPM 1-to-1 Chat session establishment</w:t>
      </w:r>
      <w:bookmarkEnd w:id="932"/>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33" w:name="_Toc190723021"/>
      <w:r>
        <w:t>7.13.3.4.3</w:t>
      </w:r>
      <w:r>
        <w:tab/>
        <w:t>Session modification</w:t>
      </w:r>
      <w:bookmarkEnd w:id="933"/>
    </w:p>
    <w:p w14:paraId="693FF23B" w14:textId="77777777" w:rsidR="00B57FE6" w:rsidRPr="00752D3E" w:rsidRDefault="00B57FE6" w:rsidP="00B57FE6">
      <w:pPr>
        <w:pStyle w:val="Heading6"/>
      </w:pPr>
      <w:bookmarkStart w:id="934" w:name="_Toc190723022"/>
      <w:r>
        <w:t>7.13.3.4.3.1</w:t>
      </w:r>
      <w:r>
        <w:tab/>
        <w:t>RCSSessionModification record</w:t>
      </w:r>
      <w:bookmarkEnd w:id="934"/>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0EA6DE73" w:rsidR="00B57FE6" w:rsidRPr="00876FB6" w:rsidRDefault="00B57FE6" w:rsidP="00B57FE6">
      <w:pPr>
        <w:pStyle w:val="TH"/>
        <w:rPr>
          <w:rStyle w:val="B1Char"/>
          <w:b w:val="0"/>
        </w:rPr>
      </w:pPr>
      <w:r>
        <w:t xml:space="preserve">Table </w:t>
      </w:r>
      <w:r w:rsidR="001E1914">
        <w:t>7.13.3.4.3.1-1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726C4E">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726C4E">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726C4E">
            <w:pPr>
              <w:pStyle w:val="TAH"/>
            </w:pPr>
            <w:r>
              <w:t>M/C/O</w:t>
            </w:r>
          </w:p>
        </w:tc>
      </w:tr>
      <w:tr w:rsidR="00B57FE6" w14:paraId="2C3D3EC2" w14:textId="77777777" w:rsidTr="00726C4E">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35" w:name="_Toc190723023"/>
      <w:r>
        <w:lastRenderedPageBreak/>
        <w:t>7.13.3.4.3.2</w:t>
      </w:r>
      <w:r>
        <w:tab/>
        <w:t>CPM Standalone Message session modification</w:t>
      </w:r>
      <w:bookmarkEnd w:id="935"/>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36" w:name="_Toc190723024"/>
      <w:r>
        <w:t>7.13.3.4.3.3</w:t>
      </w:r>
      <w:r>
        <w:tab/>
        <w:t>CPM 1-to-1 Chat session modification</w:t>
      </w:r>
      <w:bookmarkEnd w:id="936"/>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937" w:name="_Toc190723025"/>
      <w:r>
        <w:t>7.13.3.4.4</w:t>
      </w:r>
      <w:r>
        <w:tab/>
        <w:t>Session release</w:t>
      </w:r>
      <w:bookmarkEnd w:id="937"/>
    </w:p>
    <w:p w14:paraId="70117DEA" w14:textId="77777777" w:rsidR="00B57FE6" w:rsidRDefault="00B57FE6" w:rsidP="00B57FE6">
      <w:pPr>
        <w:pStyle w:val="Heading6"/>
      </w:pPr>
      <w:bookmarkStart w:id="938" w:name="_Toc190723026"/>
      <w:r>
        <w:t>7.13.3.4.4.1</w:t>
      </w:r>
      <w:r>
        <w:tab/>
        <w:t>RCSSessionRelease record</w:t>
      </w:r>
      <w:bookmarkEnd w:id="938"/>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6E47BCDA" w:rsidR="00B57FE6" w:rsidRPr="00876FB6" w:rsidRDefault="00B57FE6" w:rsidP="00B57FE6">
      <w:pPr>
        <w:pStyle w:val="TH"/>
        <w:rPr>
          <w:rStyle w:val="B1Char"/>
          <w:b w:val="0"/>
        </w:rPr>
      </w:pPr>
      <w:r>
        <w:t xml:space="preserve">Table </w:t>
      </w:r>
      <w:r w:rsidR="001E1914">
        <w:t>7.13.3.4.4.1-1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726C4E">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39" w:name="_Toc190723027"/>
      <w:r>
        <w:lastRenderedPageBreak/>
        <w:t>7.13.3.4.4.2</w:t>
      </w:r>
      <w:r>
        <w:tab/>
        <w:t>CPM Standalone Message session release</w:t>
      </w:r>
      <w:bookmarkEnd w:id="939"/>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40" w:name="_Toc190723028"/>
      <w:r>
        <w:t>7.13.3.4.4.3</w:t>
      </w:r>
      <w:r>
        <w:tab/>
        <w:t>CPM 1-to-1 Chat session release</w:t>
      </w:r>
      <w:bookmarkEnd w:id="940"/>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41" w:name="_Toc190723029"/>
      <w:r>
        <w:t>7.13.3.4.5</w:t>
      </w:r>
      <w:r>
        <w:tab/>
        <w:t>RCS session parameters</w:t>
      </w:r>
      <w:bookmarkEnd w:id="941"/>
    </w:p>
    <w:p w14:paraId="090FBB4E" w14:textId="77777777" w:rsidR="00B57FE6" w:rsidRDefault="00B57FE6" w:rsidP="00B57FE6">
      <w:pPr>
        <w:pStyle w:val="Heading6"/>
      </w:pPr>
      <w:bookmarkStart w:id="942" w:name="_Toc190723030"/>
      <w:r>
        <w:t>7.13.3.4.5.1</w:t>
      </w:r>
      <w:r>
        <w:tab/>
        <w:t>Type: RCSSessionType</w:t>
      </w:r>
      <w:bookmarkEnd w:id="942"/>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726C4E">
        <w:trPr>
          <w:jc w:val="center"/>
        </w:trPr>
        <w:tc>
          <w:tcPr>
            <w:tcW w:w="3297" w:type="dxa"/>
          </w:tcPr>
          <w:p w14:paraId="0B599B3F" w14:textId="77777777" w:rsidR="00B57FE6" w:rsidRPr="006F0A95" w:rsidRDefault="00B57FE6" w:rsidP="00726C4E">
            <w:pPr>
              <w:pStyle w:val="TAH"/>
            </w:pPr>
            <w:r>
              <w:t>Enumeration</w:t>
            </w:r>
          </w:p>
        </w:tc>
        <w:tc>
          <w:tcPr>
            <w:tcW w:w="6307" w:type="dxa"/>
          </w:tcPr>
          <w:p w14:paraId="07A57A09" w14:textId="77777777" w:rsidR="00B57FE6" w:rsidRPr="006F0A95" w:rsidRDefault="00B57FE6" w:rsidP="00726C4E">
            <w:pPr>
              <w:pStyle w:val="TAH"/>
            </w:pPr>
            <w:r w:rsidRPr="006F0A95">
              <w:t>Description</w:t>
            </w:r>
          </w:p>
        </w:tc>
      </w:tr>
      <w:tr w:rsidR="00B57FE6" w:rsidRPr="006F0A95" w14:paraId="0FE2883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726C4E">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726C4E">
            <w:pPr>
              <w:pStyle w:val="TAL"/>
            </w:pPr>
            <w:r>
              <w:t>Shall be selected if the session being reported is related to a Large Message Mode CPM Standalone Message.</w:t>
            </w:r>
          </w:p>
        </w:tc>
      </w:tr>
      <w:tr w:rsidR="00B57FE6" w:rsidRPr="006F0A95" w14:paraId="425123EE"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726C4E">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726C4E">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43" w:name="_Toc190723031"/>
      <w:r>
        <w:t>7.13.3.4.5.2</w:t>
      </w:r>
      <w:r>
        <w:tab/>
        <w:t>Type: RCSSessionEndpoints</w:t>
      </w:r>
      <w:bookmarkEnd w:id="943"/>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726C4E">
        <w:trPr>
          <w:jc w:val="center"/>
        </w:trPr>
        <w:tc>
          <w:tcPr>
            <w:tcW w:w="3297" w:type="dxa"/>
          </w:tcPr>
          <w:p w14:paraId="1F72B656" w14:textId="77777777" w:rsidR="00B57FE6" w:rsidRPr="006F0A95" w:rsidRDefault="00B57FE6" w:rsidP="00726C4E">
            <w:pPr>
              <w:pStyle w:val="TAH"/>
            </w:pPr>
            <w:r>
              <w:t>Enumeration</w:t>
            </w:r>
          </w:p>
        </w:tc>
        <w:tc>
          <w:tcPr>
            <w:tcW w:w="6307" w:type="dxa"/>
          </w:tcPr>
          <w:p w14:paraId="0EC9B432" w14:textId="77777777" w:rsidR="00B57FE6" w:rsidRPr="006F0A95" w:rsidRDefault="00B57FE6" w:rsidP="00726C4E">
            <w:pPr>
              <w:pStyle w:val="TAH"/>
            </w:pPr>
            <w:r w:rsidRPr="006F0A95">
              <w:t>Description</w:t>
            </w:r>
          </w:p>
        </w:tc>
      </w:tr>
      <w:tr w:rsidR="00B57FE6" w:rsidRPr="006F0A95" w14:paraId="5F56BD1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726C4E">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726C4E">
            <w:pPr>
              <w:pStyle w:val="TAL"/>
            </w:pPr>
            <w:r>
              <w:t>Shall be selected if the session has been established only between the RCS Server and the remote endpoint.</w:t>
            </w:r>
          </w:p>
        </w:tc>
      </w:tr>
      <w:tr w:rsidR="00B57FE6" w:rsidRPr="006F0A95" w14:paraId="2314BCC7"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726C4E">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726C4E">
            <w:pPr>
              <w:pStyle w:val="TAL"/>
            </w:pPr>
            <w:r>
              <w:t>Shall be selected if the session has been established only between the RCS Server and the local client.</w:t>
            </w:r>
          </w:p>
        </w:tc>
      </w:tr>
      <w:tr w:rsidR="00B57FE6" w:rsidRPr="006F0A95" w14:paraId="3CE0FD2F"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726C4E">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726C4E">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44" w:name="_Toc190723032"/>
      <w:r>
        <w:t>7.13.3.4.5.3</w:t>
      </w:r>
      <w:r>
        <w:tab/>
        <w:t>Type: RCSSIPSessionMessage</w:t>
      </w:r>
      <w:bookmarkEnd w:id="944"/>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726C4E">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726C4E">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726C4E">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726C4E">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726C4E">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726C4E">
            <w:pPr>
              <w:pStyle w:val="TAL"/>
              <w:rPr>
                <w:rFonts w:cs="Arial"/>
                <w:szCs w:val="18"/>
              </w:rPr>
            </w:pPr>
            <w:r>
              <w:t>M</w:t>
            </w:r>
          </w:p>
        </w:tc>
      </w:tr>
      <w:tr w:rsidR="00B57FE6" w14:paraId="27D4FFF2" w14:textId="77777777" w:rsidTr="00726C4E">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726C4E">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726C4E">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726C4E">
            <w:pPr>
              <w:pStyle w:val="TAL"/>
            </w:pPr>
            <w:r>
              <w:t>M</w:t>
            </w:r>
          </w:p>
        </w:tc>
      </w:tr>
      <w:tr w:rsidR="00B57FE6" w14:paraId="11E7B282" w14:textId="77777777" w:rsidTr="00726C4E">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726C4E">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726C4E">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726C4E">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726C4E">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726C4E">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726C4E">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726C4E">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45" w:name="_Toc190723033"/>
      <w:r>
        <w:t>7.13.3.4.5.4</w:t>
      </w:r>
      <w:r>
        <w:tab/>
        <w:t>Type: RCSSessionLeg</w:t>
      </w:r>
      <w:bookmarkEnd w:id="945"/>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lastRenderedPageBreak/>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726C4E">
        <w:trPr>
          <w:jc w:val="center"/>
        </w:trPr>
        <w:tc>
          <w:tcPr>
            <w:tcW w:w="3297" w:type="dxa"/>
          </w:tcPr>
          <w:p w14:paraId="410E478A" w14:textId="77777777" w:rsidR="00B57FE6" w:rsidRPr="006F0A95" w:rsidRDefault="00B57FE6" w:rsidP="00726C4E">
            <w:pPr>
              <w:pStyle w:val="TAH"/>
            </w:pPr>
            <w:r>
              <w:t>Enumeration</w:t>
            </w:r>
          </w:p>
        </w:tc>
        <w:tc>
          <w:tcPr>
            <w:tcW w:w="6307" w:type="dxa"/>
          </w:tcPr>
          <w:p w14:paraId="5BDB4615" w14:textId="77777777" w:rsidR="00B57FE6" w:rsidRPr="006F0A95" w:rsidRDefault="00B57FE6" w:rsidP="00726C4E">
            <w:pPr>
              <w:pStyle w:val="TAH"/>
            </w:pPr>
            <w:r w:rsidRPr="006F0A95">
              <w:t>Description</w:t>
            </w:r>
          </w:p>
        </w:tc>
      </w:tr>
      <w:tr w:rsidR="00B57FE6" w:rsidRPr="006F0A95" w14:paraId="1C54878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726C4E">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726C4E">
            <w:pPr>
              <w:pStyle w:val="TAL"/>
            </w:pPr>
            <w:r>
              <w:t>Shall be selected if the exchange took place between the server and a remote endpoint.</w:t>
            </w:r>
          </w:p>
        </w:tc>
      </w:tr>
      <w:tr w:rsidR="00B57FE6" w:rsidRPr="006F0A95" w14:paraId="0080A42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726C4E">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726C4E">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46" w:name="_Toc190723034"/>
      <w:r>
        <w:t>7.13.3.4.5.5</w:t>
      </w:r>
      <w:r>
        <w:tab/>
      </w:r>
      <w:r w:rsidR="00745D11">
        <w:t>Void</w:t>
      </w:r>
      <w:bookmarkEnd w:id="946"/>
    </w:p>
    <w:p w14:paraId="5EBA73F7" w14:textId="1CCB1C18" w:rsidR="00B57FE6" w:rsidRDefault="00B57FE6" w:rsidP="00B57FE6">
      <w:pPr>
        <w:pStyle w:val="Heading6"/>
      </w:pPr>
      <w:bookmarkStart w:id="947" w:name="_Toc190723035"/>
      <w:r>
        <w:t>7.13.3.4.5.</w:t>
      </w:r>
      <w:r w:rsidR="00745D11">
        <w:t>6</w:t>
      </w:r>
      <w:r>
        <w:tab/>
        <w:t>Type: RCSSessionResult</w:t>
      </w:r>
      <w:bookmarkEnd w:id="947"/>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726C4E">
        <w:trPr>
          <w:jc w:val="center"/>
        </w:trPr>
        <w:tc>
          <w:tcPr>
            <w:tcW w:w="3297" w:type="dxa"/>
          </w:tcPr>
          <w:p w14:paraId="5CEAB880" w14:textId="77777777" w:rsidR="00B57FE6" w:rsidRPr="006F0A95" w:rsidRDefault="00B57FE6" w:rsidP="00726C4E">
            <w:pPr>
              <w:pStyle w:val="TAH"/>
            </w:pPr>
            <w:r>
              <w:t>Enumeration</w:t>
            </w:r>
          </w:p>
        </w:tc>
        <w:tc>
          <w:tcPr>
            <w:tcW w:w="6307" w:type="dxa"/>
          </w:tcPr>
          <w:p w14:paraId="33B4E489" w14:textId="77777777" w:rsidR="00B57FE6" w:rsidRPr="006F0A95" w:rsidRDefault="00B57FE6" w:rsidP="00726C4E">
            <w:pPr>
              <w:pStyle w:val="TAH"/>
            </w:pPr>
            <w:r w:rsidRPr="006F0A95">
              <w:t>Description</w:t>
            </w:r>
          </w:p>
        </w:tc>
      </w:tr>
      <w:tr w:rsidR="00B57FE6" w:rsidRPr="006F0A95" w14:paraId="6ED1936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726C4E">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726C4E">
            <w:pPr>
              <w:pStyle w:val="TAL"/>
            </w:pPr>
            <w:r>
              <w:t>Shall be selected if the message that triggered the event was a SIP INVITE for a new SIP Session leg.</w:t>
            </w:r>
          </w:p>
        </w:tc>
      </w:tr>
      <w:tr w:rsidR="00B57FE6" w:rsidRPr="006F0A95" w14:paraId="6EF5010D"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726C4E">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726C4E">
            <w:pPr>
              <w:pStyle w:val="TAL"/>
            </w:pPr>
            <w:r>
              <w:t>Shall be selected if the message that triggered the event was a 200 OK response to a SIP INVITE for a new SIP Session leg.</w:t>
            </w:r>
          </w:p>
        </w:tc>
      </w:tr>
      <w:tr w:rsidR="00B57FE6" w:rsidRPr="006F0A95" w14:paraId="3980A49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726C4E">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726C4E">
            <w:pPr>
              <w:pStyle w:val="TAL"/>
            </w:pPr>
            <w:r>
              <w:t>Shall be selected if the message that triggered the event was a SIP INVITE for an existing SIP Session leg.</w:t>
            </w:r>
          </w:p>
        </w:tc>
      </w:tr>
      <w:tr w:rsidR="00B57FE6" w:rsidRPr="006F0A95" w14:paraId="3465C03C"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726C4E">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726C4E">
            <w:pPr>
              <w:pStyle w:val="TAL"/>
            </w:pPr>
            <w:r>
              <w:t>Shall be selected if the message that triggered the event was a 200 OK response to a SIP INVITE for an existing SIP Session leg.</w:t>
            </w:r>
          </w:p>
        </w:tc>
      </w:tr>
      <w:tr w:rsidR="00B57FE6" w:rsidRPr="006F0A95" w14:paraId="10638464"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726C4E">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726C4E">
            <w:pPr>
              <w:pStyle w:val="TAL"/>
            </w:pPr>
            <w:r>
              <w:t>Shall be selected if the message that triggered the event was a SIP BYE.</w:t>
            </w:r>
          </w:p>
        </w:tc>
      </w:tr>
      <w:tr w:rsidR="00B57FE6" w:rsidRPr="006F0A95" w14:paraId="0ED71A5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726C4E">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726C4E">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48" w:name="_Toc190723036"/>
      <w:r>
        <w:t>7.13.3.4.5.7</w:t>
      </w:r>
      <w:r>
        <w:tab/>
        <w:t>MSRPPath</w:t>
      </w:r>
      <w:bookmarkEnd w:id="948"/>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726C4E">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726C4E">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726C4E">
            <w:pPr>
              <w:pStyle w:val="TAH"/>
            </w:pPr>
            <w:r>
              <w:t>M/C/O</w:t>
            </w:r>
          </w:p>
        </w:tc>
      </w:tr>
      <w:tr w:rsidR="005F0EA6" w14:paraId="3D3D76F6" w14:textId="77777777" w:rsidTr="00726C4E">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726C4E">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726C4E">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726C4E">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726C4E">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49" w:name="_Toc190723037"/>
      <w:r>
        <w:t>7.13.3</w:t>
      </w:r>
      <w:r w:rsidRPr="006F0A95">
        <w:t>.</w:t>
      </w:r>
      <w:r>
        <w:t>5</w:t>
      </w:r>
      <w:r w:rsidRPr="006F0A95">
        <w:tab/>
      </w:r>
      <w:r>
        <w:t>Capability discovery</w:t>
      </w:r>
      <w:bookmarkEnd w:id="949"/>
    </w:p>
    <w:p w14:paraId="75B67987" w14:textId="77777777" w:rsidR="00674BD0" w:rsidRPr="001A07E8" w:rsidRDefault="00674BD0" w:rsidP="00674BD0">
      <w:pPr>
        <w:pStyle w:val="Heading5"/>
      </w:pPr>
      <w:bookmarkStart w:id="950" w:name="_Toc190723038"/>
      <w:r w:rsidRPr="001A07E8">
        <w:t>7.13.3.</w:t>
      </w:r>
      <w:r>
        <w:t>5</w:t>
      </w:r>
      <w:r w:rsidRPr="001A07E8">
        <w:t>.1</w:t>
      </w:r>
      <w:r w:rsidRPr="001A07E8">
        <w:tab/>
        <w:t xml:space="preserve"> RCS </w:t>
      </w:r>
      <w:r>
        <w:t>Capability discovery</w:t>
      </w:r>
      <w:r w:rsidRPr="001A07E8">
        <w:t xml:space="preserve"> </w:t>
      </w:r>
      <w:r>
        <w:t>r</w:t>
      </w:r>
      <w:r w:rsidRPr="001A07E8">
        <w:t>ecord</w:t>
      </w:r>
      <w:bookmarkEnd w:id="950"/>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lastRenderedPageBreak/>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51" w:name="_Toc190723039"/>
      <w:bookmarkEnd w:id="926"/>
      <w:r>
        <w:t>7.13.3.6</w:t>
      </w:r>
      <w:r>
        <w:tab/>
        <w:t>RCS reported at the start of intercept</w:t>
      </w:r>
      <w:bookmarkEnd w:id="951"/>
    </w:p>
    <w:p w14:paraId="43502724" w14:textId="77777777" w:rsidR="00FB5046" w:rsidRDefault="00FB5046" w:rsidP="00FB5046">
      <w:pPr>
        <w:pStyle w:val="Heading5"/>
      </w:pPr>
      <w:bookmarkStart w:id="952" w:name="_Toc190723040"/>
      <w:r>
        <w:t>7.13.3.6.1</w:t>
      </w:r>
      <w:r>
        <w:tab/>
        <w:t>Records</w:t>
      </w:r>
      <w:bookmarkEnd w:id="952"/>
    </w:p>
    <w:p w14:paraId="74FA6857" w14:textId="77777777" w:rsidR="00FB5046" w:rsidRDefault="00FB5046" w:rsidP="00FB5046">
      <w:pPr>
        <w:pStyle w:val="Heading6"/>
      </w:pPr>
      <w:bookmarkStart w:id="953" w:name="_Toc190723041"/>
      <w:r>
        <w:t>7.13.3.6.1.1</w:t>
      </w:r>
      <w:r>
        <w:tab/>
        <w:t>General</w:t>
      </w:r>
      <w:bookmarkEnd w:id="953"/>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54" w:name="_Toc190723042"/>
      <w:r>
        <w:lastRenderedPageBreak/>
        <w:t>7.13.3.6.1.2</w:t>
      </w:r>
      <w:r>
        <w:tab/>
        <w:t>StartOfInterceptForRegisteredRCSUser record</w:t>
      </w:r>
      <w:bookmarkEnd w:id="954"/>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726C4E">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726C4E">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726C4E">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726C4E">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726C4E">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726C4E">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726C4E">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726C4E">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726C4E">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726C4E">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726C4E">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726C4E">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726C4E">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726C4E">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55" w:name="_Toc190723043"/>
      <w:r>
        <w:t>7.13.3.6.1.3</w:t>
      </w:r>
      <w:r>
        <w:tab/>
        <w:t>StartOfInterceptWithEstablishedRCSSession record</w:t>
      </w:r>
      <w:bookmarkEnd w:id="955"/>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lastRenderedPageBreak/>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726C4E">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726C4E">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726C4E">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726C4E">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726C4E">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726C4E">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726C4E">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726C4E">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726C4E">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726C4E">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726C4E">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726C4E">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726C4E">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726C4E">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726C4E">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726C4E">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726C4E">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726C4E">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726C4E">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726C4E">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726C4E">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726C4E">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726C4E">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726C4E">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726C4E">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726C4E">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726C4E">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726C4E">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726C4E">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726C4E">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726C4E">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726C4E">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726C4E">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726C4E">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726C4E">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726C4E">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56" w:name="_Toc190723044"/>
      <w:r>
        <w:t>7.13.3.6.2</w:t>
      </w:r>
      <w:r>
        <w:tab/>
        <w:t>Parameters</w:t>
      </w:r>
      <w:bookmarkEnd w:id="956"/>
    </w:p>
    <w:p w14:paraId="2009C7F2" w14:textId="77777777" w:rsidR="00FB5046" w:rsidRDefault="00FB5046" w:rsidP="00FB5046">
      <w:pPr>
        <w:pStyle w:val="Heading6"/>
      </w:pPr>
      <w:bookmarkStart w:id="957" w:name="_Toc190723045"/>
      <w:r>
        <w:t>7.13.3.6.2.1</w:t>
      </w:r>
      <w:r>
        <w:tab/>
        <w:t>Type: RCSRegistrationInformation</w:t>
      </w:r>
      <w:bookmarkEnd w:id="957"/>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726C4E">
            <w:pPr>
              <w:pStyle w:val="TAH"/>
            </w:pPr>
            <w:r>
              <w:t>Choice</w:t>
            </w:r>
            <w:r w:rsidRPr="006F0A95">
              <w:t xml:space="preserve"> name</w:t>
            </w:r>
          </w:p>
        </w:tc>
        <w:tc>
          <w:tcPr>
            <w:tcW w:w="2001" w:type="dxa"/>
          </w:tcPr>
          <w:p w14:paraId="6913128A" w14:textId="77777777" w:rsidR="00FB5046" w:rsidRPr="006F0A95" w:rsidRDefault="00FB5046" w:rsidP="00726C4E">
            <w:pPr>
              <w:pStyle w:val="TAH"/>
            </w:pPr>
            <w:r>
              <w:t>Type</w:t>
            </w:r>
          </w:p>
        </w:tc>
        <w:tc>
          <w:tcPr>
            <w:tcW w:w="5534" w:type="dxa"/>
          </w:tcPr>
          <w:p w14:paraId="1BBB1891" w14:textId="77777777" w:rsidR="00FB5046" w:rsidRPr="006F0A95" w:rsidRDefault="00FB5046" w:rsidP="00726C4E">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726C4E">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726C4E">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726C4E">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726C4E">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726C4E">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726C4E">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726C4E">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726C4E">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726C4E">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58" w:name="_Toc190723046"/>
      <w:r>
        <w:lastRenderedPageBreak/>
        <w:t>7.13.3.6.2.2</w:t>
      </w:r>
      <w:r>
        <w:tab/>
        <w:t>Type: RCSSessionLegContext</w:t>
      </w:r>
      <w:bookmarkEnd w:id="958"/>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726C4E">
            <w:pPr>
              <w:pStyle w:val="TAH"/>
            </w:pPr>
            <w:r>
              <w:t>Choice</w:t>
            </w:r>
            <w:r w:rsidRPr="006F0A95">
              <w:t xml:space="preserve"> name</w:t>
            </w:r>
          </w:p>
        </w:tc>
        <w:tc>
          <w:tcPr>
            <w:tcW w:w="1435" w:type="dxa"/>
          </w:tcPr>
          <w:p w14:paraId="26AC0A0A" w14:textId="77777777" w:rsidR="00FB5046" w:rsidRPr="006F0A95" w:rsidRDefault="00FB5046" w:rsidP="00726C4E">
            <w:pPr>
              <w:pStyle w:val="TAH"/>
            </w:pPr>
            <w:r>
              <w:t>Type</w:t>
            </w:r>
          </w:p>
        </w:tc>
        <w:tc>
          <w:tcPr>
            <w:tcW w:w="6259" w:type="dxa"/>
          </w:tcPr>
          <w:p w14:paraId="3109ED63" w14:textId="77777777" w:rsidR="00FB5046" w:rsidRPr="006F0A95" w:rsidRDefault="00FB5046" w:rsidP="00726C4E">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726C4E">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726C4E">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726C4E">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59" w:name="_Toc190723047"/>
      <w:r>
        <w:t>7.13.3.6.2.3</w:t>
      </w:r>
      <w:r>
        <w:tab/>
        <w:t>Type: RCSSIPRegistrationExchange</w:t>
      </w:r>
      <w:bookmarkEnd w:id="959"/>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726C4E">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726C4E">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726C4E">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726C4E">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726C4E">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726C4E">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726C4E">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726C4E">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726C4E">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726C4E">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726C4E">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60" w:name="_Toc190723048"/>
      <w:r>
        <w:t>7.13.3.6.2.4</w:t>
      </w:r>
      <w:r>
        <w:tab/>
        <w:t>Type: RCSSIPSessionExchange</w:t>
      </w:r>
      <w:bookmarkEnd w:id="960"/>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726C4E">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726C4E">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726C4E">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726C4E">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726C4E">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726C4E">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726C4E">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726C4E">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726C4E">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61" w:name="_Toc190723049"/>
      <w:r>
        <w:t>7.13.3.6.2.5</w:t>
      </w:r>
      <w:r>
        <w:tab/>
        <w:t>Type: AdditionalInstanceLocation</w:t>
      </w:r>
      <w:bookmarkEnd w:id="961"/>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726C4E">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726C4E">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726C4E">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726C4E">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726C4E">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726C4E">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726C4E">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62" w:name="_Toc190723050"/>
      <w:r>
        <w:t>7.13.4</w:t>
      </w:r>
      <w:r w:rsidRPr="006F0A95">
        <w:tab/>
        <w:t>Generation of IRI over LI_HI2</w:t>
      </w:r>
      <w:bookmarkEnd w:id="962"/>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lastRenderedPageBreak/>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726C4E">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726C4E">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726C4E">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726C4E">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726C4E">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63" w:name="_Toc190723051"/>
      <w:r>
        <w:t>7.13.5</w:t>
      </w:r>
      <w:r w:rsidRPr="00480EF6">
        <w:tab/>
      </w:r>
      <w:r>
        <w:t>Redaction of unauthorised information from encapsulated RCS payloads</w:t>
      </w:r>
      <w:bookmarkEnd w:id="963"/>
    </w:p>
    <w:p w14:paraId="0EB0F45B" w14:textId="77777777" w:rsidR="00293EA4" w:rsidRDefault="00293EA4" w:rsidP="00293EA4">
      <w:pPr>
        <w:pStyle w:val="Heading4"/>
      </w:pPr>
      <w:bookmarkStart w:id="964" w:name="_Toc190723052"/>
      <w:r>
        <w:t>7.13.5.1</w:t>
      </w:r>
      <w:r>
        <w:tab/>
        <w:t>General</w:t>
      </w:r>
      <w:bookmarkEnd w:id="964"/>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65" w:name="_Toc190723053"/>
      <w:r>
        <w:t>7.13.5.2</w:t>
      </w:r>
      <w:r>
        <w:tab/>
        <w:t>Redaction of location information</w:t>
      </w:r>
      <w:bookmarkEnd w:id="965"/>
    </w:p>
    <w:p w14:paraId="683E3940" w14:textId="77777777" w:rsidR="00293EA4" w:rsidRDefault="00293EA4" w:rsidP="00293EA4">
      <w:pPr>
        <w:pStyle w:val="Heading5"/>
      </w:pPr>
      <w:bookmarkStart w:id="966" w:name="_Toc190723054"/>
      <w:r>
        <w:t>7.13.5.2.1</w:t>
      </w:r>
      <w:r>
        <w:tab/>
        <w:t>General</w:t>
      </w:r>
      <w:bookmarkEnd w:id="966"/>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67" w:name="_Toc190723055"/>
      <w:r>
        <w:t>7.13.5.2.2</w:t>
      </w:r>
      <w:r>
        <w:tab/>
        <w:t>Redaction of location information from presence information</w:t>
      </w:r>
      <w:bookmarkEnd w:id="967"/>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68" w:name="_Toc190723056"/>
      <w:r>
        <w:t>7.13.5.2.3</w:t>
      </w:r>
      <w:r>
        <w:tab/>
        <w:t>Redaction of location information from CPIM messages</w:t>
      </w:r>
      <w:bookmarkEnd w:id="968"/>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69" w:name="_Toc190723057"/>
      <w:r>
        <w:lastRenderedPageBreak/>
        <w:t>7.13.5.3</w:t>
      </w:r>
      <w:r>
        <w:tab/>
        <w:t>Redaction of communications content</w:t>
      </w:r>
      <w:bookmarkEnd w:id="969"/>
    </w:p>
    <w:p w14:paraId="7DE7EA36" w14:textId="77777777" w:rsidR="00293EA4" w:rsidRDefault="00293EA4" w:rsidP="00293EA4">
      <w:pPr>
        <w:pStyle w:val="Heading5"/>
      </w:pPr>
      <w:bookmarkStart w:id="970" w:name="_Toc190723058"/>
      <w:r>
        <w:t>7.13.5.3.1</w:t>
      </w:r>
      <w:r>
        <w:tab/>
        <w:t>General</w:t>
      </w:r>
      <w:bookmarkEnd w:id="970"/>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71" w:name="_Toc190723059"/>
      <w:r>
        <w:t>7.13.5.3.2</w:t>
      </w:r>
      <w:r>
        <w:tab/>
        <w:t>Redaction of text content</w:t>
      </w:r>
      <w:bookmarkEnd w:id="971"/>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72" w:name="_Toc190723060"/>
      <w:r>
        <w:t>7.13.5.3.3</w:t>
      </w:r>
      <w:r>
        <w:tab/>
        <w:t>Redaction of content from the Subject header field</w:t>
      </w:r>
      <w:bookmarkEnd w:id="972"/>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73" w:name="_Toc190723061"/>
      <w:r>
        <w:t>7.13.5.3.4</w:t>
      </w:r>
      <w:r>
        <w:tab/>
        <w:t>Redaction of content from Geolocation PUSH messages</w:t>
      </w:r>
      <w:bookmarkEnd w:id="973"/>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74" w:name="_Toc190723062"/>
      <w:r>
        <w:t>7.13.5.3.5</w:t>
      </w:r>
      <w:r>
        <w:tab/>
        <w:t>Redaction of URLs from file transfer messages</w:t>
      </w:r>
      <w:bookmarkEnd w:id="974"/>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75" w:name="_Toc190723063"/>
      <w:r>
        <w:t>7.13.6</w:t>
      </w:r>
      <w:r w:rsidRPr="00760004">
        <w:tab/>
        <w:t>Generation of xCC over LI_X3</w:t>
      </w:r>
      <w:bookmarkEnd w:id="975"/>
    </w:p>
    <w:p w14:paraId="71BC72F8" w14:textId="77777777" w:rsidR="00050ED3" w:rsidRDefault="00050ED3" w:rsidP="00050ED3">
      <w:pPr>
        <w:pStyle w:val="Heading4"/>
      </w:pPr>
      <w:bookmarkStart w:id="976" w:name="_Toc190723064"/>
      <w:r>
        <w:t>7.13.6.1</w:t>
      </w:r>
      <w:r>
        <w:tab/>
        <w:t>General</w:t>
      </w:r>
      <w:bookmarkEnd w:id="976"/>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77" w:name="_Toc190723065"/>
      <w:r>
        <w:lastRenderedPageBreak/>
        <w:t>7.13.6.2</w:t>
      </w:r>
      <w:r>
        <w:tab/>
        <w:t>Generation of xCC at the CC-POI in the RCS Server</w:t>
      </w:r>
      <w:bookmarkEnd w:id="977"/>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78" w:name="_Toc190723066"/>
      <w:r>
        <w:t>7.13.6.3</w:t>
      </w:r>
      <w:r>
        <w:tab/>
        <w:t>Generation of xCC at the CC-POI in the HTTP Content Server</w:t>
      </w:r>
      <w:bookmarkEnd w:id="978"/>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79" w:name="_Toc190723067"/>
      <w:r>
        <w:t>7.13.6.4</w:t>
      </w:r>
      <w:r>
        <w:tab/>
        <w:t>Generation of xCC at the CC-POI in the File Localisation Server</w:t>
      </w:r>
      <w:bookmarkEnd w:id="979"/>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80" w:name="_Toc146207498"/>
      <w:bookmarkStart w:id="981" w:name="_Toc190723068"/>
      <w:r w:rsidRPr="002E4B69">
        <w:t>7.1</w:t>
      </w:r>
      <w:r>
        <w:t>3.6</w:t>
      </w:r>
      <w:r w:rsidRPr="002E4B69">
        <w:t>.</w:t>
      </w:r>
      <w:r>
        <w:t>5</w:t>
      </w:r>
      <w:r w:rsidRPr="002E4B69">
        <w:tab/>
        <w:t>Payload direction</w:t>
      </w:r>
      <w:bookmarkEnd w:id="980"/>
      <w:bookmarkEnd w:id="981"/>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82" w:name="_Toc146207506"/>
      <w:bookmarkStart w:id="983" w:name="_Toc190723069"/>
      <w:r>
        <w:t>7.13.7</w:t>
      </w:r>
      <w:r>
        <w:tab/>
        <w:t>Generation of CC over LI_HI3</w:t>
      </w:r>
      <w:bookmarkEnd w:id="982"/>
      <w:bookmarkEnd w:id="983"/>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84" w:name="_Toc190723070"/>
      <w:r>
        <w:lastRenderedPageBreak/>
        <w:t>7.14</w:t>
      </w:r>
      <w:r>
        <w:tab/>
        <w:t>LI at EES</w:t>
      </w:r>
      <w:bookmarkEnd w:id="984"/>
    </w:p>
    <w:p w14:paraId="07545611" w14:textId="77777777" w:rsidR="00286864" w:rsidRDefault="00286864" w:rsidP="00286864">
      <w:pPr>
        <w:pStyle w:val="Heading3"/>
      </w:pPr>
      <w:bookmarkStart w:id="985" w:name="_Toc190723071"/>
      <w:r>
        <w:t>7.14.1</w:t>
      </w:r>
      <w:r>
        <w:tab/>
        <w:t>Provisioning over LI_X1</w:t>
      </w:r>
      <w:bookmarkEnd w:id="985"/>
    </w:p>
    <w:p w14:paraId="49768D63" w14:textId="77777777" w:rsidR="00286864" w:rsidRDefault="00286864" w:rsidP="00286864">
      <w:pPr>
        <w:pStyle w:val="Heading4"/>
      </w:pPr>
      <w:bookmarkStart w:id="986" w:name="_Toc190723072"/>
      <w:r>
        <w:t>7.14.1.1</w:t>
      </w:r>
      <w:r>
        <w:tab/>
        <w:t>Provisioning of IRI-POI in EES</w:t>
      </w:r>
      <w:bookmarkEnd w:id="986"/>
    </w:p>
    <w:p w14:paraId="641AE62E" w14:textId="77777777" w:rsidR="00286864" w:rsidRDefault="00286864" w:rsidP="00286864">
      <w:r>
        <w:t>The IRI-POI present in the EES is provisioned over LI_X1 by the LIPF using the X1 protocol as described in clause 5.2.2.</w:t>
      </w:r>
    </w:p>
    <w:p w14:paraId="76FD5D08" w14:textId="18A1BAC0" w:rsidR="00286864" w:rsidRDefault="00286864" w:rsidP="00286864">
      <w:r>
        <w:t xml:space="preserve">The POI in the EES shall support the identifier types given in table </w:t>
      </w:r>
      <w:r w:rsidR="001E1914">
        <w:t>7.14.1.1-1</w:t>
      </w:r>
      <w:r>
        <w:t>.</w:t>
      </w:r>
    </w:p>
    <w:p w14:paraId="70E6F271" w14:textId="0BB9A14E" w:rsidR="00286864" w:rsidRDefault="00286864" w:rsidP="00286864">
      <w:pPr>
        <w:pStyle w:val="TH"/>
      </w:pPr>
      <w:r>
        <w:t xml:space="preserve">Table </w:t>
      </w:r>
      <w:r w:rsidR="001E1914">
        <w:t>7.14.1.1-1</w:t>
      </w:r>
      <w:r>
        <w:t>: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0DED1FF4" w:rsidR="00286864" w:rsidRDefault="00286864" w:rsidP="00286864">
      <w:r>
        <w:t xml:space="preserve">Table </w:t>
      </w:r>
      <w:r w:rsidR="001E1914">
        <w:t>7.14.1.1-2</w:t>
      </w:r>
      <w:r>
        <w:t xml:space="preserve">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3132940D" w:rsidR="00286864" w:rsidRDefault="00286864" w:rsidP="00286864">
      <w:pPr>
        <w:pStyle w:val="TH"/>
      </w:pPr>
      <w:r>
        <w:t xml:space="preserve">Table </w:t>
      </w:r>
      <w:r w:rsidR="001E1914">
        <w:t>7.14.1.1-2</w:t>
      </w:r>
      <w:r>
        <w:t>: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38"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38"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38"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38"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38"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38"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08F503C8" w14:textId="4A411333" w:rsidR="001E1914" w:rsidRDefault="001E1914" w:rsidP="001E1914"/>
    <w:p w14:paraId="348EB1FE" w14:textId="77777777" w:rsidR="00286864" w:rsidRDefault="00286864" w:rsidP="00286864">
      <w:pPr>
        <w:pStyle w:val="Heading4"/>
      </w:pPr>
      <w:bookmarkStart w:id="987" w:name="_Toc190723073"/>
      <w:r>
        <w:t>7.14.1.2</w:t>
      </w:r>
      <w:r>
        <w:tab/>
        <w:t>Provisioning of the MDF2</w:t>
      </w:r>
      <w:bookmarkEnd w:id="987"/>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6870F85C" w:rsidR="00286864" w:rsidRDefault="00286864" w:rsidP="00286864">
      <w:r>
        <w:t xml:space="preserve">Table </w:t>
      </w:r>
      <w:r w:rsidR="00A900AF">
        <w:t>7.14.1.2-1</w:t>
      </w:r>
      <w:r>
        <w:t xml:space="preserve"> shows the minimum details of the LI_X1 ActivateTask message used for provisioning the MDF2.</w:t>
      </w:r>
    </w:p>
    <w:p w14:paraId="626CC816" w14:textId="2F9E9738" w:rsidR="00286864" w:rsidRDefault="00286864" w:rsidP="00286864">
      <w:pPr>
        <w:pStyle w:val="TH"/>
      </w:pPr>
      <w:r>
        <w:t xml:space="preserve">Table </w:t>
      </w:r>
      <w:r w:rsidR="00A900AF">
        <w:t>7.14.1.2-1</w:t>
      </w:r>
      <w:r>
        <w:t xml:space="preserve">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77112D06" w:rsidR="00286864" w:rsidRDefault="00286864">
            <w:pPr>
              <w:pStyle w:val="TAL"/>
            </w:pPr>
            <w:r>
              <w:t>Sequence of Mediation Details</w:t>
            </w:r>
            <w:r w:rsidR="0082709A">
              <w:t>. S</w:t>
            </w:r>
            <w:r>
              <w:t xml:space="preserve">ee table </w:t>
            </w:r>
            <w:r w:rsidR="00A900AF">
              <w:t>7.14.1.2-1</w:t>
            </w:r>
            <w:r>
              <w:t>.</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63E74660" w:rsidR="00286864" w:rsidRDefault="00286864" w:rsidP="00286864">
      <w:pPr>
        <w:pStyle w:val="TH"/>
      </w:pPr>
      <w:r>
        <w:lastRenderedPageBreak/>
        <w:t>Table 7.14.1</w:t>
      </w:r>
      <w:r w:rsidR="00A900AF">
        <w:t>.2</w:t>
      </w:r>
      <w:r>
        <w:t>-</w:t>
      </w:r>
      <w:r w:rsidR="00A900AF">
        <w:t>2</w:t>
      </w:r>
      <w:r>
        <w:t>: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88" w:name="_Toc190723074"/>
      <w:r>
        <w:t>7.14.2</w:t>
      </w:r>
      <w:r>
        <w:tab/>
        <w:t>Generation of xIRI at IRI-POI in EES over LI_X2</w:t>
      </w:r>
      <w:bookmarkEnd w:id="988"/>
    </w:p>
    <w:p w14:paraId="7976CFD8" w14:textId="77777777" w:rsidR="00286864" w:rsidRDefault="00286864" w:rsidP="00286864">
      <w:pPr>
        <w:pStyle w:val="Heading4"/>
        <w:rPr>
          <w:rFonts w:cs="Arial"/>
          <w:szCs w:val="24"/>
        </w:rPr>
      </w:pPr>
      <w:bookmarkStart w:id="989" w:name="_Toc190723075"/>
      <w:r>
        <w:t>7.14.2.1</w:t>
      </w:r>
      <w:r>
        <w:tab/>
      </w:r>
      <w:r>
        <w:rPr>
          <w:rFonts w:cs="Arial"/>
          <w:szCs w:val="24"/>
        </w:rPr>
        <w:t>General</w:t>
      </w:r>
      <w:bookmarkEnd w:id="989"/>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90" w:name="_Toc190723076"/>
      <w:r>
        <w:t>7.14.2.2</w:t>
      </w:r>
      <w:r>
        <w:tab/>
      </w:r>
      <w:r>
        <w:rPr>
          <w:rFonts w:cs="Arial"/>
          <w:szCs w:val="24"/>
        </w:rPr>
        <w:t>EEC registration and deregistration</w:t>
      </w:r>
      <w:bookmarkEnd w:id="990"/>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54BA1301" w:rsidR="00286864" w:rsidRDefault="00286864" w:rsidP="00286864">
      <w:pPr>
        <w:pStyle w:val="TH"/>
      </w:pPr>
      <w:r>
        <w:t xml:space="preserve">Table </w:t>
      </w:r>
      <w:r w:rsidR="00CA274E">
        <w:t>7.14.2.2-1</w:t>
      </w:r>
      <w:r>
        <w:t>: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72AAE801" w:rsidR="00286864" w:rsidRDefault="00286864">
            <w:pPr>
              <w:pStyle w:val="TAL"/>
            </w:pPr>
            <w:r>
              <w:t xml:space="preserve">Profiles of application clients (ACs) for which the EEC provides edge enabling services, if available. See </w:t>
            </w:r>
            <w:r w:rsidR="00E15437">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2EBDDCB5" w:rsidR="00286864" w:rsidRDefault="00286864" w:rsidP="00286864">
      <w:pPr>
        <w:pStyle w:val="TH"/>
      </w:pPr>
      <w:r>
        <w:lastRenderedPageBreak/>
        <w:t xml:space="preserve">Table </w:t>
      </w:r>
      <w:r w:rsidR="00CA274E">
        <w:t>7.14.2.2-2</w:t>
      </w:r>
      <w:r>
        <w:t>: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29955DD5" w:rsidR="00286864" w:rsidRDefault="00286864">
            <w:pPr>
              <w:pStyle w:val="TAL"/>
            </w:pPr>
            <w:r>
              <w:t xml:space="preserve">List of EAS that serve the AC along with the service KPIs required by the AC if available. See </w:t>
            </w:r>
            <w:r w:rsidR="00AC1DFD">
              <w:t>t</w:t>
            </w:r>
            <w:r>
              <w:t xml:space="preserve">able </w:t>
            </w:r>
            <w:r w:rsidR="00CA274E">
              <w:t>7.14.2.2-3</w:t>
            </w:r>
            <w:r>
              <w:t>.</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6A279E52" w:rsidR="00286864" w:rsidRDefault="00286864" w:rsidP="00286864">
      <w:pPr>
        <w:pStyle w:val="TH"/>
      </w:pPr>
      <w:r>
        <w:t xml:space="preserve">Table </w:t>
      </w:r>
      <w:r w:rsidR="00CA274E">
        <w:t>7.14.2.2-3</w:t>
      </w:r>
      <w:r>
        <w:t>: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2DAEE3D2" w:rsidR="00286864" w:rsidRDefault="00286864">
            <w:pPr>
              <w:pStyle w:val="TAL"/>
            </w:pPr>
            <w:r>
              <w:t xml:space="preserve">KPIs expected in order for Acs to receive currently required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6376143E" w:rsidR="00286864" w:rsidRDefault="00286864">
            <w:pPr>
              <w:pStyle w:val="TAL"/>
            </w:pPr>
            <w:r>
              <w:t xml:space="preserve">Minimum KPIs required in order for Acs to receive meaningful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6D0E5CE9" w:rsidR="00286864" w:rsidRDefault="00286864" w:rsidP="00286864">
      <w:pPr>
        <w:pStyle w:val="TH"/>
      </w:pPr>
      <w:r>
        <w:t xml:space="preserve">Table </w:t>
      </w:r>
      <w:r w:rsidR="00CA274E">
        <w:t>7.14.2.2-4</w:t>
      </w:r>
      <w:r>
        <w:t>: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91" w:name="_Toc190723077"/>
      <w:r>
        <w:t>7.14.2.3</w:t>
      </w:r>
      <w:r>
        <w:tab/>
      </w:r>
      <w:r>
        <w:rPr>
          <w:rFonts w:cs="Arial"/>
          <w:szCs w:val="24"/>
        </w:rPr>
        <w:t>EAS discovery</w:t>
      </w:r>
      <w:bookmarkEnd w:id="991"/>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408513B" w:rsidR="00286864" w:rsidRDefault="00286864" w:rsidP="00286864">
      <w:pPr>
        <w:pStyle w:val="TH"/>
      </w:pPr>
      <w:r>
        <w:t xml:space="preserve">Table </w:t>
      </w:r>
      <w:r w:rsidR="00CA274E">
        <w:t>7.14.2.3-1</w:t>
      </w:r>
      <w:r>
        <w:t>: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5AE7B86" w:rsidR="00286864" w:rsidRDefault="00286864" w:rsidP="00286864">
      <w:pPr>
        <w:pStyle w:val="TH"/>
      </w:pPr>
      <w:r>
        <w:lastRenderedPageBreak/>
        <w:t xml:space="preserve">Table </w:t>
      </w:r>
      <w:r w:rsidR="00CA274E">
        <w:t>7.14.2.3-2</w:t>
      </w:r>
      <w:r>
        <w:t>: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572681A" w:rsidR="00286864" w:rsidRDefault="00286864">
            <w:pPr>
              <w:pStyle w:val="TAL"/>
            </w:pPr>
            <w:r>
              <w:rPr>
                <w:rFonts w:cs="Arial"/>
                <w:szCs w:val="18"/>
              </w:rPr>
              <w:t xml:space="preserve">Acs for which a matching EAS is needed. See </w:t>
            </w:r>
            <w:r w:rsidR="00CA274E">
              <w:rPr>
                <w:rFonts w:cs="Arial"/>
                <w:szCs w:val="18"/>
              </w:rPr>
              <w:t>t</w:t>
            </w:r>
            <w:r>
              <w:rPr>
                <w:rFonts w:cs="Arial"/>
                <w:szCs w:val="18"/>
              </w:rPr>
              <w:t xml:space="preserve">able </w:t>
            </w:r>
            <w:r w:rsidR="00CA274E">
              <w:rPr>
                <w:rFonts w:cs="Arial"/>
                <w:szCs w:val="18"/>
              </w:rPr>
              <w:t>7.14.2.2-2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8100845"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 xml:space="preserve">able </w:t>
            </w:r>
            <w:r w:rsidR="00CA274E">
              <w:rPr>
                <w:rFonts w:cs="Arial"/>
                <w:szCs w:val="18"/>
              </w:rPr>
              <w:t>7.14.2.3-3</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55237A7F" w:rsidR="00286864" w:rsidRDefault="00286864" w:rsidP="00286864">
      <w:pPr>
        <w:pStyle w:val="TH"/>
      </w:pPr>
      <w:r>
        <w:t xml:space="preserve">Table </w:t>
      </w:r>
      <w:r w:rsidR="00CA274E">
        <w:t>7.14.2.3-3</w:t>
      </w:r>
      <w:r>
        <w:t>: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43757455" w:rsidR="00286864" w:rsidRDefault="00286864">
            <w:pPr>
              <w:pStyle w:val="TAL"/>
            </w:pPr>
            <w:r>
              <w:rPr>
                <w:lang w:eastAsia="ko-KR"/>
              </w:rPr>
              <w:t xml:space="preserve">Profiles of the discovered EASs, if available. See </w:t>
            </w:r>
            <w:r w:rsidR="006E2BED">
              <w:rPr>
                <w:lang w:eastAsia="ko-KR"/>
              </w:rPr>
              <w:t>t</w:t>
            </w:r>
            <w:r>
              <w:rPr>
                <w:lang w:eastAsia="ko-KR"/>
              </w:rPr>
              <w:t xml:space="preserve">able </w:t>
            </w:r>
            <w:r w:rsidR="00CA274E">
              <w:rPr>
                <w:lang w:eastAsia="ko-KR"/>
              </w:rPr>
              <w:t>7.14.2.3-4</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C0C5A10" w:rsidR="00286864" w:rsidRDefault="00286864" w:rsidP="00286864">
      <w:pPr>
        <w:pStyle w:val="TH"/>
      </w:pPr>
      <w:r>
        <w:t xml:space="preserve">Table </w:t>
      </w:r>
      <w:r w:rsidR="00CA274E">
        <w:t>7.14.2.3-4</w:t>
      </w:r>
      <w:r>
        <w:t>: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56ABE61E" w:rsidR="00286864" w:rsidRDefault="00286864">
            <w:pPr>
              <w:pStyle w:val="TAL"/>
            </w:pPr>
            <w:r>
              <w:rPr>
                <w:lang w:eastAsia="ko-KR"/>
              </w:rPr>
              <w:t xml:space="preserve">Profiles of the discovered EASs. See </w:t>
            </w:r>
            <w:r w:rsidR="006E2BED">
              <w:rPr>
                <w:lang w:eastAsia="ko-KR"/>
              </w:rPr>
              <w:t>t</w:t>
            </w:r>
            <w:r>
              <w:rPr>
                <w:lang w:eastAsia="ko-KR"/>
              </w:rPr>
              <w:t xml:space="preserve">able </w:t>
            </w:r>
            <w:r w:rsidR="00CA274E">
              <w:rPr>
                <w:lang w:eastAsia="ko-KR"/>
              </w:rPr>
              <w:t>7.14.2.3-5</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1779023A" w:rsidR="00286864" w:rsidRDefault="00286864" w:rsidP="00286864">
      <w:pPr>
        <w:pStyle w:val="TH"/>
      </w:pPr>
      <w:r>
        <w:t xml:space="preserve">Table </w:t>
      </w:r>
      <w:r w:rsidR="00CA274E">
        <w:t>7.14.2.3-5</w:t>
      </w:r>
      <w:r>
        <w:t>: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92" w:name="_Toc190723078"/>
      <w:r>
        <w:t>7.14.2.4</w:t>
      </w:r>
      <w:r>
        <w:tab/>
      </w:r>
      <w:r>
        <w:rPr>
          <w:rFonts w:cs="Arial"/>
          <w:szCs w:val="24"/>
        </w:rPr>
        <w:t>EAS discovery subscription</w:t>
      </w:r>
      <w:bookmarkEnd w:id="992"/>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lastRenderedPageBreak/>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16A1F972" w:rsidR="00286864" w:rsidRDefault="00286864" w:rsidP="00286864">
      <w:pPr>
        <w:pStyle w:val="TH"/>
      </w:pPr>
      <w:r>
        <w:t xml:space="preserve">Table </w:t>
      </w:r>
      <w:r w:rsidR="00CA274E">
        <w:t>7.14.2.4-1</w:t>
      </w:r>
      <w:r>
        <w:t>: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147A1B3" w:rsidR="00286864" w:rsidRDefault="00286864">
            <w:pPr>
              <w:pStyle w:val="TAL"/>
            </w:pPr>
            <w:r>
              <w:t xml:space="preserve">List of EAS dynamic information required by the EEC per EAS, if available. See </w:t>
            </w:r>
            <w:r w:rsidR="004171F7">
              <w:t>t</w:t>
            </w:r>
            <w:r>
              <w:t xml:space="preserve">able </w:t>
            </w:r>
            <w:r w:rsidR="00CA274E">
              <w:t>7.14.2.4-2</w:t>
            </w:r>
            <w:r>
              <w:t>.</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0F128BDA" w:rsidR="00286864" w:rsidRDefault="00286864" w:rsidP="00286864">
      <w:pPr>
        <w:pStyle w:val="TH"/>
      </w:pPr>
      <w:r>
        <w:t xml:space="preserve">Table </w:t>
      </w:r>
      <w:r w:rsidR="00CA274E">
        <w:t>7.14.2.4-2</w:t>
      </w:r>
      <w:r>
        <w:t>: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93" w:name="_Toc190723079"/>
      <w:r>
        <w:t>7.14.2.5</w:t>
      </w:r>
      <w:r>
        <w:tab/>
      </w:r>
      <w:r>
        <w:rPr>
          <w:rFonts w:cs="Arial"/>
          <w:szCs w:val="24"/>
        </w:rPr>
        <w:t>EAS discovery notification</w:t>
      </w:r>
      <w:bookmarkEnd w:id="993"/>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5A180CB6" w:rsidR="00286864" w:rsidRDefault="00286864" w:rsidP="00286864">
      <w:pPr>
        <w:pStyle w:val="TH"/>
      </w:pPr>
      <w:r>
        <w:t xml:space="preserve">Table </w:t>
      </w:r>
      <w:r w:rsidR="00CA274E">
        <w:t>7.14.2.5-1</w:t>
      </w:r>
      <w:r>
        <w:t>: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5F398DE0"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 xml:space="preserve">able </w:t>
            </w:r>
            <w:r w:rsidR="00CA274E">
              <w:rPr>
                <w:rFonts w:cs="Arial"/>
                <w:szCs w:val="18"/>
              </w:rPr>
              <w:t>7.14.2.3-4</w:t>
            </w:r>
            <w:r>
              <w:rPr>
                <w:rFonts w:cs="Arial"/>
                <w:szCs w:val="18"/>
              </w:rPr>
              <w:t>.</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94" w:name="_Toc190723080"/>
      <w:r>
        <w:lastRenderedPageBreak/>
        <w:t>7.14.2.6</w:t>
      </w:r>
      <w:r>
        <w:tab/>
      </w:r>
      <w:r>
        <w:rPr>
          <w:rFonts w:cs="Arial"/>
          <w:szCs w:val="24"/>
        </w:rPr>
        <w:t>Application context relocation</w:t>
      </w:r>
      <w:bookmarkEnd w:id="994"/>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5F85D7D7" w:rsidR="00286864" w:rsidRDefault="00286864" w:rsidP="00286864">
      <w:pPr>
        <w:pStyle w:val="TH"/>
      </w:pPr>
      <w:r>
        <w:t xml:space="preserve">Table </w:t>
      </w:r>
      <w:r w:rsidR="00CA274E">
        <w:t>7.14.2.6-1</w:t>
      </w:r>
      <w:r>
        <w:t>: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A0453CC" w:rsidR="00286864" w:rsidRDefault="00286864">
            <w:pPr>
              <w:pStyle w:val="TAL"/>
            </w:pPr>
            <w:r>
              <w:t xml:space="preserve">See </w:t>
            </w:r>
            <w:r w:rsidR="004171F7">
              <w:t>t</w:t>
            </w:r>
            <w:r>
              <w:t xml:space="preserve">able </w:t>
            </w:r>
            <w:r w:rsidR="00CA274E">
              <w:t>7.14.2.6-2</w:t>
            </w:r>
            <w:r>
              <w:t>.</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525DFE7E" w:rsidR="00286864" w:rsidRDefault="00286864">
            <w:pPr>
              <w:pStyle w:val="TAL"/>
            </w:pPr>
            <w:r>
              <w:t xml:space="preserve">See </w:t>
            </w:r>
            <w:r w:rsidR="004171F7">
              <w:t>t</w:t>
            </w:r>
            <w:r>
              <w:t xml:space="preserve">able </w:t>
            </w:r>
            <w:r w:rsidR="00CA274E">
              <w:t>7.14.2.6-3</w:t>
            </w:r>
            <w:r>
              <w:t>.</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38025058" w:rsidR="00286864" w:rsidRDefault="00286864" w:rsidP="00286864">
      <w:pPr>
        <w:pStyle w:val="TH"/>
      </w:pPr>
      <w:r>
        <w:t xml:space="preserve">Table </w:t>
      </w:r>
      <w:r w:rsidR="00CA274E">
        <w:t>7.14.2.6-2</w:t>
      </w:r>
      <w:r>
        <w:t>: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23DB1AC9" w:rsidR="00286864" w:rsidRDefault="00286864" w:rsidP="00286864">
      <w:pPr>
        <w:pStyle w:val="TH"/>
      </w:pPr>
      <w:r>
        <w:t xml:space="preserve">Table </w:t>
      </w:r>
      <w:r w:rsidR="00CA274E">
        <w:t>7.14.2.6-3</w:t>
      </w:r>
      <w:r>
        <w:t>: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95" w:name="_Toc190723081"/>
      <w:r>
        <w:rPr>
          <w:lang w:val="fr-FR"/>
        </w:rPr>
        <w:t>7.14.2.7</w:t>
      </w:r>
      <w:r>
        <w:rPr>
          <w:lang w:val="fr-FR"/>
        </w:rPr>
        <w:tab/>
      </w:r>
      <w:r>
        <w:rPr>
          <w:rFonts w:cs="Arial"/>
          <w:szCs w:val="24"/>
          <w:lang w:val="fr-FR"/>
        </w:rPr>
        <w:t>Application context relocation information subscription</w:t>
      </w:r>
      <w:bookmarkEnd w:id="995"/>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4E897CA5" w:rsidR="00286864" w:rsidRDefault="00286864" w:rsidP="00286864">
      <w:pPr>
        <w:pStyle w:val="TH"/>
      </w:pPr>
      <w:r>
        <w:lastRenderedPageBreak/>
        <w:t xml:space="preserve">Table </w:t>
      </w:r>
      <w:r w:rsidR="00CA274E">
        <w:t>7.14.2.7-1</w:t>
      </w:r>
      <w:r>
        <w:t>: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96" w:name="_Toc190723082"/>
      <w:r>
        <w:rPr>
          <w:lang w:val="fr-FR"/>
        </w:rPr>
        <w:t>7.14.2.8</w:t>
      </w:r>
      <w:r>
        <w:rPr>
          <w:lang w:val="fr-FR"/>
        </w:rPr>
        <w:tab/>
      </w:r>
      <w:r>
        <w:rPr>
          <w:rFonts w:cs="Arial"/>
          <w:szCs w:val="24"/>
          <w:lang w:val="fr-FR"/>
        </w:rPr>
        <w:t>Application context relocation information notification</w:t>
      </w:r>
      <w:bookmarkEnd w:id="996"/>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626932DF" w:rsidR="00286864" w:rsidRDefault="00286864" w:rsidP="00286864">
      <w:pPr>
        <w:pStyle w:val="TH"/>
      </w:pPr>
      <w:r>
        <w:t xml:space="preserve">Table </w:t>
      </w:r>
      <w:r w:rsidR="00CA274E">
        <w:t>7.14.2.8-1</w:t>
      </w:r>
      <w:r>
        <w:t>: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97" w:name="_Toc190723083"/>
      <w:r>
        <w:rPr>
          <w:lang w:val="fr-FR"/>
        </w:rPr>
        <w:t>7.14.2.9</w:t>
      </w:r>
      <w:r>
        <w:rPr>
          <w:lang w:val="fr-FR"/>
        </w:rPr>
        <w:tab/>
      </w:r>
      <w:r>
        <w:rPr>
          <w:rFonts w:cs="Arial"/>
          <w:szCs w:val="24"/>
          <w:lang w:val="fr-FR"/>
        </w:rPr>
        <w:t>EEC context relocation</w:t>
      </w:r>
      <w:bookmarkEnd w:id="997"/>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5F9534FA" w:rsidR="00286864" w:rsidRDefault="00286864" w:rsidP="00286864">
      <w:pPr>
        <w:pStyle w:val="TH"/>
      </w:pPr>
      <w:r>
        <w:lastRenderedPageBreak/>
        <w:t>Table 7.14.2</w:t>
      </w:r>
      <w:r w:rsidR="00CA274E">
        <w:t>.9-1</w:t>
      </w:r>
      <w:r>
        <w:t>: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343C5529"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98" w:name="_Toc190723084"/>
      <w:r>
        <w:t>7.14.2.10</w:t>
      </w:r>
      <w:r>
        <w:tab/>
      </w:r>
      <w:r>
        <w:rPr>
          <w:rFonts w:cs="Arial"/>
          <w:szCs w:val="24"/>
        </w:rPr>
        <w:t>Start of interception with registered EEC</w:t>
      </w:r>
      <w:bookmarkEnd w:id="998"/>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068D58C" w:rsidR="00286864" w:rsidRDefault="00286864" w:rsidP="00286864">
      <w:pPr>
        <w:pStyle w:val="TH"/>
      </w:pPr>
      <w:r>
        <w:t xml:space="preserve">Table </w:t>
      </w:r>
      <w:r w:rsidR="00CA274E">
        <w:t>7.14.2.10-1</w:t>
      </w:r>
      <w:r>
        <w:t>: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37A751BA"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99" w:name="_Toc190723085"/>
      <w:r>
        <w:t>7.14.2.11</w:t>
      </w:r>
      <w:r>
        <w:tab/>
      </w:r>
      <w:r>
        <w:rPr>
          <w:rFonts w:cs="Arial"/>
          <w:szCs w:val="24"/>
        </w:rPr>
        <w:t>Generation of IRI over LI_HI2</w:t>
      </w:r>
      <w:bookmarkEnd w:id="999"/>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2AD35FAE"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(see ETSI TS 102 232-1 [9] clause 5.2.10) shall be included and coded according to table </w:t>
      </w:r>
      <w:r w:rsidR="00CA274E">
        <w:rPr>
          <w:lang w:eastAsia="en-GB"/>
        </w:rPr>
        <w:t>7.14.2.11-1</w:t>
      </w:r>
      <w:r>
        <w:rPr>
          <w:lang w:eastAsia="en-GB"/>
        </w:rPr>
        <w:t>.</w:t>
      </w:r>
    </w:p>
    <w:p w14:paraId="32FDD098" w14:textId="6FCBE161" w:rsidR="00286864" w:rsidRDefault="00286864" w:rsidP="00286864">
      <w:pPr>
        <w:pStyle w:val="TH"/>
        <w:rPr>
          <w:bCs/>
          <w:lang w:eastAsia="en-GB"/>
        </w:rPr>
      </w:pPr>
      <w:r>
        <w:rPr>
          <w:bCs/>
          <w:lang w:eastAsia="en-GB"/>
        </w:rPr>
        <w:t xml:space="preserve">Table </w:t>
      </w:r>
      <w:r w:rsidR="00CA274E">
        <w:rPr>
          <w:bCs/>
          <w:lang w:eastAsia="en-GB"/>
        </w:rPr>
        <w:t>7.14.2.11-1</w:t>
      </w:r>
      <w:r>
        <w:rPr>
          <w:bCs/>
          <w:lang w:eastAsia="en-GB"/>
        </w:rPr>
        <w:t>: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61F85EF2" w:rsidR="00286864" w:rsidRDefault="00286864" w:rsidP="00286864">
      <w:r>
        <w:lastRenderedPageBreak/>
        <w:t xml:space="preserve">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w:t>
      </w:r>
      <w:r w:rsidR="00CA274E">
        <w:t>7.14.2.10-1</w:t>
      </w:r>
      <w:r>
        <w:t>.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1000" w:name="_Toc190723086"/>
      <w:r>
        <w:t>7.15</w:t>
      </w:r>
      <w:r w:rsidRPr="00760004">
        <w:tab/>
      </w:r>
      <w:r>
        <w:t>LI at 5GMS AF</w:t>
      </w:r>
      <w:bookmarkEnd w:id="1000"/>
    </w:p>
    <w:p w14:paraId="0F6A4418" w14:textId="77777777" w:rsidR="00EF011A" w:rsidRPr="00760004" w:rsidRDefault="00EF011A" w:rsidP="00EF011A">
      <w:pPr>
        <w:pStyle w:val="Heading3"/>
      </w:pPr>
      <w:bookmarkStart w:id="1001" w:name="_Toc190723087"/>
      <w:r>
        <w:t>7.15.1</w:t>
      </w:r>
      <w:r w:rsidRPr="00760004">
        <w:tab/>
      </w:r>
      <w:r>
        <w:t>Provisioning over LI_X1</w:t>
      </w:r>
      <w:bookmarkEnd w:id="1001"/>
    </w:p>
    <w:p w14:paraId="7AC2F567" w14:textId="77777777" w:rsidR="00EF011A" w:rsidRPr="00027916" w:rsidRDefault="00EF011A" w:rsidP="00EF011A">
      <w:pPr>
        <w:pStyle w:val="Heading4"/>
      </w:pPr>
      <w:bookmarkStart w:id="1002" w:name="_Toc190723088"/>
      <w:r>
        <w:t>7.15.1.1</w:t>
      </w:r>
      <w:r>
        <w:tab/>
        <w:t>Provisioning of IRI-POI in 5GMS AF</w:t>
      </w:r>
      <w:bookmarkEnd w:id="1002"/>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726C4E">
        <w:trPr>
          <w:trHeight w:val="248"/>
          <w:jc w:val="center"/>
        </w:trPr>
        <w:tc>
          <w:tcPr>
            <w:tcW w:w="1998" w:type="dxa"/>
          </w:tcPr>
          <w:p w14:paraId="3FEF442A" w14:textId="77777777" w:rsidR="00EF011A" w:rsidRPr="00760004" w:rsidRDefault="00EF011A" w:rsidP="00726C4E">
            <w:pPr>
              <w:pStyle w:val="TAH"/>
            </w:pPr>
            <w:r w:rsidRPr="00760004">
              <w:t>Identifier</w:t>
            </w:r>
          </w:p>
        </w:tc>
        <w:tc>
          <w:tcPr>
            <w:tcW w:w="1546" w:type="dxa"/>
          </w:tcPr>
          <w:p w14:paraId="5916D92C" w14:textId="77777777" w:rsidR="00EF011A" w:rsidRPr="00760004" w:rsidRDefault="00EF011A" w:rsidP="00726C4E">
            <w:pPr>
              <w:pStyle w:val="TAH"/>
            </w:pPr>
            <w:r>
              <w:t>Owner</w:t>
            </w:r>
          </w:p>
        </w:tc>
        <w:tc>
          <w:tcPr>
            <w:tcW w:w="2693" w:type="dxa"/>
          </w:tcPr>
          <w:p w14:paraId="5C9645A0" w14:textId="77777777" w:rsidR="00EF011A" w:rsidRPr="00760004" w:rsidRDefault="00EF011A" w:rsidP="00726C4E">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726C4E">
            <w:pPr>
              <w:pStyle w:val="TAH"/>
            </w:pPr>
            <w:r w:rsidRPr="00760004">
              <w:t>Definition</w:t>
            </w:r>
          </w:p>
        </w:tc>
      </w:tr>
      <w:tr w:rsidR="00EF011A" w:rsidRPr="00760004" w14:paraId="55A44AF2" w14:textId="77777777" w:rsidTr="00726C4E">
        <w:trPr>
          <w:trHeight w:val="248"/>
          <w:jc w:val="center"/>
        </w:trPr>
        <w:tc>
          <w:tcPr>
            <w:tcW w:w="1998" w:type="dxa"/>
          </w:tcPr>
          <w:p w14:paraId="1B95727B" w14:textId="77777777" w:rsidR="00EF011A" w:rsidRPr="00760004" w:rsidRDefault="00EF011A" w:rsidP="00726C4E">
            <w:pPr>
              <w:pStyle w:val="TAL"/>
            </w:pPr>
            <w:r>
              <w:t>gPSIMSISDN</w:t>
            </w:r>
          </w:p>
        </w:tc>
        <w:tc>
          <w:tcPr>
            <w:tcW w:w="1546" w:type="dxa"/>
          </w:tcPr>
          <w:p w14:paraId="4F55900E" w14:textId="77777777" w:rsidR="00EF011A" w:rsidRPr="00760004" w:rsidRDefault="00EF011A" w:rsidP="00726C4E">
            <w:pPr>
              <w:pStyle w:val="TAL"/>
            </w:pPr>
            <w:r>
              <w:t>ETSI</w:t>
            </w:r>
          </w:p>
        </w:tc>
        <w:tc>
          <w:tcPr>
            <w:tcW w:w="2693" w:type="dxa"/>
          </w:tcPr>
          <w:p w14:paraId="20844BD8" w14:textId="77777777" w:rsidR="00EF011A" w:rsidRPr="00760004" w:rsidRDefault="00EF011A" w:rsidP="00726C4E">
            <w:pPr>
              <w:pStyle w:val="TAL"/>
            </w:pPr>
            <w:r>
              <w:t>GPSIMSISDN</w:t>
            </w:r>
          </w:p>
        </w:tc>
        <w:tc>
          <w:tcPr>
            <w:tcW w:w="3539" w:type="dxa"/>
          </w:tcPr>
          <w:p w14:paraId="0E5E6062" w14:textId="77777777" w:rsidR="00EF011A" w:rsidRPr="00760004" w:rsidRDefault="00EF011A" w:rsidP="00726C4E">
            <w:pPr>
              <w:pStyle w:val="TAL"/>
            </w:pPr>
            <w:r w:rsidRPr="00760004">
              <w:t>See ETSI TS 103 221-1 [7]</w:t>
            </w:r>
          </w:p>
        </w:tc>
      </w:tr>
      <w:tr w:rsidR="00EF011A" w:rsidRPr="00760004" w14:paraId="253A2FB3" w14:textId="77777777" w:rsidTr="00726C4E">
        <w:trPr>
          <w:trHeight w:val="248"/>
          <w:jc w:val="center"/>
        </w:trPr>
        <w:tc>
          <w:tcPr>
            <w:tcW w:w="1998" w:type="dxa"/>
          </w:tcPr>
          <w:p w14:paraId="1ADBFA5C" w14:textId="77777777" w:rsidR="00EF011A" w:rsidRPr="00760004" w:rsidRDefault="00EF011A" w:rsidP="00726C4E">
            <w:pPr>
              <w:pStyle w:val="TAL"/>
            </w:pPr>
            <w:r>
              <w:t>gPSINAI</w:t>
            </w:r>
          </w:p>
        </w:tc>
        <w:tc>
          <w:tcPr>
            <w:tcW w:w="1546" w:type="dxa"/>
          </w:tcPr>
          <w:p w14:paraId="04206A1A" w14:textId="77777777" w:rsidR="00EF011A" w:rsidRPr="00760004" w:rsidRDefault="00EF011A" w:rsidP="00726C4E">
            <w:pPr>
              <w:pStyle w:val="TAL"/>
            </w:pPr>
            <w:r>
              <w:t>ETSI</w:t>
            </w:r>
          </w:p>
        </w:tc>
        <w:tc>
          <w:tcPr>
            <w:tcW w:w="2693" w:type="dxa"/>
          </w:tcPr>
          <w:p w14:paraId="6A931047" w14:textId="77777777" w:rsidR="00EF011A" w:rsidRPr="00760004" w:rsidRDefault="00EF011A" w:rsidP="00726C4E">
            <w:pPr>
              <w:pStyle w:val="TAL"/>
            </w:pPr>
            <w:r>
              <w:t>GPSINAI</w:t>
            </w:r>
          </w:p>
        </w:tc>
        <w:tc>
          <w:tcPr>
            <w:tcW w:w="3539" w:type="dxa"/>
          </w:tcPr>
          <w:p w14:paraId="26E473C6" w14:textId="77777777" w:rsidR="00EF011A" w:rsidRPr="00760004" w:rsidRDefault="00EF011A" w:rsidP="00726C4E">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726C4E">
        <w:trPr>
          <w:jc w:val="center"/>
        </w:trPr>
        <w:tc>
          <w:tcPr>
            <w:tcW w:w="2972" w:type="dxa"/>
          </w:tcPr>
          <w:p w14:paraId="1C9E4BB0" w14:textId="77777777" w:rsidR="00EF011A" w:rsidRPr="00CE0181" w:rsidRDefault="00EF011A" w:rsidP="00726C4E">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726C4E">
            <w:pPr>
              <w:pStyle w:val="TAH"/>
            </w:pPr>
            <w:r>
              <w:t>Description</w:t>
            </w:r>
          </w:p>
        </w:tc>
        <w:tc>
          <w:tcPr>
            <w:tcW w:w="708" w:type="dxa"/>
          </w:tcPr>
          <w:p w14:paraId="11272E68" w14:textId="77777777" w:rsidR="00EF011A" w:rsidRPr="00CE0181" w:rsidRDefault="00EF011A" w:rsidP="00726C4E">
            <w:pPr>
              <w:pStyle w:val="TAH"/>
            </w:pPr>
            <w:r w:rsidRPr="00CE0181">
              <w:t>M/C/O</w:t>
            </w:r>
          </w:p>
        </w:tc>
      </w:tr>
      <w:tr w:rsidR="00EF011A" w:rsidRPr="00CE0181" w14:paraId="7A80C770" w14:textId="77777777" w:rsidTr="00726C4E">
        <w:trPr>
          <w:jc w:val="center"/>
        </w:trPr>
        <w:tc>
          <w:tcPr>
            <w:tcW w:w="2972" w:type="dxa"/>
          </w:tcPr>
          <w:p w14:paraId="5D3FE068" w14:textId="77777777" w:rsidR="00EF011A" w:rsidRPr="00CE0181" w:rsidRDefault="00EF011A" w:rsidP="00726C4E">
            <w:pPr>
              <w:pStyle w:val="TAL"/>
            </w:pPr>
            <w:r w:rsidRPr="00CE0181">
              <w:t>XID</w:t>
            </w:r>
          </w:p>
        </w:tc>
        <w:tc>
          <w:tcPr>
            <w:tcW w:w="6242" w:type="dxa"/>
          </w:tcPr>
          <w:p w14:paraId="7690E040" w14:textId="77777777" w:rsidR="00EF011A" w:rsidRPr="00CE0181" w:rsidRDefault="00EF011A" w:rsidP="00726C4E">
            <w:pPr>
              <w:pStyle w:val="TAL"/>
            </w:pPr>
            <w:r w:rsidRPr="00CE0181">
              <w:t>XID assigned by LIPF</w:t>
            </w:r>
            <w:r>
              <w:t>.</w:t>
            </w:r>
          </w:p>
        </w:tc>
        <w:tc>
          <w:tcPr>
            <w:tcW w:w="708" w:type="dxa"/>
          </w:tcPr>
          <w:p w14:paraId="2EF7FBB9" w14:textId="77777777" w:rsidR="00EF011A" w:rsidRPr="00CE0181" w:rsidRDefault="00EF011A" w:rsidP="00726C4E">
            <w:pPr>
              <w:pStyle w:val="TAL"/>
            </w:pPr>
            <w:r w:rsidRPr="00CE0181">
              <w:t>M</w:t>
            </w:r>
          </w:p>
        </w:tc>
      </w:tr>
      <w:tr w:rsidR="00EF011A" w:rsidRPr="00CE0181" w14:paraId="12CEF4D9" w14:textId="77777777" w:rsidTr="00726C4E">
        <w:trPr>
          <w:jc w:val="center"/>
        </w:trPr>
        <w:tc>
          <w:tcPr>
            <w:tcW w:w="2972" w:type="dxa"/>
          </w:tcPr>
          <w:p w14:paraId="39700EB8" w14:textId="77777777" w:rsidR="00EF011A" w:rsidRPr="00CE0181" w:rsidRDefault="00EF011A" w:rsidP="00726C4E">
            <w:pPr>
              <w:pStyle w:val="TAL"/>
            </w:pPr>
            <w:r w:rsidRPr="00CE0181">
              <w:t>TargetIdentifiers</w:t>
            </w:r>
          </w:p>
        </w:tc>
        <w:tc>
          <w:tcPr>
            <w:tcW w:w="6242" w:type="dxa"/>
          </w:tcPr>
          <w:p w14:paraId="1AF18C93" w14:textId="77777777" w:rsidR="00EF011A" w:rsidRPr="00CE0181" w:rsidRDefault="00EF011A" w:rsidP="00726C4E">
            <w:pPr>
              <w:pStyle w:val="TAL"/>
            </w:pPr>
            <w:r>
              <w:t>One of the target identifiers listed in the paragraph above.</w:t>
            </w:r>
          </w:p>
        </w:tc>
        <w:tc>
          <w:tcPr>
            <w:tcW w:w="708" w:type="dxa"/>
          </w:tcPr>
          <w:p w14:paraId="3FAAB42D" w14:textId="77777777" w:rsidR="00EF011A" w:rsidRPr="00CE0181" w:rsidRDefault="00EF011A" w:rsidP="00726C4E">
            <w:pPr>
              <w:pStyle w:val="TAL"/>
            </w:pPr>
            <w:r w:rsidRPr="00CE0181">
              <w:t>M</w:t>
            </w:r>
          </w:p>
        </w:tc>
      </w:tr>
      <w:tr w:rsidR="00EF011A" w:rsidRPr="00CE0181" w14:paraId="57350FB9" w14:textId="77777777" w:rsidTr="00726C4E">
        <w:trPr>
          <w:jc w:val="center"/>
        </w:trPr>
        <w:tc>
          <w:tcPr>
            <w:tcW w:w="2972" w:type="dxa"/>
          </w:tcPr>
          <w:p w14:paraId="2893DBC9" w14:textId="77777777" w:rsidR="00EF011A" w:rsidRPr="00CE0181" w:rsidRDefault="00EF011A" w:rsidP="00726C4E">
            <w:pPr>
              <w:pStyle w:val="TAL"/>
            </w:pPr>
            <w:r w:rsidRPr="00CE0181">
              <w:t>DeliveryType</w:t>
            </w:r>
          </w:p>
        </w:tc>
        <w:tc>
          <w:tcPr>
            <w:tcW w:w="6242" w:type="dxa"/>
          </w:tcPr>
          <w:p w14:paraId="4B637547" w14:textId="77777777" w:rsidR="00EF011A" w:rsidRPr="00CE0181" w:rsidRDefault="00EF011A" w:rsidP="00726C4E">
            <w:pPr>
              <w:pStyle w:val="TAL"/>
            </w:pPr>
            <w:r w:rsidRPr="00CE0181">
              <w:t>Set to “X2Only”</w:t>
            </w:r>
            <w:r>
              <w:t>.</w:t>
            </w:r>
          </w:p>
        </w:tc>
        <w:tc>
          <w:tcPr>
            <w:tcW w:w="708" w:type="dxa"/>
          </w:tcPr>
          <w:p w14:paraId="4196F4AB" w14:textId="77777777" w:rsidR="00EF011A" w:rsidRPr="00CE0181" w:rsidRDefault="00EF011A" w:rsidP="00726C4E">
            <w:pPr>
              <w:pStyle w:val="TAL"/>
            </w:pPr>
            <w:r w:rsidRPr="00CE0181">
              <w:t>M</w:t>
            </w:r>
          </w:p>
        </w:tc>
      </w:tr>
      <w:tr w:rsidR="00EF011A" w:rsidRPr="00CE0181" w14:paraId="101FE66E" w14:textId="77777777" w:rsidTr="00726C4E">
        <w:trPr>
          <w:jc w:val="center"/>
        </w:trPr>
        <w:tc>
          <w:tcPr>
            <w:tcW w:w="2972" w:type="dxa"/>
          </w:tcPr>
          <w:p w14:paraId="29A9109D" w14:textId="77777777" w:rsidR="00EF011A" w:rsidRPr="00CE0181" w:rsidRDefault="00EF011A" w:rsidP="00726C4E">
            <w:pPr>
              <w:pStyle w:val="TAL"/>
            </w:pPr>
            <w:r w:rsidRPr="00CE0181">
              <w:t>ListOfDIDs</w:t>
            </w:r>
          </w:p>
        </w:tc>
        <w:tc>
          <w:tcPr>
            <w:tcW w:w="6242" w:type="dxa"/>
          </w:tcPr>
          <w:p w14:paraId="55EF19CC" w14:textId="77777777" w:rsidR="00EF011A" w:rsidRPr="00CE0181" w:rsidRDefault="00EF011A" w:rsidP="00726C4E">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726C4E">
            <w:pPr>
              <w:pStyle w:val="TAL"/>
            </w:pPr>
            <w:r w:rsidRPr="00CE0181">
              <w:t>M</w:t>
            </w:r>
          </w:p>
        </w:tc>
      </w:tr>
      <w:tr w:rsidR="00EF011A" w:rsidRPr="00CE0181" w14:paraId="374D9E8C"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726C4E">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726C4E">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1003" w:name="_Toc190723089"/>
      <w:r>
        <w:t>7.15.1.2</w:t>
      </w:r>
      <w:r>
        <w:tab/>
        <w:t>Provisioning of the MDF2</w:t>
      </w:r>
      <w:bookmarkEnd w:id="1003"/>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lastRenderedPageBreak/>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726C4E">
        <w:trPr>
          <w:jc w:val="center"/>
        </w:trPr>
        <w:tc>
          <w:tcPr>
            <w:tcW w:w="2972" w:type="dxa"/>
          </w:tcPr>
          <w:p w14:paraId="318D05CC" w14:textId="77777777" w:rsidR="00EF011A" w:rsidRPr="007B1D70" w:rsidRDefault="00EF011A" w:rsidP="00726C4E">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726C4E">
            <w:pPr>
              <w:pStyle w:val="TAH"/>
            </w:pPr>
            <w:r>
              <w:t>Description</w:t>
            </w:r>
          </w:p>
        </w:tc>
        <w:tc>
          <w:tcPr>
            <w:tcW w:w="708" w:type="dxa"/>
          </w:tcPr>
          <w:p w14:paraId="2C347D16" w14:textId="77777777" w:rsidR="00EF011A" w:rsidRPr="007B1D70" w:rsidRDefault="00EF011A" w:rsidP="00726C4E">
            <w:pPr>
              <w:pStyle w:val="TAH"/>
            </w:pPr>
            <w:r w:rsidRPr="007B1D70">
              <w:t>M/C/O</w:t>
            </w:r>
          </w:p>
        </w:tc>
      </w:tr>
      <w:tr w:rsidR="00EF011A" w14:paraId="4BF078F3" w14:textId="77777777" w:rsidTr="00726C4E">
        <w:trPr>
          <w:jc w:val="center"/>
        </w:trPr>
        <w:tc>
          <w:tcPr>
            <w:tcW w:w="2972" w:type="dxa"/>
          </w:tcPr>
          <w:p w14:paraId="0DD39562" w14:textId="77777777" w:rsidR="00EF011A" w:rsidRDefault="00EF011A" w:rsidP="00726C4E">
            <w:pPr>
              <w:pStyle w:val="TAL"/>
            </w:pPr>
            <w:r>
              <w:t>XID</w:t>
            </w:r>
          </w:p>
        </w:tc>
        <w:tc>
          <w:tcPr>
            <w:tcW w:w="6242" w:type="dxa"/>
          </w:tcPr>
          <w:p w14:paraId="09168115" w14:textId="77777777" w:rsidR="00EF011A" w:rsidRDefault="00EF011A" w:rsidP="00726C4E">
            <w:pPr>
              <w:pStyle w:val="TAL"/>
            </w:pPr>
            <w:r>
              <w:t>XID assigned by LIPF.</w:t>
            </w:r>
          </w:p>
        </w:tc>
        <w:tc>
          <w:tcPr>
            <w:tcW w:w="708" w:type="dxa"/>
          </w:tcPr>
          <w:p w14:paraId="3F62CA1C" w14:textId="77777777" w:rsidR="00EF011A" w:rsidRDefault="00EF011A" w:rsidP="00726C4E">
            <w:pPr>
              <w:pStyle w:val="TAL"/>
            </w:pPr>
            <w:r>
              <w:t>M</w:t>
            </w:r>
          </w:p>
        </w:tc>
      </w:tr>
      <w:tr w:rsidR="00EF011A" w14:paraId="2D7C282C" w14:textId="77777777" w:rsidTr="00726C4E">
        <w:trPr>
          <w:jc w:val="center"/>
        </w:trPr>
        <w:tc>
          <w:tcPr>
            <w:tcW w:w="2972" w:type="dxa"/>
          </w:tcPr>
          <w:p w14:paraId="635CE7E1" w14:textId="77777777" w:rsidR="00EF011A" w:rsidRDefault="00EF011A" w:rsidP="00726C4E">
            <w:pPr>
              <w:pStyle w:val="TAL"/>
            </w:pPr>
            <w:r>
              <w:t>TargetIdentifiers</w:t>
            </w:r>
          </w:p>
        </w:tc>
        <w:tc>
          <w:tcPr>
            <w:tcW w:w="6242" w:type="dxa"/>
          </w:tcPr>
          <w:p w14:paraId="7E388843" w14:textId="77777777" w:rsidR="00EF011A" w:rsidRDefault="00EF011A" w:rsidP="00726C4E">
            <w:pPr>
              <w:pStyle w:val="TAL"/>
            </w:pPr>
            <w:r>
              <w:t>One or more of the target identifiers listed in clause 7.15.1.1.</w:t>
            </w:r>
          </w:p>
        </w:tc>
        <w:tc>
          <w:tcPr>
            <w:tcW w:w="708" w:type="dxa"/>
          </w:tcPr>
          <w:p w14:paraId="59D07743" w14:textId="77777777" w:rsidR="00EF011A" w:rsidRDefault="00EF011A" w:rsidP="00726C4E">
            <w:pPr>
              <w:pStyle w:val="TAL"/>
            </w:pPr>
            <w:r>
              <w:t>M</w:t>
            </w:r>
          </w:p>
        </w:tc>
      </w:tr>
      <w:tr w:rsidR="00EF011A" w14:paraId="1B5A3989" w14:textId="77777777" w:rsidTr="00726C4E">
        <w:trPr>
          <w:jc w:val="center"/>
        </w:trPr>
        <w:tc>
          <w:tcPr>
            <w:tcW w:w="2972" w:type="dxa"/>
          </w:tcPr>
          <w:p w14:paraId="0F1DE9DE" w14:textId="77777777" w:rsidR="00EF011A" w:rsidRDefault="00EF011A" w:rsidP="00726C4E">
            <w:pPr>
              <w:pStyle w:val="TAL"/>
            </w:pPr>
            <w:r>
              <w:t>DeliveryType</w:t>
            </w:r>
          </w:p>
        </w:tc>
        <w:tc>
          <w:tcPr>
            <w:tcW w:w="6242" w:type="dxa"/>
          </w:tcPr>
          <w:p w14:paraId="09A1A0E0" w14:textId="77777777" w:rsidR="00EF011A" w:rsidRDefault="00EF011A" w:rsidP="00726C4E">
            <w:pPr>
              <w:pStyle w:val="TAL"/>
            </w:pPr>
            <w:r>
              <w:t>Set to “X2Only”. (Ignored by the MDF2).</w:t>
            </w:r>
          </w:p>
        </w:tc>
        <w:tc>
          <w:tcPr>
            <w:tcW w:w="708" w:type="dxa"/>
          </w:tcPr>
          <w:p w14:paraId="18A55FD5" w14:textId="77777777" w:rsidR="00EF011A" w:rsidRDefault="00EF011A" w:rsidP="00726C4E">
            <w:pPr>
              <w:pStyle w:val="TAL"/>
            </w:pPr>
            <w:r>
              <w:t>M</w:t>
            </w:r>
          </w:p>
        </w:tc>
      </w:tr>
      <w:tr w:rsidR="00EF011A" w14:paraId="17F5C7F8" w14:textId="77777777" w:rsidTr="00726C4E">
        <w:trPr>
          <w:jc w:val="center"/>
        </w:trPr>
        <w:tc>
          <w:tcPr>
            <w:tcW w:w="2972" w:type="dxa"/>
          </w:tcPr>
          <w:p w14:paraId="6F5DF75C" w14:textId="77777777" w:rsidR="00EF011A" w:rsidRDefault="00EF011A" w:rsidP="00726C4E">
            <w:pPr>
              <w:pStyle w:val="TAL"/>
            </w:pPr>
            <w:r>
              <w:t>ListOfDIDs</w:t>
            </w:r>
          </w:p>
        </w:tc>
        <w:tc>
          <w:tcPr>
            <w:tcW w:w="6242" w:type="dxa"/>
          </w:tcPr>
          <w:p w14:paraId="02E78647" w14:textId="77777777" w:rsidR="00EF011A" w:rsidRDefault="00EF011A" w:rsidP="00726C4E">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726C4E">
            <w:pPr>
              <w:pStyle w:val="TAL"/>
            </w:pPr>
            <w:r>
              <w:t>M</w:t>
            </w:r>
          </w:p>
        </w:tc>
      </w:tr>
      <w:tr w:rsidR="00EF011A" w14:paraId="0561C3B4" w14:textId="77777777" w:rsidTr="00726C4E">
        <w:trPr>
          <w:jc w:val="center"/>
        </w:trPr>
        <w:tc>
          <w:tcPr>
            <w:tcW w:w="2972" w:type="dxa"/>
          </w:tcPr>
          <w:p w14:paraId="4B053812" w14:textId="77777777" w:rsidR="00EF011A" w:rsidRDefault="00EF011A" w:rsidP="00726C4E">
            <w:pPr>
              <w:pStyle w:val="TAL"/>
            </w:pPr>
            <w:r>
              <w:t>ListOfMediationDetails</w:t>
            </w:r>
          </w:p>
        </w:tc>
        <w:tc>
          <w:tcPr>
            <w:tcW w:w="6242" w:type="dxa"/>
          </w:tcPr>
          <w:p w14:paraId="2244E3F8" w14:textId="77777777" w:rsidR="00EF011A" w:rsidRDefault="00EF011A" w:rsidP="00726C4E">
            <w:pPr>
              <w:pStyle w:val="TAL"/>
            </w:pPr>
            <w:r>
              <w:t>Sequence of Mediation Details, See table 7.15.1.2-2</w:t>
            </w:r>
          </w:p>
        </w:tc>
        <w:tc>
          <w:tcPr>
            <w:tcW w:w="708" w:type="dxa"/>
          </w:tcPr>
          <w:p w14:paraId="47EA5F95" w14:textId="77777777" w:rsidR="00EF011A" w:rsidRDefault="00EF011A" w:rsidP="00726C4E">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726C4E">
        <w:trPr>
          <w:jc w:val="center"/>
        </w:trPr>
        <w:tc>
          <w:tcPr>
            <w:tcW w:w="2972" w:type="dxa"/>
          </w:tcPr>
          <w:p w14:paraId="7845C322" w14:textId="77777777" w:rsidR="00EF011A" w:rsidRPr="00CE0181" w:rsidRDefault="00EF011A" w:rsidP="00726C4E">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726C4E">
            <w:pPr>
              <w:pStyle w:val="TAH"/>
            </w:pPr>
            <w:r>
              <w:t>Description</w:t>
            </w:r>
          </w:p>
        </w:tc>
        <w:tc>
          <w:tcPr>
            <w:tcW w:w="708" w:type="dxa"/>
          </w:tcPr>
          <w:p w14:paraId="0B304149" w14:textId="77777777" w:rsidR="00EF011A" w:rsidRPr="00CE0181" w:rsidRDefault="00EF011A" w:rsidP="00726C4E">
            <w:pPr>
              <w:pStyle w:val="TAH"/>
            </w:pPr>
            <w:r w:rsidRPr="00CE0181">
              <w:t>M/C/O</w:t>
            </w:r>
          </w:p>
        </w:tc>
      </w:tr>
      <w:tr w:rsidR="00EF011A" w:rsidRPr="00CE0181" w14:paraId="387B76FF" w14:textId="77777777" w:rsidTr="00726C4E">
        <w:trPr>
          <w:jc w:val="center"/>
        </w:trPr>
        <w:tc>
          <w:tcPr>
            <w:tcW w:w="2972" w:type="dxa"/>
          </w:tcPr>
          <w:p w14:paraId="6025826A" w14:textId="77777777" w:rsidR="00EF011A" w:rsidRPr="00CE0181" w:rsidRDefault="00EF011A" w:rsidP="00726C4E">
            <w:pPr>
              <w:pStyle w:val="TAL"/>
            </w:pPr>
            <w:r>
              <w:t>LIID</w:t>
            </w:r>
          </w:p>
        </w:tc>
        <w:tc>
          <w:tcPr>
            <w:tcW w:w="6242" w:type="dxa"/>
          </w:tcPr>
          <w:p w14:paraId="1A090A0E" w14:textId="77777777" w:rsidR="00EF011A" w:rsidRPr="00CE0181" w:rsidRDefault="00EF011A" w:rsidP="00726C4E">
            <w:pPr>
              <w:pStyle w:val="TAL"/>
            </w:pPr>
            <w:r>
              <w:t>Lawful Intercept ID associated with the task.</w:t>
            </w:r>
          </w:p>
        </w:tc>
        <w:tc>
          <w:tcPr>
            <w:tcW w:w="708" w:type="dxa"/>
          </w:tcPr>
          <w:p w14:paraId="67D383FD" w14:textId="77777777" w:rsidR="00EF011A" w:rsidRPr="00CE0181" w:rsidRDefault="00EF011A" w:rsidP="00726C4E">
            <w:pPr>
              <w:pStyle w:val="TAL"/>
              <w:jc w:val="center"/>
            </w:pPr>
            <w:r w:rsidRPr="00CE0181">
              <w:t>M</w:t>
            </w:r>
          </w:p>
        </w:tc>
      </w:tr>
      <w:tr w:rsidR="00EF011A" w:rsidRPr="00CE0181" w14:paraId="596F8F4D" w14:textId="77777777" w:rsidTr="00726C4E">
        <w:trPr>
          <w:jc w:val="center"/>
        </w:trPr>
        <w:tc>
          <w:tcPr>
            <w:tcW w:w="2972" w:type="dxa"/>
          </w:tcPr>
          <w:p w14:paraId="7390F8AA" w14:textId="77777777" w:rsidR="00EF011A" w:rsidRPr="00CE0181" w:rsidRDefault="00EF011A" w:rsidP="00726C4E">
            <w:pPr>
              <w:pStyle w:val="TAL"/>
            </w:pPr>
            <w:r>
              <w:t>DeliveryType</w:t>
            </w:r>
          </w:p>
        </w:tc>
        <w:tc>
          <w:tcPr>
            <w:tcW w:w="6242" w:type="dxa"/>
          </w:tcPr>
          <w:p w14:paraId="1BA07E68" w14:textId="77777777" w:rsidR="00EF011A" w:rsidRPr="00CE0181" w:rsidRDefault="00EF011A" w:rsidP="00726C4E">
            <w:pPr>
              <w:pStyle w:val="TAL"/>
            </w:pPr>
            <w:r>
              <w:t>Set to “HI2Only”.</w:t>
            </w:r>
          </w:p>
        </w:tc>
        <w:tc>
          <w:tcPr>
            <w:tcW w:w="708" w:type="dxa"/>
          </w:tcPr>
          <w:p w14:paraId="771E1DF1" w14:textId="77777777" w:rsidR="00EF011A" w:rsidRPr="00CE0181" w:rsidRDefault="00EF011A" w:rsidP="00726C4E">
            <w:pPr>
              <w:pStyle w:val="TAL"/>
              <w:jc w:val="center"/>
            </w:pPr>
            <w:r w:rsidRPr="00CE0181">
              <w:t>M</w:t>
            </w:r>
          </w:p>
        </w:tc>
      </w:tr>
      <w:tr w:rsidR="00EF011A" w:rsidRPr="00CE0181" w14:paraId="4D24672C" w14:textId="77777777" w:rsidTr="00726C4E">
        <w:trPr>
          <w:jc w:val="center"/>
        </w:trPr>
        <w:tc>
          <w:tcPr>
            <w:tcW w:w="2972" w:type="dxa"/>
          </w:tcPr>
          <w:p w14:paraId="27D9546A" w14:textId="77777777" w:rsidR="00EF011A" w:rsidRDefault="00EF011A" w:rsidP="00726C4E">
            <w:pPr>
              <w:pStyle w:val="TAL"/>
            </w:pPr>
            <w:r>
              <w:t>ListOfDIDs</w:t>
            </w:r>
          </w:p>
        </w:tc>
        <w:tc>
          <w:tcPr>
            <w:tcW w:w="6242" w:type="dxa"/>
          </w:tcPr>
          <w:p w14:paraId="57883F5F" w14:textId="77777777" w:rsidR="00EF011A" w:rsidRDefault="00EF011A"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726C4E">
            <w:pPr>
              <w:pStyle w:val="TAL"/>
              <w:jc w:val="center"/>
            </w:pPr>
            <w:r>
              <w:t>C</w:t>
            </w:r>
          </w:p>
        </w:tc>
      </w:tr>
      <w:tr w:rsidR="00EF011A" w:rsidRPr="00CE0181" w14:paraId="0698DEEF" w14:textId="77777777" w:rsidTr="00726C4E">
        <w:trPr>
          <w:jc w:val="center"/>
        </w:trPr>
        <w:tc>
          <w:tcPr>
            <w:tcW w:w="2972" w:type="dxa"/>
          </w:tcPr>
          <w:p w14:paraId="0896F2B5" w14:textId="77777777" w:rsidR="00EF011A" w:rsidRDefault="00EF011A" w:rsidP="00726C4E">
            <w:pPr>
              <w:pStyle w:val="TAL"/>
            </w:pPr>
            <w:r>
              <w:t>ServiceScoping</w:t>
            </w:r>
          </w:p>
        </w:tc>
        <w:tc>
          <w:tcPr>
            <w:tcW w:w="6242" w:type="dxa"/>
          </w:tcPr>
          <w:p w14:paraId="21E9B690" w14:textId="77777777" w:rsidR="00EF011A" w:rsidRDefault="00EF011A" w:rsidP="00726C4E">
            <w:pPr>
              <w:pStyle w:val="TAL"/>
            </w:pPr>
            <w:r>
              <w:t>Service type set to “Data”. Other fields are dependent on the warrant.</w:t>
            </w:r>
          </w:p>
        </w:tc>
        <w:tc>
          <w:tcPr>
            <w:tcW w:w="708" w:type="dxa"/>
          </w:tcPr>
          <w:p w14:paraId="1E0D7D9E" w14:textId="77777777" w:rsidR="00EF011A" w:rsidRPr="00CE0181" w:rsidRDefault="00EF011A" w:rsidP="00726C4E">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1004" w:name="_Toc190723090"/>
      <w:r>
        <w:t>7.15.2</w:t>
      </w:r>
      <w:r w:rsidRPr="00760004">
        <w:tab/>
      </w:r>
      <w:r>
        <w:t>Generation of xIRI over LI_X2</w:t>
      </w:r>
      <w:bookmarkEnd w:id="1004"/>
    </w:p>
    <w:p w14:paraId="574435F4" w14:textId="77777777" w:rsidR="00EF011A" w:rsidRDefault="00EF011A" w:rsidP="00EF011A">
      <w:pPr>
        <w:pStyle w:val="Heading4"/>
        <w:rPr>
          <w:rFonts w:cs="Arial"/>
          <w:szCs w:val="24"/>
        </w:rPr>
      </w:pPr>
      <w:bookmarkStart w:id="1005" w:name="_Toc190723091"/>
      <w:r>
        <w:t>7.15.2.1</w:t>
      </w:r>
      <w:r>
        <w:tab/>
      </w:r>
      <w:r>
        <w:rPr>
          <w:rFonts w:cs="Arial"/>
          <w:szCs w:val="24"/>
        </w:rPr>
        <w:t>General</w:t>
      </w:r>
      <w:bookmarkEnd w:id="1005"/>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1006" w:name="_Toc190723092"/>
      <w:r>
        <w:t>7.15.2.2</w:t>
      </w:r>
      <w:r>
        <w:tab/>
      </w:r>
      <w:r>
        <w:rPr>
          <w:rFonts w:cs="Arial"/>
          <w:szCs w:val="24"/>
        </w:rPr>
        <w:t>Service access information</w:t>
      </w:r>
      <w:bookmarkEnd w:id="1006"/>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726C4E">
        <w:trPr>
          <w:jc w:val="center"/>
        </w:trPr>
        <w:tc>
          <w:tcPr>
            <w:tcW w:w="3256" w:type="dxa"/>
          </w:tcPr>
          <w:p w14:paraId="72CB6895" w14:textId="77777777" w:rsidR="00EF011A" w:rsidRPr="00760004" w:rsidRDefault="00EF011A" w:rsidP="00726C4E">
            <w:pPr>
              <w:pStyle w:val="TAH"/>
            </w:pPr>
            <w:r w:rsidRPr="00760004">
              <w:t>Field name</w:t>
            </w:r>
          </w:p>
        </w:tc>
        <w:tc>
          <w:tcPr>
            <w:tcW w:w="5958" w:type="dxa"/>
          </w:tcPr>
          <w:p w14:paraId="007815BE" w14:textId="77777777" w:rsidR="00EF011A" w:rsidRPr="00760004" w:rsidRDefault="00EF011A" w:rsidP="00726C4E">
            <w:pPr>
              <w:pStyle w:val="TAH"/>
            </w:pPr>
            <w:r w:rsidRPr="00760004">
              <w:t>Description</w:t>
            </w:r>
          </w:p>
        </w:tc>
        <w:tc>
          <w:tcPr>
            <w:tcW w:w="708" w:type="dxa"/>
          </w:tcPr>
          <w:p w14:paraId="19E6C602" w14:textId="77777777" w:rsidR="00EF011A" w:rsidRPr="00760004" w:rsidRDefault="00EF011A" w:rsidP="00726C4E">
            <w:pPr>
              <w:pStyle w:val="TAH"/>
            </w:pPr>
            <w:r w:rsidRPr="00760004">
              <w:t>M/C/O</w:t>
            </w:r>
          </w:p>
        </w:tc>
      </w:tr>
      <w:tr w:rsidR="00EF011A" w:rsidRPr="00760004" w14:paraId="2D655DEF" w14:textId="77777777" w:rsidTr="00726C4E">
        <w:trPr>
          <w:jc w:val="center"/>
        </w:trPr>
        <w:tc>
          <w:tcPr>
            <w:tcW w:w="3256" w:type="dxa"/>
          </w:tcPr>
          <w:p w14:paraId="50C214CF" w14:textId="77777777" w:rsidR="00EF011A" w:rsidRPr="001C4072" w:rsidRDefault="00EF011A" w:rsidP="00726C4E">
            <w:pPr>
              <w:pStyle w:val="TAL"/>
            </w:pPr>
            <w:r>
              <w:t>gPSI</w:t>
            </w:r>
          </w:p>
        </w:tc>
        <w:tc>
          <w:tcPr>
            <w:tcW w:w="5958" w:type="dxa"/>
          </w:tcPr>
          <w:p w14:paraId="40A52702" w14:textId="77777777" w:rsidR="00EF011A" w:rsidRPr="002F3B0B" w:rsidRDefault="00EF011A" w:rsidP="00726C4E">
            <w:pPr>
              <w:pStyle w:val="TAL"/>
            </w:pPr>
            <w:r>
              <w:t>GPSI of the target UE.</w:t>
            </w:r>
          </w:p>
        </w:tc>
        <w:tc>
          <w:tcPr>
            <w:tcW w:w="708" w:type="dxa"/>
          </w:tcPr>
          <w:p w14:paraId="1AD66174" w14:textId="77777777" w:rsidR="00EF011A" w:rsidRPr="00760004" w:rsidRDefault="00EF011A" w:rsidP="00726C4E">
            <w:pPr>
              <w:pStyle w:val="TAL"/>
            </w:pPr>
            <w:r>
              <w:t>M</w:t>
            </w:r>
          </w:p>
        </w:tc>
      </w:tr>
      <w:tr w:rsidR="00EF011A" w:rsidRPr="00760004" w14:paraId="4FE95C68" w14:textId="77777777" w:rsidTr="00726C4E">
        <w:trPr>
          <w:jc w:val="center"/>
        </w:trPr>
        <w:tc>
          <w:tcPr>
            <w:tcW w:w="3256" w:type="dxa"/>
          </w:tcPr>
          <w:p w14:paraId="24D1558B" w14:textId="77777777" w:rsidR="00EF011A" w:rsidRPr="00760004" w:rsidRDefault="00EF011A" w:rsidP="00726C4E">
            <w:pPr>
              <w:pStyle w:val="TAL"/>
            </w:pPr>
            <w:r>
              <w:t>serviceAccessInformationResource</w:t>
            </w:r>
          </w:p>
        </w:tc>
        <w:tc>
          <w:tcPr>
            <w:tcW w:w="5958" w:type="dxa"/>
          </w:tcPr>
          <w:p w14:paraId="0DCB866C" w14:textId="77777777"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726C4E">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1007" w:name="_Toc190723093"/>
      <w:r>
        <w:t>7.15.2.3</w:t>
      </w:r>
      <w:r>
        <w:tab/>
      </w:r>
      <w:r>
        <w:rPr>
          <w:rFonts w:cs="Arial"/>
          <w:szCs w:val="24"/>
        </w:rPr>
        <w:t>Consumption reporting</w:t>
      </w:r>
      <w:bookmarkEnd w:id="1007"/>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lastRenderedPageBreak/>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726C4E">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726C4E">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726C4E">
            <w:pPr>
              <w:pStyle w:val="TAL"/>
            </w:pPr>
            <w:r>
              <w:t>M</w:t>
            </w:r>
          </w:p>
        </w:tc>
      </w:tr>
      <w:tr w:rsidR="00EF011A" w:rsidRPr="00760004" w14:paraId="41ACAEFE"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726C4E">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726C4E">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726C4E">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1008" w:name="_Toc190723094"/>
      <w:r>
        <w:t>7.15.2.4</w:t>
      </w:r>
      <w:r>
        <w:tab/>
      </w:r>
      <w:r>
        <w:rPr>
          <w:rFonts w:cs="Arial"/>
          <w:szCs w:val="24"/>
        </w:rPr>
        <w:t>Dynamic policy invocation</w:t>
      </w:r>
      <w:bookmarkEnd w:id="1008"/>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726C4E">
        <w:trPr>
          <w:jc w:val="center"/>
        </w:trPr>
        <w:tc>
          <w:tcPr>
            <w:tcW w:w="2692" w:type="dxa"/>
          </w:tcPr>
          <w:p w14:paraId="0BABB2CF" w14:textId="77777777" w:rsidR="00EF011A" w:rsidRPr="00760004" w:rsidRDefault="00EF011A" w:rsidP="00726C4E">
            <w:pPr>
              <w:pStyle w:val="TAH"/>
            </w:pPr>
            <w:r w:rsidRPr="00760004">
              <w:t>Field name</w:t>
            </w:r>
          </w:p>
        </w:tc>
        <w:tc>
          <w:tcPr>
            <w:tcW w:w="6522" w:type="dxa"/>
          </w:tcPr>
          <w:p w14:paraId="54F7569C" w14:textId="77777777" w:rsidR="00EF011A" w:rsidRPr="00760004" w:rsidRDefault="00EF011A" w:rsidP="00726C4E">
            <w:pPr>
              <w:pStyle w:val="TAH"/>
            </w:pPr>
            <w:r w:rsidRPr="00760004">
              <w:t>Description</w:t>
            </w:r>
          </w:p>
        </w:tc>
        <w:tc>
          <w:tcPr>
            <w:tcW w:w="708" w:type="dxa"/>
          </w:tcPr>
          <w:p w14:paraId="2FC28D58" w14:textId="77777777" w:rsidR="00EF011A" w:rsidRPr="00760004" w:rsidRDefault="00EF011A" w:rsidP="00726C4E">
            <w:pPr>
              <w:pStyle w:val="TAH"/>
            </w:pPr>
            <w:r w:rsidRPr="00760004">
              <w:t>M/C/O</w:t>
            </w:r>
          </w:p>
        </w:tc>
      </w:tr>
      <w:tr w:rsidR="00EF011A" w:rsidRPr="00760004" w14:paraId="2FFC6246" w14:textId="77777777" w:rsidTr="00726C4E">
        <w:trPr>
          <w:jc w:val="center"/>
        </w:trPr>
        <w:tc>
          <w:tcPr>
            <w:tcW w:w="2692" w:type="dxa"/>
          </w:tcPr>
          <w:p w14:paraId="21B1E056" w14:textId="77777777" w:rsidR="00EF011A" w:rsidRPr="002D008E" w:rsidRDefault="00EF011A" w:rsidP="00726C4E">
            <w:pPr>
              <w:pStyle w:val="TAL"/>
              <w:rPr>
                <w:i/>
                <w:iCs/>
              </w:rPr>
            </w:pPr>
            <w:r>
              <w:t>gPSI</w:t>
            </w:r>
          </w:p>
        </w:tc>
        <w:tc>
          <w:tcPr>
            <w:tcW w:w="6522" w:type="dxa"/>
          </w:tcPr>
          <w:p w14:paraId="3FF80687" w14:textId="77777777" w:rsidR="00EF011A" w:rsidRPr="00760004" w:rsidRDefault="00EF011A" w:rsidP="00726C4E">
            <w:pPr>
              <w:pStyle w:val="TAL"/>
            </w:pPr>
            <w:r>
              <w:t>GPSI of the target UE.</w:t>
            </w:r>
          </w:p>
        </w:tc>
        <w:tc>
          <w:tcPr>
            <w:tcW w:w="708" w:type="dxa"/>
          </w:tcPr>
          <w:p w14:paraId="291F473B" w14:textId="77777777" w:rsidR="00EF011A" w:rsidRPr="00760004" w:rsidRDefault="00EF011A" w:rsidP="00726C4E">
            <w:pPr>
              <w:pStyle w:val="TAL"/>
            </w:pPr>
            <w:r>
              <w:t>M</w:t>
            </w:r>
          </w:p>
        </w:tc>
      </w:tr>
      <w:tr w:rsidR="00EF011A" w:rsidRPr="00760004" w14:paraId="23320F2F" w14:textId="77777777" w:rsidTr="00726C4E">
        <w:trPr>
          <w:jc w:val="center"/>
        </w:trPr>
        <w:tc>
          <w:tcPr>
            <w:tcW w:w="2692" w:type="dxa"/>
          </w:tcPr>
          <w:p w14:paraId="0052E7FB" w14:textId="77777777" w:rsidR="00EF011A" w:rsidRPr="00760004" w:rsidRDefault="00EF011A" w:rsidP="00726C4E">
            <w:pPr>
              <w:pStyle w:val="TAL"/>
            </w:pPr>
            <w:r>
              <w:t>dynamicPolicyResource</w:t>
            </w:r>
          </w:p>
        </w:tc>
        <w:tc>
          <w:tcPr>
            <w:tcW w:w="6522" w:type="dxa"/>
          </w:tcPr>
          <w:p w14:paraId="079A45C7" w14:textId="29C065C6" w:rsidR="00EF011A" w:rsidRPr="00760004" w:rsidRDefault="00EF011A" w:rsidP="00726C4E">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726C4E">
            <w:pPr>
              <w:pStyle w:val="TAL"/>
            </w:pPr>
            <w:r>
              <w:t>M</w:t>
            </w:r>
          </w:p>
        </w:tc>
      </w:tr>
      <w:tr w:rsidR="00EF011A" w:rsidRPr="00760004" w14:paraId="73AB4E73" w14:textId="77777777" w:rsidTr="00726C4E">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726C4E">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726C4E">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726C4E">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1009" w:name="_Toc190723095"/>
      <w:r>
        <w:t>7.15.2.5</w:t>
      </w:r>
      <w:r>
        <w:tab/>
        <w:t>Metrics reporting</w:t>
      </w:r>
      <w:bookmarkEnd w:id="1009"/>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lastRenderedPageBreak/>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726C4E">
        <w:trPr>
          <w:jc w:val="center"/>
        </w:trPr>
        <w:tc>
          <w:tcPr>
            <w:tcW w:w="2691" w:type="dxa"/>
          </w:tcPr>
          <w:p w14:paraId="2A0531A1" w14:textId="77777777" w:rsidR="00EF011A" w:rsidRPr="00760004" w:rsidRDefault="00EF011A" w:rsidP="00726C4E">
            <w:pPr>
              <w:pStyle w:val="TAH"/>
            </w:pPr>
            <w:r w:rsidRPr="00760004">
              <w:t>Field name</w:t>
            </w:r>
          </w:p>
        </w:tc>
        <w:tc>
          <w:tcPr>
            <w:tcW w:w="6523" w:type="dxa"/>
          </w:tcPr>
          <w:p w14:paraId="244DB546" w14:textId="77777777" w:rsidR="00EF011A" w:rsidRPr="00760004" w:rsidRDefault="00EF011A" w:rsidP="00726C4E">
            <w:pPr>
              <w:pStyle w:val="TAH"/>
            </w:pPr>
            <w:r w:rsidRPr="00760004">
              <w:t>Description</w:t>
            </w:r>
          </w:p>
        </w:tc>
        <w:tc>
          <w:tcPr>
            <w:tcW w:w="708" w:type="dxa"/>
          </w:tcPr>
          <w:p w14:paraId="542FF25B" w14:textId="77777777" w:rsidR="00EF011A" w:rsidRPr="00760004" w:rsidRDefault="00EF011A" w:rsidP="00726C4E">
            <w:pPr>
              <w:pStyle w:val="TAH"/>
            </w:pPr>
            <w:r w:rsidRPr="00760004">
              <w:t>M/C/O</w:t>
            </w:r>
          </w:p>
        </w:tc>
      </w:tr>
      <w:tr w:rsidR="00EF011A" w:rsidRPr="00760004" w14:paraId="098099F8" w14:textId="77777777" w:rsidTr="00726C4E">
        <w:trPr>
          <w:jc w:val="center"/>
        </w:trPr>
        <w:tc>
          <w:tcPr>
            <w:tcW w:w="2691" w:type="dxa"/>
          </w:tcPr>
          <w:p w14:paraId="6ED03F5F" w14:textId="77777777" w:rsidR="00EF011A" w:rsidRPr="002D008E" w:rsidRDefault="00EF011A" w:rsidP="00726C4E">
            <w:pPr>
              <w:pStyle w:val="TAL"/>
              <w:rPr>
                <w:i/>
                <w:iCs/>
              </w:rPr>
            </w:pPr>
            <w:r>
              <w:t>gPSI</w:t>
            </w:r>
          </w:p>
        </w:tc>
        <w:tc>
          <w:tcPr>
            <w:tcW w:w="6523" w:type="dxa"/>
          </w:tcPr>
          <w:p w14:paraId="461C1659" w14:textId="77777777" w:rsidR="00EF011A" w:rsidRPr="00760004" w:rsidRDefault="00EF011A" w:rsidP="00726C4E">
            <w:pPr>
              <w:pStyle w:val="TAL"/>
            </w:pPr>
            <w:r>
              <w:t>GPSI of the target UE.</w:t>
            </w:r>
          </w:p>
        </w:tc>
        <w:tc>
          <w:tcPr>
            <w:tcW w:w="708" w:type="dxa"/>
          </w:tcPr>
          <w:p w14:paraId="3E923178" w14:textId="77777777" w:rsidR="00EF011A" w:rsidRPr="00760004" w:rsidRDefault="00EF011A" w:rsidP="00726C4E">
            <w:pPr>
              <w:pStyle w:val="TAL"/>
            </w:pPr>
            <w:r>
              <w:t>M</w:t>
            </w:r>
          </w:p>
        </w:tc>
      </w:tr>
      <w:tr w:rsidR="00EF011A" w:rsidRPr="00760004" w14:paraId="241483B3" w14:textId="77777777" w:rsidTr="00726C4E">
        <w:trPr>
          <w:jc w:val="center"/>
        </w:trPr>
        <w:tc>
          <w:tcPr>
            <w:tcW w:w="2691" w:type="dxa"/>
          </w:tcPr>
          <w:p w14:paraId="259F7C9D" w14:textId="77777777" w:rsidR="00EF011A" w:rsidRPr="00760004" w:rsidRDefault="00EF011A" w:rsidP="00726C4E">
            <w:pPr>
              <w:pStyle w:val="TAL"/>
            </w:pPr>
            <w:r>
              <w:t>metricsReport</w:t>
            </w:r>
          </w:p>
        </w:tc>
        <w:tc>
          <w:tcPr>
            <w:tcW w:w="6523" w:type="dxa"/>
          </w:tcPr>
          <w:p w14:paraId="727C4B61" w14:textId="77777777" w:rsidR="00EF011A" w:rsidRPr="00760004" w:rsidRDefault="00EF011A" w:rsidP="00726C4E">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726C4E">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1010" w:name="_Toc190723096"/>
      <w:r>
        <w:t>7.15.2.6</w:t>
      </w:r>
      <w:r>
        <w:tab/>
        <w:t>Network assistance</w:t>
      </w:r>
      <w:bookmarkEnd w:id="1010"/>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726C4E">
        <w:trPr>
          <w:jc w:val="center"/>
        </w:trPr>
        <w:tc>
          <w:tcPr>
            <w:tcW w:w="3114" w:type="dxa"/>
          </w:tcPr>
          <w:p w14:paraId="040DC450" w14:textId="77777777" w:rsidR="00EF011A" w:rsidRPr="00760004" w:rsidRDefault="00EF011A" w:rsidP="00726C4E">
            <w:pPr>
              <w:pStyle w:val="TAH"/>
            </w:pPr>
            <w:r w:rsidRPr="00760004">
              <w:t>Field name</w:t>
            </w:r>
          </w:p>
        </w:tc>
        <w:tc>
          <w:tcPr>
            <w:tcW w:w="6100" w:type="dxa"/>
          </w:tcPr>
          <w:p w14:paraId="1F30D974" w14:textId="77777777" w:rsidR="00EF011A" w:rsidRPr="00760004" w:rsidRDefault="00EF011A" w:rsidP="00726C4E">
            <w:pPr>
              <w:pStyle w:val="TAH"/>
            </w:pPr>
            <w:r w:rsidRPr="00760004">
              <w:t>Description</w:t>
            </w:r>
          </w:p>
        </w:tc>
        <w:tc>
          <w:tcPr>
            <w:tcW w:w="708" w:type="dxa"/>
          </w:tcPr>
          <w:p w14:paraId="3012E6F2" w14:textId="77777777" w:rsidR="00EF011A" w:rsidRPr="00760004" w:rsidRDefault="00EF011A" w:rsidP="00726C4E">
            <w:pPr>
              <w:pStyle w:val="TAH"/>
            </w:pPr>
            <w:r w:rsidRPr="00760004">
              <w:t>M/C/O</w:t>
            </w:r>
          </w:p>
        </w:tc>
      </w:tr>
      <w:tr w:rsidR="00EF011A" w:rsidRPr="00760004" w14:paraId="7CFC62DC" w14:textId="77777777" w:rsidTr="00726C4E">
        <w:trPr>
          <w:jc w:val="center"/>
        </w:trPr>
        <w:tc>
          <w:tcPr>
            <w:tcW w:w="3114" w:type="dxa"/>
          </w:tcPr>
          <w:p w14:paraId="124D244A" w14:textId="77777777" w:rsidR="00EF011A" w:rsidRPr="002D008E" w:rsidRDefault="00EF011A" w:rsidP="00726C4E">
            <w:pPr>
              <w:pStyle w:val="TAL"/>
              <w:rPr>
                <w:i/>
                <w:iCs/>
              </w:rPr>
            </w:pPr>
            <w:r>
              <w:t>gPSI</w:t>
            </w:r>
          </w:p>
        </w:tc>
        <w:tc>
          <w:tcPr>
            <w:tcW w:w="6100" w:type="dxa"/>
          </w:tcPr>
          <w:p w14:paraId="3475E6C0" w14:textId="77777777" w:rsidR="00EF011A" w:rsidRPr="00760004" w:rsidRDefault="00EF011A" w:rsidP="00726C4E">
            <w:pPr>
              <w:pStyle w:val="TAL"/>
            </w:pPr>
            <w:r>
              <w:t>GPSI of the target UE.</w:t>
            </w:r>
          </w:p>
        </w:tc>
        <w:tc>
          <w:tcPr>
            <w:tcW w:w="708" w:type="dxa"/>
          </w:tcPr>
          <w:p w14:paraId="2A22329C" w14:textId="77777777" w:rsidR="00EF011A" w:rsidRPr="00760004" w:rsidRDefault="00EF011A" w:rsidP="00726C4E">
            <w:pPr>
              <w:pStyle w:val="TAL"/>
            </w:pPr>
            <w:r>
              <w:t>M</w:t>
            </w:r>
          </w:p>
        </w:tc>
      </w:tr>
      <w:tr w:rsidR="00EF011A" w:rsidRPr="00760004" w14:paraId="3EE37066" w14:textId="77777777" w:rsidTr="00726C4E">
        <w:trPr>
          <w:jc w:val="center"/>
        </w:trPr>
        <w:tc>
          <w:tcPr>
            <w:tcW w:w="3114" w:type="dxa"/>
          </w:tcPr>
          <w:p w14:paraId="79698A1B" w14:textId="77777777" w:rsidR="00EF011A" w:rsidRPr="00760004" w:rsidRDefault="00EF011A" w:rsidP="00726C4E">
            <w:pPr>
              <w:pStyle w:val="TAL"/>
            </w:pPr>
            <w:r>
              <w:t>networkAssistanceSessionResource</w:t>
            </w:r>
          </w:p>
        </w:tc>
        <w:tc>
          <w:tcPr>
            <w:tcW w:w="6100" w:type="dxa"/>
          </w:tcPr>
          <w:p w14:paraId="60E41522" w14:textId="4A789A26" w:rsidR="00EF011A" w:rsidRPr="00760004" w:rsidRDefault="00EF011A" w:rsidP="00726C4E">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726C4E">
            <w:pPr>
              <w:pStyle w:val="TAL"/>
            </w:pPr>
            <w:r>
              <w:t>M</w:t>
            </w:r>
          </w:p>
        </w:tc>
      </w:tr>
      <w:tr w:rsidR="00EF011A" w:rsidRPr="00760004" w14:paraId="7C8A063D"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726C4E">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726C4E">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726C4E">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1011" w:name="_Toc190723097"/>
      <w:r>
        <w:t>7.15.2.7</w:t>
      </w:r>
      <w:r>
        <w:tab/>
        <w:t>Unsuccessful procedure</w:t>
      </w:r>
      <w:bookmarkEnd w:id="1011"/>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lastRenderedPageBreak/>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726C4E">
        <w:trPr>
          <w:jc w:val="center"/>
        </w:trPr>
        <w:tc>
          <w:tcPr>
            <w:tcW w:w="3114" w:type="dxa"/>
          </w:tcPr>
          <w:p w14:paraId="495262A2" w14:textId="77777777" w:rsidR="00EF011A" w:rsidRPr="00760004" w:rsidRDefault="00EF011A" w:rsidP="00726C4E">
            <w:pPr>
              <w:pStyle w:val="TAH"/>
            </w:pPr>
            <w:r w:rsidRPr="00760004">
              <w:t>Field name</w:t>
            </w:r>
          </w:p>
        </w:tc>
        <w:tc>
          <w:tcPr>
            <w:tcW w:w="6100" w:type="dxa"/>
          </w:tcPr>
          <w:p w14:paraId="789EC208" w14:textId="77777777" w:rsidR="00EF011A" w:rsidRPr="00760004" w:rsidRDefault="00EF011A" w:rsidP="00726C4E">
            <w:pPr>
              <w:pStyle w:val="TAH"/>
            </w:pPr>
            <w:r w:rsidRPr="00760004">
              <w:t>Description</w:t>
            </w:r>
          </w:p>
        </w:tc>
        <w:tc>
          <w:tcPr>
            <w:tcW w:w="708" w:type="dxa"/>
          </w:tcPr>
          <w:p w14:paraId="7D869D4C" w14:textId="77777777" w:rsidR="00EF011A" w:rsidRPr="00760004" w:rsidRDefault="00EF011A" w:rsidP="00726C4E">
            <w:pPr>
              <w:pStyle w:val="TAH"/>
            </w:pPr>
            <w:r w:rsidRPr="00760004">
              <w:t>M/C/O</w:t>
            </w:r>
          </w:p>
        </w:tc>
      </w:tr>
      <w:tr w:rsidR="00EF011A" w:rsidRPr="00760004" w14:paraId="1635F2E0" w14:textId="77777777" w:rsidTr="00726C4E">
        <w:trPr>
          <w:jc w:val="center"/>
        </w:trPr>
        <w:tc>
          <w:tcPr>
            <w:tcW w:w="3114" w:type="dxa"/>
          </w:tcPr>
          <w:p w14:paraId="223ADD01" w14:textId="77777777" w:rsidR="00EF011A" w:rsidRPr="002D008E" w:rsidRDefault="00EF011A" w:rsidP="00726C4E">
            <w:pPr>
              <w:pStyle w:val="TAL"/>
              <w:rPr>
                <w:i/>
                <w:iCs/>
              </w:rPr>
            </w:pPr>
            <w:r>
              <w:t>gPSI</w:t>
            </w:r>
          </w:p>
        </w:tc>
        <w:tc>
          <w:tcPr>
            <w:tcW w:w="6100" w:type="dxa"/>
          </w:tcPr>
          <w:p w14:paraId="473D423C" w14:textId="77777777" w:rsidR="00EF011A" w:rsidRPr="00760004" w:rsidRDefault="00EF011A" w:rsidP="00726C4E">
            <w:pPr>
              <w:pStyle w:val="TAL"/>
            </w:pPr>
            <w:r>
              <w:t>GPSI of the target UE.</w:t>
            </w:r>
          </w:p>
        </w:tc>
        <w:tc>
          <w:tcPr>
            <w:tcW w:w="708" w:type="dxa"/>
          </w:tcPr>
          <w:p w14:paraId="1422CD98" w14:textId="77777777" w:rsidR="00EF011A" w:rsidRPr="00760004" w:rsidRDefault="00EF011A" w:rsidP="00726C4E">
            <w:pPr>
              <w:pStyle w:val="TAL"/>
            </w:pPr>
            <w:r>
              <w:t>M</w:t>
            </w:r>
          </w:p>
        </w:tc>
      </w:tr>
      <w:tr w:rsidR="00EF011A" w:rsidRPr="00760004" w14:paraId="2DC39FF6" w14:textId="77777777" w:rsidTr="00726C4E">
        <w:trPr>
          <w:jc w:val="center"/>
        </w:trPr>
        <w:tc>
          <w:tcPr>
            <w:tcW w:w="3114" w:type="dxa"/>
          </w:tcPr>
          <w:p w14:paraId="2EB326C3" w14:textId="512B3AFD" w:rsidR="00EF011A" w:rsidRPr="00760004" w:rsidRDefault="00EF011A" w:rsidP="00726C4E">
            <w:pPr>
              <w:pStyle w:val="TAL"/>
            </w:pPr>
            <w:r>
              <w:t>fiveGMSAF</w:t>
            </w:r>
            <w:r w:rsidR="00AD6286">
              <w:t>UnsuccessfulOperation</w:t>
            </w:r>
          </w:p>
        </w:tc>
        <w:tc>
          <w:tcPr>
            <w:tcW w:w="6100" w:type="dxa"/>
          </w:tcPr>
          <w:p w14:paraId="29E2C0D6" w14:textId="77777777" w:rsidR="00EF011A" w:rsidRPr="00760004" w:rsidRDefault="00EF011A" w:rsidP="00726C4E">
            <w:pPr>
              <w:pStyle w:val="TAL"/>
            </w:pPr>
            <w:r>
              <w:t>Type of unsuccessful operation.</w:t>
            </w:r>
          </w:p>
        </w:tc>
        <w:tc>
          <w:tcPr>
            <w:tcW w:w="708" w:type="dxa"/>
          </w:tcPr>
          <w:p w14:paraId="7B0C9BD8" w14:textId="77777777" w:rsidR="00EF011A" w:rsidRPr="00760004" w:rsidRDefault="00EF011A" w:rsidP="00726C4E">
            <w:pPr>
              <w:pStyle w:val="TAL"/>
            </w:pPr>
            <w:r>
              <w:t>M</w:t>
            </w:r>
          </w:p>
        </w:tc>
      </w:tr>
      <w:tr w:rsidR="00EF011A" w:rsidRPr="00760004" w14:paraId="267B5798"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726C4E">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726C4E">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726C4E">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1012" w:name="_Toc190723098"/>
      <w:r>
        <w:t>7.15.2.8</w:t>
      </w:r>
      <w:r>
        <w:tab/>
        <w:t>Start of interception with already configured UE</w:t>
      </w:r>
      <w:bookmarkEnd w:id="1012"/>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lastRenderedPageBreak/>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726C4E">
        <w:trPr>
          <w:jc w:val="center"/>
        </w:trPr>
        <w:tc>
          <w:tcPr>
            <w:tcW w:w="3256" w:type="dxa"/>
          </w:tcPr>
          <w:p w14:paraId="170FF689" w14:textId="77777777" w:rsidR="00EF011A" w:rsidRPr="00760004" w:rsidRDefault="00EF011A" w:rsidP="00726C4E">
            <w:pPr>
              <w:pStyle w:val="TAH"/>
            </w:pPr>
            <w:r w:rsidRPr="00760004">
              <w:t>Field name</w:t>
            </w:r>
          </w:p>
        </w:tc>
        <w:tc>
          <w:tcPr>
            <w:tcW w:w="5958" w:type="dxa"/>
          </w:tcPr>
          <w:p w14:paraId="5A719426" w14:textId="77777777" w:rsidR="00EF011A" w:rsidRPr="00760004" w:rsidRDefault="00EF011A" w:rsidP="00726C4E">
            <w:pPr>
              <w:pStyle w:val="TAH"/>
            </w:pPr>
            <w:r w:rsidRPr="00760004">
              <w:t>Description</w:t>
            </w:r>
          </w:p>
        </w:tc>
        <w:tc>
          <w:tcPr>
            <w:tcW w:w="708" w:type="dxa"/>
          </w:tcPr>
          <w:p w14:paraId="524D605A" w14:textId="77777777" w:rsidR="00EF011A" w:rsidRPr="00760004" w:rsidRDefault="00EF011A" w:rsidP="00726C4E">
            <w:pPr>
              <w:pStyle w:val="TAH"/>
            </w:pPr>
            <w:r w:rsidRPr="00760004">
              <w:t>M/C/O</w:t>
            </w:r>
          </w:p>
        </w:tc>
      </w:tr>
      <w:tr w:rsidR="00EF011A" w:rsidRPr="00760004" w14:paraId="6DA624E4" w14:textId="77777777" w:rsidTr="00726C4E">
        <w:trPr>
          <w:jc w:val="center"/>
        </w:trPr>
        <w:tc>
          <w:tcPr>
            <w:tcW w:w="3256" w:type="dxa"/>
          </w:tcPr>
          <w:p w14:paraId="3CC6240B" w14:textId="77777777" w:rsidR="00EF011A" w:rsidRPr="001C4072" w:rsidRDefault="00EF011A" w:rsidP="00726C4E">
            <w:pPr>
              <w:pStyle w:val="TAL"/>
            </w:pPr>
            <w:r>
              <w:t>gPSI</w:t>
            </w:r>
          </w:p>
        </w:tc>
        <w:tc>
          <w:tcPr>
            <w:tcW w:w="5958" w:type="dxa"/>
          </w:tcPr>
          <w:p w14:paraId="18618F0B" w14:textId="77777777" w:rsidR="00EF011A" w:rsidRPr="002F3B0B" w:rsidRDefault="00EF011A" w:rsidP="00726C4E">
            <w:pPr>
              <w:pStyle w:val="TAL"/>
            </w:pPr>
            <w:r>
              <w:t>GPSI of the target UE.</w:t>
            </w:r>
          </w:p>
        </w:tc>
        <w:tc>
          <w:tcPr>
            <w:tcW w:w="708" w:type="dxa"/>
          </w:tcPr>
          <w:p w14:paraId="71B952B0" w14:textId="77777777" w:rsidR="00EF011A" w:rsidRPr="00760004" w:rsidRDefault="00EF011A" w:rsidP="00726C4E">
            <w:pPr>
              <w:pStyle w:val="TAL"/>
            </w:pPr>
            <w:r>
              <w:t>M</w:t>
            </w:r>
          </w:p>
        </w:tc>
      </w:tr>
      <w:tr w:rsidR="00EF011A" w:rsidRPr="00760004" w14:paraId="5809085A" w14:textId="77777777" w:rsidTr="00726C4E">
        <w:trPr>
          <w:jc w:val="center"/>
        </w:trPr>
        <w:tc>
          <w:tcPr>
            <w:tcW w:w="3256" w:type="dxa"/>
          </w:tcPr>
          <w:p w14:paraId="19E241E1" w14:textId="77777777" w:rsidR="00EF011A" w:rsidRPr="00760004" w:rsidRDefault="00EF011A" w:rsidP="00726C4E">
            <w:pPr>
              <w:pStyle w:val="TAL"/>
            </w:pPr>
            <w:r>
              <w:t>serviceAccessInformationResource</w:t>
            </w:r>
          </w:p>
        </w:tc>
        <w:tc>
          <w:tcPr>
            <w:tcW w:w="5958" w:type="dxa"/>
          </w:tcPr>
          <w:p w14:paraId="180622BE" w14:textId="393A13D9"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726C4E">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1013" w:name="_Toc190723099"/>
      <w:r>
        <w:t>7.15.3</w:t>
      </w:r>
      <w:r w:rsidRPr="00760004">
        <w:tab/>
      </w:r>
      <w:r>
        <w:t>Generation of IRI over LI_HI2</w:t>
      </w:r>
      <w:bookmarkEnd w:id="1013"/>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227ABE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 xml:space="preserve">parameter shall be included and coded according to table </w:t>
      </w:r>
      <w:r w:rsidR="00CA274E">
        <w:rPr>
          <w:lang w:eastAsia="en-GB"/>
        </w:rPr>
        <w:t>7.14.2.11-1</w:t>
      </w:r>
      <w:r w:rsidRPr="0046556C">
        <w:rPr>
          <w:lang w:eastAsia="en-GB"/>
        </w:rPr>
        <w:t xml:space="preserve">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726C4E">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726C4E">
            <w:pPr>
              <w:pStyle w:val="TAH"/>
              <w:rPr>
                <w:rFonts w:cs="Arial"/>
                <w:bCs/>
                <w:szCs w:val="18"/>
                <w:lang w:eastAsia="en-GB"/>
              </w:rPr>
            </w:pPr>
            <w:r>
              <w:rPr>
                <w:rFonts w:cs="Arial"/>
                <w:bCs/>
                <w:szCs w:val="18"/>
                <w:lang w:eastAsia="en-GB"/>
              </w:rPr>
              <w:t>IRI Type</w:t>
            </w:r>
          </w:p>
        </w:tc>
      </w:tr>
      <w:tr w:rsidR="00EF011A" w14:paraId="69D71CC4"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726C4E">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726C4E">
            <w:pPr>
              <w:pStyle w:val="TAL"/>
              <w:rPr>
                <w:lang w:eastAsia="en-GB"/>
              </w:rPr>
            </w:pPr>
            <w:r>
              <w:rPr>
                <w:lang w:eastAsia="en-GB"/>
              </w:rPr>
              <w:t>REPORT</w:t>
            </w:r>
          </w:p>
        </w:tc>
      </w:tr>
      <w:tr w:rsidR="00EF011A" w14:paraId="6ADB463A"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726C4E">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726C4E">
            <w:pPr>
              <w:pStyle w:val="TAL"/>
              <w:rPr>
                <w:lang w:eastAsia="en-GB"/>
              </w:rPr>
            </w:pPr>
            <w:r>
              <w:rPr>
                <w:lang w:eastAsia="en-GB"/>
              </w:rPr>
              <w:t>REPORT</w:t>
            </w:r>
          </w:p>
        </w:tc>
      </w:tr>
      <w:tr w:rsidR="00EF011A" w14:paraId="1D7772A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726C4E">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726C4E">
            <w:pPr>
              <w:pStyle w:val="TAL"/>
              <w:rPr>
                <w:lang w:eastAsia="en-GB"/>
              </w:rPr>
            </w:pPr>
            <w:r>
              <w:rPr>
                <w:lang w:eastAsia="en-GB"/>
              </w:rPr>
              <w:t>REPORT</w:t>
            </w:r>
          </w:p>
        </w:tc>
      </w:tr>
      <w:tr w:rsidR="00EF011A" w14:paraId="1DA0538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726C4E">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726C4E">
            <w:pPr>
              <w:pStyle w:val="TAL"/>
              <w:rPr>
                <w:lang w:eastAsia="en-GB"/>
              </w:rPr>
            </w:pPr>
            <w:r>
              <w:rPr>
                <w:lang w:eastAsia="en-GB"/>
              </w:rPr>
              <w:t>REPORT</w:t>
            </w:r>
          </w:p>
        </w:tc>
      </w:tr>
      <w:tr w:rsidR="00EF011A" w14:paraId="020A45F8"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726C4E">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726C4E">
            <w:pPr>
              <w:pStyle w:val="TAL"/>
              <w:rPr>
                <w:lang w:eastAsia="en-GB"/>
              </w:rPr>
            </w:pPr>
            <w:r>
              <w:rPr>
                <w:lang w:eastAsia="en-GB"/>
              </w:rPr>
              <w:t>REPORT</w:t>
            </w:r>
          </w:p>
        </w:tc>
      </w:tr>
      <w:tr w:rsidR="00EF011A" w14:paraId="123C687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726C4E">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726C4E">
            <w:pPr>
              <w:pStyle w:val="TAL"/>
              <w:rPr>
                <w:lang w:eastAsia="en-GB"/>
              </w:rPr>
            </w:pPr>
            <w:r>
              <w:rPr>
                <w:lang w:eastAsia="en-GB"/>
              </w:rPr>
              <w:t>REPORT</w:t>
            </w:r>
          </w:p>
        </w:tc>
      </w:tr>
      <w:tr w:rsidR="00EF011A" w14:paraId="2F9A9C0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726C4E">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726C4E">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1014" w:name="_Toc190723100"/>
      <w:r>
        <w:t>7.16</w:t>
      </w:r>
      <w:r>
        <w:tab/>
        <w:t>LI at NWDAF</w:t>
      </w:r>
      <w:bookmarkEnd w:id="1014"/>
    </w:p>
    <w:p w14:paraId="0BEA91B9" w14:textId="77777777" w:rsidR="0088076F" w:rsidRDefault="0088076F" w:rsidP="00F06513">
      <w:pPr>
        <w:pStyle w:val="Heading3"/>
      </w:pPr>
      <w:bookmarkStart w:id="1015" w:name="_Toc190723101"/>
      <w:r>
        <w:t>7.16.1</w:t>
      </w:r>
      <w:r>
        <w:tab/>
        <w:t>Provisioning over LI_X1</w:t>
      </w:r>
      <w:bookmarkEnd w:id="1015"/>
    </w:p>
    <w:p w14:paraId="40E51EEE" w14:textId="77777777" w:rsidR="0088076F" w:rsidRDefault="0088076F" w:rsidP="00F06513">
      <w:pPr>
        <w:pStyle w:val="Heading4"/>
      </w:pPr>
      <w:bookmarkStart w:id="1016" w:name="_Toc190723102"/>
      <w:r>
        <w:t>7.16.1.1</w:t>
      </w:r>
      <w:r>
        <w:tab/>
        <w:t>Provisioning of IRI-POI in NWDAF</w:t>
      </w:r>
      <w:bookmarkEnd w:id="1016"/>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726C4E">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726C4E">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726C4E">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lastRenderedPageBreak/>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726C4E">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726C4E">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726C4E">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726C4E">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726C4E">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1017" w:name="_Toc190723103"/>
      <w:r>
        <w:t>7.16.1.2</w:t>
      </w:r>
      <w:r>
        <w:tab/>
        <w:t>Provisioning of the MDF2</w:t>
      </w:r>
      <w:bookmarkEnd w:id="1017"/>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726C4E">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726C4E">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726C4E">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726C4E">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726C4E">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726C4E">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726C4E">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726C4E">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726C4E">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726C4E">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726C4E">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1018" w:name="_Toc190723104"/>
      <w:r>
        <w:t>7.16.2</w:t>
      </w:r>
      <w:r>
        <w:tab/>
        <w:t>Generation of xIRI over LI_X2</w:t>
      </w:r>
      <w:bookmarkEnd w:id="1018"/>
    </w:p>
    <w:p w14:paraId="085F5CEB" w14:textId="77777777" w:rsidR="0088076F" w:rsidRDefault="0088076F" w:rsidP="00F06513">
      <w:pPr>
        <w:pStyle w:val="Heading4"/>
        <w:rPr>
          <w:rFonts w:cs="Arial"/>
          <w:szCs w:val="24"/>
        </w:rPr>
      </w:pPr>
      <w:bookmarkStart w:id="1019" w:name="_Toc190723105"/>
      <w:r>
        <w:t>7.16.2.1</w:t>
      </w:r>
      <w:r>
        <w:tab/>
      </w:r>
      <w:r>
        <w:rPr>
          <w:rFonts w:cs="Arial"/>
          <w:szCs w:val="24"/>
        </w:rPr>
        <w:t>General</w:t>
      </w:r>
      <w:bookmarkEnd w:id="1019"/>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1020" w:name="_Toc190723106"/>
      <w:r>
        <w:t>7.16.2.1.1</w:t>
      </w:r>
      <w:r>
        <w:tab/>
        <w:t>Target matching</w:t>
      </w:r>
      <w:bookmarkEnd w:id="1020"/>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1021" w:name="_Toc190723107"/>
      <w:r>
        <w:lastRenderedPageBreak/>
        <w:t>7.16.2.2</w:t>
      </w:r>
      <w:r>
        <w:tab/>
        <w:t>Events subscription</w:t>
      </w:r>
      <w:bookmarkEnd w:id="1021"/>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726C4E">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726C4E">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726C4E">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726C4E">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726C4E">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1022" w:name="_Toc190723108"/>
      <w:r>
        <w:t>7.16.2.3</w:t>
      </w:r>
      <w:r>
        <w:tab/>
        <w:t>Events notification</w:t>
      </w:r>
      <w:bookmarkEnd w:id="1022"/>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lastRenderedPageBreak/>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726C4E">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726C4E">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1023" w:name="_Toc190723109"/>
      <w:r>
        <w:t>7.16.2.4</w:t>
      </w:r>
      <w:r>
        <w:tab/>
        <w:t>Analytics info query</w:t>
      </w:r>
      <w:bookmarkEnd w:id="1023"/>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726C4E">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726C4E">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726C4E">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726C4E">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1024" w:name="_Toc190723110"/>
      <w:r>
        <w:lastRenderedPageBreak/>
        <w:t>7.16.2.5</w:t>
      </w:r>
      <w:r>
        <w:tab/>
        <w:t>Roaming scenarios</w:t>
      </w:r>
      <w:bookmarkEnd w:id="1024"/>
    </w:p>
    <w:p w14:paraId="6079094F" w14:textId="77777777" w:rsidR="0088076F" w:rsidRDefault="0088076F" w:rsidP="00F06513">
      <w:pPr>
        <w:pStyle w:val="Heading5"/>
      </w:pPr>
      <w:bookmarkStart w:id="1025" w:name="_Toc190723111"/>
      <w:r>
        <w:t>7.16.2.5.1</w:t>
      </w:r>
      <w:r>
        <w:tab/>
        <w:t>General</w:t>
      </w:r>
      <w:bookmarkEnd w:id="1025"/>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1026" w:name="_Toc190723112"/>
      <w:r>
        <w:t>7.16.2.5.2</w:t>
      </w:r>
      <w:r>
        <w:tab/>
        <w:t>Roaming analytics subscription</w:t>
      </w:r>
      <w:bookmarkEnd w:id="1026"/>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726C4E">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726C4E">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726C4E">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726C4E">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726C4E">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1027" w:name="_Toc190723113"/>
      <w:r>
        <w:lastRenderedPageBreak/>
        <w:t>7.16.2.5.3</w:t>
      </w:r>
      <w:r>
        <w:tab/>
        <w:t>Roaming analytics notification</w:t>
      </w:r>
      <w:bookmarkEnd w:id="1027"/>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726C4E">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726C4E">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1028" w:name="_Toc190723114"/>
      <w:r>
        <w:t>7.16.3</w:t>
      </w:r>
      <w:r>
        <w:tab/>
        <w:t>Generation of IRI over LI_HI2</w:t>
      </w:r>
      <w:bookmarkEnd w:id="1028"/>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26F87C20"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shall be included and coded according to table </w:t>
      </w:r>
      <w:r w:rsidR="00CA274E">
        <w:rPr>
          <w:lang w:eastAsia="en-GB"/>
        </w:rPr>
        <w:t>7.14.2.11-1</w:t>
      </w:r>
      <w:r>
        <w:rPr>
          <w:lang w:eastAsia="en-GB"/>
        </w:rPr>
        <w:t xml:space="preserve">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55933450" w14:textId="77777777" w:rsidR="00AE05CE" w:rsidRDefault="00AE05CE" w:rsidP="00AE05CE">
      <w:pPr>
        <w:pStyle w:val="Heading2"/>
      </w:pPr>
      <w:bookmarkStart w:id="1029" w:name="_Toc190723115"/>
      <w:r>
        <w:lastRenderedPageBreak/>
        <w:t>7.17</w:t>
      </w:r>
      <w:r>
        <w:tab/>
        <w:t>LI at 5G DDNMF</w:t>
      </w:r>
      <w:bookmarkEnd w:id="1029"/>
    </w:p>
    <w:p w14:paraId="0B4AD714" w14:textId="77777777" w:rsidR="00AE05CE" w:rsidRDefault="00AE05CE" w:rsidP="00AE05CE">
      <w:pPr>
        <w:pStyle w:val="Heading3"/>
      </w:pPr>
      <w:bookmarkStart w:id="1030" w:name="_Toc190723116"/>
      <w:r>
        <w:t>7.17.1</w:t>
      </w:r>
      <w:r>
        <w:tab/>
        <w:t>Provisioning over LI_X1</w:t>
      </w:r>
      <w:bookmarkEnd w:id="1030"/>
    </w:p>
    <w:p w14:paraId="5129D0F6" w14:textId="77777777" w:rsidR="00AE05CE" w:rsidRDefault="00AE05CE" w:rsidP="00AE05CE">
      <w:pPr>
        <w:pStyle w:val="Heading4"/>
      </w:pPr>
      <w:bookmarkStart w:id="1031" w:name="_Toc190723117"/>
      <w:r>
        <w:t>7.17.1.1</w:t>
      </w:r>
      <w:r>
        <w:tab/>
        <w:t>Provisioning of IRI-POI in 5G DDNMF</w:t>
      </w:r>
      <w:bookmarkEnd w:id="1031"/>
    </w:p>
    <w:p w14:paraId="4C425E22" w14:textId="77777777" w:rsidR="00AE05CE" w:rsidRDefault="00AE05CE" w:rsidP="00AE05CE">
      <w:r>
        <w:t>The IRI-POI present in the DDNMF is provisioned over LI_X1 by the LIPF using the X1 protocol as described in clause 5.2.2.</w:t>
      </w:r>
    </w:p>
    <w:p w14:paraId="2922265B" w14:textId="77777777" w:rsidR="00AE05CE" w:rsidRDefault="00AE05CE" w:rsidP="00AE05CE">
      <w:r>
        <w:t>The POI in the 5G DDNMF shall support the target identifier types given in table 7.17.1.1-1.</w:t>
      </w:r>
    </w:p>
    <w:p w14:paraId="1E262908" w14:textId="77777777" w:rsidR="00AE05CE" w:rsidRDefault="00AE05CE" w:rsidP="00AE05CE">
      <w:pPr>
        <w:pStyle w:val="TH"/>
      </w:pPr>
      <w:r>
        <w:t>Table 7.17.1.1-1: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AE05CE" w14:paraId="5F961239" w14:textId="77777777" w:rsidTr="006C666F">
        <w:trPr>
          <w:trHeight w:val="248"/>
          <w:jc w:val="center"/>
        </w:trPr>
        <w:tc>
          <w:tcPr>
            <w:tcW w:w="1998" w:type="dxa"/>
          </w:tcPr>
          <w:p w14:paraId="3900E5AF" w14:textId="77777777" w:rsidR="00AE05CE" w:rsidRDefault="00AE05CE" w:rsidP="006C666F">
            <w:pPr>
              <w:pStyle w:val="TAH"/>
            </w:pPr>
            <w:r>
              <w:t>Identifier</w:t>
            </w:r>
          </w:p>
        </w:tc>
        <w:tc>
          <w:tcPr>
            <w:tcW w:w="1546" w:type="dxa"/>
          </w:tcPr>
          <w:p w14:paraId="727832E1" w14:textId="77777777" w:rsidR="00AE05CE" w:rsidRDefault="00AE05CE" w:rsidP="006C666F">
            <w:pPr>
              <w:pStyle w:val="TAH"/>
            </w:pPr>
            <w:r>
              <w:t>Owner</w:t>
            </w:r>
          </w:p>
        </w:tc>
        <w:tc>
          <w:tcPr>
            <w:tcW w:w="2693" w:type="dxa"/>
          </w:tcPr>
          <w:p w14:paraId="0844C672" w14:textId="77777777" w:rsidR="00AE05CE" w:rsidRDefault="00AE05CE" w:rsidP="006C666F">
            <w:pPr>
              <w:pStyle w:val="TAH"/>
            </w:pPr>
            <w:r>
              <w:t>ETSI TS 103 221-1 [7] TargetIdentifier type</w:t>
            </w:r>
          </w:p>
        </w:tc>
        <w:tc>
          <w:tcPr>
            <w:tcW w:w="3539" w:type="dxa"/>
          </w:tcPr>
          <w:p w14:paraId="517DBBAF" w14:textId="77777777" w:rsidR="00AE05CE" w:rsidRDefault="00AE05CE" w:rsidP="006C666F">
            <w:pPr>
              <w:pStyle w:val="TAH"/>
            </w:pPr>
            <w:r>
              <w:t>Definition</w:t>
            </w:r>
          </w:p>
        </w:tc>
      </w:tr>
      <w:tr w:rsidR="00AE05CE" w14:paraId="3F572E66" w14:textId="77777777" w:rsidTr="006C666F">
        <w:trPr>
          <w:trHeight w:val="248"/>
          <w:jc w:val="center"/>
        </w:trPr>
        <w:tc>
          <w:tcPr>
            <w:tcW w:w="1998" w:type="dxa"/>
          </w:tcPr>
          <w:p w14:paraId="1B45F2E5" w14:textId="77777777" w:rsidR="00AE05CE" w:rsidRDefault="00AE05CE" w:rsidP="006C666F">
            <w:pPr>
              <w:pStyle w:val="TAL"/>
            </w:pPr>
            <w:r>
              <w:t>sUPIIMSI</w:t>
            </w:r>
          </w:p>
        </w:tc>
        <w:tc>
          <w:tcPr>
            <w:tcW w:w="1546" w:type="dxa"/>
          </w:tcPr>
          <w:p w14:paraId="6583FB07" w14:textId="77777777" w:rsidR="00AE05CE" w:rsidRDefault="00AE05CE" w:rsidP="006C666F">
            <w:pPr>
              <w:pStyle w:val="TAL"/>
            </w:pPr>
            <w:r>
              <w:t>ETSI</w:t>
            </w:r>
          </w:p>
        </w:tc>
        <w:tc>
          <w:tcPr>
            <w:tcW w:w="2693" w:type="dxa"/>
          </w:tcPr>
          <w:p w14:paraId="13423275" w14:textId="77777777" w:rsidR="00AE05CE" w:rsidRDefault="00AE05CE" w:rsidP="006C666F">
            <w:pPr>
              <w:pStyle w:val="TAL"/>
            </w:pPr>
            <w:r>
              <w:t>SUPIIMSI</w:t>
            </w:r>
          </w:p>
        </w:tc>
        <w:tc>
          <w:tcPr>
            <w:tcW w:w="3539" w:type="dxa"/>
          </w:tcPr>
          <w:p w14:paraId="6D967018" w14:textId="77777777" w:rsidR="00AE05CE" w:rsidRDefault="00AE05CE" w:rsidP="006C666F">
            <w:pPr>
              <w:pStyle w:val="TAL"/>
            </w:pPr>
            <w:r>
              <w:t>See ETSI TS 103 221-1 [7]</w:t>
            </w:r>
          </w:p>
        </w:tc>
      </w:tr>
      <w:tr w:rsidR="00AE05CE" w14:paraId="005819FB" w14:textId="77777777" w:rsidTr="006C666F">
        <w:trPr>
          <w:trHeight w:val="248"/>
          <w:jc w:val="center"/>
        </w:trPr>
        <w:tc>
          <w:tcPr>
            <w:tcW w:w="1998" w:type="dxa"/>
          </w:tcPr>
          <w:p w14:paraId="0E9BC544" w14:textId="77777777" w:rsidR="00AE05CE" w:rsidRDefault="00AE05CE" w:rsidP="006C666F">
            <w:pPr>
              <w:pStyle w:val="TAL"/>
            </w:pPr>
            <w:r>
              <w:t>sUPINAI</w:t>
            </w:r>
          </w:p>
        </w:tc>
        <w:tc>
          <w:tcPr>
            <w:tcW w:w="1546" w:type="dxa"/>
          </w:tcPr>
          <w:p w14:paraId="08EB7CC0" w14:textId="77777777" w:rsidR="00AE05CE" w:rsidRDefault="00AE05CE" w:rsidP="006C666F">
            <w:pPr>
              <w:pStyle w:val="TAL"/>
            </w:pPr>
            <w:r>
              <w:t>ETSI</w:t>
            </w:r>
          </w:p>
        </w:tc>
        <w:tc>
          <w:tcPr>
            <w:tcW w:w="2693" w:type="dxa"/>
          </w:tcPr>
          <w:p w14:paraId="4D1D8A52" w14:textId="77777777" w:rsidR="00AE05CE" w:rsidRDefault="00AE05CE" w:rsidP="006C666F">
            <w:pPr>
              <w:pStyle w:val="TAL"/>
            </w:pPr>
            <w:r>
              <w:t>SUPINAI</w:t>
            </w:r>
          </w:p>
        </w:tc>
        <w:tc>
          <w:tcPr>
            <w:tcW w:w="3539" w:type="dxa"/>
          </w:tcPr>
          <w:p w14:paraId="01504AF4" w14:textId="77777777" w:rsidR="00AE05CE" w:rsidRDefault="00AE05CE" w:rsidP="006C666F">
            <w:pPr>
              <w:pStyle w:val="TAL"/>
            </w:pPr>
            <w:r>
              <w:t>See ETSI TS 103 221-1 [7]</w:t>
            </w:r>
          </w:p>
        </w:tc>
      </w:tr>
      <w:tr w:rsidR="00AE05CE" w14:paraId="320DD75D" w14:textId="77777777" w:rsidTr="006C666F">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EE97386" w14:textId="77777777" w:rsidR="00AE05CE" w:rsidRDefault="00AE05CE" w:rsidP="006C666F">
            <w:pPr>
              <w:pStyle w:val="TAL"/>
            </w:pPr>
            <w:r>
              <w:t>gPSIMSISDN</w:t>
            </w:r>
          </w:p>
        </w:tc>
        <w:tc>
          <w:tcPr>
            <w:tcW w:w="1546" w:type="dxa"/>
            <w:tcBorders>
              <w:top w:val="single" w:sz="4" w:space="0" w:color="auto"/>
              <w:left w:val="single" w:sz="4" w:space="0" w:color="auto"/>
              <w:bottom w:val="single" w:sz="4" w:space="0" w:color="auto"/>
              <w:right w:val="single" w:sz="4" w:space="0" w:color="auto"/>
            </w:tcBorders>
          </w:tcPr>
          <w:p w14:paraId="6D01A9A3" w14:textId="77777777" w:rsidR="00AE05CE" w:rsidRDefault="00AE05CE" w:rsidP="006C666F">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73D5D15E" w14:textId="77777777" w:rsidR="00AE05CE" w:rsidRDefault="00AE05CE" w:rsidP="006C666F">
            <w:pPr>
              <w:pStyle w:val="TAL"/>
            </w:pPr>
            <w:r>
              <w:t>GPSIMSISDN</w:t>
            </w:r>
          </w:p>
        </w:tc>
        <w:tc>
          <w:tcPr>
            <w:tcW w:w="3539" w:type="dxa"/>
            <w:tcBorders>
              <w:top w:val="single" w:sz="4" w:space="0" w:color="auto"/>
              <w:left w:val="single" w:sz="4" w:space="0" w:color="auto"/>
              <w:bottom w:val="single" w:sz="4" w:space="0" w:color="auto"/>
              <w:right w:val="single" w:sz="4" w:space="0" w:color="auto"/>
            </w:tcBorders>
          </w:tcPr>
          <w:p w14:paraId="6CCDE66D" w14:textId="77777777" w:rsidR="00AE05CE" w:rsidRDefault="00AE05CE" w:rsidP="006C666F">
            <w:pPr>
              <w:pStyle w:val="TAL"/>
            </w:pPr>
            <w:r>
              <w:t>See ETSI TS 103 221-1 [7]</w:t>
            </w:r>
          </w:p>
        </w:tc>
      </w:tr>
      <w:tr w:rsidR="00AE05CE" w14:paraId="5E29DAB0" w14:textId="77777777" w:rsidTr="006C666F">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80BD6B0" w14:textId="77777777" w:rsidR="00AE05CE" w:rsidRDefault="00AE05CE" w:rsidP="006C666F">
            <w:pPr>
              <w:pStyle w:val="TAL"/>
            </w:pPr>
            <w:r>
              <w:t>gPSINAI</w:t>
            </w:r>
          </w:p>
        </w:tc>
        <w:tc>
          <w:tcPr>
            <w:tcW w:w="1546" w:type="dxa"/>
            <w:tcBorders>
              <w:top w:val="single" w:sz="4" w:space="0" w:color="auto"/>
              <w:left w:val="single" w:sz="4" w:space="0" w:color="auto"/>
              <w:bottom w:val="single" w:sz="4" w:space="0" w:color="auto"/>
              <w:right w:val="single" w:sz="4" w:space="0" w:color="auto"/>
            </w:tcBorders>
          </w:tcPr>
          <w:p w14:paraId="5937F7DA" w14:textId="77777777" w:rsidR="00AE05CE" w:rsidRDefault="00AE05CE" w:rsidP="006C666F">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532C3ED6" w14:textId="77777777" w:rsidR="00AE05CE" w:rsidRDefault="00AE05CE" w:rsidP="006C666F">
            <w:pPr>
              <w:pStyle w:val="TAL"/>
            </w:pPr>
            <w:r>
              <w:t>GPSINAI</w:t>
            </w:r>
          </w:p>
        </w:tc>
        <w:tc>
          <w:tcPr>
            <w:tcW w:w="3539" w:type="dxa"/>
            <w:tcBorders>
              <w:top w:val="single" w:sz="4" w:space="0" w:color="auto"/>
              <w:left w:val="single" w:sz="4" w:space="0" w:color="auto"/>
              <w:bottom w:val="single" w:sz="4" w:space="0" w:color="auto"/>
              <w:right w:val="single" w:sz="4" w:space="0" w:color="auto"/>
            </w:tcBorders>
          </w:tcPr>
          <w:p w14:paraId="63736D02" w14:textId="77777777" w:rsidR="00AE05CE" w:rsidRDefault="00AE05CE" w:rsidP="006C666F">
            <w:pPr>
              <w:pStyle w:val="TAL"/>
            </w:pPr>
            <w:r>
              <w:t>See ETSI TS 103 221-1 [7]</w:t>
            </w:r>
          </w:p>
        </w:tc>
      </w:tr>
    </w:tbl>
    <w:p w14:paraId="06B78089" w14:textId="77777777" w:rsidR="00AE05CE" w:rsidRDefault="00AE05CE" w:rsidP="00AE05CE"/>
    <w:p w14:paraId="48CABF24" w14:textId="77777777" w:rsidR="00AE05CE" w:rsidRDefault="00AE05CE" w:rsidP="00AE05CE">
      <w:r>
        <w:t>Table 7.17.1.1-2 shows the minimum details of the LI_X1 ActivateTask message used for provisioning the IRI-POI in the 5G DDNMF.</w:t>
      </w:r>
    </w:p>
    <w:p w14:paraId="2513AAD6" w14:textId="77777777" w:rsidR="00AE05CE" w:rsidRDefault="00AE05CE" w:rsidP="00AE05CE">
      <w:r>
        <w:t>If the IRI-POI in the 5G DDNMF receives an ActivateTask message and the ListOfServiceTypes parameter contains a ServiceType that is not supported, the IRI-POI in the 5G DDNMF shall reject the task with an appropriate error as described in ETSI TS 103 221-1 [7] clause 6.2.1.2.</w:t>
      </w:r>
    </w:p>
    <w:p w14:paraId="7E8D96A6" w14:textId="77777777" w:rsidR="00AE05CE" w:rsidRDefault="00AE05CE" w:rsidP="00AE05CE">
      <w:pPr>
        <w:pStyle w:val="TH"/>
      </w:pPr>
      <w:r>
        <w:t>Table 7.17.1.1-2: ActivateTask message for the IRI-POI in the 5G DDNMF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E05CE" w14:paraId="7BB4896D" w14:textId="77777777" w:rsidTr="006C666F">
        <w:trPr>
          <w:jc w:val="center"/>
        </w:trPr>
        <w:tc>
          <w:tcPr>
            <w:tcW w:w="2972" w:type="dxa"/>
          </w:tcPr>
          <w:p w14:paraId="18D96661" w14:textId="77777777" w:rsidR="00AE05CE" w:rsidRDefault="00AE05CE" w:rsidP="006C666F">
            <w:pPr>
              <w:pStyle w:val="TAH"/>
            </w:pPr>
            <w:r>
              <w:t>ETSI TS 103 221-1 [7] field name</w:t>
            </w:r>
          </w:p>
        </w:tc>
        <w:tc>
          <w:tcPr>
            <w:tcW w:w="6242" w:type="dxa"/>
          </w:tcPr>
          <w:p w14:paraId="67394551" w14:textId="77777777" w:rsidR="00AE05CE" w:rsidRDefault="00AE05CE" w:rsidP="006C666F">
            <w:pPr>
              <w:pStyle w:val="TAH"/>
            </w:pPr>
            <w:r>
              <w:t>Description</w:t>
            </w:r>
          </w:p>
        </w:tc>
        <w:tc>
          <w:tcPr>
            <w:tcW w:w="708" w:type="dxa"/>
          </w:tcPr>
          <w:p w14:paraId="1B252977" w14:textId="77777777" w:rsidR="00AE05CE" w:rsidRDefault="00AE05CE" w:rsidP="006C666F">
            <w:pPr>
              <w:pStyle w:val="TAH"/>
            </w:pPr>
            <w:r>
              <w:t>M/C/O</w:t>
            </w:r>
          </w:p>
        </w:tc>
      </w:tr>
      <w:tr w:rsidR="00AE05CE" w14:paraId="545CF925" w14:textId="77777777" w:rsidTr="006C666F">
        <w:trPr>
          <w:jc w:val="center"/>
        </w:trPr>
        <w:tc>
          <w:tcPr>
            <w:tcW w:w="2972" w:type="dxa"/>
          </w:tcPr>
          <w:p w14:paraId="58091A93" w14:textId="77777777" w:rsidR="00AE05CE" w:rsidRDefault="00AE05CE" w:rsidP="006C666F">
            <w:pPr>
              <w:pStyle w:val="TAL"/>
            </w:pPr>
            <w:r>
              <w:t>xID</w:t>
            </w:r>
          </w:p>
        </w:tc>
        <w:tc>
          <w:tcPr>
            <w:tcW w:w="6242" w:type="dxa"/>
          </w:tcPr>
          <w:p w14:paraId="704D5C88" w14:textId="77777777" w:rsidR="00AE05CE" w:rsidRDefault="00AE05CE" w:rsidP="006C666F">
            <w:pPr>
              <w:pStyle w:val="TAL"/>
            </w:pPr>
            <w:r>
              <w:t>XID assigned by LIPF.</w:t>
            </w:r>
          </w:p>
        </w:tc>
        <w:tc>
          <w:tcPr>
            <w:tcW w:w="708" w:type="dxa"/>
          </w:tcPr>
          <w:p w14:paraId="62E3B328" w14:textId="77777777" w:rsidR="00AE05CE" w:rsidRDefault="00AE05CE" w:rsidP="006C666F">
            <w:pPr>
              <w:pStyle w:val="TAL"/>
            </w:pPr>
            <w:r>
              <w:t>M</w:t>
            </w:r>
          </w:p>
        </w:tc>
      </w:tr>
      <w:tr w:rsidR="00AE05CE" w14:paraId="49874B31" w14:textId="77777777" w:rsidTr="006C666F">
        <w:trPr>
          <w:jc w:val="center"/>
        </w:trPr>
        <w:tc>
          <w:tcPr>
            <w:tcW w:w="2972" w:type="dxa"/>
          </w:tcPr>
          <w:p w14:paraId="0DCEE4B3" w14:textId="77777777" w:rsidR="00AE05CE" w:rsidRDefault="00AE05CE" w:rsidP="006C666F">
            <w:pPr>
              <w:pStyle w:val="TAL"/>
            </w:pPr>
            <w:r>
              <w:t>targetIdentifiers</w:t>
            </w:r>
          </w:p>
        </w:tc>
        <w:tc>
          <w:tcPr>
            <w:tcW w:w="6242" w:type="dxa"/>
          </w:tcPr>
          <w:p w14:paraId="55285BDA" w14:textId="77777777" w:rsidR="00AE05CE" w:rsidRDefault="00AE05CE" w:rsidP="006C666F">
            <w:pPr>
              <w:pStyle w:val="TAL"/>
            </w:pPr>
            <w:r>
              <w:t>One of the target identifiers listed in the paragraph above.</w:t>
            </w:r>
          </w:p>
        </w:tc>
        <w:tc>
          <w:tcPr>
            <w:tcW w:w="708" w:type="dxa"/>
          </w:tcPr>
          <w:p w14:paraId="08589636" w14:textId="77777777" w:rsidR="00AE05CE" w:rsidRDefault="00AE05CE" w:rsidP="006C666F">
            <w:pPr>
              <w:pStyle w:val="TAL"/>
            </w:pPr>
            <w:r>
              <w:t>M</w:t>
            </w:r>
          </w:p>
        </w:tc>
      </w:tr>
      <w:tr w:rsidR="00AE05CE" w14:paraId="3EC731A0" w14:textId="77777777" w:rsidTr="006C666F">
        <w:trPr>
          <w:jc w:val="center"/>
        </w:trPr>
        <w:tc>
          <w:tcPr>
            <w:tcW w:w="2972" w:type="dxa"/>
          </w:tcPr>
          <w:p w14:paraId="665C6BC4" w14:textId="77777777" w:rsidR="00AE05CE" w:rsidRDefault="00AE05CE" w:rsidP="006C666F">
            <w:pPr>
              <w:pStyle w:val="TAL"/>
            </w:pPr>
            <w:r>
              <w:t>deliveryType</w:t>
            </w:r>
          </w:p>
        </w:tc>
        <w:tc>
          <w:tcPr>
            <w:tcW w:w="6242" w:type="dxa"/>
          </w:tcPr>
          <w:p w14:paraId="029F3DA9" w14:textId="77777777" w:rsidR="00AE05CE" w:rsidRDefault="00AE05CE" w:rsidP="006C666F">
            <w:pPr>
              <w:pStyle w:val="TAL"/>
            </w:pPr>
            <w:r>
              <w:t>Set to “X2Only”.</w:t>
            </w:r>
          </w:p>
        </w:tc>
        <w:tc>
          <w:tcPr>
            <w:tcW w:w="708" w:type="dxa"/>
          </w:tcPr>
          <w:p w14:paraId="320D2EBF" w14:textId="77777777" w:rsidR="00AE05CE" w:rsidRDefault="00AE05CE" w:rsidP="006C666F">
            <w:pPr>
              <w:pStyle w:val="TAL"/>
            </w:pPr>
            <w:r>
              <w:t>M</w:t>
            </w:r>
          </w:p>
        </w:tc>
      </w:tr>
      <w:tr w:rsidR="00AE05CE" w14:paraId="41D14D1B" w14:textId="77777777" w:rsidTr="006C666F">
        <w:trPr>
          <w:jc w:val="center"/>
        </w:trPr>
        <w:tc>
          <w:tcPr>
            <w:tcW w:w="2972" w:type="dxa"/>
          </w:tcPr>
          <w:p w14:paraId="7AC7A89A" w14:textId="77777777" w:rsidR="00AE05CE" w:rsidRDefault="00AE05CE" w:rsidP="006C666F">
            <w:pPr>
              <w:pStyle w:val="TAL"/>
            </w:pPr>
            <w:r>
              <w:t>listOfDIDs</w:t>
            </w:r>
          </w:p>
        </w:tc>
        <w:tc>
          <w:tcPr>
            <w:tcW w:w="6242" w:type="dxa"/>
          </w:tcPr>
          <w:p w14:paraId="589C2836" w14:textId="77777777" w:rsidR="00AE05CE" w:rsidRDefault="00AE05CE" w:rsidP="006C666F">
            <w:pPr>
              <w:pStyle w:val="TAL"/>
            </w:pPr>
            <w:r>
              <w:t>Delivery endpoints for LI_X2 for the IRI-POI in the 5G DDNMF. These delivery endpoints are configured using the CreateDestination message as described in ETSI TS 103 221-1 [7] clause 6.3.1 prior to the task activation.</w:t>
            </w:r>
          </w:p>
        </w:tc>
        <w:tc>
          <w:tcPr>
            <w:tcW w:w="708" w:type="dxa"/>
          </w:tcPr>
          <w:p w14:paraId="79BF7AA7" w14:textId="77777777" w:rsidR="00AE05CE" w:rsidRDefault="00AE05CE" w:rsidP="006C666F">
            <w:pPr>
              <w:pStyle w:val="TAL"/>
            </w:pPr>
            <w:r>
              <w:t>M</w:t>
            </w:r>
          </w:p>
        </w:tc>
      </w:tr>
    </w:tbl>
    <w:p w14:paraId="1587E924" w14:textId="77777777" w:rsidR="00AE05CE" w:rsidRDefault="00AE05CE" w:rsidP="00AE05CE"/>
    <w:p w14:paraId="1A07C5E0" w14:textId="77777777" w:rsidR="00AE05CE" w:rsidRDefault="00AE05CE" w:rsidP="00AE05CE">
      <w:pPr>
        <w:pStyle w:val="Heading4"/>
      </w:pPr>
      <w:bookmarkStart w:id="1032" w:name="_Toc190723118"/>
      <w:r>
        <w:t>7.17.1.2</w:t>
      </w:r>
      <w:r>
        <w:tab/>
        <w:t>Provisioning of the MDF2</w:t>
      </w:r>
      <w:bookmarkEnd w:id="1032"/>
    </w:p>
    <w:p w14:paraId="373ED3E7" w14:textId="77777777" w:rsidR="00AE05CE" w:rsidRDefault="00AE05CE" w:rsidP="00AE05CE">
      <w:r>
        <w:t>The MDF2 listed as the delivery endpoint over LI_X2 for xIRI generated by 5G DDNMF shall be provisioned over LI_X1 by the LIPF.</w:t>
      </w:r>
    </w:p>
    <w:p w14:paraId="0054213C" w14:textId="77777777" w:rsidR="00AE05CE" w:rsidRDefault="00AE05CE" w:rsidP="00AE05CE">
      <w:r>
        <w:t>The target identities listed in clause 7.17.1.1 shall apply for the provisioning of MDF2.</w:t>
      </w:r>
    </w:p>
    <w:p w14:paraId="540F1ED1" w14:textId="2FB7A4A0" w:rsidR="00F00863" w:rsidRDefault="00AE05CE" w:rsidP="00F00863">
      <w:r>
        <w:t>Table</w:t>
      </w:r>
      <w:r w:rsidR="00F00863">
        <w:t>s</w:t>
      </w:r>
      <w:r>
        <w:t xml:space="preserve"> 7.17.1.2-1</w:t>
      </w:r>
      <w:r w:rsidR="00F00863">
        <w:t xml:space="preserve"> </w:t>
      </w:r>
      <w:r>
        <w:t>and 7.17.1.2-2 show the minimum details of the LI_X1 ActivateTask message used for provisioning the MDF2.</w:t>
      </w:r>
    </w:p>
    <w:p w14:paraId="26679397" w14:textId="2000A6E3" w:rsidR="00AE05CE" w:rsidRDefault="00AE05CE" w:rsidP="00AE05CE">
      <w:pPr>
        <w:pStyle w:val="TH"/>
      </w:pPr>
      <w:r>
        <w:t>Table 7.17.1.2-1: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E05CE" w14:paraId="76BA9537" w14:textId="77777777" w:rsidTr="006C666F">
        <w:trPr>
          <w:jc w:val="center"/>
        </w:trPr>
        <w:tc>
          <w:tcPr>
            <w:tcW w:w="2972" w:type="dxa"/>
          </w:tcPr>
          <w:p w14:paraId="6E95CA77" w14:textId="77777777" w:rsidR="00AE05CE" w:rsidRDefault="00AE05CE" w:rsidP="006C666F">
            <w:pPr>
              <w:pStyle w:val="TAH"/>
            </w:pPr>
            <w:r>
              <w:t>ETSI TS 103 221-1 [7] field name</w:t>
            </w:r>
          </w:p>
        </w:tc>
        <w:tc>
          <w:tcPr>
            <w:tcW w:w="6242" w:type="dxa"/>
          </w:tcPr>
          <w:p w14:paraId="0385236E" w14:textId="77777777" w:rsidR="00AE05CE" w:rsidRDefault="00AE05CE" w:rsidP="006C666F">
            <w:pPr>
              <w:pStyle w:val="TAH"/>
            </w:pPr>
            <w:r>
              <w:t>Description</w:t>
            </w:r>
          </w:p>
        </w:tc>
        <w:tc>
          <w:tcPr>
            <w:tcW w:w="708" w:type="dxa"/>
          </w:tcPr>
          <w:p w14:paraId="25ACF187" w14:textId="77777777" w:rsidR="00AE05CE" w:rsidRDefault="00AE05CE" w:rsidP="006C666F">
            <w:pPr>
              <w:pStyle w:val="TAH"/>
            </w:pPr>
            <w:r>
              <w:t>M/C/O</w:t>
            </w:r>
          </w:p>
        </w:tc>
      </w:tr>
      <w:tr w:rsidR="00AE05CE" w14:paraId="112F829C" w14:textId="77777777" w:rsidTr="006C666F">
        <w:trPr>
          <w:jc w:val="center"/>
        </w:trPr>
        <w:tc>
          <w:tcPr>
            <w:tcW w:w="2972" w:type="dxa"/>
          </w:tcPr>
          <w:p w14:paraId="6EFB62A0" w14:textId="77777777" w:rsidR="00AE05CE" w:rsidRDefault="00AE05CE" w:rsidP="006C666F">
            <w:pPr>
              <w:pStyle w:val="TAL"/>
            </w:pPr>
            <w:r>
              <w:t>xID</w:t>
            </w:r>
          </w:p>
        </w:tc>
        <w:tc>
          <w:tcPr>
            <w:tcW w:w="6242" w:type="dxa"/>
          </w:tcPr>
          <w:p w14:paraId="3D0399DF" w14:textId="77777777" w:rsidR="00AE05CE" w:rsidRDefault="00AE05CE" w:rsidP="006C666F">
            <w:pPr>
              <w:pStyle w:val="TAL"/>
            </w:pPr>
            <w:r>
              <w:t>XID assigned by LIPF.</w:t>
            </w:r>
          </w:p>
        </w:tc>
        <w:tc>
          <w:tcPr>
            <w:tcW w:w="708" w:type="dxa"/>
          </w:tcPr>
          <w:p w14:paraId="4E32E2B1" w14:textId="77777777" w:rsidR="00AE05CE" w:rsidRDefault="00AE05CE" w:rsidP="006C666F">
            <w:pPr>
              <w:pStyle w:val="TAL"/>
            </w:pPr>
            <w:r>
              <w:t>M</w:t>
            </w:r>
          </w:p>
        </w:tc>
      </w:tr>
      <w:tr w:rsidR="00AE05CE" w14:paraId="65BA92C8" w14:textId="77777777" w:rsidTr="006C666F">
        <w:trPr>
          <w:jc w:val="center"/>
        </w:trPr>
        <w:tc>
          <w:tcPr>
            <w:tcW w:w="2972" w:type="dxa"/>
          </w:tcPr>
          <w:p w14:paraId="66B25A22" w14:textId="77777777" w:rsidR="00AE05CE" w:rsidRDefault="00AE05CE" w:rsidP="006C666F">
            <w:pPr>
              <w:pStyle w:val="TAL"/>
            </w:pPr>
            <w:r>
              <w:t>targetIdentifiers</w:t>
            </w:r>
          </w:p>
        </w:tc>
        <w:tc>
          <w:tcPr>
            <w:tcW w:w="6242" w:type="dxa"/>
          </w:tcPr>
          <w:p w14:paraId="6338C4C8" w14:textId="77777777" w:rsidR="00AE05CE" w:rsidRDefault="00AE05CE" w:rsidP="006C666F">
            <w:pPr>
              <w:pStyle w:val="TAL"/>
            </w:pPr>
            <w:r>
              <w:t>One or more of the target identifiers listed in table 7.17.1.1-1.</w:t>
            </w:r>
          </w:p>
        </w:tc>
        <w:tc>
          <w:tcPr>
            <w:tcW w:w="708" w:type="dxa"/>
          </w:tcPr>
          <w:p w14:paraId="13E22538" w14:textId="77777777" w:rsidR="00AE05CE" w:rsidRDefault="00AE05CE" w:rsidP="006C666F">
            <w:pPr>
              <w:pStyle w:val="TAL"/>
            </w:pPr>
            <w:r>
              <w:t>M</w:t>
            </w:r>
          </w:p>
        </w:tc>
      </w:tr>
      <w:tr w:rsidR="00AE05CE" w14:paraId="5F7A6438" w14:textId="77777777" w:rsidTr="006C666F">
        <w:trPr>
          <w:jc w:val="center"/>
        </w:trPr>
        <w:tc>
          <w:tcPr>
            <w:tcW w:w="2972" w:type="dxa"/>
          </w:tcPr>
          <w:p w14:paraId="419E00C3" w14:textId="77777777" w:rsidR="00AE05CE" w:rsidRDefault="00AE05CE" w:rsidP="006C666F">
            <w:pPr>
              <w:pStyle w:val="TAL"/>
            </w:pPr>
            <w:r>
              <w:t>deliveryType</w:t>
            </w:r>
          </w:p>
        </w:tc>
        <w:tc>
          <w:tcPr>
            <w:tcW w:w="6242" w:type="dxa"/>
          </w:tcPr>
          <w:p w14:paraId="65900736" w14:textId="77777777" w:rsidR="00AE05CE" w:rsidRDefault="00AE05CE" w:rsidP="006C666F">
            <w:pPr>
              <w:pStyle w:val="TAL"/>
            </w:pPr>
            <w:r>
              <w:t>Set to “X2Only”. (Ignored by the MDF2).</w:t>
            </w:r>
          </w:p>
        </w:tc>
        <w:tc>
          <w:tcPr>
            <w:tcW w:w="708" w:type="dxa"/>
          </w:tcPr>
          <w:p w14:paraId="6171A2AB" w14:textId="77777777" w:rsidR="00AE05CE" w:rsidRDefault="00AE05CE" w:rsidP="006C666F">
            <w:pPr>
              <w:pStyle w:val="TAL"/>
            </w:pPr>
            <w:r>
              <w:t>M</w:t>
            </w:r>
          </w:p>
        </w:tc>
      </w:tr>
      <w:tr w:rsidR="00AE05CE" w14:paraId="73172358" w14:textId="77777777" w:rsidTr="006C666F">
        <w:trPr>
          <w:jc w:val="center"/>
        </w:trPr>
        <w:tc>
          <w:tcPr>
            <w:tcW w:w="2972" w:type="dxa"/>
          </w:tcPr>
          <w:p w14:paraId="756399F9" w14:textId="77777777" w:rsidR="00AE05CE" w:rsidRDefault="00AE05CE" w:rsidP="006C666F">
            <w:pPr>
              <w:pStyle w:val="TAL"/>
            </w:pPr>
            <w:r>
              <w:t>listOfDIDs</w:t>
            </w:r>
          </w:p>
        </w:tc>
        <w:tc>
          <w:tcPr>
            <w:tcW w:w="6242" w:type="dxa"/>
          </w:tcPr>
          <w:p w14:paraId="0916D94D" w14:textId="77777777" w:rsidR="00AE05CE" w:rsidRDefault="00AE05CE" w:rsidP="006C666F">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4C9B0B8E" w14:textId="77777777" w:rsidR="00AE05CE" w:rsidRDefault="00AE05CE" w:rsidP="006C666F">
            <w:pPr>
              <w:pStyle w:val="TAL"/>
            </w:pPr>
            <w:r>
              <w:t>M</w:t>
            </w:r>
          </w:p>
        </w:tc>
      </w:tr>
      <w:tr w:rsidR="00AE05CE" w14:paraId="5128DBF8" w14:textId="77777777" w:rsidTr="006C666F">
        <w:trPr>
          <w:jc w:val="center"/>
        </w:trPr>
        <w:tc>
          <w:tcPr>
            <w:tcW w:w="2972" w:type="dxa"/>
          </w:tcPr>
          <w:p w14:paraId="59B3E239" w14:textId="77777777" w:rsidR="00AE05CE" w:rsidRDefault="00AE05CE" w:rsidP="006C666F">
            <w:pPr>
              <w:pStyle w:val="TAL"/>
            </w:pPr>
            <w:r>
              <w:t>listOfMediationDetails</w:t>
            </w:r>
          </w:p>
        </w:tc>
        <w:tc>
          <w:tcPr>
            <w:tcW w:w="6242" w:type="dxa"/>
          </w:tcPr>
          <w:p w14:paraId="64FA9D44" w14:textId="77777777" w:rsidR="00AE05CE" w:rsidRDefault="00AE05CE" w:rsidP="006C666F">
            <w:pPr>
              <w:pStyle w:val="TAL"/>
            </w:pPr>
            <w:r>
              <w:t>Sequence of Mediation Details (see table 7.17.1.2-2).</w:t>
            </w:r>
          </w:p>
        </w:tc>
        <w:tc>
          <w:tcPr>
            <w:tcW w:w="708" w:type="dxa"/>
          </w:tcPr>
          <w:p w14:paraId="7D701D81" w14:textId="77777777" w:rsidR="00AE05CE" w:rsidRDefault="00AE05CE" w:rsidP="006C666F">
            <w:pPr>
              <w:pStyle w:val="TAL"/>
            </w:pPr>
            <w:r>
              <w:t>M</w:t>
            </w:r>
          </w:p>
        </w:tc>
      </w:tr>
    </w:tbl>
    <w:p w14:paraId="278B878C" w14:textId="77777777" w:rsidR="00AE05CE" w:rsidRDefault="00AE05CE" w:rsidP="00AE05CE"/>
    <w:p w14:paraId="2EDBC028" w14:textId="77777777" w:rsidR="00AE05CE" w:rsidRDefault="00AE05CE" w:rsidP="00AE05CE">
      <w:pPr>
        <w:pStyle w:val="TH"/>
      </w:pPr>
      <w:r>
        <w:lastRenderedPageBreak/>
        <w:t>Table 7.17.1.2-2: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E05CE" w14:paraId="0A34C67E" w14:textId="77777777" w:rsidTr="006C666F">
        <w:trPr>
          <w:jc w:val="center"/>
        </w:trPr>
        <w:tc>
          <w:tcPr>
            <w:tcW w:w="2972" w:type="dxa"/>
          </w:tcPr>
          <w:p w14:paraId="3F677E25" w14:textId="77777777" w:rsidR="00AE05CE" w:rsidRDefault="00AE05CE" w:rsidP="006C666F">
            <w:pPr>
              <w:pStyle w:val="TAH"/>
            </w:pPr>
            <w:r>
              <w:t>ETSI TS 103 221-1 [7] field name</w:t>
            </w:r>
          </w:p>
        </w:tc>
        <w:tc>
          <w:tcPr>
            <w:tcW w:w="6242" w:type="dxa"/>
          </w:tcPr>
          <w:p w14:paraId="005F3374" w14:textId="77777777" w:rsidR="00AE05CE" w:rsidRDefault="00AE05CE" w:rsidP="006C666F">
            <w:pPr>
              <w:pStyle w:val="TAH"/>
            </w:pPr>
            <w:r>
              <w:t>Description</w:t>
            </w:r>
          </w:p>
        </w:tc>
        <w:tc>
          <w:tcPr>
            <w:tcW w:w="708" w:type="dxa"/>
          </w:tcPr>
          <w:p w14:paraId="5F458CBB" w14:textId="77777777" w:rsidR="00AE05CE" w:rsidRDefault="00AE05CE" w:rsidP="006C666F">
            <w:pPr>
              <w:pStyle w:val="TAH"/>
            </w:pPr>
            <w:r>
              <w:t>M/C/O</w:t>
            </w:r>
          </w:p>
        </w:tc>
      </w:tr>
      <w:tr w:rsidR="00AE05CE" w14:paraId="45C2BA0B" w14:textId="77777777" w:rsidTr="006C666F">
        <w:trPr>
          <w:jc w:val="center"/>
        </w:trPr>
        <w:tc>
          <w:tcPr>
            <w:tcW w:w="2972" w:type="dxa"/>
          </w:tcPr>
          <w:p w14:paraId="25AF887F" w14:textId="77777777" w:rsidR="00AE05CE" w:rsidRDefault="00AE05CE" w:rsidP="006C666F">
            <w:pPr>
              <w:pStyle w:val="TAL"/>
            </w:pPr>
            <w:r>
              <w:t>lIID</w:t>
            </w:r>
          </w:p>
        </w:tc>
        <w:tc>
          <w:tcPr>
            <w:tcW w:w="6242" w:type="dxa"/>
          </w:tcPr>
          <w:p w14:paraId="5A1436DE" w14:textId="77777777" w:rsidR="00AE05CE" w:rsidRDefault="00AE05CE" w:rsidP="006C666F">
            <w:pPr>
              <w:pStyle w:val="TAL"/>
            </w:pPr>
            <w:r>
              <w:t>Lawful Interception ID associated with the task.</w:t>
            </w:r>
          </w:p>
        </w:tc>
        <w:tc>
          <w:tcPr>
            <w:tcW w:w="708" w:type="dxa"/>
          </w:tcPr>
          <w:p w14:paraId="5489CE78" w14:textId="77777777" w:rsidR="00AE05CE" w:rsidRDefault="00AE05CE" w:rsidP="006C666F">
            <w:pPr>
              <w:pStyle w:val="TAL"/>
            </w:pPr>
            <w:r>
              <w:t>M</w:t>
            </w:r>
          </w:p>
        </w:tc>
      </w:tr>
      <w:tr w:rsidR="00AE05CE" w14:paraId="011FFA47" w14:textId="77777777" w:rsidTr="006C666F">
        <w:trPr>
          <w:jc w:val="center"/>
        </w:trPr>
        <w:tc>
          <w:tcPr>
            <w:tcW w:w="2972" w:type="dxa"/>
          </w:tcPr>
          <w:p w14:paraId="5A6819C7" w14:textId="77777777" w:rsidR="00AE05CE" w:rsidRDefault="00AE05CE" w:rsidP="006C666F">
            <w:pPr>
              <w:pStyle w:val="TAL"/>
            </w:pPr>
            <w:r>
              <w:t>deliveryType</w:t>
            </w:r>
          </w:p>
        </w:tc>
        <w:tc>
          <w:tcPr>
            <w:tcW w:w="6242" w:type="dxa"/>
          </w:tcPr>
          <w:p w14:paraId="66B1C2B4" w14:textId="77777777" w:rsidR="00AE05CE" w:rsidRDefault="00AE05CE" w:rsidP="006C666F">
            <w:pPr>
              <w:pStyle w:val="TAL"/>
            </w:pPr>
            <w:r>
              <w:t>Set to “HI2Only”.</w:t>
            </w:r>
          </w:p>
        </w:tc>
        <w:tc>
          <w:tcPr>
            <w:tcW w:w="708" w:type="dxa"/>
          </w:tcPr>
          <w:p w14:paraId="4C87644F" w14:textId="77777777" w:rsidR="00AE05CE" w:rsidRDefault="00AE05CE" w:rsidP="006C666F">
            <w:pPr>
              <w:pStyle w:val="TAL"/>
            </w:pPr>
            <w:r>
              <w:t>M</w:t>
            </w:r>
          </w:p>
        </w:tc>
      </w:tr>
      <w:tr w:rsidR="00AE05CE" w14:paraId="29301406" w14:textId="77777777" w:rsidTr="006C666F">
        <w:trPr>
          <w:jc w:val="center"/>
        </w:trPr>
        <w:tc>
          <w:tcPr>
            <w:tcW w:w="2972" w:type="dxa"/>
          </w:tcPr>
          <w:p w14:paraId="42D12586" w14:textId="77777777" w:rsidR="00AE05CE" w:rsidRDefault="00AE05CE" w:rsidP="006C666F">
            <w:pPr>
              <w:pStyle w:val="TAL"/>
            </w:pPr>
            <w:r>
              <w:t>listOfDIDs</w:t>
            </w:r>
          </w:p>
        </w:tc>
        <w:tc>
          <w:tcPr>
            <w:tcW w:w="6242" w:type="dxa"/>
          </w:tcPr>
          <w:p w14:paraId="6C995434" w14:textId="77777777" w:rsidR="00AE05CE" w:rsidRDefault="00AE05CE" w:rsidP="006C666F">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14041FB" w14:textId="77777777" w:rsidR="00AE05CE" w:rsidRDefault="00AE05CE" w:rsidP="006C666F">
            <w:pPr>
              <w:pStyle w:val="TAL"/>
            </w:pPr>
            <w:r>
              <w:t>C</w:t>
            </w:r>
          </w:p>
        </w:tc>
      </w:tr>
      <w:tr w:rsidR="00AE05CE" w14:paraId="2C631199" w14:textId="77777777" w:rsidTr="006C666F">
        <w:trPr>
          <w:jc w:val="center"/>
        </w:trPr>
        <w:tc>
          <w:tcPr>
            <w:tcW w:w="2972" w:type="dxa"/>
          </w:tcPr>
          <w:p w14:paraId="347CFBDA" w14:textId="77777777" w:rsidR="00AE05CE" w:rsidRDefault="00AE05CE" w:rsidP="006C666F">
            <w:pPr>
              <w:pStyle w:val="TAL"/>
            </w:pPr>
            <w:r>
              <w:t>serviceScoping</w:t>
            </w:r>
          </w:p>
        </w:tc>
        <w:tc>
          <w:tcPr>
            <w:tcW w:w="6242" w:type="dxa"/>
          </w:tcPr>
          <w:p w14:paraId="39D6B396" w14:textId="77777777" w:rsidR="00AE05CE" w:rsidRDefault="00AE05CE" w:rsidP="006C666F">
            <w:pPr>
              <w:pStyle w:val="TAL"/>
            </w:pPr>
            <w:r>
              <w:t>Service type set to “Data”. Other fields are dependent on the warrant.</w:t>
            </w:r>
          </w:p>
        </w:tc>
        <w:tc>
          <w:tcPr>
            <w:tcW w:w="708" w:type="dxa"/>
          </w:tcPr>
          <w:p w14:paraId="7CB44FB7" w14:textId="77777777" w:rsidR="00AE05CE" w:rsidRDefault="00AE05CE" w:rsidP="006C666F">
            <w:pPr>
              <w:pStyle w:val="TAL"/>
            </w:pPr>
            <w:r>
              <w:t>M</w:t>
            </w:r>
          </w:p>
        </w:tc>
      </w:tr>
    </w:tbl>
    <w:p w14:paraId="6FA6E6A2" w14:textId="77777777" w:rsidR="00AE05CE" w:rsidRDefault="00AE05CE" w:rsidP="00AE05CE"/>
    <w:p w14:paraId="70EABCB3" w14:textId="77777777" w:rsidR="00AE05CE" w:rsidRDefault="00AE05CE" w:rsidP="00AE05CE">
      <w:pPr>
        <w:pStyle w:val="Heading3"/>
      </w:pPr>
      <w:bookmarkStart w:id="1033" w:name="_Toc190723119"/>
      <w:r>
        <w:t>7.17.2</w:t>
      </w:r>
      <w:r>
        <w:tab/>
        <w:t>Generation of xIRI over LI_X2</w:t>
      </w:r>
      <w:bookmarkEnd w:id="1033"/>
    </w:p>
    <w:p w14:paraId="785615EF" w14:textId="77777777" w:rsidR="00AE05CE" w:rsidRDefault="00AE05CE" w:rsidP="00AE05CE">
      <w:pPr>
        <w:pStyle w:val="Heading4"/>
        <w:rPr>
          <w:rFonts w:cs="Arial"/>
          <w:szCs w:val="24"/>
        </w:rPr>
      </w:pPr>
      <w:bookmarkStart w:id="1034" w:name="_Toc190723120"/>
      <w:r>
        <w:t>7.17.2.1</w:t>
      </w:r>
      <w:r>
        <w:tab/>
      </w:r>
      <w:r>
        <w:rPr>
          <w:rFonts w:cs="Arial"/>
          <w:szCs w:val="24"/>
        </w:rPr>
        <w:t>General</w:t>
      </w:r>
      <w:bookmarkEnd w:id="1034"/>
    </w:p>
    <w:p w14:paraId="19947C38" w14:textId="77777777" w:rsidR="00AE05CE" w:rsidRDefault="00AE05CE" w:rsidP="00AE05CE">
      <w:r>
        <w:t>The IRI-POI present in the 5G DDNMF in the HPLMN shall send the xIRIs over LI_X2 for the following event listed in TS 33.127 [5] clause 7.17.4:</w:t>
      </w:r>
    </w:p>
    <w:p w14:paraId="706E36B3" w14:textId="77777777" w:rsidR="00AE05CE" w:rsidRDefault="00AE05CE" w:rsidP="00AE05CE">
      <w:pPr>
        <w:pStyle w:val="B1"/>
      </w:pPr>
      <w:r>
        <w:t>-</w:t>
      </w:r>
      <w:r>
        <w:tab/>
        <w:t>ProSe UNI direct discovery.</w:t>
      </w:r>
    </w:p>
    <w:p w14:paraId="4F35605F" w14:textId="3860B20C" w:rsidR="00AE05CE" w:rsidRDefault="00AE05CE" w:rsidP="00AE05CE">
      <w:r>
        <w:t>The IRI-POI present in the 5G DDNMF in the HPLMN/VPLMN/local PLMN shall send the xIRIs over LI_X2 for the following event listed in TS 33.127 [5] clause 7.</w:t>
      </w:r>
      <w:r w:rsidR="00F00863">
        <w:t>20</w:t>
      </w:r>
      <w:r>
        <w:t>.4:</w:t>
      </w:r>
    </w:p>
    <w:p w14:paraId="4DBEF35A" w14:textId="77777777" w:rsidR="00AE05CE" w:rsidRDefault="00AE05CE" w:rsidP="00AE05CE">
      <w:pPr>
        <w:pStyle w:val="B1"/>
      </w:pPr>
      <w:r>
        <w:t>-</w:t>
      </w:r>
      <w:r>
        <w:tab/>
        <w:t>ProSe NNI direct discovery.</w:t>
      </w:r>
    </w:p>
    <w:p w14:paraId="318AB18B" w14:textId="77777777" w:rsidR="00AE05CE" w:rsidRDefault="00AE05CE" w:rsidP="00F00863">
      <w:r>
        <w:t>The details of these xIRIs are described in the following clauses.</w:t>
      </w:r>
    </w:p>
    <w:p w14:paraId="30C9DFEA" w14:textId="77777777" w:rsidR="00AE05CE" w:rsidRDefault="00AE05CE" w:rsidP="00AE05CE">
      <w:pPr>
        <w:pStyle w:val="Heading4"/>
        <w:rPr>
          <w:lang w:val="en-US"/>
        </w:rPr>
      </w:pPr>
      <w:bookmarkStart w:id="1035" w:name="_Toc190723121"/>
      <w:r>
        <w:rPr>
          <w:lang w:val="en-US"/>
        </w:rPr>
        <w:t>7.17.2.2</w:t>
      </w:r>
      <w:r>
        <w:rPr>
          <w:lang w:val="en-US"/>
        </w:rPr>
        <w:tab/>
        <w:t>ProSe UNI direct discovery</w:t>
      </w:r>
      <w:bookmarkEnd w:id="1035"/>
    </w:p>
    <w:p w14:paraId="4B9FD33F" w14:textId="77777777" w:rsidR="00AE05CE" w:rsidRDefault="00AE05CE" w:rsidP="00AE05CE">
      <w:r>
        <w:t>The IRI-POI in the 5G DDNMF in the HPLMN shall generate an xIRI containing a FiveGUDDNMFProSeUNIDirectDiscovery record when the IRI-POI present in the 5G DDNMF in the HPLMN detects that the 5G DDNMF in the HPLMN returns a response to a direct discovery request received from a target UE. The IRI-POI present in the 5G DDNMF in the HPLMN shall generate the xIRI for the following events:</w:t>
      </w:r>
    </w:p>
    <w:p w14:paraId="4D77FD6A" w14:textId="77777777" w:rsidR="00AE05CE" w:rsidRDefault="00AE05CE" w:rsidP="00AE05CE">
      <w:pPr>
        <w:pStyle w:val="B1"/>
      </w:pPr>
      <w:r>
        <w:t>-</w:t>
      </w:r>
      <w:r>
        <w:tab/>
        <w:t>5G DDNMF in HPLMN exchanges direct discovery messages over PC3a with the target UE to authorize the target UE for discovery services (see TS 24.554 [140] clauses 6.2.2. to 6.2.12).</w:t>
      </w:r>
    </w:p>
    <w:p w14:paraId="0F41AA12" w14:textId="77777777" w:rsidR="00AE05CE" w:rsidRDefault="00AE05CE" w:rsidP="00AE05CE">
      <w:pPr>
        <w:pStyle w:val="B1"/>
      </w:pPr>
      <w:r>
        <w:t>-</w:t>
      </w:r>
      <w:r>
        <w:tab/>
        <w:t>5G DDNMF in HPLMN receives a PROSE_USAGE_INFORMATION_REPORT_LIST message from a target UE providing a set of usage information reports indicating the amount of data transmitted and received during 5G ProSe direct communication (see TS 24.554 [140] clause 7.6.2.1).</w:t>
      </w:r>
    </w:p>
    <w:p w14:paraId="652630DB" w14:textId="77777777" w:rsidR="00AE05CE" w:rsidRDefault="00AE05CE" w:rsidP="00AE05CE">
      <w:pPr>
        <w:pStyle w:val="TH"/>
      </w:pPr>
      <w:r>
        <w:t>Table 7.17.2.2-1: Payload for FiveGDDNMFProSeUNIDirectDiscovery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AE05CE" w14:paraId="42B4C2DD"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052D23DE" w14:textId="77777777" w:rsidR="00AE05CE" w:rsidRDefault="00AE05CE" w:rsidP="006C66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2FC5BB1D" w14:textId="77777777" w:rsidR="00AE05CE" w:rsidRDefault="00AE05CE" w:rsidP="006C66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FA81B9B" w14:textId="77777777" w:rsidR="00AE05CE" w:rsidRDefault="00AE05CE" w:rsidP="006C66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7F37DB80" w14:textId="77777777" w:rsidR="00AE05CE" w:rsidRDefault="00AE05CE" w:rsidP="006C666F">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1CECC7AC" w14:textId="77777777" w:rsidR="00AE05CE" w:rsidRDefault="00AE05CE" w:rsidP="006C666F">
            <w:pPr>
              <w:pStyle w:val="TAH"/>
            </w:pPr>
            <w:r>
              <w:t>M/C/O</w:t>
            </w:r>
          </w:p>
        </w:tc>
      </w:tr>
      <w:tr w:rsidR="00AE05CE" w14:paraId="750B1FF1" w14:textId="77777777" w:rsidTr="006C666F">
        <w:trPr>
          <w:cantSplit/>
          <w:jc w:val="center"/>
        </w:trPr>
        <w:tc>
          <w:tcPr>
            <w:tcW w:w="1705" w:type="dxa"/>
          </w:tcPr>
          <w:p w14:paraId="2BA466A9" w14:textId="77777777" w:rsidR="00AE05CE" w:rsidRDefault="00AE05CE" w:rsidP="006C666F">
            <w:pPr>
              <w:pStyle w:val="TAL"/>
            </w:pPr>
            <w:r>
              <w:t>sUPI</w:t>
            </w:r>
          </w:p>
        </w:tc>
        <w:tc>
          <w:tcPr>
            <w:tcW w:w="1620" w:type="dxa"/>
          </w:tcPr>
          <w:p w14:paraId="5D033B15" w14:textId="77777777" w:rsidR="00AE05CE" w:rsidRDefault="00AE05CE" w:rsidP="006C666F">
            <w:pPr>
              <w:pStyle w:val="TAL"/>
            </w:pPr>
            <w:r>
              <w:t>SUPI</w:t>
            </w:r>
          </w:p>
        </w:tc>
        <w:tc>
          <w:tcPr>
            <w:tcW w:w="810" w:type="dxa"/>
          </w:tcPr>
          <w:p w14:paraId="5FFE7EBA" w14:textId="77777777" w:rsidR="00AE05CE" w:rsidRDefault="00AE05CE" w:rsidP="006C666F">
            <w:pPr>
              <w:pStyle w:val="TAL"/>
            </w:pPr>
            <w:r>
              <w:t>1</w:t>
            </w:r>
          </w:p>
        </w:tc>
        <w:tc>
          <w:tcPr>
            <w:tcW w:w="5059" w:type="dxa"/>
          </w:tcPr>
          <w:p w14:paraId="41508734" w14:textId="77777777" w:rsidR="00AE05CE" w:rsidRDefault="00AE05CE" w:rsidP="006C666F">
            <w:pPr>
              <w:pStyle w:val="TAL"/>
            </w:pPr>
            <w:r>
              <w:t>Identifies the SUPI of the target UE.</w:t>
            </w:r>
          </w:p>
        </w:tc>
        <w:tc>
          <w:tcPr>
            <w:tcW w:w="441" w:type="dxa"/>
          </w:tcPr>
          <w:p w14:paraId="495FA35E" w14:textId="77777777" w:rsidR="00AE05CE" w:rsidRDefault="00AE05CE" w:rsidP="006C666F">
            <w:pPr>
              <w:pStyle w:val="TAL"/>
            </w:pPr>
            <w:r>
              <w:t>M</w:t>
            </w:r>
          </w:p>
        </w:tc>
      </w:tr>
      <w:tr w:rsidR="00AE05CE" w14:paraId="5723148B" w14:textId="77777777" w:rsidTr="006C666F">
        <w:trPr>
          <w:cantSplit/>
          <w:jc w:val="center"/>
        </w:trPr>
        <w:tc>
          <w:tcPr>
            <w:tcW w:w="1705" w:type="dxa"/>
          </w:tcPr>
          <w:p w14:paraId="46D555BD" w14:textId="77777777" w:rsidR="00AE05CE" w:rsidRDefault="00AE05CE" w:rsidP="006C666F">
            <w:pPr>
              <w:pStyle w:val="TAL"/>
            </w:pPr>
            <w:r>
              <w:t>gPSI</w:t>
            </w:r>
          </w:p>
        </w:tc>
        <w:tc>
          <w:tcPr>
            <w:tcW w:w="1620" w:type="dxa"/>
          </w:tcPr>
          <w:p w14:paraId="014710CD" w14:textId="77777777" w:rsidR="00AE05CE" w:rsidRDefault="00AE05CE" w:rsidP="006C666F">
            <w:pPr>
              <w:pStyle w:val="TAL"/>
            </w:pPr>
            <w:r>
              <w:t>GPSI</w:t>
            </w:r>
          </w:p>
        </w:tc>
        <w:tc>
          <w:tcPr>
            <w:tcW w:w="810" w:type="dxa"/>
          </w:tcPr>
          <w:p w14:paraId="1E5C337C" w14:textId="77777777" w:rsidR="00AE05CE" w:rsidRDefault="00AE05CE" w:rsidP="006C666F">
            <w:pPr>
              <w:pStyle w:val="TAL"/>
            </w:pPr>
            <w:r>
              <w:t>0..1</w:t>
            </w:r>
          </w:p>
        </w:tc>
        <w:tc>
          <w:tcPr>
            <w:tcW w:w="5059" w:type="dxa"/>
          </w:tcPr>
          <w:p w14:paraId="522FD990" w14:textId="77777777" w:rsidR="00AE05CE" w:rsidRDefault="00AE05CE" w:rsidP="006C666F">
            <w:pPr>
              <w:pStyle w:val="TAL"/>
            </w:pPr>
            <w:r>
              <w:t>Identifies the GPSI of the target UE.</w:t>
            </w:r>
          </w:p>
        </w:tc>
        <w:tc>
          <w:tcPr>
            <w:tcW w:w="441" w:type="dxa"/>
          </w:tcPr>
          <w:p w14:paraId="10BA5387" w14:textId="77777777" w:rsidR="00AE05CE" w:rsidRDefault="00AE05CE" w:rsidP="006C666F">
            <w:pPr>
              <w:pStyle w:val="TAL"/>
            </w:pPr>
            <w:r>
              <w:t>C</w:t>
            </w:r>
          </w:p>
        </w:tc>
      </w:tr>
      <w:tr w:rsidR="00AE05CE" w14:paraId="19C7704E" w14:textId="77777777" w:rsidTr="006C666F">
        <w:trPr>
          <w:cantSplit/>
          <w:trHeight w:val="288"/>
          <w:jc w:val="center"/>
        </w:trPr>
        <w:tc>
          <w:tcPr>
            <w:tcW w:w="1705" w:type="dxa"/>
          </w:tcPr>
          <w:p w14:paraId="77D802AB" w14:textId="77777777" w:rsidR="00AE05CE" w:rsidRDefault="00AE05CE" w:rsidP="006C666F">
            <w:pPr>
              <w:pStyle w:val="TAL"/>
            </w:pPr>
            <w:r>
              <w:t>proSeDirectDiscoveryMessage</w:t>
            </w:r>
          </w:p>
        </w:tc>
        <w:tc>
          <w:tcPr>
            <w:tcW w:w="1620" w:type="dxa"/>
          </w:tcPr>
          <w:p w14:paraId="34EB42B9" w14:textId="77777777" w:rsidR="00AE05CE" w:rsidRDefault="00AE05CE" w:rsidP="006C666F">
            <w:pPr>
              <w:pStyle w:val="TAL"/>
            </w:pPr>
            <w:r>
              <w:t>FiveGProSeDiscoveryMessage</w:t>
            </w:r>
          </w:p>
        </w:tc>
        <w:tc>
          <w:tcPr>
            <w:tcW w:w="810" w:type="dxa"/>
          </w:tcPr>
          <w:p w14:paraId="406B7C90" w14:textId="77777777" w:rsidR="00AE05CE" w:rsidRDefault="00AE05CE" w:rsidP="006C666F">
            <w:pPr>
              <w:pStyle w:val="TAL"/>
            </w:pPr>
            <w:r>
              <w:t>0..1</w:t>
            </w:r>
          </w:p>
        </w:tc>
        <w:tc>
          <w:tcPr>
            <w:tcW w:w="5059" w:type="dxa"/>
          </w:tcPr>
          <w:p w14:paraId="7696737B" w14:textId="77777777" w:rsidR="00AE05CE" w:rsidRDefault="00AE05CE" w:rsidP="006C666F">
            <w:pPr>
              <w:pStyle w:val="TAL"/>
            </w:pPr>
            <w:r>
              <w:t>Contains the ProSe direct discovery message encoded as a "prose-discovery-message" XML structure according to TS 24.554 [140] clause 10.5.3. The XMLType.namespace for this parameter shall be set to "urn:3GPP:ns:5GProSe:Discovery:2021".</w:t>
            </w:r>
          </w:p>
        </w:tc>
        <w:tc>
          <w:tcPr>
            <w:tcW w:w="441" w:type="dxa"/>
          </w:tcPr>
          <w:p w14:paraId="04D9275B" w14:textId="77777777" w:rsidR="00AE05CE" w:rsidRDefault="00AE05CE" w:rsidP="006C666F">
            <w:pPr>
              <w:pStyle w:val="TAL"/>
            </w:pPr>
            <w:r>
              <w:t>C</w:t>
            </w:r>
          </w:p>
        </w:tc>
      </w:tr>
      <w:tr w:rsidR="00AE05CE" w14:paraId="2D193AF9" w14:textId="77777777" w:rsidTr="006C666F">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32C1430" w14:textId="77777777" w:rsidR="00AE05CE" w:rsidRDefault="00AE05CE" w:rsidP="006C666F">
            <w:pPr>
              <w:pStyle w:val="TAL"/>
            </w:pPr>
            <w:r>
              <w:t>fiveGProSeUsageInformationReportMessage</w:t>
            </w:r>
          </w:p>
        </w:tc>
        <w:tc>
          <w:tcPr>
            <w:tcW w:w="1620" w:type="dxa"/>
            <w:tcBorders>
              <w:top w:val="single" w:sz="4" w:space="0" w:color="auto"/>
              <w:left w:val="single" w:sz="4" w:space="0" w:color="auto"/>
              <w:bottom w:val="single" w:sz="4" w:space="0" w:color="auto"/>
              <w:right w:val="single" w:sz="4" w:space="0" w:color="auto"/>
            </w:tcBorders>
          </w:tcPr>
          <w:p w14:paraId="1D0F4397" w14:textId="77777777" w:rsidR="00AE05CE" w:rsidRDefault="00AE05CE" w:rsidP="006C666F">
            <w:pPr>
              <w:pStyle w:val="TAL"/>
            </w:pPr>
            <w:r>
              <w:t>FiveGProSeUsageInformationReportMessage</w:t>
            </w:r>
          </w:p>
        </w:tc>
        <w:tc>
          <w:tcPr>
            <w:tcW w:w="810" w:type="dxa"/>
            <w:tcBorders>
              <w:top w:val="single" w:sz="4" w:space="0" w:color="auto"/>
              <w:left w:val="single" w:sz="4" w:space="0" w:color="auto"/>
              <w:bottom w:val="single" w:sz="4" w:space="0" w:color="auto"/>
              <w:right w:val="single" w:sz="4" w:space="0" w:color="auto"/>
            </w:tcBorders>
          </w:tcPr>
          <w:p w14:paraId="6DA0BCA3" w14:textId="77777777" w:rsidR="00AE05CE" w:rsidRDefault="00AE05CE" w:rsidP="006C66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71AFAD" w14:textId="77777777" w:rsidR="00AE05CE" w:rsidRDefault="00AE05CE" w:rsidP="006C666F">
            <w:pPr>
              <w:pStyle w:val="TAL"/>
            </w:pPr>
            <w:r>
              <w:t xml:space="preserve">Contains the ProSe usage information report message encoded as a "prose-pC3ach-message" XML structure according to TS 24.554 [140] clause 10.7.3. The XMLType.namespace for this parameter shall be set to </w:t>
            </w:r>
            <w:r>
              <w:rPr>
                <w:lang w:val="de-DE"/>
              </w:rPr>
              <w:t>"urn:3GPP:ns:5GProSe:PC3ach:20</w:t>
            </w:r>
            <w:r>
              <w:rPr>
                <w:rFonts w:hint="eastAsia"/>
                <w:lang w:val="de-DE" w:eastAsia="zh-CN"/>
              </w:rPr>
              <w:t>22</w:t>
            </w:r>
            <w:r>
              <w:rPr>
                <w:lang w:val="de-DE"/>
              </w:rPr>
              <w:t>".</w:t>
            </w:r>
          </w:p>
        </w:tc>
        <w:tc>
          <w:tcPr>
            <w:tcW w:w="441" w:type="dxa"/>
            <w:tcBorders>
              <w:top w:val="single" w:sz="4" w:space="0" w:color="auto"/>
              <w:left w:val="single" w:sz="4" w:space="0" w:color="auto"/>
              <w:bottom w:val="single" w:sz="4" w:space="0" w:color="auto"/>
              <w:right w:val="single" w:sz="4" w:space="0" w:color="auto"/>
            </w:tcBorders>
          </w:tcPr>
          <w:p w14:paraId="066D606F" w14:textId="77777777" w:rsidR="00AE05CE" w:rsidRDefault="00AE05CE" w:rsidP="006C666F">
            <w:pPr>
              <w:pStyle w:val="TAL"/>
            </w:pPr>
            <w:r>
              <w:t>C</w:t>
            </w:r>
          </w:p>
        </w:tc>
      </w:tr>
      <w:tr w:rsidR="00AE05CE" w14:paraId="3945AE4A" w14:textId="77777777" w:rsidTr="006C666F">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shd w:val="clear" w:color="auto" w:fill="auto"/>
          </w:tcPr>
          <w:p w14:paraId="3BF82239" w14:textId="77777777" w:rsidR="00AE05CE" w:rsidRDefault="00AE05CE" w:rsidP="006C666F">
            <w:pPr>
              <w:pStyle w:val="NO"/>
            </w:pPr>
            <w:r>
              <w:t>NOTE:</w:t>
            </w:r>
            <w:r>
              <w:tab/>
              <w:t>Either FiveGProSeDiscoveryMessage or FiveGProSeUsageInformationReportMessage field shall be present.</w:t>
            </w:r>
          </w:p>
        </w:tc>
      </w:tr>
    </w:tbl>
    <w:p w14:paraId="413C0E98" w14:textId="77777777" w:rsidR="00AE05CE" w:rsidRDefault="00AE05CE" w:rsidP="00AE05CE"/>
    <w:p w14:paraId="3808C286" w14:textId="77777777" w:rsidR="00AE05CE" w:rsidRDefault="00AE05CE" w:rsidP="00AE05CE">
      <w:pPr>
        <w:pStyle w:val="Heading4"/>
        <w:rPr>
          <w:rFonts w:cs="Arial"/>
          <w:szCs w:val="24"/>
          <w:lang w:val="en-US"/>
        </w:rPr>
      </w:pPr>
      <w:bookmarkStart w:id="1036" w:name="_Toc190723122"/>
      <w:r>
        <w:rPr>
          <w:lang w:val="en-US"/>
        </w:rPr>
        <w:lastRenderedPageBreak/>
        <w:t>7.17.2.3</w:t>
      </w:r>
      <w:r>
        <w:rPr>
          <w:lang w:val="en-US"/>
        </w:rPr>
        <w:tab/>
        <w:t>ProSe NNI direct discovery</w:t>
      </w:r>
      <w:bookmarkEnd w:id="1036"/>
    </w:p>
    <w:p w14:paraId="431B5856" w14:textId="77777777" w:rsidR="00AE05CE" w:rsidRDefault="00AE05CE" w:rsidP="00AE05CE">
      <w:r>
        <w:t>The IRI-POI in the 5G DDNMF in the HPLMN/VPLMN/local PLMN shall generate an xIRI containing an FiveGDDNMFProSeNNIDirectDiscovery record when the IRI-POI present in the 5G DDNMF in the HPLMN/VPLMN/local PLMN detect that the 5G DDNMF in the HPLMN interacts with the 5G DDNMF in the VPLMN or local PLMN for direct discovery authorizations for a target UE in the VPLMN or local PLMN. The IRI-POI present in the 5G DDNMF in the HPLMN/VPLMN/local PLMN shall generate the xIRI for the following event:</w:t>
      </w:r>
    </w:p>
    <w:p w14:paraId="0B18A3ED" w14:textId="77777777" w:rsidR="00AE05CE" w:rsidRDefault="00AE05CE" w:rsidP="00AE05CE">
      <w:pPr>
        <w:pStyle w:val="B1"/>
      </w:pPr>
      <w:r>
        <w:t>-</w:t>
      </w:r>
      <w:r>
        <w:tab/>
        <w:t>5G DDNMF in the HPLMN exchanges any request or response with 5G DDNMF in VPLMN or local PLMN over the N5g-ddnmf_Discovery API (see TS 29.555 [141] clauses 5.2.2.2 to 5.2.2.8).</w:t>
      </w:r>
    </w:p>
    <w:p w14:paraId="4B5575EA" w14:textId="77777777" w:rsidR="00AE05CE" w:rsidRDefault="00AE05CE" w:rsidP="00AE05CE">
      <w:pPr>
        <w:pStyle w:val="TH"/>
      </w:pPr>
      <w:r>
        <w:t>Table 7.17.2.3-1: Payload for FiveGDDNMFProSeNNIDirectDiscovery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AE05CE" w14:paraId="2552D3BD"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28998267" w14:textId="77777777" w:rsidR="00AE05CE" w:rsidRDefault="00AE05CE" w:rsidP="006C66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242C6E94" w14:textId="77777777" w:rsidR="00AE05CE" w:rsidRDefault="00AE05CE" w:rsidP="006C66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579AF057" w14:textId="77777777" w:rsidR="00AE05CE" w:rsidRDefault="00AE05CE" w:rsidP="006C66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E032BDE" w14:textId="77777777" w:rsidR="00AE05CE" w:rsidRDefault="00AE05CE" w:rsidP="006C666F">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0AB6E3EE" w14:textId="77777777" w:rsidR="00AE05CE" w:rsidRDefault="00AE05CE" w:rsidP="006C666F">
            <w:pPr>
              <w:pStyle w:val="TAH"/>
            </w:pPr>
            <w:r>
              <w:t>M/C/O</w:t>
            </w:r>
          </w:p>
        </w:tc>
      </w:tr>
      <w:tr w:rsidR="00AE05CE" w14:paraId="3EE38B4E" w14:textId="77777777" w:rsidTr="006C666F">
        <w:trPr>
          <w:cantSplit/>
          <w:jc w:val="center"/>
        </w:trPr>
        <w:tc>
          <w:tcPr>
            <w:tcW w:w="1705" w:type="dxa"/>
          </w:tcPr>
          <w:p w14:paraId="7591CEED" w14:textId="77777777" w:rsidR="00AE05CE" w:rsidRDefault="00AE05CE" w:rsidP="006C666F">
            <w:pPr>
              <w:pStyle w:val="TAL"/>
            </w:pPr>
            <w:r>
              <w:t>sUPI</w:t>
            </w:r>
          </w:p>
        </w:tc>
        <w:tc>
          <w:tcPr>
            <w:tcW w:w="1620" w:type="dxa"/>
          </w:tcPr>
          <w:p w14:paraId="75BC4F0F" w14:textId="77777777" w:rsidR="00AE05CE" w:rsidRDefault="00AE05CE" w:rsidP="006C666F">
            <w:pPr>
              <w:pStyle w:val="TAL"/>
            </w:pPr>
            <w:r>
              <w:t>SUPI</w:t>
            </w:r>
          </w:p>
        </w:tc>
        <w:tc>
          <w:tcPr>
            <w:tcW w:w="810" w:type="dxa"/>
          </w:tcPr>
          <w:p w14:paraId="5431E11E" w14:textId="77777777" w:rsidR="00AE05CE" w:rsidRDefault="00AE05CE" w:rsidP="006C666F">
            <w:pPr>
              <w:pStyle w:val="TAL"/>
            </w:pPr>
            <w:r>
              <w:t>0..1</w:t>
            </w:r>
          </w:p>
        </w:tc>
        <w:tc>
          <w:tcPr>
            <w:tcW w:w="5059" w:type="dxa"/>
          </w:tcPr>
          <w:p w14:paraId="189620AE" w14:textId="77777777" w:rsidR="00AE05CE" w:rsidRDefault="00AE05CE" w:rsidP="006C666F">
            <w:pPr>
              <w:pStyle w:val="TAL"/>
            </w:pPr>
            <w:r>
              <w:t>Identifies the SUPI of the target UE.</w:t>
            </w:r>
          </w:p>
        </w:tc>
        <w:tc>
          <w:tcPr>
            <w:tcW w:w="441" w:type="dxa"/>
          </w:tcPr>
          <w:p w14:paraId="52707273" w14:textId="77777777" w:rsidR="00AE05CE" w:rsidRDefault="00AE05CE" w:rsidP="006C666F">
            <w:pPr>
              <w:pStyle w:val="TAL"/>
            </w:pPr>
            <w:r>
              <w:t>C</w:t>
            </w:r>
          </w:p>
        </w:tc>
      </w:tr>
      <w:tr w:rsidR="00AE05CE" w14:paraId="5D75F6C5" w14:textId="77777777" w:rsidTr="006C666F">
        <w:trPr>
          <w:cantSplit/>
          <w:jc w:val="center"/>
        </w:trPr>
        <w:tc>
          <w:tcPr>
            <w:tcW w:w="1705" w:type="dxa"/>
          </w:tcPr>
          <w:p w14:paraId="3A640DE5" w14:textId="77777777" w:rsidR="00AE05CE" w:rsidRDefault="00AE05CE" w:rsidP="006C666F">
            <w:pPr>
              <w:pStyle w:val="TAL"/>
            </w:pPr>
            <w:r>
              <w:t>gPSI</w:t>
            </w:r>
          </w:p>
        </w:tc>
        <w:tc>
          <w:tcPr>
            <w:tcW w:w="1620" w:type="dxa"/>
          </w:tcPr>
          <w:p w14:paraId="2B75ECE0" w14:textId="77777777" w:rsidR="00AE05CE" w:rsidRDefault="00AE05CE" w:rsidP="006C666F">
            <w:pPr>
              <w:pStyle w:val="TAL"/>
            </w:pPr>
            <w:r>
              <w:t>GPSI</w:t>
            </w:r>
          </w:p>
        </w:tc>
        <w:tc>
          <w:tcPr>
            <w:tcW w:w="810" w:type="dxa"/>
          </w:tcPr>
          <w:p w14:paraId="660D0951" w14:textId="77777777" w:rsidR="00AE05CE" w:rsidRDefault="00AE05CE" w:rsidP="006C666F">
            <w:pPr>
              <w:pStyle w:val="TAL"/>
            </w:pPr>
            <w:r>
              <w:t>0..1</w:t>
            </w:r>
          </w:p>
        </w:tc>
        <w:tc>
          <w:tcPr>
            <w:tcW w:w="5059" w:type="dxa"/>
          </w:tcPr>
          <w:p w14:paraId="1D2B4E41" w14:textId="77777777" w:rsidR="00AE05CE" w:rsidRDefault="00AE05CE" w:rsidP="006C666F">
            <w:pPr>
              <w:pStyle w:val="TAL"/>
            </w:pPr>
            <w:r>
              <w:t>Identifies the GPSI of the target UE.</w:t>
            </w:r>
          </w:p>
        </w:tc>
        <w:tc>
          <w:tcPr>
            <w:tcW w:w="441" w:type="dxa"/>
          </w:tcPr>
          <w:p w14:paraId="2165E7AF" w14:textId="77777777" w:rsidR="00AE05CE" w:rsidRDefault="00AE05CE" w:rsidP="006C666F">
            <w:pPr>
              <w:pStyle w:val="TAL"/>
            </w:pPr>
            <w:r>
              <w:t>C</w:t>
            </w:r>
          </w:p>
        </w:tc>
      </w:tr>
      <w:tr w:rsidR="00AE05CE" w14:paraId="45DC70D8" w14:textId="77777777" w:rsidTr="006C666F">
        <w:trPr>
          <w:cantSplit/>
          <w:jc w:val="center"/>
        </w:trPr>
        <w:tc>
          <w:tcPr>
            <w:tcW w:w="1705" w:type="dxa"/>
          </w:tcPr>
          <w:p w14:paraId="1188C760" w14:textId="77777777" w:rsidR="00AE05CE" w:rsidRDefault="00AE05CE" w:rsidP="006C666F">
            <w:pPr>
              <w:pStyle w:val="TAL"/>
            </w:pPr>
            <w:r>
              <w:t>fiveGDDNMFProSeDirectDiscoveryMessage</w:t>
            </w:r>
          </w:p>
        </w:tc>
        <w:tc>
          <w:tcPr>
            <w:tcW w:w="1620" w:type="dxa"/>
          </w:tcPr>
          <w:p w14:paraId="47555F41" w14:textId="77777777" w:rsidR="00AE05CE" w:rsidRDefault="00AE05CE" w:rsidP="006C666F">
            <w:pPr>
              <w:pStyle w:val="TAL"/>
            </w:pPr>
            <w:r>
              <w:t>FiveGDDNMFProSeDirectDiscoveryMessage</w:t>
            </w:r>
          </w:p>
        </w:tc>
        <w:tc>
          <w:tcPr>
            <w:tcW w:w="810" w:type="dxa"/>
          </w:tcPr>
          <w:p w14:paraId="31340EFD" w14:textId="77777777" w:rsidR="00AE05CE" w:rsidRDefault="00AE05CE" w:rsidP="006C666F">
            <w:pPr>
              <w:pStyle w:val="TAL"/>
            </w:pPr>
            <w:r>
              <w:t>0..1</w:t>
            </w:r>
          </w:p>
        </w:tc>
        <w:tc>
          <w:tcPr>
            <w:tcW w:w="5059" w:type="dxa"/>
          </w:tcPr>
          <w:p w14:paraId="352FD99A" w14:textId="77777777" w:rsidR="00AE05CE" w:rsidRDefault="00AE05CE" w:rsidP="006C666F">
            <w:pPr>
              <w:pStyle w:val="TAL"/>
            </w:pPr>
            <w:r>
              <w:t xml:space="preserve">Contains the request and the response of the announce authorize procedure. </w:t>
            </w:r>
            <w:r>
              <w:rPr>
                <w:rFonts w:cs="Arial"/>
                <w:szCs w:val="18"/>
                <w:lang w:val="en-US"/>
              </w:rPr>
              <w:t xml:space="preserve">Encoded </w:t>
            </w:r>
            <w:r>
              <w:rPr>
                <w:rFonts w:cs="Arial"/>
                <w:szCs w:val="18"/>
                <w:lang w:val="en-US" w:eastAsia="zh-CN"/>
              </w:rPr>
              <w:t xml:space="preserve">according to TS 29.555 [141] table </w:t>
            </w:r>
            <w:r>
              <w:t>6.1.6.2.2-1</w:t>
            </w:r>
            <w:r>
              <w:rPr>
                <w:rFonts w:cs="Arial"/>
                <w:szCs w:val="18"/>
                <w:lang w:val="en-US" w:eastAsia="zh-CN"/>
              </w:rPr>
              <w:t xml:space="preserve">. </w:t>
            </w:r>
            <w:r>
              <w:t>The SBIReference for this parameter shall be populated with 'TS29555_N5g-ddnmf_Discovery.yaml' as specified in TS 29.555 [141] clause A2.</w:t>
            </w:r>
          </w:p>
        </w:tc>
        <w:tc>
          <w:tcPr>
            <w:tcW w:w="441" w:type="dxa"/>
          </w:tcPr>
          <w:p w14:paraId="07BBACAF" w14:textId="77777777" w:rsidR="00AE05CE" w:rsidRDefault="00AE05CE" w:rsidP="006C666F">
            <w:pPr>
              <w:pStyle w:val="TAL"/>
            </w:pPr>
            <w:r>
              <w:t>C</w:t>
            </w:r>
          </w:p>
        </w:tc>
      </w:tr>
      <w:tr w:rsidR="00AE05CE" w14:paraId="57BFA5B5" w14:textId="77777777" w:rsidTr="006C666F">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shd w:val="clear" w:color="auto" w:fill="auto"/>
          </w:tcPr>
          <w:p w14:paraId="34E1DBF2" w14:textId="77777777" w:rsidR="00AE05CE" w:rsidRDefault="00AE05CE" w:rsidP="006C666F">
            <w:pPr>
              <w:pStyle w:val="NO"/>
            </w:pPr>
            <w:r>
              <w:t>NOTE:</w:t>
            </w:r>
            <w:r>
              <w:tab/>
              <w:t>At least one of the SUPI or GPSI fields shall be present.</w:t>
            </w:r>
          </w:p>
        </w:tc>
      </w:tr>
    </w:tbl>
    <w:p w14:paraId="6E4505F0" w14:textId="77777777" w:rsidR="00AE05CE" w:rsidRDefault="00AE05CE" w:rsidP="00AE05CE"/>
    <w:p w14:paraId="6901CBAF" w14:textId="77777777" w:rsidR="00AE05CE" w:rsidRDefault="00AE05CE" w:rsidP="00AE05CE">
      <w:pPr>
        <w:pStyle w:val="Heading3"/>
      </w:pPr>
      <w:bookmarkStart w:id="1037" w:name="_Toc190723123"/>
      <w:r>
        <w:t>7.17.3</w:t>
      </w:r>
      <w:r>
        <w:tab/>
        <w:t>Generation of IRI over LI_HI2</w:t>
      </w:r>
      <w:bookmarkEnd w:id="1037"/>
    </w:p>
    <w:p w14:paraId="04EFF063" w14:textId="77777777" w:rsidR="00AE05CE" w:rsidRDefault="00AE05CE" w:rsidP="00AE05CE">
      <w:r>
        <w:t>When an xIRI is received over LI_X2 from the IRI-POI in the 5G DDNMF, the MDF2 shall send the IRI message over LI_HI2 without undue delay. The IRI message shall contain a copy of the relevant record received from LI_X2. The record may be enriched by other information available at the MDF (e.g. additional location information).</w:t>
      </w:r>
    </w:p>
    <w:p w14:paraId="03E5CA74" w14:textId="38785F95" w:rsidR="00AE05CE" w:rsidRDefault="00AE05CE" w:rsidP="00AE05CE">
      <w:r>
        <w:t>The time of observation of the event shall given according to ETSI TS 102 232-1 [9] clause 5.2.6.</w:t>
      </w:r>
    </w:p>
    <w:p w14:paraId="2194785E" w14:textId="77777777" w:rsidR="00AE05CE" w:rsidRDefault="00AE05CE" w:rsidP="00AE05CE">
      <w:pPr>
        <w:rPr>
          <w:lang w:eastAsia="en-GB"/>
        </w:rPr>
      </w:pPr>
      <w:r>
        <w:rPr>
          <w:lang w:eastAsia="en-GB"/>
        </w:rPr>
        <w:t xml:space="preserve">The </w:t>
      </w:r>
      <w:r>
        <w:rPr>
          <w:lang w:val="en-US" w:eastAsia="en-GB"/>
        </w:rPr>
        <w:t>IRIPayload</w:t>
      </w:r>
      <w:r>
        <w:rPr>
          <w:i/>
          <w:iCs/>
          <w:lang w:val="en-US" w:eastAsia="en-GB"/>
        </w:rPr>
        <w:t xml:space="preserve"> </w:t>
      </w:r>
      <w:r>
        <w:rPr>
          <w:lang w:val="en-US" w:eastAsia="en-GB"/>
        </w:rPr>
        <w:t xml:space="preserve">IRIType </w:t>
      </w:r>
      <w:r>
        <w:rPr>
          <w:lang w:eastAsia="en-GB"/>
        </w:rPr>
        <w:t>parameter shall be included and coded according to table 7.14.2.11-1 (see ETSI TS 102 232-1 [9] clause 5.2.10).</w:t>
      </w:r>
    </w:p>
    <w:p w14:paraId="57DA78C7" w14:textId="77777777" w:rsidR="00AE05CE" w:rsidRDefault="00AE05CE" w:rsidP="00AE05CE">
      <w:pPr>
        <w:pStyle w:val="TH"/>
        <w:rPr>
          <w:lang w:eastAsia="en-GB"/>
        </w:rPr>
      </w:pPr>
      <w:r>
        <w:rPr>
          <w:lang w:eastAsia="en-GB"/>
        </w:rPr>
        <w:t>Table 7.17.3-1: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AE05CE" w14:paraId="1BB2F288" w14:textId="77777777" w:rsidTr="006C666F">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5840D5" w14:textId="77777777" w:rsidR="00AE05CE" w:rsidRDefault="00AE05CE" w:rsidP="006C66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BBC23B7" w14:textId="77777777" w:rsidR="00AE05CE" w:rsidRDefault="00AE05CE" w:rsidP="006C666F">
            <w:pPr>
              <w:pStyle w:val="TAH"/>
              <w:rPr>
                <w:rFonts w:cs="Arial"/>
                <w:szCs w:val="18"/>
                <w:lang w:eastAsia="en-GB"/>
              </w:rPr>
            </w:pPr>
            <w:r>
              <w:rPr>
                <w:rFonts w:cs="Arial"/>
                <w:szCs w:val="18"/>
                <w:lang w:eastAsia="en-GB"/>
              </w:rPr>
              <w:t>IRI Type</w:t>
            </w:r>
          </w:p>
        </w:tc>
      </w:tr>
      <w:tr w:rsidR="00AE05CE" w14:paraId="7E3D2100" w14:textId="77777777" w:rsidTr="006C666F">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B0F1716" w14:textId="77777777" w:rsidR="00AE05CE" w:rsidRDefault="00AE05CE" w:rsidP="006C666F">
            <w:pPr>
              <w:pStyle w:val="TAL"/>
              <w:rPr>
                <w:lang w:eastAsia="en-GB"/>
              </w:rPr>
            </w:pPr>
            <w:r>
              <w:rPr>
                <w:lang w:eastAsia="en-GB"/>
              </w:rPr>
              <w:t>FiveGDDNMFProSeUNIDirectFDiscovery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CF56C00" w14:textId="77777777" w:rsidR="00AE05CE" w:rsidRDefault="00AE05CE" w:rsidP="006C666F">
            <w:pPr>
              <w:pStyle w:val="TAL"/>
              <w:jc w:val="center"/>
              <w:rPr>
                <w:lang w:eastAsia="en-GB"/>
              </w:rPr>
            </w:pPr>
            <w:r>
              <w:rPr>
                <w:lang w:eastAsia="en-GB"/>
              </w:rPr>
              <w:t>REPORT</w:t>
            </w:r>
          </w:p>
        </w:tc>
      </w:tr>
      <w:tr w:rsidR="00AE05CE" w14:paraId="06112EE3" w14:textId="77777777" w:rsidTr="006C666F">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27F783" w14:textId="77777777" w:rsidR="00AE05CE" w:rsidRDefault="00AE05CE" w:rsidP="006C666F">
            <w:pPr>
              <w:pStyle w:val="TAL"/>
              <w:rPr>
                <w:lang w:eastAsia="en-GB"/>
              </w:rPr>
            </w:pPr>
            <w:r>
              <w:rPr>
                <w:lang w:eastAsia="en-GB"/>
              </w:rPr>
              <w:t>FiveGDDNMFProSeNNIDirectFDiscovery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A4F0F78" w14:textId="77777777" w:rsidR="00AE05CE" w:rsidRDefault="00AE05CE" w:rsidP="006C666F">
            <w:pPr>
              <w:pStyle w:val="TAL"/>
              <w:jc w:val="center"/>
              <w:rPr>
                <w:lang w:eastAsia="en-GB"/>
              </w:rPr>
            </w:pPr>
            <w:r>
              <w:rPr>
                <w:lang w:eastAsia="en-GB"/>
              </w:rPr>
              <w:t>REPORT</w:t>
            </w:r>
          </w:p>
        </w:tc>
      </w:tr>
    </w:tbl>
    <w:p w14:paraId="5C406818" w14:textId="77777777" w:rsidR="00AE05CE" w:rsidRDefault="00AE05CE" w:rsidP="00AE05CE"/>
    <w:p w14:paraId="2DE65250" w14:textId="15249BC4" w:rsidR="00AE05CE" w:rsidRPr="001321E4" w:rsidRDefault="00AE05CE" w:rsidP="00AE05CE">
      <w:pPr>
        <w:rPr>
          <w:lang w:val="en-US"/>
        </w:rPr>
      </w:pPr>
      <w:r w:rsidRPr="001321E4">
        <w:t xml:space="preserve">The </w:t>
      </w:r>
      <w:r w:rsidRPr="001321E4">
        <w:rPr>
          <w:i/>
          <w:iCs/>
        </w:rPr>
        <w:t>@LI-PS-PDU.</w:t>
      </w:r>
      <w:hyperlink r:id="rId27" w:history="1">
        <w:r w:rsidRPr="001321E4">
          <w:rPr>
            <w:rStyle w:val="Hyperlink"/>
            <w:i/>
            <w:iCs/>
            <w:color w:val="auto"/>
            <w:u w:val="none"/>
          </w:rPr>
          <w:t>IRIPayload</w:t>
        </w:r>
      </w:hyperlink>
      <w:hyperlink r:id="rId28" w:history="1">
        <w:r w:rsidRPr="001321E4">
          <w:rPr>
            <w:rStyle w:val="Hyperlink"/>
            <w:i/>
            <w:iCs/>
            <w:color w:val="auto"/>
            <w:u w:val="none"/>
          </w:rPr>
          <w:t>.iRIType</w:t>
        </w:r>
      </w:hyperlink>
      <w:r w:rsidRPr="001321E4">
        <w:rPr>
          <w:i/>
          <w:iCs/>
        </w:rPr>
        <w:t xml:space="preserve"> </w:t>
      </w:r>
      <w:r w:rsidRPr="001321E4">
        <w:t>parameter shall be included and coded according to table 7.14.2.11-1 (see ETSI TS 102 232-1 [9] clause 5.2.10).</w:t>
      </w:r>
    </w:p>
    <w:p w14:paraId="017C8C11" w14:textId="77777777" w:rsidR="00A10DE8" w:rsidRDefault="00A10DE8" w:rsidP="00A10DE8">
      <w:pPr>
        <w:pStyle w:val="Heading1"/>
      </w:pPr>
      <w:bookmarkStart w:id="1038" w:name="_Toc190723124"/>
      <w:r>
        <w:t>8</w:t>
      </w:r>
      <w:r>
        <w:tab/>
        <w:t>Common Parameter Definitions</w:t>
      </w:r>
      <w:bookmarkEnd w:id="1038"/>
    </w:p>
    <w:p w14:paraId="22161A4E" w14:textId="77777777" w:rsidR="00A10DE8" w:rsidRDefault="00A10DE8" w:rsidP="00A10DE8">
      <w:pPr>
        <w:pStyle w:val="Heading2"/>
      </w:pPr>
      <w:bookmarkStart w:id="1039" w:name="_Toc190723125"/>
      <w:r>
        <w:t>8.1</w:t>
      </w:r>
      <w:r>
        <w:tab/>
        <w:t>General</w:t>
      </w:r>
      <w:bookmarkEnd w:id="1039"/>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1040" w:name="_Toc190723126"/>
      <w:r>
        <w:lastRenderedPageBreak/>
        <w:t>8.2</w:t>
      </w:r>
      <w:r>
        <w:tab/>
        <w:t>Simple types</w:t>
      </w:r>
      <w:bookmarkEnd w:id="1040"/>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726C4E">
        <w:trPr>
          <w:trHeight w:val="88"/>
          <w:jc w:val="center"/>
        </w:trPr>
        <w:tc>
          <w:tcPr>
            <w:tcW w:w="2695" w:type="dxa"/>
          </w:tcPr>
          <w:p w14:paraId="34D8CA5D" w14:textId="77777777" w:rsidR="00A10DE8" w:rsidRPr="007B1D70" w:rsidRDefault="00A10DE8" w:rsidP="00726C4E">
            <w:pPr>
              <w:pStyle w:val="TAH"/>
            </w:pPr>
            <w:r>
              <w:t>Type name</w:t>
            </w:r>
          </w:p>
        </w:tc>
        <w:tc>
          <w:tcPr>
            <w:tcW w:w="1266" w:type="dxa"/>
          </w:tcPr>
          <w:p w14:paraId="7BD83403" w14:textId="77777777" w:rsidR="00A10DE8" w:rsidRPr="007B1D70" w:rsidRDefault="00A10DE8" w:rsidP="00726C4E">
            <w:pPr>
              <w:pStyle w:val="TAH"/>
            </w:pPr>
            <w:r>
              <w:t>Type definition</w:t>
            </w:r>
          </w:p>
        </w:tc>
        <w:tc>
          <w:tcPr>
            <w:tcW w:w="5668" w:type="dxa"/>
          </w:tcPr>
          <w:p w14:paraId="30505C50" w14:textId="77777777" w:rsidR="00A10DE8" w:rsidRPr="007B1D70" w:rsidRDefault="00A10DE8" w:rsidP="00726C4E">
            <w:pPr>
              <w:pStyle w:val="TAH"/>
            </w:pPr>
            <w:r>
              <w:t>Description</w:t>
            </w:r>
          </w:p>
        </w:tc>
      </w:tr>
      <w:tr w:rsidR="00A10DE8" w14:paraId="77D70AE8" w14:textId="77777777" w:rsidTr="00726C4E">
        <w:trPr>
          <w:jc w:val="center"/>
        </w:trPr>
        <w:tc>
          <w:tcPr>
            <w:tcW w:w="2695" w:type="dxa"/>
          </w:tcPr>
          <w:p w14:paraId="09C3EC2E" w14:textId="77777777" w:rsidR="00A10DE8" w:rsidRDefault="00A10DE8" w:rsidP="00726C4E">
            <w:pPr>
              <w:pStyle w:val="TAL"/>
            </w:pPr>
            <w:r>
              <w:t>CSGID</w:t>
            </w:r>
          </w:p>
        </w:tc>
        <w:tc>
          <w:tcPr>
            <w:tcW w:w="1266" w:type="dxa"/>
          </w:tcPr>
          <w:p w14:paraId="3C48596F" w14:textId="77777777" w:rsidR="00A10DE8" w:rsidRDefault="00A10DE8" w:rsidP="00726C4E">
            <w:pPr>
              <w:pStyle w:val="TAL"/>
            </w:pPr>
            <w:r>
              <w:t>INTEGER</w:t>
            </w:r>
          </w:p>
        </w:tc>
        <w:tc>
          <w:tcPr>
            <w:tcW w:w="5668" w:type="dxa"/>
          </w:tcPr>
          <w:p w14:paraId="3E9BBE0F" w14:textId="77777777" w:rsidR="00A10DE8" w:rsidRDefault="00A10DE8" w:rsidP="00726C4E">
            <w:pPr>
              <w:pStyle w:val="TAL"/>
            </w:pPr>
            <w:r>
              <w:t>Closed Subscriber Group Identifier derived from CSG-ID defined in TS 29.272 [</w:t>
            </w:r>
            <w:r w:rsidRPr="00E37AC6">
              <w:t>106</w:t>
            </w:r>
            <w:r>
              <w:t>] clause 7.3.79.</w:t>
            </w:r>
          </w:p>
        </w:tc>
      </w:tr>
      <w:tr w:rsidR="00A10DE8" w14:paraId="54739F87" w14:textId="77777777" w:rsidTr="00726C4E">
        <w:trPr>
          <w:jc w:val="center"/>
        </w:trPr>
        <w:tc>
          <w:tcPr>
            <w:tcW w:w="2695" w:type="dxa"/>
          </w:tcPr>
          <w:p w14:paraId="0FCA4EBC" w14:textId="77777777" w:rsidR="00A10DE8" w:rsidRDefault="00A10DE8" w:rsidP="00726C4E">
            <w:pPr>
              <w:pStyle w:val="TAL"/>
            </w:pPr>
            <w:r>
              <w:t>IPv4Address</w:t>
            </w:r>
          </w:p>
        </w:tc>
        <w:tc>
          <w:tcPr>
            <w:tcW w:w="1266" w:type="dxa"/>
          </w:tcPr>
          <w:p w14:paraId="5F3B3DDD" w14:textId="77777777" w:rsidR="00A10DE8" w:rsidRDefault="00A10DE8" w:rsidP="00726C4E">
            <w:pPr>
              <w:pStyle w:val="TAL"/>
            </w:pPr>
            <w:r>
              <w:t>OCTET STRING (SIZE (4))</w:t>
            </w:r>
          </w:p>
        </w:tc>
        <w:tc>
          <w:tcPr>
            <w:tcW w:w="5668" w:type="dxa"/>
          </w:tcPr>
          <w:p w14:paraId="7EC130A1" w14:textId="77777777" w:rsidR="00A10DE8" w:rsidRDefault="00A10DE8" w:rsidP="00726C4E">
            <w:pPr>
              <w:pStyle w:val="TAL"/>
            </w:pPr>
            <w:r>
              <w:rPr>
                <w:rFonts w:cs="Arial"/>
                <w:szCs w:val="18"/>
              </w:rPr>
              <w:t>The IPv4 address being reported in binary representation.</w:t>
            </w:r>
          </w:p>
        </w:tc>
      </w:tr>
      <w:tr w:rsidR="00A10DE8" w14:paraId="3C378977" w14:textId="77777777" w:rsidTr="00726C4E">
        <w:trPr>
          <w:jc w:val="center"/>
        </w:trPr>
        <w:tc>
          <w:tcPr>
            <w:tcW w:w="2695" w:type="dxa"/>
          </w:tcPr>
          <w:p w14:paraId="72BBCE70" w14:textId="77777777" w:rsidR="00A10DE8" w:rsidRDefault="00A10DE8" w:rsidP="00726C4E">
            <w:pPr>
              <w:pStyle w:val="TAL"/>
            </w:pPr>
            <w:r>
              <w:t>IPv6Address</w:t>
            </w:r>
          </w:p>
        </w:tc>
        <w:tc>
          <w:tcPr>
            <w:tcW w:w="1266" w:type="dxa"/>
          </w:tcPr>
          <w:p w14:paraId="29EB9B12" w14:textId="77777777" w:rsidR="00A10DE8" w:rsidRDefault="00A10DE8" w:rsidP="00726C4E">
            <w:pPr>
              <w:pStyle w:val="TAL"/>
            </w:pPr>
            <w:r>
              <w:t>OCTET STRING (SIZE (16))</w:t>
            </w:r>
          </w:p>
        </w:tc>
        <w:tc>
          <w:tcPr>
            <w:tcW w:w="5668" w:type="dxa"/>
          </w:tcPr>
          <w:p w14:paraId="4EA8C918" w14:textId="77777777" w:rsidR="00A10DE8" w:rsidRDefault="00A10DE8" w:rsidP="00726C4E">
            <w:pPr>
              <w:pStyle w:val="TAL"/>
            </w:pPr>
            <w:r>
              <w:rPr>
                <w:rFonts w:cs="Arial"/>
                <w:szCs w:val="18"/>
              </w:rPr>
              <w:t>The IPv6 address being reported in binary representation.</w:t>
            </w:r>
          </w:p>
        </w:tc>
      </w:tr>
      <w:tr w:rsidR="00A10DE8" w14:paraId="6C4084A2" w14:textId="77777777" w:rsidTr="00726C4E">
        <w:trPr>
          <w:jc w:val="center"/>
        </w:trPr>
        <w:tc>
          <w:tcPr>
            <w:tcW w:w="2695" w:type="dxa"/>
          </w:tcPr>
          <w:p w14:paraId="39A17BB6" w14:textId="77777777" w:rsidR="00A10DE8" w:rsidRDefault="00A10DE8" w:rsidP="00726C4E">
            <w:pPr>
              <w:pStyle w:val="TAL"/>
            </w:pPr>
            <w:r>
              <w:t>MCC</w:t>
            </w:r>
          </w:p>
        </w:tc>
        <w:tc>
          <w:tcPr>
            <w:tcW w:w="1266" w:type="dxa"/>
          </w:tcPr>
          <w:p w14:paraId="0313DB06" w14:textId="77777777" w:rsidR="00A10DE8" w:rsidRDefault="00A10DE8" w:rsidP="00726C4E">
            <w:pPr>
              <w:pStyle w:val="TAL"/>
            </w:pPr>
            <w:r w:rsidRPr="00507F0D">
              <w:t>NumericString (SIZE</w:t>
            </w:r>
            <w:r>
              <w:t xml:space="preserve"> </w:t>
            </w:r>
            <w:r w:rsidRPr="00507F0D">
              <w:t>(3))</w:t>
            </w:r>
          </w:p>
        </w:tc>
        <w:tc>
          <w:tcPr>
            <w:tcW w:w="5668" w:type="dxa"/>
          </w:tcPr>
          <w:p w14:paraId="2BC629DB" w14:textId="77777777" w:rsidR="00A10DE8" w:rsidRDefault="00A10DE8" w:rsidP="00726C4E">
            <w:pPr>
              <w:pStyle w:val="TAL"/>
            </w:pPr>
            <w:r>
              <w:rPr>
                <w:rFonts w:cs="Arial"/>
                <w:szCs w:val="18"/>
              </w:rPr>
              <w:t>Mobile Country Code.</w:t>
            </w:r>
          </w:p>
        </w:tc>
      </w:tr>
      <w:tr w:rsidR="00A10DE8" w14:paraId="2EC36C4B" w14:textId="77777777" w:rsidTr="00726C4E">
        <w:trPr>
          <w:jc w:val="center"/>
        </w:trPr>
        <w:tc>
          <w:tcPr>
            <w:tcW w:w="2695" w:type="dxa"/>
          </w:tcPr>
          <w:p w14:paraId="022D360A" w14:textId="77777777" w:rsidR="00A10DE8" w:rsidRDefault="00A10DE8" w:rsidP="00726C4E">
            <w:pPr>
              <w:pStyle w:val="TAL"/>
            </w:pPr>
            <w:r>
              <w:t>MNC</w:t>
            </w:r>
          </w:p>
        </w:tc>
        <w:tc>
          <w:tcPr>
            <w:tcW w:w="1266" w:type="dxa"/>
          </w:tcPr>
          <w:p w14:paraId="1B7EC26D" w14:textId="77777777" w:rsidR="00A10DE8" w:rsidRPr="00507F0D" w:rsidRDefault="00A10DE8" w:rsidP="00726C4E">
            <w:pPr>
              <w:pStyle w:val="TAL"/>
            </w:pPr>
            <w:r w:rsidRPr="00507F0D">
              <w:t>NumericString (SIZE</w:t>
            </w:r>
            <w:r>
              <w:t xml:space="preserve"> </w:t>
            </w:r>
            <w:r w:rsidRPr="00507F0D">
              <w:t>(2..3))</w:t>
            </w:r>
          </w:p>
        </w:tc>
        <w:tc>
          <w:tcPr>
            <w:tcW w:w="5668" w:type="dxa"/>
          </w:tcPr>
          <w:p w14:paraId="68F58A31" w14:textId="77777777" w:rsidR="00A10DE8" w:rsidRDefault="00A10DE8" w:rsidP="00726C4E">
            <w:pPr>
              <w:pStyle w:val="TAL"/>
              <w:rPr>
                <w:rFonts w:cs="Arial"/>
                <w:szCs w:val="18"/>
              </w:rPr>
            </w:pPr>
            <w:r>
              <w:rPr>
                <w:rFonts w:cs="Arial"/>
                <w:szCs w:val="18"/>
              </w:rPr>
              <w:t>Mobile Network Code.</w:t>
            </w:r>
          </w:p>
        </w:tc>
      </w:tr>
      <w:tr w:rsidR="00A10DE8" w14:paraId="0FA75BFE" w14:textId="77777777" w:rsidTr="00726C4E">
        <w:trPr>
          <w:jc w:val="center"/>
        </w:trPr>
        <w:tc>
          <w:tcPr>
            <w:tcW w:w="2695" w:type="dxa"/>
          </w:tcPr>
          <w:p w14:paraId="1A1E41B4" w14:textId="77777777" w:rsidR="00A10DE8" w:rsidRDefault="00A10DE8" w:rsidP="00726C4E">
            <w:pPr>
              <w:pStyle w:val="TAL"/>
            </w:pPr>
            <w:r>
              <w:t>MUSIMUERequestType</w:t>
            </w:r>
          </w:p>
        </w:tc>
        <w:tc>
          <w:tcPr>
            <w:tcW w:w="1266" w:type="dxa"/>
          </w:tcPr>
          <w:p w14:paraId="15CB62AC" w14:textId="77777777" w:rsidR="00A10DE8" w:rsidRDefault="00A10DE8" w:rsidP="00726C4E">
            <w:pPr>
              <w:pStyle w:val="TAL"/>
            </w:pPr>
            <w:r>
              <w:t>OCTET STRING (SIZE(1))</w:t>
            </w:r>
          </w:p>
        </w:tc>
        <w:tc>
          <w:tcPr>
            <w:tcW w:w="5668" w:type="dxa"/>
          </w:tcPr>
          <w:p w14:paraId="36951084" w14:textId="77777777" w:rsidR="00A10DE8" w:rsidRDefault="00A10DE8" w:rsidP="00726C4E">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726C4E">
        <w:trPr>
          <w:jc w:val="center"/>
        </w:trPr>
        <w:tc>
          <w:tcPr>
            <w:tcW w:w="2695" w:type="dxa"/>
          </w:tcPr>
          <w:p w14:paraId="2280D00E" w14:textId="77777777" w:rsidR="00A10DE8" w:rsidRDefault="00A10DE8" w:rsidP="00726C4E">
            <w:pPr>
              <w:pStyle w:val="TAL"/>
            </w:pPr>
            <w:r>
              <w:t>NID</w:t>
            </w:r>
          </w:p>
        </w:tc>
        <w:tc>
          <w:tcPr>
            <w:tcW w:w="1266" w:type="dxa"/>
          </w:tcPr>
          <w:p w14:paraId="42BA6614" w14:textId="77777777" w:rsidR="00A10DE8" w:rsidRDefault="00A10DE8" w:rsidP="00726C4E">
            <w:pPr>
              <w:pStyle w:val="TAL"/>
            </w:pPr>
            <w:r>
              <w:t>UTF8String (SIZE(11))</w:t>
            </w:r>
          </w:p>
        </w:tc>
        <w:tc>
          <w:tcPr>
            <w:tcW w:w="5668" w:type="dxa"/>
          </w:tcPr>
          <w:p w14:paraId="03EAE190" w14:textId="77777777" w:rsidR="00A10DE8" w:rsidRDefault="00A10DE8" w:rsidP="00726C4E">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726C4E">
        <w:trPr>
          <w:jc w:val="center"/>
        </w:trPr>
        <w:tc>
          <w:tcPr>
            <w:tcW w:w="2695" w:type="dxa"/>
          </w:tcPr>
          <w:p w14:paraId="69AD5429" w14:textId="77777777" w:rsidR="00A10DE8" w:rsidRDefault="00A10DE8" w:rsidP="00726C4E">
            <w:pPr>
              <w:pStyle w:val="TAL"/>
            </w:pPr>
            <w:r>
              <w:t>PagingRestrictionIndicator</w:t>
            </w:r>
          </w:p>
        </w:tc>
        <w:tc>
          <w:tcPr>
            <w:tcW w:w="1266" w:type="dxa"/>
          </w:tcPr>
          <w:p w14:paraId="3982A820" w14:textId="77777777" w:rsidR="00A10DE8" w:rsidRDefault="00A10DE8" w:rsidP="00726C4E">
            <w:pPr>
              <w:pStyle w:val="TAL"/>
            </w:pPr>
            <w:r>
              <w:t>OCTET STRING (SIZE(1..33))</w:t>
            </w:r>
          </w:p>
        </w:tc>
        <w:tc>
          <w:tcPr>
            <w:tcW w:w="5668" w:type="dxa"/>
          </w:tcPr>
          <w:p w14:paraId="6478976F" w14:textId="77777777" w:rsidR="00A10DE8" w:rsidRDefault="00A10DE8" w:rsidP="00726C4E">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726C4E">
        <w:trPr>
          <w:jc w:val="center"/>
        </w:trPr>
        <w:tc>
          <w:tcPr>
            <w:tcW w:w="2695" w:type="dxa"/>
          </w:tcPr>
          <w:p w14:paraId="6A90FE73" w14:textId="77777777" w:rsidR="00A10DE8" w:rsidRDefault="00A10DE8" w:rsidP="00726C4E">
            <w:pPr>
              <w:pStyle w:val="TAL"/>
            </w:pPr>
            <w:r>
              <w:t>RAC</w:t>
            </w:r>
          </w:p>
        </w:tc>
        <w:tc>
          <w:tcPr>
            <w:tcW w:w="1266" w:type="dxa"/>
          </w:tcPr>
          <w:p w14:paraId="577E7B50" w14:textId="77777777" w:rsidR="00A10DE8" w:rsidRDefault="00A10DE8" w:rsidP="00726C4E">
            <w:pPr>
              <w:pStyle w:val="TAL"/>
            </w:pPr>
            <w:r>
              <w:t>OCTET STRING (SIZE (2))</w:t>
            </w:r>
          </w:p>
        </w:tc>
        <w:tc>
          <w:tcPr>
            <w:tcW w:w="5668" w:type="dxa"/>
          </w:tcPr>
          <w:p w14:paraId="2A4D82D5" w14:textId="77777777" w:rsidR="00A10DE8" w:rsidRDefault="00A10DE8" w:rsidP="00726C4E">
            <w:pPr>
              <w:pStyle w:val="TAL"/>
            </w:pPr>
            <w:r>
              <w:t>Routing Area Code identifying a routing area within a location area. Defined in TS 23.003 [19] clause 4.2.</w:t>
            </w:r>
          </w:p>
        </w:tc>
      </w:tr>
      <w:tr w:rsidR="00A10DE8" w14:paraId="0717D8B3" w14:textId="77777777" w:rsidTr="00726C4E">
        <w:trPr>
          <w:jc w:val="center"/>
        </w:trPr>
        <w:tc>
          <w:tcPr>
            <w:tcW w:w="2695" w:type="dxa"/>
          </w:tcPr>
          <w:p w14:paraId="09A044BB" w14:textId="77777777" w:rsidR="00A10DE8" w:rsidRDefault="00A10DE8" w:rsidP="00726C4E">
            <w:pPr>
              <w:pStyle w:val="TAL"/>
            </w:pPr>
            <w:r>
              <w:t>RATFrequencySelectionPriority</w:t>
            </w:r>
          </w:p>
        </w:tc>
        <w:tc>
          <w:tcPr>
            <w:tcW w:w="1266" w:type="dxa"/>
          </w:tcPr>
          <w:p w14:paraId="647978CC" w14:textId="77777777" w:rsidR="00A10DE8" w:rsidRDefault="00A10DE8" w:rsidP="00726C4E">
            <w:pPr>
              <w:pStyle w:val="TAL"/>
            </w:pPr>
            <w:r>
              <w:t>INTEGER (1..256)</w:t>
            </w:r>
          </w:p>
        </w:tc>
        <w:tc>
          <w:tcPr>
            <w:tcW w:w="5668" w:type="dxa"/>
          </w:tcPr>
          <w:p w14:paraId="231C1329" w14:textId="77A645CC" w:rsidR="00A10DE8" w:rsidRDefault="00A10DE8" w:rsidP="00726C4E">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726C4E">
        <w:trPr>
          <w:jc w:val="center"/>
        </w:trPr>
        <w:tc>
          <w:tcPr>
            <w:tcW w:w="2695" w:type="dxa"/>
          </w:tcPr>
          <w:p w14:paraId="38E10579" w14:textId="77777777" w:rsidR="00A10DE8" w:rsidRDefault="00A10DE8" w:rsidP="00726C4E">
            <w:pPr>
              <w:pStyle w:val="TAL"/>
            </w:pPr>
            <w:r>
              <w:t>RATRestrictionInformation</w:t>
            </w:r>
          </w:p>
        </w:tc>
        <w:tc>
          <w:tcPr>
            <w:tcW w:w="1266" w:type="dxa"/>
          </w:tcPr>
          <w:p w14:paraId="2B9BC082" w14:textId="77777777" w:rsidR="00A10DE8" w:rsidRDefault="00A10DE8" w:rsidP="00726C4E">
            <w:pPr>
              <w:pStyle w:val="TAL"/>
            </w:pPr>
            <w:r>
              <w:t>BIT STRING (SIZE(8,…))</w:t>
            </w:r>
          </w:p>
        </w:tc>
        <w:tc>
          <w:tcPr>
            <w:tcW w:w="5668" w:type="dxa"/>
          </w:tcPr>
          <w:p w14:paraId="113514FE" w14:textId="77777777" w:rsidR="00A10DE8" w:rsidRDefault="00A10DE8" w:rsidP="00726C4E">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726C4E">
        <w:trPr>
          <w:jc w:val="center"/>
        </w:trPr>
        <w:tc>
          <w:tcPr>
            <w:tcW w:w="2695" w:type="dxa"/>
          </w:tcPr>
          <w:p w14:paraId="27783A55" w14:textId="77777777" w:rsidR="00A10DE8" w:rsidRDefault="00A10DE8" w:rsidP="00726C4E">
            <w:pPr>
              <w:pStyle w:val="TAL"/>
            </w:pPr>
            <w:r>
              <w:t>SAC</w:t>
            </w:r>
          </w:p>
        </w:tc>
        <w:tc>
          <w:tcPr>
            <w:tcW w:w="1266" w:type="dxa"/>
          </w:tcPr>
          <w:p w14:paraId="4A629CBB" w14:textId="77777777" w:rsidR="00A10DE8" w:rsidRDefault="00A10DE8" w:rsidP="00726C4E">
            <w:pPr>
              <w:pStyle w:val="TAL"/>
            </w:pPr>
            <w:r>
              <w:t>OCTET STRING (SIZE (2))</w:t>
            </w:r>
          </w:p>
        </w:tc>
        <w:tc>
          <w:tcPr>
            <w:tcW w:w="5668" w:type="dxa"/>
          </w:tcPr>
          <w:p w14:paraId="44238135" w14:textId="77777777" w:rsidR="00A10DE8" w:rsidRDefault="00A10DE8" w:rsidP="00726C4E">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726C4E">
        <w:trPr>
          <w:jc w:val="center"/>
        </w:trPr>
        <w:tc>
          <w:tcPr>
            <w:tcW w:w="2695" w:type="dxa"/>
          </w:tcPr>
          <w:p w14:paraId="7DE026BF" w14:textId="77777777" w:rsidR="00A10DE8" w:rsidRDefault="00A10DE8" w:rsidP="00726C4E">
            <w:pPr>
              <w:pStyle w:val="TAL"/>
            </w:pPr>
            <w:r>
              <w:t>TAC</w:t>
            </w:r>
          </w:p>
        </w:tc>
        <w:tc>
          <w:tcPr>
            <w:tcW w:w="1266" w:type="dxa"/>
          </w:tcPr>
          <w:p w14:paraId="1B3B79E1" w14:textId="77777777" w:rsidR="00A10DE8" w:rsidRDefault="00A10DE8" w:rsidP="00726C4E">
            <w:pPr>
              <w:pStyle w:val="TAL"/>
            </w:pPr>
            <w:r>
              <w:t>OCTET STRING (SIZE(2..3))</w:t>
            </w:r>
          </w:p>
        </w:tc>
        <w:tc>
          <w:tcPr>
            <w:tcW w:w="5668" w:type="dxa"/>
          </w:tcPr>
          <w:p w14:paraId="53BF7664" w14:textId="77777777" w:rsidR="00A10DE8" w:rsidRPr="005F01D1" w:rsidRDefault="00A10DE8" w:rsidP="00726C4E">
            <w:pPr>
              <w:pStyle w:val="TAL"/>
              <w:rPr>
                <w:rFonts w:cs="Arial"/>
                <w:szCs w:val="18"/>
              </w:rPr>
            </w:pPr>
            <w:r w:rsidRPr="005F01D1">
              <w:rPr>
                <w:rFonts w:cs="Arial"/>
                <w:szCs w:val="18"/>
              </w:rPr>
              <w:t xml:space="preserve">The tracking area code being reported. </w:t>
            </w:r>
          </w:p>
          <w:p w14:paraId="732DC95E" w14:textId="77777777" w:rsidR="00A10DE8" w:rsidRDefault="00A10DE8" w:rsidP="00726C4E">
            <w:pPr>
              <w:pStyle w:val="TAL"/>
            </w:pPr>
            <w:r w:rsidRPr="005F01D1">
              <w:rPr>
                <w:rFonts w:cs="Arial"/>
                <w:szCs w:val="18"/>
              </w:rPr>
              <w:t>Given in the format specified in TS 38.413 [23] clause 9.3.3.10</w:t>
            </w:r>
            <w:r>
              <w:rPr>
                <w:rFonts w:cs="Arial"/>
                <w:szCs w:val="18"/>
              </w:rPr>
              <w:t>.</w:t>
            </w:r>
          </w:p>
        </w:tc>
      </w:tr>
      <w:tr w:rsidR="00A10DE8" w14:paraId="7B8D9B9C" w14:textId="77777777" w:rsidTr="00726C4E">
        <w:trPr>
          <w:jc w:val="center"/>
        </w:trPr>
        <w:tc>
          <w:tcPr>
            <w:tcW w:w="2695" w:type="dxa"/>
          </w:tcPr>
          <w:p w14:paraId="2DA6D0C5" w14:textId="77777777" w:rsidR="00A10DE8" w:rsidRDefault="00A10DE8" w:rsidP="00726C4E">
            <w:pPr>
              <w:pStyle w:val="TAL"/>
            </w:pPr>
            <w:r>
              <w:t>Timestamp</w:t>
            </w:r>
          </w:p>
        </w:tc>
        <w:tc>
          <w:tcPr>
            <w:tcW w:w="1266" w:type="dxa"/>
          </w:tcPr>
          <w:p w14:paraId="73A3E1B1" w14:textId="77777777" w:rsidR="00A10DE8" w:rsidRDefault="00A10DE8" w:rsidP="00726C4E">
            <w:pPr>
              <w:pStyle w:val="TAL"/>
            </w:pPr>
            <w:r>
              <w:t>GeneralizedTime</w:t>
            </w:r>
          </w:p>
        </w:tc>
        <w:tc>
          <w:tcPr>
            <w:tcW w:w="5668" w:type="dxa"/>
          </w:tcPr>
          <w:p w14:paraId="7116321E" w14:textId="40D0A99B" w:rsidR="00A10DE8" w:rsidRDefault="00A10DE8" w:rsidP="00726C4E">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726C4E">
        <w:trPr>
          <w:jc w:val="center"/>
        </w:trPr>
        <w:tc>
          <w:tcPr>
            <w:tcW w:w="2695" w:type="dxa"/>
          </w:tcPr>
          <w:p w14:paraId="0297B37A" w14:textId="77777777" w:rsidR="00A10DE8" w:rsidRDefault="00A10DE8" w:rsidP="00726C4E">
            <w:pPr>
              <w:pStyle w:val="TAL"/>
            </w:pPr>
            <w:r>
              <w:t>TimeZone</w:t>
            </w:r>
          </w:p>
        </w:tc>
        <w:tc>
          <w:tcPr>
            <w:tcW w:w="1266" w:type="dxa"/>
          </w:tcPr>
          <w:p w14:paraId="10CCEFEB" w14:textId="77777777" w:rsidR="00A10DE8" w:rsidRDefault="00A10DE8" w:rsidP="00726C4E">
            <w:pPr>
              <w:pStyle w:val="TAL"/>
            </w:pPr>
            <w:r>
              <w:t>UTF8String</w:t>
            </w:r>
          </w:p>
        </w:tc>
        <w:tc>
          <w:tcPr>
            <w:tcW w:w="5668" w:type="dxa"/>
          </w:tcPr>
          <w:p w14:paraId="211CBE60" w14:textId="54B144C3" w:rsidR="00A10DE8" w:rsidRDefault="00A10DE8" w:rsidP="00726C4E">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lastRenderedPageBreak/>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726C4E">
        <w:trPr>
          <w:jc w:val="center"/>
        </w:trPr>
        <w:tc>
          <w:tcPr>
            <w:tcW w:w="836" w:type="pct"/>
          </w:tcPr>
          <w:p w14:paraId="3094ED58" w14:textId="77777777" w:rsidR="00A10DE8" w:rsidRPr="00760004" w:rsidRDefault="00A10DE8" w:rsidP="00726C4E">
            <w:pPr>
              <w:pStyle w:val="TAH"/>
            </w:pPr>
            <w:r>
              <w:t>Type</w:t>
            </w:r>
            <w:r w:rsidRPr="00760004">
              <w:t xml:space="preserve"> name</w:t>
            </w:r>
          </w:p>
        </w:tc>
        <w:tc>
          <w:tcPr>
            <w:tcW w:w="1118" w:type="pct"/>
          </w:tcPr>
          <w:p w14:paraId="5C621372" w14:textId="77777777" w:rsidR="00A10DE8" w:rsidRPr="00760004" w:rsidRDefault="00A10DE8" w:rsidP="00726C4E">
            <w:pPr>
              <w:pStyle w:val="TAH"/>
            </w:pPr>
            <w:r>
              <w:t>Definition</w:t>
            </w:r>
          </w:p>
        </w:tc>
        <w:tc>
          <w:tcPr>
            <w:tcW w:w="373" w:type="pct"/>
          </w:tcPr>
          <w:p w14:paraId="3990EB62" w14:textId="77777777" w:rsidR="00A10DE8" w:rsidRPr="00760004" w:rsidRDefault="00A10DE8" w:rsidP="00726C4E">
            <w:pPr>
              <w:pStyle w:val="TAH"/>
            </w:pPr>
            <w:r>
              <w:t>Cardinality</w:t>
            </w:r>
          </w:p>
        </w:tc>
        <w:tc>
          <w:tcPr>
            <w:tcW w:w="2674" w:type="pct"/>
          </w:tcPr>
          <w:p w14:paraId="07A2E8D2" w14:textId="77777777" w:rsidR="00A10DE8" w:rsidRPr="00760004" w:rsidRDefault="00A10DE8" w:rsidP="00726C4E">
            <w:pPr>
              <w:pStyle w:val="TAH"/>
            </w:pPr>
            <w:r w:rsidRPr="00760004">
              <w:t>Description</w:t>
            </w:r>
          </w:p>
        </w:tc>
      </w:tr>
      <w:tr w:rsidR="00A10DE8" w:rsidRPr="00760004" w14:paraId="7DB44C0D" w14:textId="77777777" w:rsidTr="00726C4E">
        <w:trPr>
          <w:jc w:val="center"/>
        </w:trPr>
        <w:tc>
          <w:tcPr>
            <w:tcW w:w="836" w:type="pct"/>
          </w:tcPr>
          <w:p w14:paraId="63078C0C" w14:textId="77777777" w:rsidR="00A10DE8" w:rsidRDefault="00A10DE8" w:rsidP="00726C4E">
            <w:pPr>
              <w:pStyle w:val="TAL"/>
            </w:pPr>
            <w:r>
              <w:t>TAIList</w:t>
            </w:r>
          </w:p>
        </w:tc>
        <w:tc>
          <w:tcPr>
            <w:tcW w:w="1118" w:type="pct"/>
          </w:tcPr>
          <w:p w14:paraId="33949ED2" w14:textId="77777777" w:rsidR="00A10DE8" w:rsidRDefault="00A10DE8" w:rsidP="00726C4E">
            <w:pPr>
              <w:pStyle w:val="TAL"/>
            </w:pPr>
            <w:r>
              <w:t>SEQUENCE OF TAI</w:t>
            </w:r>
          </w:p>
        </w:tc>
        <w:tc>
          <w:tcPr>
            <w:tcW w:w="373" w:type="pct"/>
          </w:tcPr>
          <w:p w14:paraId="679DBECB" w14:textId="77777777" w:rsidR="00A10DE8" w:rsidRDefault="00A10DE8" w:rsidP="00726C4E">
            <w:pPr>
              <w:pStyle w:val="TAL"/>
            </w:pPr>
            <w:r>
              <w:t>0..MAX</w:t>
            </w:r>
          </w:p>
        </w:tc>
        <w:tc>
          <w:tcPr>
            <w:tcW w:w="2674" w:type="pct"/>
          </w:tcPr>
          <w:p w14:paraId="29AD7027" w14:textId="77777777" w:rsidR="00A10DE8" w:rsidRDefault="00A10DE8" w:rsidP="00726C4E">
            <w:pPr>
              <w:pStyle w:val="TAL"/>
            </w:pPr>
            <w:r>
              <w:t>Contains a list of TAIs</w:t>
            </w:r>
          </w:p>
        </w:tc>
      </w:tr>
      <w:tr w:rsidR="00A10DE8" w:rsidRPr="00760004" w14:paraId="7AF1E578" w14:textId="77777777" w:rsidTr="00726C4E">
        <w:trPr>
          <w:jc w:val="center"/>
        </w:trPr>
        <w:tc>
          <w:tcPr>
            <w:tcW w:w="836" w:type="pct"/>
          </w:tcPr>
          <w:p w14:paraId="08D67E4B" w14:textId="77777777" w:rsidR="00A10DE8" w:rsidRDefault="00A10DE8" w:rsidP="00726C4E">
            <w:pPr>
              <w:pStyle w:val="TAL"/>
            </w:pPr>
            <w:r>
              <w:t>PLMNList</w:t>
            </w:r>
          </w:p>
        </w:tc>
        <w:tc>
          <w:tcPr>
            <w:tcW w:w="1118" w:type="pct"/>
          </w:tcPr>
          <w:p w14:paraId="27B7C88E" w14:textId="77777777" w:rsidR="00A10DE8" w:rsidRDefault="00A10DE8" w:rsidP="00726C4E">
            <w:pPr>
              <w:pStyle w:val="TAL"/>
            </w:pPr>
            <w:r>
              <w:t>SEQUENCE OF PLMNID</w:t>
            </w:r>
          </w:p>
        </w:tc>
        <w:tc>
          <w:tcPr>
            <w:tcW w:w="373" w:type="pct"/>
          </w:tcPr>
          <w:p w14:paraId="5095CA19" w14:textId="77777777" w:rsidR="00A10DE8" w:rsidRDefault="00A10DE8" w:rsidP="00726C4E">
            <w:pPr>
              <w:pStyle w:val="TAL"/>
            </w:pPr>
            <w:r>
              <w:t>1..MAX</w:t>
            </w:r>
          </w:p>
        </w:tc>
        <w:tc>
          <w:tcPr>
            <w:tcW w:w="2674" w:type="pct"/>
          </w:tcPr>
          <w:p w14:paraId="1D770B1C" w14:textId="77777777" w:rsidR="00A10DE8" w:rsidRDefault="00A10DE8" w:rsidP="00726C4E">
            <w:pPr>
              <w:pStyle w:val="TAL"/>
            </w:pPr>
            <w:r>
              <w:t>Contains a list of PLMNs</w:t>
            </w:r>
          </w:p>
        </w:tc>
      </w:tr>
      <w:tr w:rsidR="00A10DE8" w:rsidRPr="00760004" w14:paraId="01BBBADD" w14:textId="77777777" w:rsidTr="00726C4E">
        <w:trPr>
          <w:jc w:val="center"/>
        </w:trPr>
        <w:tc>
          <w:tcPr>
            <w:tcW w:w="836" w:type="pct"/>
          </w:tcPr>
          <w:p w14:paraId="2CFD248E" w14:textId="77777777" w:rsidR="00A10DE8" w:rsidRDefault="00A10DE8" w:rsidP="00726C4E">
            <w:pPr>
              <w:pStyle w:val="TAL"/>
            </w:pPr>
            <w:r>
              <w:t>ForbiddenTACs</w:t>
            </w:r>
          </w:p>
        </w:tc>
        <w:tc>
          <w:tcPr>
            <w:tcW w:w="1118" w:type="pct"/>
          </w:tcPr>
          <w:p w14:paraId="06702E16" w14:textId="77777777" w:rsidR="00A10DE8" w:rsidRDefault="00A10DE8" w:rsidP="00726C4E">
            <w:pPr>
              <w:pStyle w:val="TAL"/>
            </w:pPr>
            <w:r>
              <w:t>SEQUENCE OF TAC</w:t>
            </w:r>
          </w:p>
        </w:tc>
        <w:tc>
          <w:tcPr>
            <w:tcW w:w="373" w:type="pct"/>
          </w:tcPr>
          <w:p w14:paraId="18A4B4F2" w14:textId="77777777" w:rsidR="00A10DE8" w:rsidRDefault="00A10DE8" w:rsidP="00726C4E">
            <w:pPr>
              <w:pStyle w:val="TAL"/>
            </w:pPr>
            <w:r>
              <w:t>1..MAX</w:t>
            </w:r>
          </w:p>
        </w:tc>
        <w:tc>
          <w:tcPr>
            <w:tcW w:w="2674" w:type="pct"/>
          </w:tcPr>
          <w:p w14:paraId="01BE6F2D" w14:textId="77777777" w:rsidR="00A10DE8" w:rsidRDefault="00A10DE8" w:rsidP="00726C4E">
            <w:pPr>
              <w:pStyle w:val="TAL"/>
              <w:tabs>
                <w:tab w:val="left" w:pos="3167"/>
              </w:tabs>
            </w:pPr>
            <w:r>
              <w:t>Contains a list of TACs.</w:t>
            </w:r>
          </w:p>
        </w:tc>
      </w:tr>
      <w:tr w:rsidR="00A10DE8" w:rsidRPr="00760004" w14:paraId="2D393C16" w14:textId="77777777" w:rsidTr="00726C4E">
        <w:trPr>
          <w:jc w:val="center"/>
        </w:trPr>
        <w:tc>
          <w:tcPr>
            <w:tcW w:w="836" w:type="pct"/>
          </w:tcPr>
          <w:p w14:paraId="19FC5588" w14:textId="77777777" w:rsidR="00A10DE8" w:rsidRDefault="00A10DE8" w:rsidP="00726C4E">
            <w:pPr>
              <w:pStyle w:val="TAL"/>
            </w:pPr>
            <w:r>
              <w:t>ForbiddenLACs</w:t>
            </w:r>
          </w:p>
        </w:tc>
        <w:tc>
          <w:tcPr>
            <w:tcW w:w="1118" w:type="pct"/>
          </w:tcPr>
          <w:p w14:paraId="0069F116" w14:textId="77777777" w:rsidR="00A10DE8" w:rsidRDefault="00A10DE8" w:rsidP="00726C4E">
            <w:pPr>
              <w:pStyle w:val="TAL"/>
            </w:pPr>
            <w:r>
              <w:t>SEQUENCE OF LAC</w:t>
            </w:r>
          </w:p>
        </w:tc>
        <w:tc>
          <w:tcPr>
            <w:tcW w:w="373" w:type="pct"/>
          </w:tcPr>
          <w:p w14:paraId="7B528B0F" w14:textId="77777777" w:rsidR="00A10DE8" w:rsidRDefault="00A10DE8" w:rsidP="00726C4E">
            <w:pPr>
              <w:pStyle w:val="TAL"/>
            </w:pPr>
            <w:r>
              <w:t>1..MAX</w:t>
            </w:r>
          </w:p>
        </w:tc>
        <w:tc>
          <w:tcPr>
            <w:tcW w:w="2674" w:type="pct"/>
          </w:tcPr>
          <w:p w14:paraId="28ADC3B2" w14:textId="77777777" w:rsidR="00A10DE8" w:rsidRDefault="00A10DE8" w:rsidP="00726C4E">
            <w:pPr>
              <w:pStyle w:val="TAL"/>
              <w:tabs>
                <w:tab w:val="left" w:pos="3167"/>
              </w:tabs>
            </w:pPr>
            <w:r>
              <w:t>Contains a list of LACs</w:t>
            </w:r>
          </w:p>
        </w:tc>
      </w:tr>
      <w:tr w:rsidR="00A10DE8" w:rsidRPr="00760004" w14:paraId="08A7B129" w14:textId="77777777" w:rsidTr="00726C4E">
        <w:trPr>
          <w:jc w:val="center"/>
        </w:trPr>
        <w:tc>
          <w:tcPr>
            <w:tcW w:w="836" w:type="pct"/>
          </w:tcPr>
          <w:p w14:paraId="07C2E938" w14:textId="77777777" w:rsidR="00A10DE8" w:rsidRDefault="00A10DE8" w:rsidP="00726C4E">
            <w:pPr>
              <w:pStyle w:val="TAL"/>
            </w:pPr>
            <w:r w:rsidRPr="008D095E">
              <w:t>RATRestrictions</w:t>
            </w:r>
          </w:p>
        </w:tc>
        <w:tc>
          <w:tcPr>
            <w:tcW w:w="1118" w:type="pct"/>
          </w:tcPr>
          <w:p w14:paraId="5B79B8EC" w14:textId="77777777" w:rsidR="00A10DE8" w:rsidRDefault="00A10DE8" w:rsidP="00726C4E">
            <w:pPr>
              <w:pStyle w:val="TAL"/>
            </w:pPr>
            <w:r>
              <w:t xml:space="preserve">SEQUENCE OF </w:t>
            </w:r>
            <w:r w:rsidRPr="008D095E">
              <w:t>RATRestriction</w:t>
            </w:r>
            <w:r>
              <w:t>Item</w:t>
            </w:r>
          </w:p>
        </w:tc>
        <w:tc>
          <w:tcPr>
            <w:tcW w:w="373" w:type="pct"/>
          </w:tcPr>
          <w:p w14:paraId="67B81CAF" w14:textId="77777777" w:rsidR="00A10DE8" w:rsidRDefault="00A10DE8" w:rsidP="00726C4E">
            <w:pPr>
              <w:pStyle w:val="TAL"/>
            </w:pPr>
            <w:r>
              <w:t>1..MAX</w:t>
            </w:r>
          </w:p>
        </w:tc>
        <w:tc>
          <w:tcPr>
            <w:tcW w:w="2674" w:type="pct"/>
          </w:tcPr>
          <w:p w14:paraId="1D315572" w14:textId="77777777" w:rsidR="00A10DE8" w:rsidRDefault="00A10DE8" w:rsidP="00726C4E">
            <w:pPr>
              <w:pStyle w:val="TAL"/>
              <w:tabs>
                <w:tab w:val="left" w:pos="3167"/>
              </w:tabs>
            </w:pPr>
            <w:r>
              <w:t>Contains a list of RAT Restrictions.</w:t>
            </w:r>
          </w:p>
        </w:tc>
      </w:tr>
      <w:tr w:rsidR="00A10DE8" w:rsidRPr="00760004" w14:paraId="4D0F0702" w14:textId="77777777" w:rsidTr="00726C4E">
        <w:trPr>
          <w:jc w:val="center"/>
        </w:trPr>
        <w:tc>
          <w:tcPr>
            <w:tcW w:w="836" w:type="pct"/>
          </w:tcPr>
          <w:p w14:paraId="244434F5" w14:textId="77777777" w:rsidR="00A10DE8" w:rsidRPr="008D095E" w:rsidRDefault="00A10DE8" w:rsidP="00726C4E">
            <w:pPr>
              <w:pStyle w:val="TAL"/>
            </w:pPr>
            <w:r w:rsidRPr="0037148A">
              <w:t>ConnectedENGNBList</w:t>
            </w:r>
          </w:p>
        </w:tc>
        <w:tc>
          <w:tcPr>
            <w:tcW w:w="1118" w:type="pct"/>
          </w:tcPr>
          <w:p w14:paraId="67B06448" w14:textId="77777777" w:rsidR="00A10DE8" w:rsidRDefault="00A10DE8" w:rsidP="00726C4E">
            <w:pPr>
              <w:pStyle w:val="TAL"/>
            </w:pPr>
            <w:r>
              <w:t xml:space="preserve">SEQUENCE OF </w:t>
            </w:r>
            <w:r w:rsidRPr="00773EA5">
              <w:t>ConnectedENGNB</w:t>
            </w:r>
          </w:p>
        </w:tc>
        <w:tc>
          <w:tcPr>
            <w:tcW w:w="373" w:type="pct"/>
          </w:tcPr>
          <w:p w14:paraId="750410B8" w14:textId="77777777" w:rsidR="00A10DE8" w:rsidRDefault="00A10DE8" w:rsidP="00726C4E">
            <w:pPr>
              <w:pStyle w:val="TAL"/>
            </w:pPr>
            <w:r>
              <w:t>1..MAX</w:t>
            </w:r>
          </w:p>
        </w:tc>
        <w:tc>
          <w:tcPr>
            <w:tcW w:w="2674" w:type="pct"/>
          </w:tcPr>
          <w:p w14:paraId="380258A2" w14:textId="77777777" w:rsidR="00A10DE8" w:rsidRDefault="00A10DE8" w:rsidP="00726C4E">
            <w:pPr>
              <w:pStyle w:val="TAL"/>
              <w:tabs>
                <w:tab w:val="left" w:pos="3167"/>
              </w:tabs>
            </w:pPr>
            <w:r>
              <w:t>Contains a list of connected en-gNBs.</w:t>
            </w:r>
          </w:p>
        </w:tc>
      </w:tr>
      <w:tr w:rsidR="00A10DE8" w:rsidRPr="00760004" w14:paraId="45801EF3" w14:textId="77777777" w:rsidTr="00726C4E">
        <w:trPr>
          <w:jc w:val="center"/>
        </w:trPr>
        <w:tc>
          <w:tcPr>
            <w:tcW w:w="836" w:type="pct"/>
          </w:tcPr>
          <w:p w14:paraId="548CAE7E" w14:textId="77777777" w:rsidR="00A10DE8" w:rsidRPr="0037148A" w:rsidRDefault="00A10DE8" w:rsidP="00726C4E">
            <w:pPr>
              <w:pStyle w:val="TAL"/>
            </w:pPr>
            <w:r w:rsidRPr="003F4CE5">
              <w:t>PLMNSupportList</w:t>
            </w:r>
          </w:p>
        </w:tc>
        <w:tc>
          <w:tcPr>
            <w:tcW w:w="1118" w:type="pct"/>
          </w:tcPr>
          <w:p w14:paraId="340EFEA7" w14:textId="77777777" w:rsidR="00A10DE8" w:rsidRDefault="00A10DE8" w:rsidP="00726C4E">
            <w:pPr>
              <w:pStyle w:val="TAL"/>
            </w:pPr>
            <w:r>
              <w:t xml:space="preserve">SEQUENCE OF </w:t>
            </w:r>
            <w:r w:rsidRPr="003F4CE5">
              <w:t>PLMNSupportItem</w:t>
            </w:r>
          </w:p>
        </w:tc>
        <w:tc>
          <w:tcPr>
            <w:tcW w:w="373" w:type="pct"/>
          </w:tcPr>
          <w:p w14:paraId="3E4C0F34" w14:textId="77777777" w:rsidR="00A10DE8" w:rsidRDefault="00A10DE8" w:rsidP="00726C4E">
            <w:pPr>
              <w:pStyle w:val="TAL"/>
            </w:pPr>
            <w:r>
              <w:t>1..MAX</w:t>
            </w:r>
          </w:p>
        </w:tc>
        <w:tc>
          <w:tcPr>
            <w:tcW w:w="2674" w:type="pct"/>
          </w:tcPr>
          <w:p w14:paraId="06F0231F" w14:textId="77777777" w:rsidR="00A10DE8" w:rsidRDefault="00A10DE8" w:rsidP="00726C4E">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726C4E">
        <w:trPr>
          <w:jc w:val="center"/>
        </w:trPr>
        <w:tc>
          <w:tcPr>
            <w:tcW w:w="748" w:type="pct"/>
          </w:tcPr>
          <w:p w14:paraId="33E0FAE8" w14:textId="77777777" w:rsidR="00A10DE8" w:rsidRPr="00760004" w:rsidRDefault="00A10DE8" w:rsidP="00726C4E">
            <w:pPr>
              <w:pStyle w:val="TAH"/>
            </w:pPr>
            <w:r>
              <w:t>Type</w:t>
            </w:r>
            <w:r w:rsidRPr="00760004">
              <w:t xml:space="preserve"> name</w:t>
            </w:r>
          </w:p>
        </w:tc>
        <w:tc>
          <w:tcPr>
            <w:tcW w:w="901" w:type="pct"/>
          </w:tcPr>
          <w:p w14:paraId="590660FC" w14:textId="77777777" w:rsidR="00A10DE8" w:rsidRPr="00760004" w:rsidRDefault="00A10DE8" w:rsidP="00726C4E">
            <w:pPr>
              <w:pStyle w:val="TAH"/>
            </w:pPr>
            <w:r>
              <w:t>Definition</w:t>
            </w:r>
          </w:p>
        </w:tc>
        <w:tc>
          <w:tcPr>
            <w:tcW w:w="350" w:type="pct"/>
          </w:tcPr>
          <w:p w14:paraId="64C3810E" w14:textId="77777777" w:rsidR="00A10DE8" w:rsidRPr="00760004" w:rsidRDefault="00A10DE8" w:rsidP="00726C4E">
            <w:pPr>
              <w:pStyle w:val="TAH"/>
            </w:pPr>
            <w:r>
              <w:t>Cardinality</w:t>
            </w:r>
          </w:p>
        </w:tc>
        <w:tc>
          <w:tcPr>
            <w:tcW w:w="3002" w:type="pct"/>
          </w:tcPr>
          <w:p w14:paraId="3B3AEA4D" w14:textId="77777777" w:rsidR="00A10DE8" w:rsidRPr="00760004" w:rsidRDefault="00A10DE8" w:rsidP="00726C4E">
            <w:pPr>
              <w:pStyle w:val="TAH"/>
            </w:pPr>
            <w:r w:rsidRPr="00760004">
              <w:t>Description</w:t>
            </w:r>
          </w:p>
        </w:tc>
      </w:tr>
      <w:tr w:rsidR="00A10DE8" w:rsidRPr="00760004" w14:paraId="6B446D9D" w14:textId="77777777" w:rsidTr="00726C4E">
        <w:trPr>
          <w:jc w:val="center"/>
        </w:trPr>
        <w:tc>
          <w:tcPr>
            <w:tcW w:w="748" w:type="pct"/>
          </w:tcPr>
          <w:p w14:paraId="26286079" w14:textId="77777777" w:rsidR="00A10DE8" w:rsidRPr="00760004" w:rsidRDefault="00A10DE8" w:rsidP="00726C4E">
            <w:pPr>
              <w:pStyle w:val="TAL"/>
            </w:pPr>
            <w:r>
              <w:t>TraceActivation</w:t>
            </w:r>
          </w:p>
        </w:tc>
        <w:tc>
          <w:tcPr>
            <w:tcW w:w="901" w:type="pct"/>
          </w:tcPr>
          <w:p w14:paraId="7609BA9A" w14:textId="77777777" w:rsidR="00A10DE8" w:rsidRDefault="00A10DE8" w:rsidP="00726C4E">
            <w:pPr>
              <w:pStyle w:val="TAL"/>
            </w:pPr>
            <w:r>
              <w:t>ExternalASNType</w:t>
            </w:r>
          </w:p>
        </w:tc>
        <w:tc>
          <w:tcPr>
            <w:tcW w:w="350" w:type="pct"/>
          </w:tcPr>
          <w:p w14:paraId="6E488C12" w14:textId="77777777" w:rsidR="00A10DE8" w:rsidRDefault="00A10DE8" w:rsidP="00726C4E">
            <w:pPr>
              <w:pStyle w:val="TAL"/>
            </w:pPr>
            <w:r>
              <w:t>1</w:t>
            </w:r>
          </w:p>
        </w:tc>
        <w:tc>
          <w:tcPr>
            <w:tcW w:w="3002" w:type="pct"/>
          </w:tcPr>
          <w:p w14:paraId="70327E8E" w14:textId="77777777" w:rsidR="00A10DE8" w:rsidRDefault="00A10DE8" w:rsidP="00726C4E">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726C4E">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1041" w:name="_Toc190723127"/>
      <w:r>
        <w:t>8.3</w:t>
      </w:r>
      <w:r>
        <w:tab/>
        <w:t>Identifier Types</w:t>
      </w:r>
      <w:bookmarkEnd w:id="1041"/>
    </w:p>
    <w:p w14:paraId="13CC166E" w14:textId="77777777" w:rsidR="00A10DE8" w:rsidRDefault="00A10DE8" w:rsidP="00A10DE8">
      <w:pPr>
        <w:pStyle w:val="Heading3"/>
      </w:pPr>
      <w:bookmarkStart w:id="1042" w:name="_Toc190723128"/>
      <w:r>
        <w:t>8.3.1</w:t>
      </w:r>
      <w:r>
        <w:tab/>
        <w:t>General</w:t>
      </w:r>
      <w:bookmarkEnd w:id="1042"/>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043" w:name="_Toc190723129"/>
      <w:r>
        <w:t>8.3.2</w:t>
      </w:r>
      <w:r>
        <w:tab/>
        <w:t>User identifier lists</w:t>
      </w:r>
      <w:bookmarkEnd w:id="1043"/>
    </w:p>
    <w:p w14:paraId="69E5E52E" w14:textId="77777777" w:rsidR="00A10DE8" w:rsidRDefault="00A10DE8" w:rsidP="00A10DE8">
      <w:pPr>
        <w:pStyle w:val="Heading4"/>
      </w:pPr>
      <w:bookmarkStart w:id="1044" w:name="_Toc190723130"/>
      <w:r>
        <w:t>8.3.2.1</w:t>
      </w:r>
      <w:r>
        <w:tab/>
        <w:t>Type: UserIdentifiers</w:t>
      </w:r>
      <w:bookmarkEnd w:id="1044"/>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726C4E">
        <w:trPr>
          <w:jc w:val="center"/>
        </w:trPr>
        <w:tc>
          <w:tcPr>
            <w:tcW w:w="932" w:type="pct"/>
          </w:tcPr>
          <w:p w14:paraId="599A176C" w14:textId="77777777" w:rsidR="00A10DE8" w:rsidRPr="00760004" w:rsidRDefault="00A10DE8" w:rsidP="00726C4E">
            <w:pPr>
              <w:pStyle w:val="TAH"/>
            </w:pPr>
            <w:r w:rsidRPr="00760004">
              <w:t>Field name</w:t>
            </w:r>
          </w:p>
        </w:tc>
        <w:tc>
          <w:tcPr>
            <w:tcW w:w="982" w:type="pct"/>
          </w:tcPr>
          <w:p w14:paraId="07816820" w14:textId="77777777" w:rsidR="00A10DE8" w:rsidRPr="00760004" w:rsidRDefault="00A10DE8" w:rsidP="00726C4E">
            <w:pPr>
              <w:pStyle w:val="TAH"/>
            </w:pPr>
            <w:r>
              <w:t>Type</w:t>
            </w:r>
          </w:p>
        </w:tc>
        <w:tc>
          <w:tcPr>
            <w:tcW w:w="327" w:type="pct"/>
          </w:tcPr>
          <w:p w14:paraId="0A843798" w14:textId="77777777" w:rsidR="00A10DE8" w:rsidRPr="00760004" w:rsidRDefault="00A10DE8" w:rsidP="00726C4E">
            <w:pPr>
              <w:pStyle w:val="TAH"/>
            </w:pPr>
            <w:r>
              <w:t>Cardinality</w:t>
            </w:r>
          </w:p>
        </w:tc>
        <w:tc>
          <w:tcPr>
            <w:tcW w:w="2430" w:type="pct"/>
          </w:tcPr>
          <w:p w14:paraId="0D557CE4" w14:textId="77777777" w:rsidR="00A10DE8" w:rsidRPr="00760004" w:rsidRDefault="00A10DE8" w:rsidP="00726C4E">
            <w:pPr>
              <w:pStyle w:val="TAH"/>
            </w:pPr>
            <w:r w:rsidRPr="00760004">
              <w:t>Description</w:t>
            </w:r>
          </w:p>
        </w:tc>
        <w:tc>
          <w:tcPr>
            <w:tcW w:w="329" w:type="pct"/>
          </w:tcPr>
          <w:p w14:paraId="23A4F2EC" w14:textId="77777777" w:rsidR="00A10DE8" w:rsidRPr="00760004" w:rsidRDefault="00A10DE8" w:rsidP="00726C4E">
            <w:pPr>
              <w:pStyle w:val="TAH"/>
            </w:pPr>
            <w:r w:rsidRPr="00760004">
              <w:t>M/C/O</w:t>
            </w:r>
          </w:p>
        </w:tc>
      </w:tr>
      <w:tr w:rsidR="00A10DE8" w:rsidRPr="00760004" w14:paraId="0B1C762B" w14:textId="77777777" w:rsidTr="00726C4E">
        <w:trPr>
          <w:jc w:val="center"/>
        </w:trPr>
        <w:tc>
          <w:tcPr>
            <w:tcW w:w="932" w:type="pct"/>
          </w:tcPr>
          <w:p w14:paraId="731FAB8A" w14:textId="77777777" w:rsidR="00A10DE8" w:rsidRPr="00760004" w:rsidRDefault="00A10DE8" w:rsidP="00726C4E">
            <w:pPr>
              <w:pStyle w:val="TAL"/>
            </w:pPr>
            <w:r>
              <w:t>fiveGSSubscriberIDs</w:t>
            </w:r>
          </w:p>
        </w:tc>
        <w:tc>
          <w:tcPr>
            <w:tcW w:w="982" w:type="pct"/>
          </w:tcPr>
          <w:p w14:paraId="2104C672" w14:textId="77777777" w:rsidR="00A10DE8" w:rsidRDefault="00A10DE8" w:rsidP="00726C4E">
            <w:pPr>
              <w:pStyle w:val="TAL"/>
            </w:pPr>
            <w:r>
              <w:t>FiveGSSubscriberIDs</w:t>
            </w:r>
          </w:p>
        </w:tc>
        <w:tc>
          <w:tcPr>
            <w:tcW w:w="327" w:type="pct"/>
          </w:tcPr>
          <w:p w14:paraId="4F3DB9E3" w14:textId="77777777" w:rsidR="00A10DE8" w:rsidRDefault="00A10DE8" w:rsidP="00726C4E">
            <w:pPr>
              <w:pStyle w:val="TAL"/>
            </w:pPr>
            <w:r>
              <w:t>0..1</w:t>
            </w:r>
          </w:p>
        </w:tc>
        <w:tc>
          <w:tcPr>
            <w:tcW w:w="2430" w:type="pct"/>
          </w:tcPr>
          <w:p w14:paraId="0E111555" w14:textId="77777777" w:rsidR="00A10DE8" w:rsidRPr="00760004" w:rsidRDefault="00A10DE8" w:rsidP="00726C4E">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726C4E">
            <w:pPr>
              <w:pStyle w:val="TAL"/>
            </w:pPr>
            <w:r>
              <w:t>C</w:t>
            </w:r>
          </w:p>
        </w:tc>
      </w:tr>
      <w:tr w:rsidR="00A10DE8" w:rsidRPr="00760004" w14:paraId="68FBF505" w14:textId="77777777" w:rsidTr="00726C4E">
        <w:trPr>
          <w:jc w:val="center"/>
        </w:trPr>
        <w:tc>
          <w:tcPr>
            <w:tcW w:w="932" w:type="pct"/>
          </w:tcPr>
          <w:p w14:paraId="5DEE0199" w14:textId="77777777" w:rsidR="00A10DE8" w:rsidRDefault="00A10DE8" w:rsidP="00726C4E">
            <w:pPr>
              <w:pStyle w:val="TAL"/>
            </w:pPr>
            <w:r>
              <w:t>ePSSubscriberIDs</w:t>
            </w:r>
          </w:p>
        </w:tc>
        <w:tc>
          <w:tcPr>
            <w:tcW w:w="982" w:type="pct"/>
          </w:tcPr>
          <w:p w14:paraId="0EC02A58" w14:textId="77777777" w:rsidR="00A10DE8" w:rsidRDefault="00A10DE8" w:rsidP="00726C4E">
            <w:pPr>
              <w:pStyle w:val="TAL"/>
            </w:pPr>
            <w:r>
              <w:t>EPSSubscriberIDs</w:t>
            </w:r>
          </w:p>
        </w:tc>
        <w:tc>
          <w:tcPr>
            <w:tcW w:w="327" w:type="pct"/>
          </w:tcPr>
          <w:p w14:paraId="7D252AB0" w14:textId="77777777" w:rsidR="00A10DE8" w:rsidRDefault="00A10DE8" w:rsidP="00726C4E">
            <w:pPr>
              <w:pStyle w:val="TAL"/>
            </w:pPr>
            <w:r>
              <w:t>0..1</w:t>
            </w:r>
          </w:p>
        </w:tc>
        <w:tc>
          <w:tcPr>
            <w:tcW w:w="2430" w:type="pct"/>
          </w:tcPr>
          <w:p w14:paraId="15E38F09" w14:textId="77777777" w:rsidR="00A10DE8" w:rsidRDefault="00A10DE8" w:rsidP="00726C4E">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726C4E">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045" w:name="_Toc190723131"/>
      <w:r>
        <w:t>8.3.2.2</w:t>
      </w:r>
      <w:r>
        <w:tab/>
        <w:t>Sequence Of user identifier types</w:t>
      </w:r>
      <w:bookmarkEnd w:id="1045"/>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lastRenderedPageBreak/>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726C4E">
        <w:trPr>
          <w:jc w:val="center"/>
        </w:trPr>
        <w:tc>
          <w:tcPr>
            <w:tcW w:w="975" w:type="pct"/>
          </w:tcPr>
          <w:p w14:paraId="760856F7" w14:textId="77777777" w:rsidR="00A10DE8" w:rsidRPr="00760004" w:rsidRDefault="00A10DE8" w:rsidP="00726C4E">
            <w:pPr>
              <w:pStyle w:val="TAH"/>
            </w:pPr>
            <w:r>
              <w:t>Type</w:t>
            </w:r>
            <w:r w:rsidRPr="00760004">
              <w:t xml:space="preserve"> name</w:t>
            </w:r>
          </w:p>
        </w:tc>
        <w:tc>
          <w:tcPr>
            <w:tcW w:w="931" w:type="pct"/>
          </w:tcPr>
          <w:p w14:paraId="38FD369F" w14:textId="77777777" w:rsidR="00A10DE8" w:rsidRPr="00760004" w:rsidRDefault="00A10DE8" w:rsidP="00726C4E">
            <w:pPr>
              <w:pStyle w:val="TAH"/>
            </w:pPr>
            <w:r>
              <w:t>Definition</w:t>
            </w:r>
          </w:p>
        </w:tc>
        <w:tc>
          <w:tcPr>
            <w:tcW w:w="373" w:type="pct"/>
          </w:tcPr>
          <w:p w14:paraId="65253306" w14:textId="77777777" w:rsidR="00A10DE8" w:rsidRPr="00760004" w:rsidRDefault="00A10DE8" w:rsidP="00726C4E">
            <w:pPr>
              <w:pStyle w:val="TAH"/>
            </w:pPr>
            <w:r>
              <w:t>Cardinality</w:t>
            </w:r>
          </w:p>
        </w:tc>
        <w:tc>
          <w:tcPr>
            <w:tcW w:w="2720" w:type="pct"/>
          </w:tcPr>
          <w:p w14:paraId="5F234F09" w14:textId="77777777" w:rsidR="00A10DE8" w:rsidRPr="00760004" w:rsidRDefault="00A10DE8" w:rsidP="00726C4E">
            <w:pPr>
              <w:pStyle w:val="TAH"/>
            </w:pPr>
            <w:r w:rsidRPr="00760004">
              <w:t>Description</w:t>
            </w:r>
          </w:p>
        </w:tc>
      </w:tr>
      <w:tr w:rsidR="00A10DE8" w:rsidRPr="00760004" w14:paraId="733E5842" w14:textId="77777777" w:rsidTr="00726C4E">
        <w:trPr>
          <w:jc w:val="center"/>
        </w:trPr>
        <w:tc>
          <w:tcPr>
            <w:tcW w:w="975" w:type="pct"/>
          </w:tcPr>
          <w:p w14:paraId="411F431A" w14:textId="77777777" w:rsidR="00A10DE8" w:rsidRPr="00760004" w:rsidRDefault="00A10DE8" w:rsidP="00726C4E">
            <w:pPr>
              <w:pStyle w:val="TAL"/>
            </w:pPr>
            <w:r>
              <w:t>FiveGSSubscriberIDs</w:t>
            </w:r>
          </w:p>
        </w:tc>
        <w:tc>
          <w:tcPr>
            <w:tcW w:w="931" w:type="pct"/>
          </w:tcPr>
          <w:p w14:paraId="675E0C64" w14:textId="77777777" w:rsidR="00A10DE8" w:rsidRDefault="00A10DE8" w:rsidP="00726C4E">
            <w:pPr>
              <w:pStyle w:val="TAL"/>
            </w:pPr>
            <w:r>
              <w:t>SEQUENCE OF FiveGSSubscriberID</w:t>
            </w:r>
          </w:p>
        </w:tc>
        <w:tc>
          <w:tcPr>
            <w:tcW w:w="373" w:type="pct"/>
          </w:tcPr>
          <w:p w14:paraId="1E0E5144" w14:textId="77777777" w:rsidR="00A10DE8" w:rsidRDefault="00A10DE8" w:rsidP="00726C4E">
            <w:pPr>
              <w:pStyle w:val="TAL"/>
            </w:pPr>
            <w:r>
              <w:t>1..MAX</w:t>
            </w:r>
          </w:p>
        </w:tc>
        <w:tc>
          <w:tcPr>
            <w:tcW w:w="2720" w:type="pct"/>
          </w:tcPr>
          <w:p w14:paraId="265057A0" w14:textId="77777777" w:rsidR="00A10DE8" w:rsidRPr="001619AF" w:rsidRDefault="00A10DE8" w:rsidP="00726C4E">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726C4E">
        <w:trPr>
          <w:jc w:val="center"/>
        </w:trPr>
        <w:tc>
          <w:tcPr>
            <w:tcW w:w="975" w:type="pct"/>
          </w:tcPr>
          <w:p w14:paraId="39CCD297" w14:textId="77777777" w:rsidR="00A10DE8" w:rsidRDefault="00A10DE8" w:rsidP="00726C4E">
            <w:pPr>
              <w:pStyle w:val="TAL"/>
            </w:pPr>
            <w:r>
              <w:t>EPSSubscriberIDs</w:t>
            </w:r>
          </w:p>
        </w:tc>
        <w:tc>
          <w:tcPr>
            <w:tcW w:w="931" w:type="pct"/>
          </w:tcPr>
          <w:p w14:paraId="01B7B304" w14:textId="77777777" w:rsidR="00A10DE8" w:rsidRDefault="00A10DE8" w:rsidP="00726C4E">
            <w:pPr>
              <w:pStyle w:val="TAL"/>
            </w:pPr>
            <w:r>
              <w:t>SEQUENCE OF EPSSubscriberID</w:t>
            </w:r>
          </w:p>
        </w:tc>
        <w:tc>
          <w:tcPr>
            <w:tcW w:w="373" w:type="pct"/>
          </w:tcPr>
          <w:p w14:paraId="7F5B50DA" w14:textId="77777777" w:rsidR="00A10DE8" w:rsidRDefault="00A10DE8" w:rsidP="00726C4E">
            <w:pPr>
              <w:pStyle w:val="TAL"/>
            </w:pPr>
            <w:r>
              <w:t>1..MAX</w:t>
            </w:r>
          </w:p>
        </w:tc>
        <w:tc>
          <w:tcPr>
            <w:tcW w:w="2720" w:type="pct"/>
          </w:tcPr>
          <w:p w14:paraId="6D39C86F" w14:textId="77777777" w:rsidR="00A10DE8" w:rsidRDefault="00A10DE8" w:rsidP="00726C4E">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046" w:name="_Toc190723132"/>
      <w:r>
        <w:t>8.3.2.3</w:t>
      </w:r>
      <w:r>
        <w:tab/>
        <w:t>Type: EPSSubscriberIDs</w:t>
      </w:r>
      <w:bookmarkEnd w:id="1046"/>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726C4E">
        <w:trPr>
          <w:jc w:val="center"/>
        </w:trPr>
        <w:tc>
          <w:tcPr>
            <w:tcW w:w="932" w:type="pct"/>
          </w:tcPr>
          <w:p w14:paraId="52772A61" w14:textId="77777777" w:rsidR="00A10DE8" w:rsidRPr="00760004" w:rsidRDefault="00A10DE8" w:rsidP="00726C4E">
            <w:pPr>
              <w:pStyle w:val="TAH"/>
            </w:pPr>
            <w:r w:rsidRPr="00760004">
              <w:t>Field name</w:t>
            </w:r>
          </w:p>
        </w:tc>
        <w:tc>
          <w:tcPr>
            <w:tcW w:w="982" w:type="pct"/>
          </w:tcPr>
          <w:p w14:paraId="40A1B783" w14:textId="77777777" w:rsidR="00A10DE8" w:rsidRPr="00760004" w:rsidRDefault="00A10DE8" w:rsidP="00726C4E">
            <w:pPr>
              <w:pStyle w:val="TAH"/>
            </w:pPr>
            <w:r>
              <w:t>Type</w:t>
            </w:r>
          </w:p>
        </w:tc>
        <w:tc>
          <w:tcPr>
            <w:tcW w:w="561" w:type="pct"/>
          </w:tcPr>
          <w:p w14:paraId="1709E220" w14:textId="77777777" w:rsidR="00A10DE8" w:rsidRPr="00760004" w:rsidRDefault="00A10DE8" w:rsidP="00726C4E">
            <w:pPr>
              <w:pStyle w:val="TAH"/>
            </w:pPr>
            <w:r>
              <w:t>Cardinality</w:t>
            </w:r>
          </w:p>
        </w:tc>
        <w:tc>
          <w:tcPr>
            <w:tcW w:w="2196" w:type="pct"/>
          </w:tcPr>
          <w:p w14:paraId="7134AEAD" w14:textId="77777777" w:rsidR="00A10DE8" w:rsidRPr="00760004" w:rsidRDefault="00A10DE8" w:rsidP="00726C4E">
            <w:pPr>
              <w:pStyle w:val="TAH"/>
            </w:pPr>
            <w:r w:rsidRPr="00760004">
              <w:t>Description</w:t>
            </w:r>
          </w:p>
        </w:tc>
        <w:tc>
          <w:tcPr>
            <w:tcW w:w="329" w:type="pct"/>
          </w:tcPr>
          <w:p w14:paraId="0D1E26E0" w14:textId="77777777" w:rsidR="00A10DE8" w:rsidRPr="00760004" w:rsidRDefault="00A10DE8" w:rsidP="00726C4E">
            <w:pPr>
              <w:pStyle w:val="TAH"/>
            </w:pPr>
            <w:r w:rsidRPr="00760004">
              <w:t>M/C/O</w:t>
            </w:r>
          </w:p>
        </w:tc>
      </w:tr>
      <w:tr w:rsidR="00A10DE8" w:rsidRPr="00760004" w14:paraId="4005E3BB" w14:textId="77777777" w:rsidTr="00726C4E">
        <w:trPr>
          <w:jc w:val="center"/>
        </w:trPr>
        <w:tc>
          <w:tcPr>
            <w:tcW w:w="932" w:type="pct"/>
          </w:tcPr>
          <w:p w14:paraId="421E833F" w14:textId="77777777" w:rsidR="00A10DE8" w:rsidRPr="00760004" w:rsidRDefault="00A10DE8" w:rsidP="00726C4E">
            <w:pPr>
              <w:pStyle w:val="TAL"/>
            </w:pPr>
            <w:r>
              <w:t>iMSI</w:t>
            </w:r>
          </w:p>
        </w:tc>
        <w:tc>
          <w:tcPr>
            <w:tcW w:w="982" w:type="pct"/>
          </w:tcPr>
          <w:p w14:paraId="279DE0FA" w14:textId="77777777" w:rsidR="00A10DE8" w:rsidRDefault="00A10DE8" w:rsidP="00726C4E">
            <w:pPr>
              <w:pStyle w:val="TAL"/>
            </w:pPr>
            <w:r>
              <w:t>IMSI</w:t>
            </w:r>
          </w:p>
        </w:tc>
        <w:tc>
          <w:tcPr>
            <w:tcW w:w="561" w:type="pct"/>
          </w:tcPr>
          <w:p w14:paraId="6ECCAF88" w14:textId="77777777" w:rsidR="00A10DE8" w:rsidRDefault="00A10DE8" w:rsidP="00726C4E">
            <w:pPr>
              <w:pStyle w:val="TAL"/>
            </w:pPr>
            <w:r>
              <w:t>0..1</w:t>
            </w:r>
          </w:p>
        </w:tc>
        <w:tc>
          <w:tcPr>
            <w:tcW w:w="2196" w:type="pct"/>
          </w:tcPr>
          <w:p w14:paraId="3D76F702" w14:textId="77777777" w:rsidR="00A10DE8" w:rsidRPr="00760004" w:rsidRDefault="00A10DE8" w:rsidP="00726C4E">
            <w:pPr>
              <w:pStyle w:val="TAL"/>
            </w:pPr>
            <w:r>
              <w:t>Shall be present when the IMSI is known.</w:t>
            </w:r>
          </w:p>
        </w:tc>
        <w:tc>
          <w:tcPr>
            <w:tcW w:w="329" w:type="pct"/>
          </w:tcPr>
          <w:p w14:paraId="17EED248" w14:textId="77777777" w:rsidR="00A10DE8" w:rsidRPr="00760004" w:rsidRDefault="00A10DE8" w:rsidP="00726C4E">
            <w:pPr>
              <w:pStyle w:val="TAL"/>
            </w:pPr>
            <w:r>
              <w:t>C</w:t>
            </w:r>
          </w:p>
        </w:tc>
      </w:tr>
      <w:tr w:rsidR="00A10DE8" w:rsidRPr="00760004" w14:paraId="3926A0FD" w14:textId="77777777" w:rsidTr="00726C4E">
        <w:trPr>
          <w:jc w:val="center"/>
        </w:trPr>
        <w:tc>
          <w:tcPr>
            <w:tcW w:w="932" w:type="pct"/>
          </w:tcPr>
          <w:p w14:paraId="3CFE5307" w14:textId="77777777" w:rsidR="00A10DE8" w:rsidRDefault="00A10DE8" w:rsidP="00726C4E">
            <w:pPr>
              <w:pStyle w:val="TAL"/>
            </w:pPr>
            <w:r>
              <w:t>mSISDN</w:t>
            </w:r>
          </w:p>
        </w:tc>
        <w:tc>
          <w:tcPr>
            <w:tcW w:w="982" w:type="pct"/>
          </w:tcPr>
          <w:p w14:paraId="03C40212" w14:textId="77777777" w:rsidR="00A10DE8" w:rsidRDefault="00A10DE8" w:rsidP="00726C4E">
            <w:pPr>
              <w:pStyle w:val="TAL"/>
            </w:pPr>
            <w:r>
              <w:t>MSISDN</w:t>
            </w:r>
          </w:p>
        </w:tc>
        <w:tc>
          <w:tcPr>
            <w:tcW w:w="561" w:type="pct"/>
          </w:tcPr>
          <w:p w14:paraId="11902DCE" w14:textId="77777777" w:rsidR="00A10DE8" w:rsidRDefault="00A10DE8" w:rsidP="00726C4E">
            <w:pPr>
              <w:pStyle w:val="TAL"/>
            </w:pPr>
            <w:r>
              <w:t>0..1</w:t>
            </w:r>
          </w:p>
        </w:tc>
        <w:tc>
          <w:tcPr>
            <w:tcW w:w="2196" w:type="pct"/>
          </w:tcPr>
          <w:p w14:paraId="6339F354" w14:textId="77777777" w:rsidR="00A10DE8" w:rsidRDefault="00A10DE8" w:rsidP="00726C4E">
            <w:pPr>
              <w:pStyle w:val="TAL"/>
            </w:pPr>
            <w:r>
              <w:t>Shall be present when the MSISDN is known.</w:t>
            </w:r>
          </w:p>
        </w:tc>
        <w:tc>
          <w:tcPr>
            <w:tcW w:w="329" w:type="pct"/>
          </w:tcPr>
          <w:p w14:paraId="4138BFE6" w14:textId="77777777" w:rsidR="00A10DE8" w:rsidRDefault="00A10DE8" w:rsidP="00726C4E">
            <w:pPr>
              <w:pStyle w:val="TAL"/>
            </w:pPr>
            <w:r>
              <w:t>C</w:t>
            </w:r>
          </w:p>
        </w:tc>
      </w:tr>
      <w:tr w:rsidR="00A10DE8" w:rsidRPr="00760004" w14:paraId="61A74E1A" w14:textId="77777777" w:rsidTr="00726C4E">
        <w:trPr>
          <w:jc w:val="center"/>
        </w:trPr>
        <w:tc>
          <w:tcPr>
            <w:tcW w:w="932" w:type="pct"/>
          </w:tcPr>
          <w:p w14:paraId="19FAD9DC" w14:textId="77777777" w:rsidR="00A10DE8" w:rsidRDefault="00A10DE8" w:rsidP="00726C4E">
            <w:pPr>
              <w:pStyle w:val="TAL"/>
            </w:pPr>
            <w:r>
              <w:t>iMEI</w:t>
            </w:r>
          </w:p>
        </w:tc>
        <w:tc>
          <w:tcPr>
            <w:tcW w:w="982" w:type="pct"/>
          </w:tcPr>
          <w:p w14:paraId="47849F7E" w14:textId="77777777" w:rsidR="00A10DE8" w:rsidRDefault="00A10DE8" w:rsidP="00726C4E">
            <w:pPr>
              <w:pStyle w:val="TAL"/>
            </w:pPr>
            <w:r>
              <w:t>IMEI</w:t>
            </w:r>
          </w:p>
        </w:tc>
        <w:tc>
          <w:tcPr>
            <w:tcW w:w="561" w:type="pct"/>
          </w:tcPr>
          <w:p w14:paraId="45E7850E" w14:textId="77777777" w:rsidR="00A10DE8" w:rsidRDefault="00A10DE8" w:rsidP="00726C4E">
            <w:pPr>
              <w:pStyle w:val="TAL"/>
            </w:pPr>
            <w:r>
              <w:t>0..1</w:t>
            </w:r>
          </w:p>
        </w:tc>
        <w:tc>
          <w:tcPr>
            <w:tcW w:w="2196" w:type="pct"/>
          </w:tcPr>
          <w:p w14:paraId="5DE85395" w14:textId="77777777" w:rsidR="00A10DE8" w:rsidRDefault="00A10DE8" w:rsidP="00726C4E">
            <w:pPr>
              <w:pStyle w:val="TAL"/>
            </w:pPr>
            <w:r>
              <w:t>Shall be present when the IMEI is known.</w:t>
            </w:r>
          </w:p>
        </w:tc>
        <w:tc>
          <w:tcPr>
            <w:tcW w:w="329" w:type="pct"/>
          </w:tcPr>
          <w:p w14:paraId="34DB71BE" w14:textId="77777777" w:rsidR="00A10DE8" w:rsidRDefault="00A10DE8" w:rsidP="00726C4E">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047" w:name="_Toc190723133"/>
      <w:r>
        <w:t>8.3.2.4</w:t>
      </w:r>
      <w:r>
        <w:tab/>
        <w:t>Type: FiveGSSubscriberID</w:t>
      </w:r>
      <w:bookmarkEnd w:id="1047"/>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726C4E">
        <w:trPr>
          <w:jc w:val="center"/>
        </w:trPr>
        <w:tc>
          <w:tcPr>
            <w:tcW w:w="2030" w:type="dxa"/>
          </w:tcPr>
          <w:p w14:paraId="30C41AAC" w14:textId="77777777" w:rsidR="00A10DE8" w:rsidRPr="00760004" w:rsidRDefault="00A10DE8" w:rsidP="00726C4E">
            <w:pPr>
              <w:pStyle w:val="TAH"/>
            </w:pPr>
            <w:r>
              <w:t>CHOICE</w:t>
            </w:r>
          </w:p>
        </w:tc>
        <w:tc>
          <w:tcPr>
            <w:tcW w:w="2105" w:type="dxa"/>
          </w:tcPr>
          <w:p w14:paraId="6E400FC6" w14:textId="77777777" w:rsidR="00A10DE8" w:rsidRPr="00760004" w:rsidRDefault="00A10DE8" w:rsidP="00726C4E">
            <w:pPr>
              <w:pStyle w:val="TAH"/>
            </w:pPr>
            <w:r>
              <w:t>Type</w:t>
            </w:r>
          </w:p>
        </w:tc>
        <w:tc>
          <w:tcPr>
            <w:tcW w:w="5040" w:type="dxa"/>
          </w:tcPr>
          <w:p w14:paraId="2AAA1039" w14:textId="77777777" w:rsidR="00A10DE8" w:rsidRPr="00760004" w:rsidRDefault="00A10DE8" w:rsidP="00726C4E">
            <w:pPr>
              <w:pStyle w:val="TAH"/>
            </w:pPr>
            <w:r w:rsidRPr="00760004">
              <w:t>Description</w:t>
            </w:r>
          </w:p>
        </w:tc>
      </w:tr>
      <w:tr w:rsidR="00A10DE8" w:rsidRPr="00760004" w14:paraId="4F55BD19" w14:textId="77777777" w:rsidTr="00726C4E">
        <w:trPr>
          <w:jc w:val="center"/>
        </w:trPr>
        <w:tc>
          <w:tcPr>
            <w:tcW w:w="2030" w:type="dxa"/>
          </w:tcPr>
          <w:p w14:paraId="1A04C854" w14:textId="77777777" w:rsidR="00A10DE8" w:rsidRPr="00760004" w:rsidRDefault="00A10DE8" w:rsidP="00726C4E">
            <w:pPr>
              <w:pStyle w:val="TAL"/>
            </w:pPr>
            <w:r>
              <w:t>sUPI</w:t>
            </w:r>
            <w:r w:rsidRPr="003463A0">
              <w:t xml:space="preserve">        </w:t>
            </w:r>
          </w:p>
        </w:tc>
        <w:tc>
          <w:tcPr>
            <w:tcW w:w="2105" w:type="dxa"/>
          </w:tcPr>
          <w:p w14:paraId="44860EEA" w14:textId="77777777" w:rsidR="00A10DE8" w:rsidRPr="002C2C01" w:rsidRDefault="00A10DE8" w:rsidP="00726C4E">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726C4E">
            <w:pPr>
              <w:pStyle w:val="TAL"/>
              <w:rPr>
                <w:rFonts w:cs="Arial"/>
                <w:szCs w:val="18"/>
                <w:lang w:val="fr-FR"/>
              </w:rPr>
            </w:pPr>
            <w:r>
              <w:rPr>
                <w:rFonts w:cs="Arial"/>
                <w:szCs w:val="18"/>
              </w:rPr>
              <w:t>Chosen when the identifier being reported is a SUPI.</w:t>
            </w:r>
          </w:p>
        </w:tc>
      </w:tr>
      <w:tr w:rsidR="00A10DE8" w:rsidRPr="00760004" w14:paraId="67C5C5AC" w14:textId="77777777" w:rsidTr="00726C4E">
        <w:trPr>
          <w:jc w:val="center"/>
        </w:trPr>
        <w:tc>
          <w:tcPr>
            <w:tcW w:w="2030" w:type="dxa"/>
          </w:tcPr>
          <w:p w14:paraId="274453D5" w14:textId="77777777" w:rsidR="00A10DE8" w:rsidRDefault="00A10DE8" w:rsidP="00726C4E">
            <w:pPr>
              <w:pStyle w:val="TAL"/>
            </w:pPr>
            <w:r>
              <w:t>sUCI</w:t>
            </w:r>
          </w:p>
        </w:tc>
        <w:tc>
          <w:tcPr>
            <w:tcW w:w="2105" w:type="dxa"/>
          </w:tcPr>
          <w:p w14:paraId="0350CD80" w14:textId="77777777" w:rsidR="00A10DE8" w:rsidRDefault="00A10DE8" w:rsidP="00726C4E">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726C4E">
            <w:pPr>
              <w:pStyle w:val="TAL"/>
              <w:rPr>
                <w:rFonts w:cs="Arial"/>
                <w:szCs w:val="18"/>
              </w:rPr>
            </w:pPr>
            <w:r>
              <w:rPr>
                <w:rFonts w:cs="Arial"/>
                <w:szCs w:val="18"/>
              </w:rPr>
              <w:t>Chosen when the identifier being reported is a SUCI.</w:t>
            </w:r>
          </w:p>
        </w:tc>
      </w:tr>
      <w:tr w:rsidR="00A10DE8" w:rsidRPr="00760004" w14:paraId="6D0808A2" w14:textId="77777777" w:rsidTr="00726C4E">
        <w:trPr>
          <w:jc w:val="center"/>
        </w:trPr>
        <w:tc>
          <w:tcPr>
            <w:tcW w:w="2030" w:type="dxa"/>
          </w:tcPr>
          <w:p w14:paraId="293D3C90" w14:textId="77777777" w:rsidR="00A10DE8" w:rsidRDefault="00A10DE8" w:rsidP="00726C4E">
            <w:pPr>
              <w:pStyle w:val="TAL"/>
            </w:pPr>
            <w:r>
              <w:t>pEI</w:t>
            </w:r>
          </w:p>
        </w:tc>
        <w:tc>
          <w:tcPr>
            <w:tcW w:w="2105" w:type="dxa"/>
          </w:tcPr>
          <w:p w14:paraId="2D493B6D" w14:textId="77777777" w:rsidR="00A10DE8" w:rsidRDefault="00A10DE8" w:rsidP="00726C4E">
            <w:pPr>
              <w:pStyle w:val="TAL"/>
              <w:rPr>
                <w:rFonts w:cs="Arial"/>
                <w:szCs w:val="18"/>
                <w:lang w:val="fr-FR"/>
              </w:rPr>
            </w:pPr>
            <w:r>
              <w:rPr>
                <w:rFonts w:cs="Arial"/>
                <w:szCs w:val="18"/>
                <w:lang w:val="fr-FR"/>
              </w:rPr>
              <w:t>PEI</w:t>
            </w:r>
          </w:p>
        </w:tc>
        <w:tc>
          <w:tcPr>
            <w:tcW w:w="5040" w:type="dxa"/>
          </w:tcPr>
          <w:p w14:paraId="6D7999A4" w14:textId="77777777" w:rsidR="00A10DE8" w:rsidRDefault="00A10DE8" w:rsidP="00726C4E">
            <w:pPr>
              <w:pStyle w:val="TAL"/>
              <w:rPr>
                <w:rFonts w:cs="Arial"/>
                <w:szCs w:val="18"/>
              </w:rPr>
            </w:pPr>
            <w:r>
              <w:rPr>
                <w:rFonts w:cs="Arial"/>
                <w:szCs w:val="18"/>
              </w:rPr>
              <w:t>Chosen when the identifier being reported is a PEI.</w:t>
            </w:r>
          </w:p>
        </w:tc>
      </w:tr>
      <w:tr w:rsidR="00A10DE8" w:rsidRPr="00760004" w14:paraId="02BC32FB" w14:textId="77777777" w:rsidTr="00726C4E">
        <w:trPr>
          <w:jc w:val="center"/>
        </w:trPr>
        <w:tc>
          <w:tcPr>
            <w:tcW w:w="2030" w:type="dxa"/>
          </w:tcPr>
          <w:p w14:paraId="684029F5" w14:textId="77777777" w:rsidR="00A10DE8" w:rsidRDefault="00A10DE8" w:rsidP="00726C4E">
            <w:pPr>
              <w:pStyle w:val="TAL"/>
            </w:pPr>
            <w:r>
              <w:t>gPSI</w:t>
            </w:r>
          </w:p>
        </w:tc>
        <w:tc>
          <w:tcPr>
            <w:tcW w:w="2105" w:type="dxa"/>
          </w:tcPr>
          <w:p w14:paraId="009686A2" w14:textId="77777777" w:rsidR="00A10DE8" w:rsidRDefault="00A10DE8" w:rsidP="00726C4E">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726C4E">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048" w:name="_Toc190723134"/>
      <w:r>
        <w:lastRenderedPageBreak/>
        <w:t>8.3.3</w:t>
      </w:r>
      <w:r>
        <w:tab/>
        <w:t>Simple Types for Identifiers</w:t>
      </w:r>
      <w:bookmarkEnd w:id="1048"/>
    </w:p>
    <w:p w14:paraId="50B4CE3A" w14:textId="2A0FA69B" w:rsidR="00A10DE8" w:rsidRPr="001A1E56" w:rsidRDefault="00A10DE8" w:rsidP="00A10DE8">
      <w:pPr>
        <w:pStyle w:val="TH"/>
      </w:pPr>
      <w:r w:rsidRPr="001A1E56">
        <w:t xml:space="preserve">Table </w:t>
      </w:r>
      <w:r w:rsidR="0038254F">
        <w:t>8.3.3-1</w:t>
      </w:r>
      <w:r>
        <w:t>:</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726C4E">
        <w:trPr>
          <w:trHeight w:val="88"/>
          <w:jc w:val="center"/>
        </w:trPr>
        <w:tc>
          <w:tcPr>
            <w:tcW w:w="2245" w:type="dxa"/>
          </w:tcPr>
          <w:p w14:paraId="43586063" w14:textId="77777777" w:rsidR="00A10DE8" w:rsidRPr="007B1D70" w:rsidRDefault="00A10DE8" w:rsidP="00726C4E">
            <w:pPr>
              <w:pStyle w:val="TAH"/>
            </w:pPr>
            <w:r>
              <w:t>Type name</w:t>
            </w:r>
          </w:p>
        </w:tc>
        <w:tc>
          <w:tcPr>
            <w:tcW w:w="1440" w:type="dxa"/>
          </w:tcPr>
          <w:p w14:paraId="30767D39" w14:textId="77777777" w:rsidR="00A10DE8" w:rsidRPr="007B1D70" w:rsidRDefault="00A10DE8" w:rsidP="00726C4E">
            <w:pPr>
              <w:pStyle w:val="TAH"/>
            </w:pPr>
            <w:r>
              <w:t>Type definition</w:t>
            </w:r>
          </w:p>
        </w:tc>
        <w:tc>
          <w:tcPr>
            <w:tcW w:w="5711" w:type="dxa"/>
          </w:tcPr>
          <w:p w14:paraId="4CAEC395" w14:textId="77777777" w:rsidR="00A10DE8" w:rsidRPr="007B1D70" w:rsidRDefault="00A10DE8" w:rsidP="00726C4E">
            <w:pPr>
              <w:pStyle w:val="TAH"/>
            </w:pPr>
            <w:r>
              <w:t>Description</w:t>
            </w:r>
          </w:p>
        </w:tc>
      </w:tr>
      <w:tr w:rsidR="00A10DE8" w14:paraId="5E2A4D0E" w14:textId="77777777" w:rsidTr="00726C4E">
        <w:trPr>
          <w:jc w:val="center"/>
        </w:trPr>
        <w:tc>
          <w:tcPr>
            <w:tcW w:w="2245" w:type="dxa"/>
          </w:tcPr>
          <w:p w14:paraId="65B34856" w14:textId="77777777" w:rsidR="00A10DE8" w:rsidRDefault="00A10DE8" w:rsidP="00726C4E">
            <w:pPr>
              <w:pStyle w:val="TAL"/>
            </w:pPr>
            <w:r>
              <w:t>AMFPointer</w:t>
            </w:r>
          </w:p>
        </w:tc>
        <w:tc>
          <w:tcPr>
            <w:tcW w:w="1440" w:type="dxa"/>
          </w:tcPr>
          <w:p w14:paraId="29EAF45E" w14:textId="77777777" w:rsidR="00A10DE8" w:rsidRDefault="00A10DE8" w:rsidP="00726C4E">
            <w:pPr>
              <w:pStyle w:val="TAL"/>
            </w:pPr>
            <w:r>
              <w:t>INTEGER (0..63)</w:t>
            </w:r>
          </w:p>
        </w:tc>
        <w:tc>
          <w:tcPr>
            <w:tcW w:w="5711" w:type="dxa"/>
          </w:tcPr>
          <w:p w14:paraId="35AD8DEB" w14:textId="77777777" w:rsidR="00A10DE8" w:rsidRDefault="00A10DE8" w:rsidP="00726C4E">
            <w:pPr>
              <w:pStyle w:val="TAL"/>
            </w:pPr>
            <w:r>
              <w:t>Derived from the AMF Pointer defined in TS 23.003 [19] clause 2.10.1.</w:t>
            </w:r>
          </w:p>
        </w:tc>
      </w:tr>
      <w:tr w:rsidR="00A10DE8" w14:paraId="725696CE" w14:textId="77777777" w:rsidTr="00726C4E">
        <w:trPr>
          <w:jc w:val="center"/>
        </w:trPr>
        <w:tc>
          <w:tcPr>
            <w:tcW w:w="2245" w:type="dxa"/>
          </w:tcPr>
          <w:p w14:paraId="17DB0661" w14:textId="77777777" w:rsidR="00A10DE8" w:rsidRDefault="00A10DE8" w:rsidP="00726C4E">
            <w:pPr>
              <w:pStyle w:val="TAL"/>
            </w:pPr>
            <w:r>
              <w:t>AMFRegionID</w:t>
            </w:r>
          </w:p>
        </w:tc>
        <w:tc>
          <w:tcPr>
            <w:tcW w:w="1440" w:type="dxa"/>
          </w:tcPr>
          <w:p w14:paraId="4890671E" w14:textId="77777777" w:rsidR="00A10DE8" w:rsidRDefault="00A10DE8" w:rsidP="00726C4E">
            <w:pPr>
              <w:pStyle w:val="TAL"/>
            </w:pPr>
            <w:r>
              <w:t>INTEGER (0..255)</w:t>
            </w:r>
          </w:p>
        </w:tc>
        <w:tc>
          <w:tcPr>
            <w:tcW w:w="5711" w:type="dxa"/>
          </w:tcPr>
          <w:p w14:paraId="66D0C65C" w14:textId="77777777" w:rsidR="00A10DE8" w:rsidRDefault="00A10DE8" w:rsidP="00726C4E">
            <w:pPr>
              <w:pStyle w:val="TAL"/>
            </w:pPr>
            <w:r>
              <w:t>Derived from the AMF Region ID defined in TS 23.003 [19] clause 2.10.1.</w:t>
            </w:r>
          </w:p>
        </w:tc>
      </w:tr>
      <w:tr w:rsidR="00A10DE8" w14:paraId="49D3FC93" w14:textId="77777777" w:rsidTr="00726C4E">
        <w:trPr>
          <w:jc w:val="center"/>
        </w:trPr>
        <w:tc>
          <w:tcPr>
            <w:tcW w:w="2245" w:type="dxa"/>
          </w:tcPr>
          <w:p w14:paraId="7EE43F70" w14:textId="77777777" w:rsidR="00A10DE8" w:rsidRDefault="00A10DE8" w:rsidP="00726C4E">
            <w:pPr>
              <w:pStyle w:val="TAL"/>
            </w:pPr>
            <w:r>
              <w:t>AMFSetID</w:t>
            </w:r>
          </w:p>
        </w:tc>
        <w:tc>
          <w:tcPr>
            <w:tcW w:w="1440" w:type="dxa"/>
          </w:tcPr>
          <w:p w14:paraId="1562AD64" w14:textId="77777777" w:rsidR="00A10DE8" w:rsidRDefault="00A10DE8" w:rsidP="00726C4E">
            <w:pPr>
              <w:pStyle w:val="TAL"/>
            </w:pPr>
            <w:r>
              <w:t>INTEGER (0..1023)</w:t>
            </w:r>
          </w:p>
        </w:tc>
        <w:tc>
          <w:tcPr>
            <w:tcW w:w="5711" w:type="dxa"/>
          </w:tcPr>
          <w:p w14:paraId="05A298FE" w14:textId="77777777" w:rsidR="00A10DE8" w:rsidRDefault="00A10DE8" w:rsidP="00726C4E">
            <w:pPr>
              <w:pStyle w:val="TAL"/>
            </w:pPr>
            <w:r>
              <w:t>Derived from the AMF Set ID defined in TS 23.003 [19] clause 2.10.1.</w:t>
            </w:r>
          </w:p>
        </w:tc>
      </w:tr>
      <w:tr w:rsidR="00A10DE8" w14:paraId="51985782" w14:textId="77777777" w:rsidTr="00726C4E">
        <w:trPr>
          <w:jc w:val="center"/>
        </w:trPr>
        <w:tc>
          <w:tcPr>
            <w:tcW w:w="2245" w:type="dxa"/>
          </w:tcPr>
          <w:p w14:paraId="648D64FF" w14:textId="77777777" w:rsidR="00A10DE8" w:rsidRDefault="00A10DE8" w:rsidP="00726C4E">
            <w:pPr>
              <w:pStyle w:val="TAL"/>
            </w:pPr>
            <w:r>
              <w:t>EUI64</w:t>
            </w:r>
          </w:p>
        </w:tc>
        <w:tc>
          <w:tcPr>
            <w:tcW w:w="1440" w:type="dxa"/>
          </w:tcPr>
          <w:p w14:paraId="1F68836C" w14:textId="77777777" w:rsidR="00A10DE8" w:rsidRDefault="00A10DE8" w:rsidP="00726C4E">
            <w:pPr>
              <w:pStyle w:val="TAL"/>
            </w:pPr>
            <w:r>
              <w:t>OCTET STRING (SIZE(8))</w:t>
            </w:r>
          </w:p>
        </w:tc>
        <w:tc>
          <w:tcPr>
            <w:tcW w:w="5711" w:type="dxa"/>
          </w:tcPr>
          <w:p w14:paraId="07869896" w14:textId="77777777" w:rsidR="00A10DE8" w:rsidRDefault="00A10DE8" w:rsidP="00726C4E">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726C4E">
        <w:trPr>
          <w:jc w:val="center"/>
        </w:trPr>
        <w:tc>
          <w:tcPr>
            <w:tcW w:w="2245" w:type="dxa"/>
          </w:tcPr>
          <w:p w14:paraId="5C61E5B9" w14:textId="77777777" w:rsidR="00A10DE8" w:rsidRDefault="00A10DE8" w:rsidP="00726C4E">
            <w:pPr>
              <w:pStyle w:val="TAL"/>
            </w:pPr>
            <w:r>
              <w:t>FiveGTMSI</w:t>
            </w:r>
          </w:p>
        </w:tc>
        <w:tc>
          <w:tcPr>
            <w:tcW w:w="1440" w:type="dxa"/>
          </w:tcPr>
          <w:p w14:paraId="32B6DFB2" w14:textId="77777777" w:rsidR="00A10DE8" w:rsidRDefault="00A10DE8" w:rsidP="00726C4E">
            <w:pPr>
              <w:pStyle w:val="TAL"/>
            </w:pPr>
            <w:r w:rsidRPr="00DB37DF">
              <w:t>INTEGER (0..4294967295)</w:t>
            </w:r>
          </w:p>
        </w:tc>
        <w:tc>
          <w:tcPr>
            <w:tcW w:w="5711" w:type="dxa"/>
          </w:tcPr>
          <w:p w14:paraId="2CB08250" w14:textId="77777777" w:rsidR="00A10DE8" w:rsidRDefault="00A10DE8" w:rsidP="00726C4E">
            <w:pPr>
              <w:pStyle w:val="TAL"/>
            </w:pPr>
            <w:r>
              <w:rPr>
                <w:snapToGrid w:val="0"/>
              </w:rPr>
              <w:t xml:space="preserve">Derived from the TMSI defined in </w:t>
            </w:r>
            <w:r>
              <w:t>TS 23.003 [19] clause 2.10.1.</w:t>
            </w:r>
          </w:p>
        </w:tc>
      </w:tr>
      <w:tr w:rsidR="00A10DE8" w14:paraId="721AE669" w14:textId="77777777" w:rsidTr="00726C4E">
        <w:trPr>
          <w:jc w:val="center"/>
        </w:trPr>
        <w:tc>
          <w:tcPr>
            <w:tcW w:w="2245" w:type="dxa"/>
          </w:tcPr>
          <w:p w14:paraId="03CC0AA9" w14:textId="77777777" w:rsidR="00A10DE8" w:rsidRDefault="00A10DE8" w:rsidP="00726C4E">
            <w:pPr>
              <w:pStyle w:val="TAL"/>
            </w:pPr>
            <w:r>
              <w:t>HomeNetworkIdentifier</w:t>
            </w:r>
          </w:p>
        </w:tc>
        <w:tc>
          <w:tcPr>
            <w:tcW w:w="1440" w:type="dxa"/>
          </w:tcPr>
          <w:p w14:paraId="45C19FA7" w14:textId="77777777" w:rsidR="00A10DE8" w:rsidRPr="00DB37DF" w:rsidRDefault="00A10DE8" w:rsidP="00726C4E">
            <w:pPr>
              <w:pStyle w:val="TAL"/>
            </w:pPr>
            <w:r>
              <w:t>UTF8String</w:t>
            </w:r>
          </w:p>
        </w:tc>
        <w:tc>
          <w:tcPr>
            <w:tcW w:w="5711" w:type="dxa"/>
          </w:tcPr>
          <w:p w14:paraId="3016B498" w14:textId="77777777" w:rsidR="00A10DE8" w:rsidRDefault="00A10DE8" w:rsidP="00726C4E">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726C4E">
        <w:trPr>
          <w:jc w:val="center"/>
        </w:trPr>
        <w:tc>
          <w:tcPr>
            <w:tcW w:w="2245" w:type="dxa"/>
          </w:tcPr>
          <w:p w14:paraId="0D063705" w14:textId="77777777" w:rsidR="00A10DE8" w:rsidRDefault="00A10DE8" w:rsidP="00726C4E">
            <w:pPr>
              <w:pStyle w:val="TAL"/>
            </w:pPr>
            <w:r>
              <w:t>HomeNetworkPublicKeyID</w:t>
            </w:r>
          </w:p>
        </w:tc>
        <w:tc>
          <w:tcPr>
            <w:tcW w:w="1440" w:type="dxa"/>
          </w:tcPr>
          <w:p w14:paraId="42796B72" w14:textId="77777777" w:rsidR="00A10DE8" w:rsidRDefault="00A10DE8" w:rsidP="00726C4E">
            <w:pPr>
              <w:pStyle w:val="TAL"/>
            </w:pPr>
            <w:r>
              <w:t>OCTET STRING</w:t>
            </w:r>
          </w:p>
        </w:tc>
        <w:tc>
          <w:tcPr>
            <w:tcW w:w="5711" w:type="dxa"/>
          </w:tcPr>
          <w:p w14:paraId="471BC9D5" w14:textId="77777777" w:rsidR="00A10DE8" w:rsidRDefault="00A10DE8" w:rsidP="00726C4E">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726C4E">
        <w:trPr>
          <w:jc w:val="center"/>
        </w:trPr>
        <w:tc>
          <w:tcPr>
            <w:tcW w:w="2245" w:type="dxa"/>
          </w:tcPr>
          <w:p w14:paraId="6F34135B" w14:textId="77777777" w:rsidR="00A10DE8" w:rsidRDefault="00A10DE8" w:rsidP="00726C4E">
            <w:pPr>
              <w:pStyle w:val="TAL"/>
            </w:pPr>
            <w:r>
              <w:t>IMEI</w:t>
            </w:r>
          </w:p>
        </w:tc>
        <w:tc>
          <w:tcPr>
            <w:tcW w:w="1440" w:type="dxa"/>
          </w:tcPr>
          <w:p w14:paraId="3BD78EE8" w14:textId="77777777" w:rsidR="00A10DE8" w:rsidRDefault="00A10DE8" w:rsidP="00726C4E">
            <w:pPr>
              <w:pStyle w:val="TAL"/>
            </w:pPr>
            <w:r>
              <w:t>NumericString(Size(14))</w:t>
            </w:r>
          </w:p>
        </w:tc>
        <w:tc>
          <w:tcPr>
            <w:tcW w:w="5711" w:type="dxa"/>
          </w:tcPr>
          <w:p w14:paraId="57923611" w14:textId="77777777" w:rsidR="00A10DE8" w:rsidRDefault="00A10DE8" w:rsidP="00726C4E">
            <w:pPr>
              <w:pStyle w:val="TAL"/>
              <w:rPr>
                <w:snapToGrid w:val="0"/>
              </w:rPr>
            </w:pPr>
            <w:r>
              <w:t>Derived from the International Mobile Equipment Identity defined in TS 23.003 [19] clause 6.2.1.</w:t>
            </w:r>
          </w:p>
        </w:tc>
      </w:tr>
      <w:tr w:rsidR="00A10DE8" w14:paraId="7471C545" w14:textId="77777777" w:rsidTr="00726C4E">
        <w:trPr>
          <w:jc w:val="center"/>
        </w:trPr>
        <w:tc>
          <w:tcPr>
            <w:tcW w:w="2245" w:type="dxa"/>
          </w:tcPr>
          <w:p w14:paraId="39621D5F" w14:textId="77777777" w:rsidR="00A10DE8" w:rsidRDefault="00A10DE8" w:rsidP="00726C4E">
            <w:pPr>
              <w:pStyle w:val="TAL"/>
            </w:pPr>
            <w:r>
              <w:t>IMEISV</w:t>
            </w:r>
          </w:p>
        </w:tc>
        <w:tc>
          <w:tcPr>
            <w:tcW w:w="1440" w:type="dxa"/>
          </w:tcPr>
          <w:p w14:paraId="040D9D7B" w14:textId="77777777" w:rsidR="00A10DE8" w:rsidRDefault="00A10DE8" w:rsidP="00726C4E">
            <w:pPr>
              <w:pStyle w:val="TAL"/>
            </w:pPr>
            <w:r>
              <w:t>NumericString (SIZE(16))</w:t>
            </w:r>
          </w:p>
        </w:tc>
        <w:tc>
          <w:tcPr>
            <w:tcW w:w="5711" w:type="dxa"/>
          </w:tcPr>
          <w:p w14:paraId="195F349A" w14:textId="77777777" w:rsidR="00A10DE8" w:rsidRDefault="00A10DE8" w:rsidP="00726C4E">
            <w:pPr>
              <w:pStyle w:val="TAL"/>
            </w:pPr>
            <w:r>
              <w:t>Derived from the International Mobile Equipment Identity and Software Version defined in TS 23.003 [19] clause 6.2.2.</w:t>
            </w:r>
          </w:p>
        </w:tc>
      </w:tr>
      <w:tr w:rsidR="00A10DE8" w14:paraId="0DA25E11" w14:textId="77777777" w:rsidTr="00726C4E">
        <w:trPr>
          <w:jc w:val="center"/>
        </w:trPr>
        <w:tc>
          <w:tcPr>
            <w:tcW w:w="2245" w:type="dxa"/>
          </w:tcPr>
          <w:p w14:paraId="4BA9D34A" w14:textId="77777777" w:rsidR="00A10DE8" w:rsidRDefault="00A10DE8" w:rsidP="00726C4E">
            <w:pPr>
              <w:pStyle w:val="TAL"/>
            </w:pPr>
            <w:r>
              <w:t>IMSI</w:t>
            </w:r>
          </w:p>
        </w:tc>
        <w:tc>
          <w:tcPr>
            <w:tcW w:w="1440" w:type="dxa"/>
          </w:tcPr>
          <w:p w14:paraId="4D1B9506" w14:textId="77777777" w:rsidR="00A10DE8" w:rsidRDefault="00A10DE8" w:rsidP="00726C4E">
            <w:pPr>
              <w:pStyle w:val="TAL"/>
            </w:pPr>
            <w:r>
              <w:t>NumericString (SIZE(6..15))</w:t>
            </w:r>
          </w:p>
        </w:tc>
        <w:tc>
          <w:tcPr>
            <w:tcW w:w="5711" w:type="dxa"/>
          </w:tcPr>
          <w:p w14:paraId="3630EA89" w14:textId="77777777" w:rsidR="00A10DE8" w:rsidRDefault="00A10DE8" w:rsidP="00726C4E">
            <w:pPr>
              <w:pStyle w:val="TAL"/>
            </w:pPr>
            <w:r>
              <w:t>Derived from the International Mobile Subscription Identity defined in TS 23.003 [19] clause 2.1 and clause 2.2.</w:t>
            </w:r>
          </w:p>
        </w:tc>
      </w:tr>
      <w:tr w:rsidR="00A10DE8" w14:paraId="0EFD23E8" w14:textId="77777777" w:rsidTr="00726C4E">
        <w:trPr>
          <w:jc w:val="center"/>
        </w:trPr>
        <w:tc>
          <w:tcPr>
            <w:tcW w:w="2245" w:type="dxa"/>
          </w:tcPr>
          <w:p w14:paraId="28FF72EA" w14:textId="77777777" w:rsidR="00A10DE8" w:rsidRDefault="00A10DE8" w:rsidP="00726C4E">
            <w:pPr>
              <w:pStyle w:val="TAL"/>
            </w:pPr>
            <w:r>
              <w:t>MACAddress</w:t>
            </w:r>
          </w:p>
        </w:tc>
        <w:tc>
          <w:tcPr>
            <w:tcW w:w="1440" w:type="dxa"/>
          </w:tcPr>
          <w:p w14:paraId="6AE85272" w14:textId="77777777" w:rsidR="00A10DE8" w:rsidRDefault="00A10DE8" w:rsidP="00726C4E">
            <w:pPr>
              <w:pStyle w:val="TAL"/>
            </w:pPr>
            <w:r>
              <w:t>OCTET STRING (SIZE(6))</w:t>
            </w:r>
          </w:p>
        </w:tc>
        <w:tc>
          <w:tcPr>
            <w:tcW w:w="5711" w:type="dxa"/>
          </w:tcPr>
          <w:p w14:paraId="6DAFDEA4" w14:textId="77777777" w:rsidR="00A10DE8" w:rsidRDefault="00A10DE8" w:rsidP="00726C4E">
            <w:pPr>
              <w:pStyle w:val="TAL"/>
            </w:pPr>
            <w:r>
              <w:t xml:space="preserve">Derived from a MAC address defined in </w:t>
            </w:r>
            <w:r>
              <w:rPr>
                <w:lang w:eastAsia="zh-CN"/>
              </w:rPr>
              <w:t>IETF RFC 7042</w:t>
            </w:r>
            <w:r>
              <w:t xml:space="preserve"> [126].</w:t>
            </w:r>
          </w:p>
        </w:tc>
      </w:tr>
      <w:tr w:rsidR="00A10DE8" w14:paraId="10269B70" w14:textId="77777777" w:rsidTr="00726C4E">
        <w:trPr>
          <w:jc w:val="center"/>
        </w:trPr>
        <w:tc>
          <w:tcPr>
            <w:tcW w:w="2245" w:type="dxa"/>
          </w:tcPr>
          <w:p w14:paraId="2057252B" w14:textId="77777777" w:rsidR="00A10DE8" w:rsidRDefault="00A10DE8" w:rsidP="00726C4E">
            <w:pPr>
              <w:pStyle w:val="TAL"/>
            </w:pPr>
            <w:r>
              <w:t>MMECode</w:t>
            </w:r>
          </w:p>
        </w:tc>
        <w:tc>
          <w:tcPr>
            <w:tcW w:w="1440" w:type="dxa"/>
          </w:tcPr>
          <w:p w14:paraId="4A39AAB4" w14:textId="77777777" w:rsidR="00A10DE8" w:rsidRDefault="00A10DE8" w:rsidP="00726C4E">
            <w:pPr>
              <w:pStyle w:val="TAL"/>
            </w:pPr>
            <w:r>
              <w:t>OCTET STRING (SIZE(1))</w:t>
            </w:r>
          </w:p>
        </w:tc>
        <w:tc>
          <w:tcPr>
            <w:tcW w:w="5711" w:type="dxa"/>
          </w:tcPr>
          <w:p w14:paraId="21568B31" w14:textId="77777777" w:rsidR="00A10DE8" w:rsidRDefault="00A10DE8" w:rsidP="00726C4E">
            <w:pPr>
              <w:pStyle w:val="TAL"/>
              <w:tabs>
                <w:tab w:val="left" w:pos="750"/>
              </w:tabs>
            </w:pPr>
            <w:r>
              <w:t>Derived from the MME Code defined in TS 23.003 [19] clause 2.8.1.</w:t>
            </w:r>
          </w:p>
        </w:tc>
      </w:tr>
      <w:tr w:rsidR="00A10DE8" w14:paraId="53AE6B29" w14:textId="77777777" w:rsidTr="00726C4E">
        <w:trPr>
          <w:jc w:val="center"/>
        </w:trPr>
        <w:tc>
          <w:tcPr>
            <w:tcW w:w="2245" w:type="dxa"/>
          </w:tcPr>
          <w:p w14:paraId="3425D9DA" w14:textId="77777777" w:rsidR="00A10DE8" w:rsidRDefault="00A10DE8" w:rsidP="00726C4E">
            <w:pPr>
              <w:pStyle w:val="TAL"/>
            </w:pPr>
            <w:r>
              <w:t>MMEGroupID</w:t>
            </w:r>
          </w:p>
        </w:tc>
        <w:tc>
          <w:tcPr>
            <w:tcW w:w="1440" w:type="dxa"/>
          </w:tcPr>
          <w:p w14:paraId="2B234295" w14:textId="77777777" w:rsidR="00A10DE8" w:rsidRDefault="00A10DE8" w:rsidP="00726C4E">
            <w:pPr>
              <w:pStyle w:val="TAL"/>
            </w:pPr>
            <w:r>
              <w:t>OCTET STRING (SIZE(2))</w:t>
            </w:r>
          </w:p>
        </w:tc>
        <w:tc>
          <w:tcPr>
            <w:tcW w:w="5711" w:type="dxa"/>
          </w:tcPr>
          <w:p w14:paraId="02BE256D" w14:textId="77777777" w:rsidR="00A10DE8" w:rsidRDefault="00A10DE8" w:rsidP="00726C4E">
            <w:pPr>
              <w:pStyle w:val="TAL"/>
              <w:tabs>
                <w:tab w:val="left" w:pos="750"/>
              </w:tabs>
            </w:pPr>
            <w:r>
              <w:t>Derived from the MME Group ID defined in TS 23.003 [19] clause 2.8.1.</w:t>
            </w:r>
          </w:p>
        </w:tc>
      </w:tr>
      <w:tr w:rsidR="00A10DE8" w14:paraId="502D2F36" w14:textId="77777777" w:rsidTr="00726C4E">
        <w:trPr>
          <w:jc w:val="center"/>
        </w:trPr>
        <w:tc>
          <w:tcPr>
            <w:tcW w:w="2245" w:type="dxa"/>
          </w:tcPr>
          <w:p w14:paraId="6551F64F" w14:textId="77777777" w:rsidR="00A10DE8" w:rsidRDefault="00A10DE8" w:rsidP="00726C4E">
            <w:pPr>
              <w:pStyle w:val="TAL"/>
            </w:pPr>
            <w:r>
              <w:t>MSISDN</w:t>
            </w:r>
          </w:p>
        </w:tc>
        <w:tc>
          <w:tcPr>
            <w:tcW w:w="1440" w:type="dxa"/>
          </w:tcPr>
          <w:p w14:paraId="1463338E" w14:textId="77777777" w:rsidR="00A10DE8" w:rsidRDefault="00A10DE8" w:rsidP="00726C4E">
            <w:pPr>
              <w:pStyle w:val="TAL"/>
            </w:pPr>
            <w:r>
              <w:t>NumericString (SIZE(1..15))</w:t>
            </w:r>
          </w:p>
        </w:tc>
        <w:tc>
          <w:tcPr>
            <w:tcW w:w="5711" w:type="dxa"/>
          </w:tcPr>
          <w:p w14:paraId="3CBD95EB" w14:textId="77777777" w:rsidR="00A10DE8" w:rsidRDefault="00A10DE8" w:rsidP="00726C4E">
            <w:pPr>
              <w:pStyle w:val="TAL"/>
            </w:pPr>
            <w:r>
              <w:t>Derived from the MSISDN defined in TS 23.003 [19] clause 3.3.</w:t>
            </w:r>
          </w:p>
        </w:tc>
      </w:tr>
      <w:tr w:rsidR="00A10DE8" w14:paraId="2D0F3FF9" w14:textId="77777777" w:rsidTr="00726C4E">
        <w:trPr>
          <w:jc w:val="center"/>
        </w:trPr>
        <w:tc>
          <w:tcPr>
            <w:tcW w:w="2245" w:type="dxa"/>
          </w:tcPr>
          <w:p w14:paraId="70791876" w14:textId="77777777" w:rsidR="00A10DE8" w:rsidRDefault="00A10DE8" w:rsidP="00726C4E">
            <w:pPr>
              <w:pStyle w:val="TAL"/>
            </w:pPr>
            <w:r>
              <w:t>NAI</w:t>
            </w:r>
          </w:p>
        </w:tc>
        <w:tc>
          <w:tcPr>
            <w:tcW w:w="1440" w:type="dxa"/>
          </w:tcPr>
          <w:p w14:paraId="70AC4BA5" w14:textId="77777777" w:rsidR="00A10DE8" w:rsidRDefault="00A10DE8" w:rsidP="00726C4E">
            <w:pPr>
              <w:pStyle w:val="TAL"/>
            </w:pPr>
            <w:r>
              <w:t>UTF8String</w:t>
            </w:r>
          </w:p>
        </w:tc>
        <w:tc>
          <w:tcPr>
            <w:tcW w:w="5711" w:type="dxa"/>
          </w:tcPr>
          <w:p w14:paraId="1CDEDE9F" w14:textId="77777777" w:rsidR="00A10DE8" w:rsidRDefault="00A10DE8" w:rsidP="00726C4E">
            <w:pPr>
              <w:pStyle w:val="TAL"/>
            </w:pPr>
            <w:r>
              <w:t>A network access identifiers as described in IETF RFC 4282 [125].</w:t>
            </w:r>
          </w:p>
        </w:tc>
      </w:tr>
      <w:tr w:rsidR="00A10DE8" w14:paraId="7C1E1ABF" w14:textId="77777777" w:rsidTr="00726C4E">
        <w:trPr>
          <w:jc w:val="center"/>
        </w:trPr>
        <w:tc>
          <w:tcPr>
            <w:tcW w:w="2245" w:type="dxa"/>
          </w:tcPr>
          <w:p w14:paraId="3D15EE80" w14:textId="77777777" w:rsidR="00A10DE8" w:rsidRDefault="00A10DE8" w:rsidP="00726C4E">
            <w:pPr>
              <w:pStyle w:val="TAL"/>
            </w:pPr>
            <w:r>
              <w:t>ProtectionSchemeID</w:t>
            </w:r>
          </w:p>
        </w:tc>
        <w:tc>
          <w:tcPr>
            <w:tcW w:w="1440" w:type="dxa"/>
          </w:tcPr>
          <w:p w14:paraId="0D6B8370" w14:textId="77777777" w:rsidR="00A10DE8" w:rsidRDefault="00A10DE8" w:rsidP="00726C4E">
            <w:pPr>
              <w:pStyle w:val="TAL"/>
            </w:pPr>
            <w:r>
              <w:t>INTEGER (0..15)</w:t>
            </w:r>
          </w:p>
        </w:tc>
        <w:tc>
          <w:tcPr>
            <w:tcW w:w="5711" w:type="dxa"/>
          </w:tcPr>
          <w:p w14:paraId="709E187B" w14:textId="77777777" w:rsidR="00A10DE8" w:rsidRDefault="00A10DE8" w:rsidP="00726C4E">
            <w:pPr>
              <w:pStyle w:val="TAL"/>
            </w:pPr>
            <w:r>
              <w:rPr>
                <w:snapToGrid w:val="0"/>
              </w:rPr>
              <w:t>Identifies the Protection Scheme used to generate the SUCI. See TS 23.003 [19] clause 2.2B.</w:t>
            </w:r>
          </w:p>
        </w:tc>
      </w:tr>
      <w:tr w:rsidR="00A10DE8" w14:paraId="6C41D356" w14:textId="77777777" w:rsidTr="00726C4E">
        <w:trPr>
          <w:jc w:val="center"/>
        </w:trPr>
        <w:tc>
          <w:tcPr>
            <w:tcW w:w="2245" w:type="dxa"/>
          </w:tcPr>
          <w:p w14:paraId="29F4F92A" w14:textId="77777777" w:rsidR="00A10DE8" w:rsidRDefault="00A10DE8" w:rsidP="00726C4E">
            <w:pPr>
              <w:pStyle w:val="TAL"/>
            </w:pPr>
            <w:r>
              <w:t>RoutingIndicator</w:t>
            </w:r>
          </w:p>
        </w:tc>
        <w:tc>
          <w:tcPr>
            <w:tcW w:w="1440" w:type="dxa"/>
          </w:tcPr>
          <w:p w14:paraId="360789C3" w14:textId="77777777" w:rsidR="00A10DE8" w:rsidRDefault="00A10DE8" w:rsidP="00726C4E">
            <w:pPr>
              <w:pStyle w:val="TAL"/>
            </w:pPr>
            <w:r>
              <w:t>INTEGER (0..9999)</w:t>
            </w:r>
          </w:p>
        </w:tc>
        <w:tc>
          <w:tcPr>
            <w:tcW w:w="5711" w:type="dxa"/>
          </w:tcPr>
          <w:p w14:paraId="5A3CDEF2" w14:textId="77777777" w:rsidR="00A10DE8" w:rsidRDefault="00A10DE8" w:rsidP="00726C4E">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726C4E">
        <w:trPr>
          <w:jc w:val="center"/>
        </w:trPr>
        <w:tc>
          <w:tcPr>
            <w:tcW w:w="2245" w:type="dxa"/>
          </w:tcPr>
          <w:p w14:paraId="345579E3" w14:textId="77777777" w:rsidR="00A10DE8" w:rsidRDefault="00A10DE8" w:rsidP="00726C4E">
            <w:pPr>
              <w:pStyle w:val="TAL"/>
            </w:pPr>
            <w:r>
              <w:t>SchemeOutput</w:t>
            </w:r>
          </w:p>
        </w:tc>
        <w:tc>
          <w:tcPr>
            <w:tcW w:w="1440" w:type="dxa"/>
          </w:tcPr>
          <w:p w14:paraId="4E31C5D1" w14:textId="77777777" w:rsidR="00A10DE8" w:rsidRDefault="00A10DE8" w:rsidP="00726C4E">
            <w:pPr>
              <w:pStyle w:val="TAL"/>
            </w:pPr>
            <w:r>
              <w:t>OCTET STRING</w:t>
            </w:r>
          </w:p>
        </w:tc>
        <w:tc>
          <w:tcPr>
            <w:tcW w:w="5711" w:type="dxa"/>
          </w:tcPr>
          <w:p w14:paraId="667EC049" w14:textId="77777777" w:rsidR="00A10DE8" w:rsidRDefault="00A10DE8" w:rsidP="00726C4E">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726C4E">
        <w:trPr>
          <w:jc w:val="center"/>
        </w:trPr>
        <w:tc>
          <w:tcPr>
            <w:tcW w:w="2245" w:type="dxa"/>
          </w:tcPr>
          <w:p w14:paraId="49DCE7A0" w14:textId="77777777" w:rsidR="00A10DE8" w:rsidRDefault="00A10DE8" w:rsidP="00726C4E">
            <w:pPr>
              <w:pStyle w:val="TAL"/>
            </w:pPr>
            <w:r>
              <w:t>SUPIType</w:t>
            </w:r>
          </w:p>
        </w:tc>
        <w:tc>
          <w:tcPr>
            <w:tcW w:w="1440" w:type="dxa"/>
          </w:tcPr>
          <w:p w14:paraId="3AAEC4F5" w14:textId="77777777" w:rsidR="00A10DE8" w:rsidRDefault="00A10DE8" w:rsidP="00726C4E">
            <w:pPr>
              <w:pStyle w:val="TAL"/>
            </w:pPr>
            <w:r>
              <w:t>INTEGER (1..7)</w:t>
            </w:r>
          </w:p>
        </w:tc>
        <w:tc>
          <w:tcPr>
            <w:tcW w:w="5711" w:type="dxa"/>
          </w:tcPr>
          <w:p w14:paraId="5DC6D10E" w14:textId="77777777" w:rsidR="00A10DE8" w:rsidRDefault="00A10DE8" w:rsidP="00726C4E">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726C4E">
        <w:trPr>
          <w:jc w:val="center"/>
        </w:trPr>
        <w:tc>
          <w:tcPr>
            <w:tcW w:w="2245" w:type="dxa"/>
          </w:tcPr>
          <w:p w14:paraId="0235FEA6" w14:textId="77777777" w:rsidR="00A10DE8" w:rsidRDefault="00A10DE8" w:rsidP="00726C4E">
            <w:pPr>
              <w:pStyle w:val="TAL"/>
            </w:pPr>
            <w:r>
              <w:t>TMSI</w:t>
            </w:r>
          </w:p>
        </w:tc>
        <w:tc>
          <w:tcPr>
            <w:tcW w:w="1440" w:type="dxa"/>
          </w:tcPr>
          <w:p w14:paraId="6C76E4DE" w14:textId="77777777" w:rsidR="00A10DE8" w:rsidRDefault="00A10DE8" w:rsidP="00726C4E">
            <w:pPr>
              <w:pStyle w:val="TAL"/>
            </w:pPr>
            <w:r>
              <w:t>OCTET STRING (SIZE(4))</w:t>
            </w:r>
          </w:p>
        </w:tc>
        <w:tc>
          <w:tcPr>
            <w:tcW w:w="5711" w:type="dxa"/>
          </w:tcPr>
          <w:p w14:paraId="28370C31" w14:textId="77777777" w:rsidR="00A10DE8" w:rsidRDefault="00A10DE8" w:rsidP="00726C4E">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049" w:name="_Toc190723135"/>
      <w:r>
        <w:t>8.3.4</w:t>
      </w:r>
      <w:r>
        <w:tab/>
        <w:t>Type: SUPI</w:t>
      </w:r>
      <w:bookmarkEnd w:id="1049"/>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lastRenderedPageBreak/>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726C4E">
        <w:trPr>
          <w:jc w:val="center"/>
        </w:trPr>
        <w:tc>
          <w:tcPr>
            <w:tcW w:w="2030" w:type="dxa"/>
          </w:tcPr>
          <w:p w14:paraId="05BE84DC" w14:textId="77777777" w:rsidR="00A10DE8" w:rsidRPr="00760004" w:rsidRDefault="00A10DE8" w:rsidP="00726C4E">
            <w:pPr>
              <w:pStyle w:val="TAH"/>
            </w:pPr>
            <w:r>
              <w:t>CHOICE</w:t>
            </w:r>
          </w:p>
        </w:tc>
        <w:tc>
          <w:tcPr>
            <w:tcW w:w="2105" w:type="dxa"/>
          </w:tcPr>
          <w:p w14:paraId="78FBAE01" w14:textId="77777777" w:rsidR="00A10DE8" w:rsidRPr="00760004" w:rsidRDefault="00A10DE8" w:rsidP="00726C4E">
            <w:pPr>
              <w:pStyle w:val="TAH"/>
            </w:pPr>
            <w:r>
              <w:t>Type</w:t>
            </w:r>
          </w:p>
        </w:tc>
        <w:tc>
          <w:tcPr>
            <w:tcW w:w="5040" w:type="dxa"/>
          </w:tcPr>
          <w:p w14:paraId="6A4F6481" w14:textId="77777777" w:rsidR="00A10DE8" w:rsidRPr="00760004" w:rsidRDefault="00A10DE8" w:rsidP="00726C4E">
            <w:pPr>
              <w:pStyle w:val="TAH"/>
            </w:pPr>
            <w:r w:rsidRPr="00760004">
              <w:t>Description</w:t>
            </w:r>
          </w:p>
        </w:tc>
      </w:tr>
      <w:tr w:rsidR="00A10DE8" w:rsidRPr="00760004" w14:paraId="50C826FE" w14:textId="77777777" w:rsidTr="00726C4E">
        <w:trPr>
          <w:jc w:val="center"/>
        </w:trPr>
        <w:tc>
          <w:tcPr>
            <w:tcW w:w="2030" w:type="dxa"/>
          </w:tcPr>
          <w:p w14:paraId="73D50000" w14:textId="77777777" w:rsidR="00A10DE8" w:rsidRPr="00760004" w:rsidRDefault="00A10DE8" w:rsidP="00726C4E">
            <w:pPr>
              <w:pStyle w:val="TAL"/>
            </w:pPr>
            <w:r w:rsidRPr="003463A0">
              <w:t>iMSI</w:t>
            </w:r>
          </w:p>
        </w:tc>
        <w:tc>
          <w:tcPr>
            <w:tcW w:w="2105" w:type="dxa"/>
          </w:tcPr>
          <w:p w14:paraId="4D6DF1D1" w14:textId="77777777" w:rsidR="00A10DE8" w:rsidRPr="002C2C01" w:rsidRDefault="00A10DE8" w:rsidP="00726C4E">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726C4E">
            <w:pPr>
              <w:pStyle w:val="TAL"/>
              <w:rPr>
                <w:rFonts w:cs="Arial"/>
                <w:szCs w:val="18"/>
                <w:lang w:val="fr-FR"/>
              </w:rPr>
            </w:pPr>
            <w:r>
              <w:rPr>
                <w:rFonts w:cs="Arial"/>
                <w:szCs w:val="18"/>
              </w:rPr>
              <w:t>Chosen when the SUPI contains an IMSI.</w:t>
            </w:r>
          </w:p>
        </w:tc>
      </w:tr>
      <w:tr w:rsidR="00A10DE8" w:rsidRPr="00760004" w14:paraId="29D16BF2" w14:textId="77777777" w:rsidTr="00726C4E">
        <w:trPr>
          <w:jc w:val="center"/>
        </w:trPr>
        <w:tc>
          <w:tcPr>
            <w:tcW w:w="2030" w:type="dxa"/>
          </w:tcPr>
          <w:p w14:paraId="298CB21F" w14:textId="77777777" w:rsidR="00A10DE8" w:rsidRDefault="00A10DE8" w:rsidP="00726C4E">
            <w:pPr>
              <w:pStyle w:val="TAL"/>
            </w:pPr>
            <w:r>
              <w:t>nAI</w:t>
            </w:r>
          </w:p>
        </w:tc>
        <w:tc>
          <w:tcPr>
            <w:tcW w:w="2105" w:type="dxa"/>
          </w:tcPr>
          <w:p w14:paraId="159A0C8E" w14:textId="77777777" w:rsidR="00A10DE8" w:rsidRDefault="00A10DE8" w:rsidP="00726C4E">
            <w:pPr>
              <w:pStyle w:val="TAL"/>
              <w:rPr>
                <w:rFonts w:cs="Arial"/>
                <w:szCs w:val="18"/>
                <w:lang w:val="fr-FR"/>
              </w:rPr>
            </w:pPr>
            <w:r>
              <w:rPr>
                <w:rFonts w:cs="Arial"/>
                <w:szCs w:val="18"/>
                <w:lang w:val="fr-FR"/>
              </w:rPr>
              <w:t>NAI</w:t>
            </w:r>
          </w:p>
        </w:tc>
        <w:tc>
          <w:tcPr>
            <w:tcW w:w="5040" w:type="dxa"/>
          </w:tcPr>
          <w:p w14:paraId="51E06D64" w14:textId="77777777" w:rsidR="00A10DE8" w:rsidRDefault="00A10DE8" w:rsidP="00726C4E">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050" w:name="_Toc190723136"/>
      <w:r>
        <w:t>8.3.5</w:t>
      </w:r>
      <w:r>
        <w:tab/>
        <w:t>Type: SUCI</w:t>
      </w:r>
      <w:bookmarkEnd w:id="1050"/>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726C4E">
        <w:trPr>
          <w:jc w:val="center"/>
        </w:trPr>
        <w:tc>
          <w:tcPr>
            <w:tcW w:w="1026" w:type="pct"/>
          </w:tcPr>
          <w:p w14:paraId="44748CE1" w14:textId="77777777" w:rsidR="00A10DE8" w:rsidRPr="00760004" w:rsidRDefault="00A10DE8" w:rsidP="00726C4E">
            <w:pPr>
              <w:pStyle w:val="TAH"/>
            </w:pPr>
            <w:r w:rsidRPr="00760004">
              <w:t>Field name</w:t>
            </w:r>
          </w:p>
        </w:tc>
        <w:tc>
          <w:tcPr>
            <w:tcW w:w="1028" w:type="pct"/>
          </w:tcPr>
          <w:p w14:paraId="464D651C" w14:textId="77777777" w:rsidR="00A10DE8" w:rsidRPr="00760004" w:rsidRDefault="00A10DE8" w:rsidP="00726C4E">
            <w:pPr>
              <w:pStyle w:val="TAH"/>
            </w:pPr>
            <w:r>
              <w:t>Type</w:t>
            </w:r>
          </w:p>
        </w:tc>
        <w:tc>
          <w:tcPr>
            <w:tcW w:w="327" w:type="pct"/>
          </w:tcPr>
          <w:p w14:paraId="222CC70E" w14:textId="77777777" w:rsidR="00A10DE8" w:rsidRPr="00760004" w:rsidRDefault="00A10DE8" w:rsidP="00726C4E">
            <w:pPr>
              <w:pStyle w:val="TAH"/>
            </w:pPr>
            <w:r>
              <w:t>Cardinality</w:t>
            </w:r>
          </w:p>
        </w:tc>
        <w:tc>
          <w:tcPr>
            <w:tcW w:w="2383" w:type="pct"/>
          </w:tcPr>
          <w:p w14:paraId="2ADD1C6F" w14:textId="77777777" w:rsidR="00A10DE8" w:rsidRPr="00760004" w:rsidRDefault="00A10DE8" w:rsidP="00726C4E">
            <w:pPr>
              <w:pStyle w:val="TAH"/>
            </w:pPr>
            <w:r w:rsidRPr="00760004">
              <w:t>Description</w:t>
            </w:r>
          </w:p>
        </w:tc>
        <w:tc>
          <w:tcPr>
            <w:tcW w:w="236" w:type="pct"/>
          </w:tcPr>
          <w:p w14:paraId="7F989893" w14:textId="77777777" w:rsidR="00A10DE8" w:rsidRPr="00760004" w:rsidRDefault="00A10DE8" w:rsidP="00726C4E">
            <w:pPr>
              <w:pStyle w:val="TAH"/>
            </w:pPr>
            <w:r w:rsidRPr="00760004">
              <w:t>M/C/O</w:t>
            </w:r>
          </w:p>
        </w:tc>
      </w:tr>
      <w:tr w:rsidR="00A10DE8" w:rsidRPr="00760004" w14:paraId="3EB15E8D" w14:textId="77777777" w:rsidTr="00726C4E">
        <w:trPr>
          <w:jc w:val="center"/>
        </w:trPr>
        <w:tc>
          <w:tcPr>
            <w:tcW w:w="1026" w:type="pct"/>
          </w:tcPr>
          <w:p w14:paraId="68F78EBD" w14:textId="77777777" w:rsidR="00A10DE8" w:rsidRPr="00760004" w:rsidRDefault="00A10DE8" w:rsidP="00726C4E">
            <w:pPr>
              <w:pStyle w:val="TAL"/>
            </w:pPr>
            <w:r>
              <w:t>mCC</w:t>
            </w:r>
          </w:p>
        </w:tc>
        <w:tc>
          <w:tcPr>
            <w:tcW w:w="1028" w:type="pct"/>
          </w:tcPr>
          <w:p w14:paraId="7C2BE9FC" w14:textId="77777777" w:rsidR="00A10DE8" w:rsidRDefault="00A10DE8" w:rsidP="00726C4E">
            <w:pPr>
              <w:pStyle w:val="TAL"/>
            </w:pPr>
            <w:r>
              <w:t>MCC</w:t>
            </w:r>
          </w:p>
        </w:tc>
        <w:tc>
          <w:tcPr>
            <w:tcW w:w="327" w:type="pct"/>
          </w:tcPr>
          <w:p w14:paraId="3BBC5605" w14:textId="77777777" w:rsidR="00A10DE8" w:rsidRDefault="00A10DE8" w:rsidP="00726C4E">
            <w:pPr>
              <w:pStyle w:val="TAL"/>
            </w:pPr>
            <w:r>
              <w:t>1</w:t>
            </w:r>
          </w:p>
        </w:tc>
        <w:tc>
          <w:tcPr>
            <w:tcW w:w="2383" w:type="pct"/>
          </w:tcPr>
          <w:p w14:paraId="433CBFD4" w14:textId="77777777" w:rsidR="00A10DE8" w:rsidRPr="00760004" w:rsidRDefault="00A10DE8" w:rsidP="00726C4E">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726C4E">
            <w:pPr>
              <w:pStyle w:val="TAL"/>
            </w:pPr>
            <w:r>
              <w:t>M</w:t>
            </w:r>
          </w:p>
        </w:tc>
      </w:tr>
      <w:tr w:rsidR="00A10DE8" w:rsidRPr="00760004" w14:paraId="1B46B160" w14:textId="77777777" w:rsidTr="00726C4E">
        <w:trPr>
          <w:jc w:val="center"/>
        </w:trPr>
        <w:tc>
          <w:tcPr>
            <w:tcW w:w="1026" w:type="pct"/>
          </w:tcPr>
          <w:p w14:paraId="35851167" w14:textId="77777777" w:rsidR="00A10DE8" w:rsidRDefault="00A10DE8" w:rsidP="00726C4E">
            <w:pPr>
              <w:pStyle w:val="TAL"/>
            </w:pPr>
            <w:r>
              <w:t>mNC</w:t>
            </w:r>
          </w:p>
        </w:tc>
        <w:tc>
          <w:tcPr>
            <w:tcW w:w="1028" w:type="pct"/>
          </w:tcPr>
          <w:p w14:paraId="4CF96F83" w14:textId="77777777" w:rsidR="00A10DE8" w:rsidRDefault="00A10DE8" w:rsidP="00726C4E">
            <w:pPr>
              <w:pStyle w:val="TAL"/>
            </w:pPr>
            <w:r>
              <w:t>MNC</w:t>
            </w:r>
          </w:p>
        </w:tc>
        <w:tc>
          <w:tcPr>
            <w:tcW w:w="327" w:type="pct"/>
          </w:tcPr>
          <w:p w14:paraId="1837DF4A" w14:textId="77777777" w:rsidR="00A10DE8" w:rsidRDefault="00A10DE8" w:rsidP="00726C4E">
            <w:pPr>
              <w:pStyle w:val="TAL"/>
            </w:pPr>
            <w:r>
              <w:t>1</w:t>
            </w:r>
          </w:p>
        </w:tc>
        <w:tc>
          <w:tcPr>
            <w:tcW w:w="2383" w:type="pct"/>
          </w:tcPr>
          <w:p w14:paraId="327DE689" w14:textId="77777777" w:rsidR="00A10DE8" w:rsidRDefault="00A10DE8" w:rsidP="00726C4E">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726C4E">
            <w:pPr>
              <w:pStyle w:val="TAL"/>
            </w:pPr>
            <w:r>
              <w:t>M</w:t>
            </w:r>
          </w:p>
        </w:tc>
      </w:tr>
      <w:tr w:rsidR="00A10DE8" w:rsidRPr="00760004" w14:paraId="15C923CA" w14:textId="77777777" w:rsidTr="00726C4E">
        <w:trPr>
          <w:jc w:val="center"/>
        </w:trPr>
        <w:tc>
          <w:tcPr>
            <w:tcW w:w="1026" w:type="pct"/>
          </w:tcPr>
          <w:p w14:paraId="020F6288" w14:textId="77777777" w:rsidR="00A10DE8" w:rsidRDefault="00A10DE8" w:rsidP="00726C4E">
            <w:pPr>
              <w:pStyle w:val="TAL"/>
            </w:pPr>
            <w:r>
              <w:t>routingIndicator</w:t>
            </w:r>
          </w:p>
        </w:tc>
        <w:tc>
          <w:tcPr>
            <w:tcW w:w="1028" w:type="pct"/>
          </w:tcPr>
          <w:p w14:paraId="2343A6CB" w14:textId="77777777" w:rsidR="00A10DE8" w:rsidRDefault="00A10DE8" w:rsidP="00726C4E">
            <w:pPr>
              <w:pStyle w:val="TAL"/>
            </w:pPr>
            <w:r>
              <w:t>RoutingIndicator</w:t>
            </w:r>
          </w:p>
        </w:tc>
        <w:tc>
          <w:tcPr>
            <w:tcW w:w="327" w:type="pct"/>
          </w:tcPr>
          <w:p w14:paraId="756273BD" w14:textId="77777777" w:rsidR="00A10DE8" w:rsidRDefault="00A10DE8" w:rsidP="00726C4E">
            <w:pPr>
              <w:pStyle w:val="TAL"/>
            </w:pPr>
            <w:r>
              <w:t>1</w:t>
            </w:r>
          </w:p>
        </w:tc>
        <w:tc>
          <w:tcPr>
            <w:tcW w:w="2383" w:type="pct"/>
          </w:tcPr>
          <w:p w14:paraId="5CFF2121" w14:textId="77777777" w:rsidR="00A10DE8" w:rsidRDefault="00A10DE8" w:rsidP="00726C4E">
            <w:pPr>
              <w:pStyle w:val="TAL"/>
              <w:rPr>
                <w:snapToGrid w:val="0"/>
              </w:rPr>
            </w:pPr>
            <w:r>
              <w:rPr>
                <w:snapToGrid w:val="0"/>
              </w:rPr>
              <w:t>The routing indicator for the SUCI.</w:t>
            </w:r>
          </w:p>
        </w:tc>
        <w:tc>
          <w:tcPr>
            <w:tcW w:w="236" w:type="pct"/>
          </w:tcPr>
          <w:p w14:paraId="42A6D86A" w14:textId="77777777" w:rsidR="00A10DE8" w:rsidRDefault="00A10DE8" w:rsidP="00726C4E">
            <w:pPr>
              <w:pStyle w:val="TAL"/>
            </w:pPr>
            <w:r>
              <w:t>M</w:t>
            </w:r>
          </w:p>
        </w:tc>
      </w:tr>
      <w:tr w:rsidR="00A10DE8" w:rsidRPr="00760004" w14:paraId="245A528C" w14:textId="77777777" w:rsidTr="00726C4E">
        <w:trPr>
          <w:jc w:val="center"/>
        </w:trPr>
        <w:tc>
          <w:tcPr>
            <w:tcW w:w="1026" w:type="pct"/>
          </w:tcPr>
          <w:p w14:paraId="606EC895" w14:textId="77777777" w:rsidR="00A10DE8" w:rsidRDefault="00A10DE8" w:rsidP="00726C4E">
            <w:pPr>
              <w:pStyle w:val="TAL"/>
            </w:pPr>
            <w:r>
              <w:t>protectionSchemeID</w:t>
            </w:r>
          </w:p>
        </w:tc>
        <w:tc>
          <w:tcPr>
            <w:tcW w:w="1028" w:type="pct"/>
          </w:tcPr>
          <w:p w14:paraId="1511F1EB" w14:textId="77777777" w:rsidR="00A10DE8" w:rsidRDefault="00A10DE8" w:rsidP="00726C4E">
            <w:pPr>
              <w:pStyle w:val="TAL"/>
            </w:pPr>
            <w:r>
              <w:t>ProtectionSchemeID</w:t>
            </w:r>
          </w:p>
        </w:tc>
        <w:tc>
          <w:tcPr>
            <w:tcW w:w="327" w:type="pct"/>
          </w:tcPr>
          <w:p w14:paraId="6C7A8C86" w14:textId="77777777" w:rsidR="00A10DE8" w:rsidRDefault="00A10DE8" w:rsidP="00726C4E">
            <w:pPr>
              <w:pStyle w:val="TAL"/>
            </w:pPr>
            <w:r>
              <w:t>1</w:t>
            </w:r>
          </w:p>
        </w:tc>
        <w:tc>
          <w:tcPr>
            <w:tcW w:w="2383" w:type="pct"/>
          </w:tcPr>
          <w:p w14:paraId="346DEDD0" w14:textId="77777777" w:rsidR="00A10DE8" w:rsidRDefault="00A10DE8" w:rsidP="00726C4E">
            <w:pPr>
              <w:pStyle w:val="TAL"/>
              <w:rPr>
                <w:snapToGrid w:val="0"/>
              </w:rPr>
            </w:pPr>
            <w:r>
              <w:rPr>
                <w:snapToGrid w:val="0"/>
              </w:rPr>
              <w:t>The protection scheme ID used to generate the SUCI.</w:t>
            </w:r>
          </w:p>
        </w:tc>
        <w:tc>
          <w:tcPr>
            <w:tcW w:w="236" w:type="pct"/>
          </w:tcPr>
          <w:p w14:paraId="78490539" w14:textId="77777777" w:rsidR="00A10DE8" w:rsidRDefault="00A10DE8" w:rsidP="00726C4E">
            <w:pPr>
              <w:pStyle w:val="TAL"/>
            </w:pPr>
            <w:r>
              <w:t>M</w:t>
            </w:r>
          </w:p>
        </w:tc>
      </w:tr>
      <w:tr w:rsidR="00A10DE8" w:rsidRPr="00760004" w14:paraId="070B0482" w14:textId="77777777" w:rsidTr="00726C4E">
        <w:trPr>
          <w:jc w:val="center"/>
        </w:trPr>
        <w:tc>
          <w:tcPr>
            <w:tcW w:w="1026" w:type="pct"/>
          </w:tcPr>
          <w:p w14:paraId="381D7BA2" w14:textId="77777777" w:rsidR="00A10DE8" w:rsidRDefault="00A10DE8" w:rsidP="00726C4E">
            <w:pPr>
              <w:pStyle w:val="TAL"/>
            </w:pPr>
            <w:r>
              <w:t>homeNetworkPublicKeyID</w:t>
            </w:r>
          </w:p>
        </w:tc>
        <w:tc>
          <w:tcPr>
            <w:tcW w:w="1028" w:type="pct"/>
          </w:tcPr>
          <w:p w14:paraId="5E1CC739" w14:textId="77777777" w:rsidR="00A10DE8" w:rsidRDefault="00A10DE8" w:rsidP="00726C4E">
            <w:pPr>
              <w:pStyle w:val="TAL"/>
            </w:pPr>
            <w:r>
              <w:t>HomeNetworkPublicKeyID</w:t>
            </w:r>
          </w:p>
        </w:tc>
        <w:tc>
          <w:tcPr>
            <w:tcW w:w="327" w:type="pct"/>
          </w:tcPr>
          <w:p w14:paraId="1113B997" w14:textId="77777777" w:rsidR="00A10DE8" w:rsidRDefault="00A10DE8" w:rsidP="00726C4E">
            <w:pPr>
              <w:pStyle w:val="TAL"/>
            </w:pPr>
            <w:r>
              <w:t>1</w:t>
            </w:r>
          </w:p>
        </w:tc>
        <w:tc>
          <w:tcPr>
            <w:tcW w:w="2383" w:type="pct"/>
          </w:tcPr>
          <w:p w14:paraId="3CC38E34" w14:textId="77777777" w:rsidR="00A10DE8" w:rsidRDefault="00A10DE8" w:rsidP="00726C4E">
            <w:pPr>
              <w:pStyle w:val="TAL"/>
              <w:rPr>
                <w:snapToGrid w:val="0"/>
              </w:rPr>
            </w:pPr>
            <w:r>
              <w:rPr>
                <w:snapToGrid w:val="0"/>
              </w:rPr>
              <w:t>Identifies the key used for SUPI protection.</w:t>
            </w:r>
          </w:p>
        </w:tc>
        <w:tc>
          <w:tcPr>
            <w:tcW w:w="236" w:type="pct"/>
          </w:tcPr>
          <w:p w14:paraId="35332B25" w14:textId="77777777" w:rsidR="00A10DE8" w:rsidRDefault="00A10DE8" w:rsidP="00726C4E">
            <w:pPr>
              <w:pStyle w:val="TAL"/>
            </w:pPr>
            <w:r>
              <w:t>M</w:t>
            </w:r>
          </w:p>
        </w:tc>
      </w:tr>
      <w:tr w:rsidR="00A10DE8" w:rsidRPr="00760004" w14:paraId="5A0733BD" w14:textId="77777777" w:rsidTr="00726C4E">
        <w:trPr>
          <w:jc w:val="center"/>
        </w:trPr>
        <w:tc>
          <w:tcPr>
            <w:tcW w:w="1026" w:type="pct"/>
          </w:tcPr>
          <w:p w14:paraId="4CB8AF71" w14:textId="77777777" w:rsidR="00A10DE8" w:rsidRDefault="00A10DE8" w:rsidP="00726C4E">
            <w:pPr>
              <w:pStyle w:val="TAL"/>
            </w:pPr>
            <w:r>
              <w:t>schemeOutput</w:t>
            </w:r>
          </w:p>
        </w:tc>
        <w:tc>
          <w:tcPr>
            <w:tcW w:w="1028" w:type="pct"/>
          </w:tcPr>
          <w:p w14:paraId="642F4F13" w14:textId="77777777" w:rsidR="00A10DE8" w:rsidRDefault="00A10DE8" w:rsidP="00726C4E">
            <w:pPr>
              <w:pStyle w:val="TAL"/>
            </w:pPr>
            <w:r>
              <w:t>SchemeOutput</w:t>
            </w:r>
          </w:p>
        </w:tc>
        <w:tc>
          <w:tcPr>
            <w:tcW w:w="327" w:type="pct"/>
          </w:tcPr>
          <w:p w14:paraId="05F9819E" w14:textId="77777777" w:rsidR="00A10DE8" w:rsidRDefault="00A10DE8" w:rsidP="00726C4E">
            <w:pPr>
              <w:pStyle w:val="TAL"/>
            </w:pPr>
            <w:r>
              <w:t>1</w:t>
            </w:r>
          </w:p>
        </w:tc>
        <w:tc>
          <w:tcPr>
            <w:tcW w:w="2383" w:type="pct"/>
          </w:tcPr>
          <w:p w14:paraId="4FEE4B96" w14:textId="77777777" w:rsidR="00A10DE8" w:rsidRDefault="00A10DE8" w:rsidP="00726C4E">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726C4E">
            <w:pPr>
              <w:pStyle w:val="TAL"/>
            </w:pPr>
            <w:r>
              <w:t>M</w:t>
            </w:r>
          </w:p>
        </w:tc>
      </w:tr>
      <w:tr w:rsidR="00A10DE8" w:rsidRPr="00760004" w14:paraId="445D0A4E" w14:textId="77777777" w:rsidTr="00726C4E">
        <w:trPr>
          <w:jc w:val="center"/>
        </w:trPr>
        <w:tc>
          <w:tcPr>
            <w:tcW w:w="1026" w:type="pct"/>
          </w:tcPr>
          <w:p w14:paraId="6158C614" w14:textId="77777777" w:rsidR="00A10DE8" w:rsidRDefault="00A10DE8" w:rsidP="00726C4E">
            <w:pPr>
              <w:pStyle w:val="TAL"/>
            </w:pPr>
            <w:r>
              <w:t>routingIndicatorLength</w:t>
            </w:r>
          </w:p>
        </w:tc>
        <w:tc>
          <w:tcPr>
            <w:tcW w:w="1028" w:type="pct"/>
          </w:tcPr>
          <w:p w14:paraId="25B3E71A" w14:textId="77777777" w:rsidR="00A10DE8" w:rsidRDefault="00A10DE8" w:rsidP="00726C4E">
            <w:pPr>
              <w:pStyle w:val="TAL"/>
            </w:pPr>
            <w:r>
              <w:t>INTEGER (1..4)</w:t>
            </w:r>
          </w:p>
        </w:tc>
        <w:tc>
          <w:tcPr>
            <w:tcW w:w="327" w:type="pct"/>
          </w:tcPr>
          <w:p w14:paraId="01B59143" w14:textId="77777777" w:rsidR="00A10DE8" w:rsidRDefault="00A10DE8" w:rsidP="00726C4E">
            <w:pPr>
              <w:pStyle w:val="TAL"/>
            </w:pPr>
            <w:r>
              <w:t>0..1</w:t>
            </w:r>
          </w:p>
        </w:tc>
        <w:tc>
          <w:tcPr>
            <w:tcW w:w="2383" w:type="pct"/>
          </w:tcPr>
          <w:p w14:paraId="2D926F63" w14:textId="77777777" w:rsidR="00A10DE8" w:rsidRDefault="00A10DE8" w:rsidP="00726C4E">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726C4E">
            <w:pPr>
              <w:pStyle w:val="TAL"/>
            </w:pPr>
            <w:r>
              <w:t>C</w:t>
            </w:r>
          </w:p>
        </w:tc>
      </w:tr>
      <w:tr w:rsidR="00A10DE8" w:rsidRPr="00760004" w14:paraId="577E2E9A" w14:textId="77777777" w:rsidTr="00726C4E">
        <w:trPr>
          <w:jc w:val="center"/>
        </w:trPr>
        <w:tc>
          <w:tcPr>
            <w:tcW w:w="1026" w:type="pct"/>
          </w:tcPr>
          <w:p w14:paraId="40612E59" w14:textId="77777777" w:rsidR="00A10DE8" w:rsidRDefault="00A10DE8" w:rsidP="00726C4E">
            <w:pPr>
              <w:pStyle w:val="TAL"/>
            </w:pPr>
            <w:r>
              <w:t>sUPIType</w:t>
            </w:r>
          </w:p>
        </w:tc>
        <w:tc>
          <w:tcPr>
            <w:tcW w:w="1028" w:type="pct"/>
          </w:tcPr>
          <w:p w14:paraId="6B3BE844" w14:textId="77777777" w:rsidR="00A10DE8" w:rsidRDefault="00A10DE8" w:rsidP="00726C4E">
            <w:pPr>
              <w:pStyle w:val="TAL"/>
            </w:pPr>
            <w:r>
              <w:t>SUPIType</w:t>
            </w:r>
          </w:p>
        </w:tc>
        <w:tc>
          <w:tcPr>
            <w:tcW w:w="327" w:type="pct"/>
          </w:tcPr>
          <w:p w14:paraId="744A7408" w14:textId="77777777" w:rsidR="00A10DE8" w:rsidRDefault="00A10DE8" w:rsidP="00726C4E">
            <w:pPr>
              <w:pStyle w:val="TAL"/>
            </w:pPr>
            <w:r>
              <w:t>0..1</w:t>
            </w:r>
          </w:p>
        </w:tc>
        <w:tc>
          <w:tcPr>
            <w:tcW w:w="2383" w:type="pct"/>
          </w:tcPr>
          <w:p w14:paraId="67525682" w14:textId="77777777" w:rsidR="00A10DE8" w:rsidRPr="005C1225" w:rsidRDefault="00A10DE8" w:rsidP="00726C4E">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726C4E">
            <w:pPr>
              <w:pStyle w:val="TAL"/>
            </w:pPr>
            <w:r>
              <w:t>C</w:t>
            </w:r>
          </w:p>
        </w:tc>
      </w:tr>
      <w:tr w:rsidR="00A10DE8" w:rsidRPr="00760004" w14:paraId="057E1578" w14:textId="77777777" w:rsidTr="00726C4E">
        <w:trPr>
          <w:jc w:val="center"/>
        </w:trPr>
        <w:tc>
          <w:tcPr>
            <w:tcW w:w="1026" w:type="pct"/>
          </w:tcPr>
          <w:p w14:paraId="1ECEB76B" w14:textId="77777777" w:rsidR="00A10DE8" w:rsidRDefault="00A10DE8" w:rsidP="00726C4E">
            <w:pPr>
              <w:pStyle w:val="TAL"/>
            </w:pPr>
            <w:r>
              <w:t>homeNetworkIdentifier</w:t>
            </w:r>
          </w:p>
        </w:tc>
        <w:tc>
          <w:tcPr>
            <w:tcW w:w="1028" w:type="pct"/>
          </w:tcPr>
          <w:p w14:paraId="7B5F45CE" w14:textId="77777777" w:rsidR="00A10DE8" w:rsidRDefault="00A10DE8" w:rsidP="00726C4E">
            <w:pPr>
              <w:pStyle w:val="TAL"/>
            </w:pPr>
            <w:r>
              <w:t>HomeNetworkIdentifier</w:t>
            </w:r>
          </w:p>
        </w:tc>
        <w:tc>
          <w:tcPr>
            <w:tcW w:w="327" w:type="pct"/>
          </w:tcPr>
          <w:p w14:paraId="1105EA0C" w14:textId="77777777" w:rsidR="00A10DE8" w:rsidRDefault="00A10DE8" w:rsidP="00726C4E">
            <w:pPr>
              <w:pStyle w:val="TAL"/>
            </w:pPr>
            <w:r>
              <w:t>0..1</w:t>
            </w:r>
          </w:p>
        </w:tc>
        <w:tc>
          <w:tcPr>
            <w:tcW w:w="2383" w:type="pct"/>
          </w:tcPr>
          <w:p w14:paraId="2AF08BBA" w14:textId="77777777" w:rsidR="00A10DE8" w:rsidRDefault="00A10DE8" w:rsidP="00726C4E">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726C4E">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051" w:name="_Toc190723137"/>
      <w:r>
        <w:t>8.3.6</w:t>
      </w:r>
      <w:r>
        <w:tab/>
        <w:t>Type: PEI</w:t>
      </w:r>
      <w:bookmarkEnd w:id="1051"/>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726C4E">
        <w:trPr>
          <w:jc w:val="center"/>
        </w:trPr>
        <w:tc>
          <w:tcPr>
            <w:tcW w:w="2030" w:type="dxa"/>
          </w:tcPr>
          <w:p w14:paraId="7A257952" w14:textId="77777777" w:rsidR="00A10DE8" w:rsidRPr="00760004" w:rsidRDefault="00A10DE8" w:rsidP="00726C4E">
            <w:pPr>
              <w:pStyle w:val="TAH"/>
            </w:pPr>
            <w:r>
              <w:t>CHOICE</w:t>
            </w:r>
          </w:p>
        </w:tc>
        <w:tc>
          <w:tcPr>
            <w:tcW w:w="2105" w:type="dxa"/>
          </w:tcPr>
          <w:p w14:paraId="0AAC3900" w14:textId="77777777" w:rsidR="00A10DE8" w:rsidRPr="00760004" w:rsidRDefault="00A10DE8" w:rsidP="00726C4E">
            <w:pPr>
              <w:pStyle w:val="TAH"/>
            </w:pPr>
            <w:r>
              <w:t>Type</w:t>
            </w:r>
          </w:p>
        </w:tc>
        <w:tc>
          <w:tcPr>
            <w:tcW w:w="5040" w:type="dxa"/>
          </w:tcPr>
          <w:p w14:paraId="0C13725F" w14:textId="77777777" w:rsidR="00A10DE8" w:rsidRPr="00760004" w:rsidRDefault="00A10DE8" w:rsidP="00726C4E">
            <w:pPr>
              <w:pStyle w:val="TAH"/>
            </w:pPr>
            <w:r w:rsidRPr="00760004">
              <w:t>Description</w:t>
            </w:r>
          </w:p>
        </w:tc>
      </w:tr>
      <w:tr w:rsidR="00A10DE8" w:rsidRPr="00760004" w14:paraId="1DB3C59A" w14:textId="77777777" w:rsidTr="00726C4E">
        <w:trPr>
          <w:jc w:val="center"/>
        </w:trPr>
        <w:tc>
          <w:tcPr>
            <w:tcW w:w="2030" w:type="dxa"/>
          </w:tcPr>
          <w:p w14:paraId="5688403B" w14:textId="77777777" w:rsidR="00A10DE8" w:rsidRPr="00760004" w:rsidRDefault="00A10DE8" w:rsidP="00726C4E">
            <w:pPr>
              <w:pStyle w:val="TAL"/>
            </w:pPr>
            <w:r>
              <w:t>iMEI</w:t>
            </w:r>
          </w:p>
        </w:tc>
        <w:tc>
          <w:tcPr>
            <w:tcW w:w="2105" w:type="dxa"/>
          </w:tcPr>
          <w:p w14:paraId="4414F0C0" w14:textId="77777777" w:rsidR="00A10DE8" w:rsidRPr="002C2C01" w:rsidRDefault="00A10DE8" w:rsidP="00726C4E">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726C4E">
            <w:pPr>
              <w:pStyle w:val="TAL"/>
              <w:rPr>
                <w:rFonts w:cs="Arial"/>
                <w:szCs w:val="18"/>
                <w:lang w:val="fr-FR"/>
              </w:rPr>
            </w:pPr>
            <w:r>
              <w:rPr>
                <w:rFonts w:cs="Arial"/>
                <w:szCs w:val="18"/>
              </w:rPr>
              <w:t>Chosen when the PEI contains an IMEI.</w:t>
            </w:r>
          </w:p>
        </w:tc>
      </w:tr>
      <w:tr w:rsidR="00A10DE8" w:rsidRPr="00760004" w14:paraId="204CD768" w14:textId="77777777" w:rsidTr="00726C4E">
        <w:trPr>
          <w:jc w:val="center"/>
        </w:trPr>
        <w:tc>
          <w:tcPr>
            <w:tcW w:w="2030" w:type="dxa"/>
          </w:tcPr>
          <w:p w14:paraId="14B070B3" w14:textId="77777777" w:rsidR="00A10DE8" w:rsidRDefault="00A10DE8" w:rsidP="00726C4E">
            <w:pPr>
              <w:pStyle w:val="TAL"/>
            </w:pPr>
            <w:r>
              <w:t>iMEISV</w:t>
            </w:r>
          </w:p>
        </w:tc>
        <w:tc>
          <w:tcPr>
            <w:tcW w:w="2105" w:type="dxa"/>
          </w:tcPr>
          <w:p w14:paraId="4FE04F01" w14:textId="77777777" w:rsidR="00A10DE8" w:rsidRDefault="00A10DE8" w:rsidP="00726C4E">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726C4E">
            <w:pPr>
              <w:pStyle w:val="TAL"/>
              <w:rPr>
                <w:rFonts w:cs="Arial"/>
                <w:szCs w:val="18"/>
              </w:rPr>
            </w:pPr>
            <w:r>
              <w:rPr>
                <w:rFonts w:cs="Arial"/>
                <w:szCs w:val="18"/>
              </w:rPr>
              <w:t>Chosen when the PEI contains an IMEISV.</w:t>
            </w:r>
          </w:p>
        </w:tc>
      </w:tr>
      <w:tr w:rsidR="00A10DE8" w:rsidRPr="00760004" w14:paraId="79879D59" w14:textId="77777777" w:rsidTr="00726C4E">
        <w:trPr>
          <w:jc w:val="center"/>
        </w:trPr>
        <w:tc>
          <w:tcPr>
            <w:tcW w:w="2030" w:type="dxa"/>
          </w:tcPr>
          <w:p w14:paraId="3EF0866D" w14:textId="77777777" w:rsidR="00A10DE8" w:rsidRDefault="00A10DE8" w:rsidP="00726C4E">
            <w:pPr>
              <w:pStyle w:val="TAL"/>
            </w:pPr>
            <w:r>
              <w:t>mACAddress</w:t>
            </w:r>
          </w:p>
        </w:tc>
        <w:tc>
          <w:tcPr>
            <w:tcW w:w="2105" w:type="dxa"/>
          </w:tcPr>
          <w:p w14:paraId="2C61CEAD" w14:textId="77777777" w:rsidR="00A10DE8" w:rsidRDefault="00A10DE8" w:rsidP="00726C4E">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726C4E">
            <w:pPr>
              <w:pStyle w:val="TAL"/>
              <w:rPr>
                <w:rFonts w:cs="Arial"/>
                <w:szCs w:val="18"/>
              </w:rPr>
            </w:pPr>
            <w:r>
              <w:rPr>
                <w:rFonts w:cs="Arial"/>
                <w:szCs w:val="18"/>
              </w:rPr>
              <w:t>Chosen when the PEI contains a MAC Address.</w:t>
            </w:r>
          </w:p>
        </w:tc>
      </w:tr>
      <w:tr w:rsidR="00A10DE8" w:rsidRPr="00760004" w14:paraId="07CB33A6" w14:textId="77777777" w:rsidTr="00726C4E">
        <w:trPr>
          <w:jc w:val="center"/>
        </w:trPr>
        <w:tc>
          <w:tcPr>
            <w:tcW w:w="2030" w:type="dxa"/>
          </w:tcPr>
          <w:p w14:paraId="62AC56D7" w14:textId="77777777" w:rsidR="00A10DE8" w:rsidRDefault="00A10DE8" w:rsidP="00726C4E">
            <w:pPr>
              <w:pStyle w:val="TAL"/>
            </w:pPr>
            <w:r>
              <w:t>eUI64</w:t>
            </w:r>
          </w:p>
        </w:tc>
        <w:tc>
          <w:tcPr>
            <w:tcW w:w="2105" w:type="dxa"/>
          </w:tcPr>
          <w:p w14:paraId="088C6B86" w14:textId="77777777" w:rsidR="00A10DE8" w:rsidRDefault="00A10DE8" w:rsidP="00726C4E">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726C4E">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052" w:name="_Toc190723138"/>
      <w:r>
        <w:t>8.3.7</w:t>
      </w:r>
      <w:r>
        <w:tab/>
        <w:t>Type: GPSI</w:t>
      </w:r>
      <w:bookmarkEnd w:id="1052"/>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lastRenderedPageBreak/>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726C4E">
        <w:trPr>
          <w:jc w:val="center"/>
        </w:trPr>
        <w:tc>
          <w:tcPr>
            <w:tcW w:w="2030" w:type="dxa"/>
          </w:tcPr>
          <w:p w14:paraId="50699138" w14:textId="77777777" w:rsidR="00A10DE8" w:rsidRPr="00760004" w:rsidRDefault="00A10DE8" w:rsidP="00726C4E">
            <w:pPr>
              <w:pStyle w:val="TAH"/>
            </w:pPr>
            <w:r>
              <w:t>CHOICE</w:t>
            </w:r>
          </w:p>
        </w:tc>
        <w:tc>
          <w:tcPr>
            <w:tcW w:w="2105" w:type="dxa"/>
          </w:tcPr>
          <w:p w14:paraId="7CF4FCDD" w14:textId="77777777" w:rsidR="00A10DE8" w:rsidRPr="00760004" w:rsidRDefault="00A10DE8" w:rsidP="00726C4E">
            <w:pPr>
              <w:pStyle w:val="TAH"/>
            </w:pPr>
            <w:r>
              <w:t>Type</w:t>
            </w:r>
          </w:p>
        </w:tc>
        <w:tc>
          <w:tcPr>
            <w:tcW w:w="5040" w:type="dxa"/>
          </w:tcPr>
          <w:p w14:paraId="5D959D39" w14:textId="77777777" w:rsidR="00A10DE8" w:rsidRPr="00760004" w:rsidRDefault="00A10DE8" w:rsidP="00726C4E">
            <w:pPr>
              <w:pStyle w:val="TAH"/>
            </w:pPr>
            <w:r w:rsidRPr="00760004">
              <w:t>Description</w:t>
            </w:r>
          </w:p>
        </w:tc>
      </w:tr>
      <w:tr w:rsidR="00A10DE8" w:rsidRPr="00760004" w14:paraId="06A20307" w14:textId="77777777" w:rsidTr="00726C4E">
        <w:trPr>
          <w:jc w:val="center"/>
        </w:trPr>
        <w:tc>
          <w:tcPr>
            <w:tcW w:w="2030" w:type="dxa"/>
          </w:tcPr>
          <w:p w14:paraId="34CF3B1D" w14:textId="77777777" w:rsidR="00A10DE8" w:rsidRPr="00760004" w:rsidRDefault="00A10DE8" w:rsidP="00726C4E">
            <w:pPr>
              <w:pStyle w:val="TAL"/>
            </w:pPr>
            <w:r>
              <w:t>mSISDN</w:t>
            </w:r>
          </w:p>
        </w:tc>
        <w:tc>
          <w:tcPr>
            <w:tcW w:w="2105" w:type="dxa"/>
          </w:tcPr>
          <w:p w14:paraId="0D1B97F0" w14:textId="77777777" w:rsidR="00A10DE8" w:rsidRPr="002C2C01" w:rsidRDefault="00A10DE8" w:rsidP="00726C4E">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726C4E">
            <w:pPr>
              <w:pStyle w:val="TAL"/>
              <w:rPr>
                <w:rFonts w:cs="Arial"/>
                <w:szCs w:val="18"/>
                <w:lang w:val="fr-FR"/>
              </w:rPr>
            </w:pPr>
            <w:r>
              <w:rPr>
                <w:rFonts w:cs="Arial"/>
                <w:szCs w:val="18"/>
              </w:rPr>
              <w:t>Chosen when the GPSI type is MSISDN.</w:t>
            </w:r>
          </w:p>
        </w:tc>
      </w:tr>
      <w:tr w:rsidR="00A10DE8" w:rsidRPr="00760004" w14:paraId="2C99875D" w14:textId="77777777" w:rsidTr="00726C4E">
        <w:trPr>
          <w:jc w:val="center"/>
        </w:trPr>
        <w:tc>
          <w:tcPr>
            <w:tcW w:w="2030" w:type="dxa"/>
          </w:tcPr>
          <w:p w14:paraId="105AE901" w14:textId="77777777" w:rsidR="00A10DE8" w:rsidRDefault="00A10DE8" w:rsidP="00726C4E">
            <w:pPr>
              <w:pStyle w:val="TAL"/>
            </w:pPr>
            <w:r>
              <w:t>nAI</w:t>
            </w:r>
          </w:p>
        </w:tc>
        <w:tc>
          <w:tcPr>
            <w:tcW w:w="2105" w:type="dxa"/>
          </w:tcPr>
          <w:p w14:paraId="0AA98D74" w14:textId="77777777" w:rsidR="00A10DE8" w:rsidRDefault="00A10DE8" w:rsidP="00726C4E">
            <w:pPr>
              <w:pStyle w:val="TAL"/>
              <w:rPr>
                <w:rFonts w:cs="Arial"/>
                <w:szCs w:val="18"/>
                <w:lang w:val="fr-FR"/>
              </w:rPr>
            </w:pPr>
            <w:r>
              <w:rPr>
                <w:rFonts w:cs="Arial"/>
                <w:szCs w:val="18"/>
                <w:lang w:val="fr-FR"/>
              </w:rPr>
              <w:t>NAI</w:t>
            </w:r>
          </w:p>
        </w:tc>
        <w:tc>
          <w:tcPr>
            <w:tcW w:w="5040" w:type="dxa"/>
          </w:tcPr>
          <w:p w14:paraId="25A45690" w14:textId="77777777" w:rsidR="00A10DE8" w:rsidRDefault="00A10DE8" w:rsidP="00726C4E">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053" w:name="_Toc190723139"/>
      <w:r>
        <w:t>8.3.8</w:t>
      </w:r>
      <w:r>
        <w:tab/>
        <w:t>Type: GUTI</w:t>
      </w:r>
      <w:bookmarkEnd w:id="1053"/>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726C4E">
        <w:trPr>
          <w:jc w:val="center"/>
        </w:trPr>
        <w:tc>
          <w:tcPr>
            <w:tcW w:w="652" w:type="pct"/>
          </w:tcPr>
          <w:p w14:paraId="57E43867" w14:textId="77777777" w:rsidR="00A10DE8" w:rsidRPr="00760004" w:rsidRDefault="00A10DE8" w:rsidP="00726C4E">
            <w:pPr>
              <w:pStyle w:val="TAH"/>
            </w:pPr>
            <w:r w:rsidRPr="00760004">
              <w:t>Field name</w:t>
            </w:r>
          </w:p>
        </w:tc>
        <w:tc>
          <w:tcPr>
            <w:tcW w:w="654" w:type="pct"/>
          </w:tcPr>
          <w:p w14:paraId="69549A83" w14:textId="77777777" w:rsidR="00A10DE8" w:rsidRPr="00760004" w:rsidRDefault="00A10DE8" w:rsidP="00726C4E">
            <w:pPr>
              <w:pStyle w:val="TAH"/>
            </w:pPr>
            <w:r>
              <w:t>Type</w:t>
            </w:r>
          </w:p>
        </w:tc>
        <w:tc>
          <w:tcPr>
            <w:tcW w:w="327" w:type="pct"/>
          </w:tcPr>
          <w:p w14:paraId="6DB87E49" w14:textId="77777777" w:rsidR="00A10DE8" w:rsidRPr="00760004" w:rsidRDefault="00A10DE8" w:rsidP="00726C4E">
            <w:pPr>
              <w:pStyle w:val="TAH"/>
            </w:pPr>
            <w:r>
              <w:t>Cardinality</w:t>
            </w:r>
          </w:p>
        </w:tc>
        <w:tc>
          <w:tcPr>
            <w:tcW w:w="3131" w:type="pct"/>
          </w:tcPr>
          <w:p w14:paraId="59D1A989" w14:textId="77777777" w:rsidR="00A10DE8" w:rsidRPr="00760004" w:rsidRDefault="00A10DE8" w:rsidP="00726C4E">
            <w:pPr>
              <w:pStyle w:val="TAH"/>
            </w:pPr>
            <w:r w:rsidRPr="00760004">
              <w:t>Description</w:t>
            </w:r>
          </w:p>
        </w:tc>
        <w:tc>
          <w:tcPr>
            <w:tcW w:w="236" w:type="pct"/>
          </w:tcPr>
          <w:p w14:paraId="5B61BFB7" w14:textId="77777777" w:rsidR="00A10DE8" w:rsidRPr="00760004" w:rsidRDefault="00A10DE8" w:rsidP="00726C4E">
            <w:pPr>
              <w:pStyle w:val="TAH"/>
            </w:pPr>
            <w:r w:rsidRPr="00760004">
              <w:t>M/C/O</w:t>
            </w:r>
          </w:p>
        </w:tc>
      </w:tr>
      <w:tr w:rsidR="00A10DE8" w:rsidRPr="00760004" w14:paraId="55A33704" w14:textId="77777777" w:rsidTr="00726C4E">
        <w:trPr>
          <w:jc w:val="center"/>
        </w:trPr>
        <w:tc>
          <w:tcPr>
            <w:tcW w:w="652" w:type="pct"/>
          </w:tcPr>
          <w:p w14:paraId="5E509B6A" w14:textId="77777777" w:rsidR="00A10DE8" w:rsidRPr="00760004" w:rsidRDefault="00A10DE8" w:rsidP="00726C4E">
            <w:pPr>
              <w:pStyle w:val="TAL"/>
            </w:pPr>
            <w:r>
              <w:t>mCC</w:t>
            </w:r>
          </w:p>
        </w:tc>
        <w:tc>
          <w:tcPr>
            <w:tcW w:w="654" w:type="pct"/>
          </w:tcPr>
          <w:p w14:paraId="556729FE" w14:textId="77777777" w:rsidR="00A10DE8" w:rsidRDefault="00A10DE8" w:rsidP="00726C4E">
            <w:pPr>
              <w:pStyle w:val="TAL"/>
            </w:pPr>
            <w:r>
              <w:t>MNC</w:t>
            </w:r>
          </w:p>
        </w:tc>
        <w:tc>
          <w:tcPr>
            <w:tcW w:w="327" w:type="pct"/>
          </w:tcPr>
          <w:p w14:paraId="71C2D21B" w14:textId="77777777" w:rsidR="00A10DE8" w:rsidRDefault="00A10DE8" w:rsidP="00726C4E">
            <w:pPr>
              <w:pStyle w:val="TAL"/>
            </w:pPr>
            <w:r>
              <w:t>1</w:t>
            </w:r>
          </w:p>
        </w:tc>
        <w:tc>
          <w:tcPr>
            <w:tcW w:w="3131" w:type="pct"/>
          </w:tcPr>
          <w:p w14:paraId="5A035808"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726C4E">
            <w:pPr>
              <w:pStyle w:val="TAL"/>
            </w:pPr>
            <w:r>
              <w:t>M</w:t>
            </w:r>
          </w:p>
        </w:tc>
      </w:tr>
      <w:tr w:rsidR="00A10DE8" w:rsidRPr="00760004" w14:paraId="46ACFAB3" w14:textId="77777777" w:rsidTr="00726C4E">
        <w:trPr>
          <w:jc w:val="center"/>
        </w:trPr>
        <w:tc>
          <w:tcPr>
            <w:tcW w:w="652" w:type="pct"/>
          </w:tcPr>
          <w:p w14:paraId="71828AE9" w14:textId="77777777" w:rsidR="00A10DE8" w:rsidRDefault="00A10DE8" w:rsidP="00726C4E">
            <w:pPr>
              <w:pStyle w:val="TAL"/>
            </w:pPr>
            <w:r>
              <w:t>mNC</w:t>
            </w:r>
          </w:p>
        </w:tc>
        <w:tc>
          <w:tcPr>
            <w:tcW w:w="654" w:type="pct"/>
          </w:tcPr>
          <w:p w14:paraId="38181384" w14:textId="77777777" w:rsidR="00A10DE8" w:rsidRDefault="00A10DE8" w:rsidP="00726C4E">
            <w:pPr>
              <w:pStyle w:val="TAL"/>
            </w:pPr>
            <w:r>
              <w:t>MNC</w:t>
            </w:r>
          </w:p>
        </w:tc>
        <w:tc>
          <w:tcPr>
            <w:tcW w:w="327" w:type="pct"/>
          </w:tcPr>
          <w:p w14:paraId="0EB186FF" w14:textId="77777777" w:rsidR="00A10DE8" w:rsidRDefault="00A10DE8" w:rsidP="00726C4E">
            <w:pPr>
              <w:pStyle w:val="TAL"/>
            </w:pPr>
            <w:r>
              <w:t>1</w:t>
            </w:r>
          </w:p>
        </w:tc>
        <w:tc>
          <w:tcPr>
            <w:tcW w:w="3131" w:type="pct"/>
          </w:tcPr>
          <w:p w14:paraId="4B94A885" w14:textId="77777777" w:rsidR="00A10DE8" w:rsidRDefault="00A10DE8" w:rsidP="00726C4E">
            <w:pPr>
              <w:pStyle w:val="TAL"/>
            </w:pPr>
            <w:r>
              <w:rPr>
                <w:snapToGrid w:val="0"/>
              </w:rPr>
              <w:t>The mobile network code identifying the PLMN of the home network of the subscriber.</w:t>
            </w:r>
          </w:p>
        </w:tc>
        <w:tc>
          <w:tcPr>
            <w:tcW w:w="236" w:type="pct"/>
          </w:tcPr>
          <w:p w14:paraId="2111E5E3" w14:textId="77777777" w:rsidR="00A10DE8" w:rsidRDefault="00A10DE8" w:rsidP="00726C4E">
            <w:pPr>
              <w:pStyle w:val="TAL"/>
            </w:pPr>
            <w:r>
              <w:t>M</w:t>
            </w:r>
          </w:p>
        </w:tc>
      </w:tr>
      <w:tr w:rsidR="00A10DE8" w:rsidRPr="00760004" w14:paraId="19FD1CCC" w14:textId="77777777" w:rsidTr="00726C4E">
        <w:trPr>
          <w:jc w:val="center"/>
        </w:trPr>
        <w:tc>
          <w:tcPr>
            <w:tcW w:w="652" w:type="pct"/>
          </w:tcPr>
          <w:p w14:paraId="751A7892" w14:textId="77777777" w:rsidR="00A10DE8" w:rsidRDefault="00A10DE8" w:rsidP="00726C4E">
            <w:pPr>
              <w:pStyle w:val="TAL"/>
            </w:pPr>
            <w:r>
              <w:t>mMEGroupID</w:t>
            </w:r>
          </w:p>
        </w:tc>
        <w:tc>
          <w:tcPr>
            <w:tcW w:w="654" w:type="pct"/>
          </w:tcPr>
          <w:p w14:paraId="13906730" w14:textId="77777777" w:rsidR="00A10DE8" w:rsidRDefault="00A10DE8" w:rsidP="00726C4E">
            <w:pPr>
              <w:pStyle w:val="TAL"/>
            </w:pPr>
            <w:r>
              <w:t>MMEGroupID</w:t>
            </w:r>
          </w:p>
        </w:tc>
        <w:tc>
          <w:tcPr>
            <w:tcW w:w="327" w:type="pct"/>
          </w:tcPr>
          <w:p w14:paraId="25D35084" w14:textId="77777777" w:rsidR="00A10DE8" w:rsidRDefault="00A10DE8" w:rsidP="00726C4E">
            <w:pPr>
              <w:pStyle w:val="TAL"/>
            </w:pPr>
            <w:r>
              <w:t>1</w:t>
            </w:r>
          </w:p>
        </w:tc>
        <w:tc>
          <w:tcPr>
            <w:tcW w:w="3131" w:type="pct"/>
          </w:tcPr>
          <w:p w14:paraId="36C494A5" w14:textId="77777777" w:rsidR="00A10DE8" w:rsidRDefault="00A10DE8" w:rsidP="00726C4E">
            <w:pPr>
              <w:pStyle w:val="TAL"/>
              <w:rPr>
                <w:snapToGrid w:val="0"/>
              </w:rPr>
            </w:pPr>
            <w:r>
              <w:rPr>
                <w:snapToGrid w:val="0"/>
              </w:rPr>
              <w:t>The identifier for the MME Group.</w:t>
            </w:r>
          </w:p>
        </w:tc>
        <w:tc>
          <w:tcPr>
            <w:tcW w:w="236" w:type="pct"/>
          </w:tcPr>
          <w:p w14:paraId="2E875CBA" w14:textId="77777777" w:rsidR="00A10DE8" w:rsidRDefault="00A10DE8" w:rsidP="00726C4E">
            <w:pPr>
              <w:pStyle w:val="TAL"/>
            </w:pPr>
            <w:r>
              <w:t>M</w:t>
            </w:r>
          </w:p>
        </w:tc>
      </w:tr>
      <w:tr w:rsidR="00A10DE8" w:rsidRPr="00760004" w14:paraId="352BADD0" w14:textId="77777777" w:rsidTr="00726C4E">
        <w:trPr>
          <w:jc w:val="center"/>
        </w:trPr>
        <w:tc>
          <w:tcPr>
            <w:tcW w:w="652" w:type="pct"/>
          </w:tcPr>
          <w:p w14:paraId="1E466DB1" w14:textId="77777777" w:rsidR="00A10DE8" w:rsidRDefault="00A10DE8" w:rsidP="00726C4E">
            <w:pPr>
              <w:pStyle w:val="TAL"/>
            </w:pPr>
            <w:r>
              <w:t>mMECode</w:t>
            </w:r>
          </w:p>
        </w:tc>
        <w:tc>
          <w:tcPr>
            <w:tcW w:w="654" w:type="pct"/>
          </w:tcPr>
          <w:p w14:paraId="0EEADFE4" w14:textId="77777777" w:rsidR="00A10DE8" w:rsidRDefault="00A10DE8" w:rsidP="00726C4E">
            <w:pPr>
              <w:pStyle w:val="TAL"/>
            </w:pPr>
            <w:r>
              <w:t>MMECode</w:t>
            </w:r>
          </w:p>
        </w:tc>
        <w:tc>
          <w:tcPr>
            <w:tcW w:w="327" w:type="pct"/>
          </w:tcPr>
          <w:p w14:paraId="639BF755" w14:textId="77777777" w:rsidR="00A10DE8" w:rsidRDefault="00A10DE8" w:rsidP="00726C4E">
            <w:pPr>
              <w:pStyle w:val="TAL"/>
            </w:pPr>
            <w:r>
              <w:t>1</w:t>
            </w:r>
          </w:p>
        </w:tc>
        <w:tc>
          <w:tcPr>
            <w:tcW w:w="3131" w:type="pct"/>
          </w:tcPr>
          <w:p w14:paraId="716C58FC" w14:textId="77777777" w:rsidR="00A10DE8" w:rsidRDefault="00A10DE8" w:rsidP="00726C4E">
            <w:pPr>
              <w:pStyle w:val="TAL"/>
              <w:rPr>
                <w:snapToGrid w:val="0"/>
              </w:rPr>
            </w:pPr>
            <w:r>
              <w:rPr>
                <w:snapToGrid w:val="0"/>
              </w:rPr>
              <w:t>Identifies the MME that issued the GUTI.</w:t>
            </w:r>
          </w:p>
        </w:tc>
        <w:tc>
          <w:tcPr>
            <w:tcW w:w="236" w:type="pct"/>
          </w:tcPr>
          <w:p w14:paraId="649EA4F8" w14:textId="77777777" w:rsidR="00A10DE8" w:rsidRDefault="00A10DE8" w:rsidP="00726C4E">
            <w:pPr>
              <w:pStyle w:val="TAL"/>
            </w:pPr>
            <w:r>
              <w:t>M</w:t>
            </w:r>
          </w:p>
        </w:tc>
      </w:tr>
      <w:tr w:rsidR="00A10DE8" w:rsidRPr="00760004" w14:paraId="0F5D3BD7" w14:textId="77777777" w:rsidTr="00726C4E">
        <w:trPr>
          <w:jc w:val="center"/>
        </w:trPr>
        <w:tc>
          <w:tcPr>
            <w:tcW w:w="652" w:type="pct"/>
          </w:tcPr>
          <w:p w14:paraId="67B7D7BB" w14:textId="77777777" w:rsidR="00A10DE8" w:rsidRDefault="00A10DE8" w:rsidP="00726C4E">
            <w:pPr>
              <w:pStyle w:val="TAL"/>
            </w:pPr>
            <w:r>
              <w:t>mTMSI</w:t>
            </w:r>
          </w:p>
        </w:tc>
        <w:tc>
          <w:tcPr>
            <w:tcW w:w="654" w:type="pct"/>
          </w:tcPr>
          <w:p w14:paraId="12DC129A" w14:textId="77777777" w:rsidR="00A10DE8" w:rsidRDefault="00A10DE8" w:rsidP="00726C4E">
            <w:pPr>
              <w:pStyle w:val="TAL"/>
            </w:pPr>
            <w:r>
              <w:t>TMSI</w:t>
            </w:r>
          </w:p>
        </w:tc>
        <w:tc>
          <w:tcPr>
            <w:tcW w:w="327" w:type="pct"/>
          </w:tcPr>
          <w:p w14:paraId="1FC2667A" w14:textId="77777777" w:rsidR="00A10DE8" w:rsidRDefault="00A10DE8" w:rsidP="00726C4E">
            <w:pPr>
              <w:pStyle w:val="TAL"/>
            </w:pPr>
            <w:r>
              <w:t>1</w:t>
            </w:r>
          </w:p>
        </w:tc>
        <w:tc>
          <w:tcPr>
            <w:tcW w:w="3131" w:type="pct"/>
          </w:tcPr>
          <w:p w14:paraId="7FE22990" w14:textId="77777777" w:rsidR="00A10DE8" w:rsidRDefault="00A10DE8" w:rsidP="00726C4E">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726C4E">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54" w:name="_Toc190723140"/>
      <w:r>
        <w:t>8.3.9</w:t>
      </w:r>
      <w:r>
        <w:tab/>
        <w:t>Type: FiveGGUTI</w:t>
      </w:r>
      <w:bookmarkEnd w:id="1054"/>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726C4E">
        <w:trPr>
          <w:jc w:val="center"/>
        </w:trPr>
        <w:tc>
          <w:tcPr>
            <w:tcW w:w="652" w:type="pct"/>
          </w:tcPr>
          <w:p w14:paraId="7F69284E" w14:textId="77777777" w:rsidR="00A10DE8" w:rsidRPr="00760004" w:rsidRDefault="00A10DE8" w:rsidP="00726C4E">
            <w:pPr>
              <w:pStyle w:val="TAH"/>
            </w:pPr>
            <w:r w:rsidRPr="00760004">
              <w:t>Field name</w:t>
            </w:r>
          </w:p>
        </w:tc>
        <w:tc>
          <w:tcPr>
            <w:tcW w:w="654" w:type="pct"/>
          </w:tcPr>
          <w:p w14:paraId="003C40B6" w14:textId="77777777" w:rsidR="00A10DE8" w:rsidRPr="00760004" w:rsidRDefault="00A10DE8" w:rsidP="00726C4E">
            <w:pPr>
              <w:pStyle w:val="TAH"/>
            </w:pPr>
            <w:r>
              <w:t>Type</w:t>
            </w:r>
          </w:p>
        </w:tc>
        <w:tc>
          <w:tcPr>
            <w:tcW w:w="327" w:type="pct"/>
          </w:tcPr>
          <w:p w14:paraId="228B29B6" w14:textId="77777777" w:rsidR="00A10DE8" w:rsidRPr="00760004" w:rsidRDefault="00A10DE8" w:rsidP="00726C4E">
            <w:pPr>
              <w:pStyle w:val="TAH"/>
            </w:pPr>
            <w:r>
              <w:t>Cardinality</w:t>
            </w:r>
          </w:p>
        </w:tc>
        <w:tc>
          <w:tcPr>
            <w:tcW w:w="3131" w:type="pct"/>
          </w:tcPr>
          <w:p w14:paraId="4FCBE94F" w14:textId="77777777" w:rsidR="00A10DE8" w:rsidRPr="00760004" w:rsidRDefault="00A10DE8" w:rsidP="00726C4E">
            <w:pPr>
              <w:pStyle w:val="TAH"/>
            </w:pPr>
            <w:r w:rsidRPr="00760004">
              <w:t>Description</w:t>
            </w:r>
          </w:p>
        </w:tc>
        <w:tc>
          <w:tcPr>
            <w:tcW w:w="236" w:type="pct"/>
          </w:tcPr>
          <w:p w14:paraId="5CC25AC8" w14:textId="77777777" w:rsidR="00A10DE8" w:rsidRPr="00760004" w:rsidRDefault="00A10DE8" w:rsidP="00726C4E">
            <w:pPr>
              <w:pStyle w:val="TAH"/>
            </w:pPr>
            <w:r w:rsidRPr="00760004">
              <w:t>M/C/O</w:t>
            </w:r>
          </w:p>
        </w:tc>
      </w:tr>
      <w:tr w:rsidR="00A10DE8" w:rsidRPr="00760004" w14:paraId="5390106B" w14:textId="77777777" w:rsidTr="00726C4E">
        <w:trPr>
          <w:jc w:val="center"/>
        </w:trPr>
        <w:tc>
          <w:tcPr>
            <w:tcW w:w="652" w:type="pct"/>
          </w:tcPr>
          <w:p w14:paraId="4EC78C92" w14:textId="77777777" w:rsidR="00A10DE8" w:rsidRPr="00760004" w:rsidRDefault="00A10DE8" w:rsidP="00726C4E">
            <w:pPr>
              <w:pStyle w:val="TAL"/>
            </w:pPr>
            <w:r>
              <w:t>mCC</w:t>
            </w:r>
          </w:p>
        </w:tc>
        <w:tc>
          <w:tcPr>
            <w:tcW w:w="654" w:type="pct"/>
          </w:tcPr>
          <w:p w14:paraId="5868A57D" w14:textId="77777777" w:rsidR="00A10DE8" w:rsidRDefault="00A10DE8" w:rsidP="00726C4E">
            <w:pPr>
              <w:pStyle w:val="TAL"/>
            </w:pPr>
            <w:r>
              <w:t>MNC</w:t>
            </w:r>
          </w:p>
        </w:tc>
        <w:tc>
          <w:tcPr>
            <w:tcW w:w="327" w:type="pct"/>
          </w:tcPr>
          <w:p w14:paraId="41A18E31" w14:textId="77777777" w:rsidR="00A10DE8" w:rsidRDefault="00A10DE8" w:rsidP="00726C4E">
            <w:pPr>
              <w:pStyle w:val="TAL"/>
            </w:pPr>
            <w:r>
              <w:t>1</w:t>
            </w:r>
          </w:p>
        </w:tc>
        <w:tc>
          <w:tcPr>
            <w:tcW w:w="3131" w:type="pct"/>
          </w:tcPr>
          <w:p w14:paraId="6DD8C936"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726C4E">
            <w:pPr>
              <w:pStyle w:val="TAL"/>
            </w:pPr>
            <w:r>
              <w:t>M</w:t>
            </w:r>
          </w:p>
        </w:tc>
      </w:tr>
      <w:tr w:rsidR="00A10DE8" w:rsidRPr="00760004" w14:paraId="2A8A4C7A" w14:textId="77777777" w:rsidTr="00726C4E">
        <w:trPr>
          <w:jc w:val="center"/>
        </w:trPr>
        <w:tc>
          <w:tcPr>
            <w:tcW w:w="652" w:type="pct"/>
          </w:tcPr>
          <w:p w14:paraId="58D2B5EE" w14:textId="77777777" w:rsidR="00A10DE8" w:rsidRDefault="00A10DE8" w:rsidP="00726C4E">
            <w:pPr>
              <w:pStyle w:val="TAL"/>
            </w:pPr>
            <w:r>
              <w:t>mNC</w:t>
            </w:r>
          </w:p>
        </w:tc>
        <w:tc>
          <w:tcPr>
            <w:tcW w:w="654" w:type="pct"/>
          </w:tcPr>
          <w:p w14:paraId="269A5C3B" w14:textId="77777777" w:rsidR="00A10DE8" w:rsidRDefault="00A10DE8" w:rsidP="00726C4E">
            <w:pPr>
              <w:pStyle w:val="TAL"/>
            </w:pPr>
            <w:r>
              <w:t>MNC</w:t>
            </w:r>
          </w:p>
        </w:tc>
        <w:tc>
          <w:tcPr>
            <w:tcW w:w="327" w:type="pct"/>
          </w:tcPr>
          <w:p w14:paraId="0AD10513" w14:textId="77777777" w:rsidR="00A10DE8" w:rsidRDefault="00A10DE8" w:rsidP="00726C4E">
            <w:pPr>
              <w:pStyle w:val="TAL"/>
            </w:pPr>
            <w:r>
              <w:t>1</w:t>
            </w:r>
          </w:p>
        </w:tc>
        <w:tc>
          <w:tcPr>
            <w:tcW w:w="3131" w:type="pct"/>
          </w:tcPr>
          <w:p w14:paraId="0FBC61E1" w14:textId="77777777" w:rsidR="00A10DE8" w:rsidRDefault="00A10DE8" w:rsidP="00726C4E">
            <w:pPr>
              <w:pStyle w:val="TAL"/>
            </w:pPr>
            <w:r>
              <w:rPr>
                <w:snapToGrid w:val="0"/>
              </w:rPr>
              <w:t>The mobile network code identifying the PLMN of the home network of the subscriber.</w:t>
            </w:r>
          </w:p>
        </w:tc>
        <w:tc>
          <w:tcPr>
            <w:tcW w:w="236" w:type="pct"/>
          </w:tcPr>
          <w:p w14:paraId="49039C26" w14:textId="77777777" w:rsidR="00A10DE8" w:rsidRDefault="00A10DE8" w:rsidP="00726C4E">
            <w:pPr>
              <w:pStyle w:val="TAL"/>
            </w:pPr>
            <w:r>
              <w:t>M</w:t>
            </w:r>
          </w:p>
        </w:tc>
      </w:tr>
      <w:tr w:rsidR="00A10DE8" w:rsidRPr="00760004" w14:paraId="2DCA324D" w14:textId="77777777" w:rsidTr="00726C4E">
        <w:trPr>
          <w:jc w:val="center"/>
        </w:trPr>
        <w:tc>
          <w:tcPr>
            <w:tcW w:w="652" w:type="pct"/>
          </w:tcPr>
          <w:p w14:paraId="16A4A2AA" w14:textId="77777777" w:rsidR="00A10DE8" w:rsidRDefault="00A10DE8" w:rsidP="00726C4E">
            <w:pPr>
              <w:pStyle w:val="TAL"/>
            </w:pPr>
            <w:r>
              <w:t>aMFRegionID</w:t>
            </w:r>
          </w:p>
        </w:tc>
        <w:tc>
          <w:tcPr>
            <w:tcW w:w="654" w:type="pct"/>
          </w:tcPr>
          <w:p w14:paraId="45010C07" w14:textId="77777777" w:rsidR="00A10DE8" w:rsidRDefault="00A10DE8" w:rsidP="00726C4E">
            <w:pPr>
              <w:pStyle w:val="TAL"/>
            </w:pPr>
            <w:r>
              <w:t>AMFRegionID</w:t>
            </w:r>
          </w:p>
        </w:tc>
        <w:tc>
          <w:tcPr>
            <w:tcW w:w="327" w:type="pct"/>
          </w:tcPr>
          <w:p w14:paraId="54375231" w14:textId="77777777" w:rsidR="00A10DE8" w:rsidRDefault="00A10DE8" w:rsidP="00726C4E">
            <w:pPr>
              <w:pStyle w:val="TAL"/>
            </w:pPr>
            <w:r>
              <w:t>1</w:t>
            </w:r>
          </w:p>
        </w:tc>
        <w:tc>
          <w:tcPr>
            <w:tcW w:w="3131" w:type="pct"/>
          </w:tcPr>
          <w:p w14:paraId="6958FFFC" w14:textId="77777777" w:rsidR="00A10DE8" w:rsidRDefault="00A10DE8" w:rsidP="00726C4E">
            <w:pPr>
              <w:pStyle w:val="TAL"/>
              <w:rPr>
                <w:snapToGrid w:val="0"/>
              </w:rPr>
            </w:pPr>
            <w:r>
              <w:rPr>
                <w:snapToGrid w:val="0"/>
              </w:rPr>
              <w:t>The identifier for the AMF Region.</w:t>
            </w:r>
          </w:p>
        </w:tc>
        <w:tc>
          <w:tcPr>
            <w:tcW w:w="236" w:type="pct"/>
          </w:tcPr>
          <w:p w14:paraId="16614CC0" w14:textId="77777777" w:rsidR="00A10DE8" w:rsidRDefault="00A10DE8" w:rsidP="00726C4E">
            <w:pPr>
              <w:pStyle w:val="TAL"/>
            </w:pPr>
            <w:r>
              <w:t>M</w:t>
            </w:r>
          </w:p>
        </w:tc>
      </w:tr>
      <w:tr w:rsidR="00A10DE8" w:rsidRPr="00760004" w14:paraId="206376D7" w14:textId="77777777" w:rsidTr="00726C4E">
        <w:trPr>
          <w:jc w:val="center"/>
        </w:trPr>
        <w:tc>
          <w:tcPr>
            <w:tcW w:w="652" w:type="pct"/>
          </w:tcPr>
          <w:p w14:paraId="40F87190" w14:textId="77777777" w:rsidR="00A10DE8" w:rsidRDefault="00A10DE8" w:rsidP="00726C4E">
            <w:pPr>
              <w:pStyle w:val="TAL"/>
            </w:pPr>
            <w:r>
              <w:t>aMFSetID</w:t>
            </w:r>
          </w:p>
        </w:tc>
        <w:tc>
          <w:tcPr>
            <w:tcW w:w="654" w:type="pct"/>
          </w:tcPr>
          <w:p w14:paraId="162986FE" w14:textId="77777777" w:rsidR="00A10DE8" w:rsidRDefault="00A10DE8" w:rsidP="00726C4E">
            <w:pPr>
              <w:pStyle w:val="TAL"/>
            </w:pPr>
            <w:r>
              <w:t>AMFSetID</w:t>
            </w:r>
          </w:p>
        </w:tc>
        <w:tc>
          <w:tcPr>
            <w:tcW w:w="327" w:type="pct"/>
          </w:tcPr>
          <w:p w14:paraId="522C8468" w14:textId="77777777" w:rsidR="00A10DE8" w:rsidRDefault="00A10DE8" w:rsidP="00726C4E">
            <w:pPr>
              <w:pStyle w:val="TAL"/>
            </w:pPr>
            <w:r>
              <w:t>1</w:t>
            </w:r>
          </w:p>
        </w:tc>
        <w:tc>
          <w:tcPr>
            <w:tcW w:w="3131" w:type="pct"/>
          </w:tcPr>
          <w:p w14:paraId="10E06439" w14:textId="77777777" w:rsidR="00A10DE8" w:rsidRDefault="00A10DE8" w:rsidP="00726C4E">
            <w:pPr>
              <w:pStyle w:val="TAL"/>
              <w:rPr>
                <w:snapToGrid w:val="0"/>
              </w:rPr>
            </w:pPr>
            <w:r>
              <w:rPr>
                <w:snapToGrid w:val="0"/>
              </w:rPr>
              <w:t>Identifies the AMF Set the AMF belongs to.</w:t>
            </w:r>
          </w:p>
        </w:tc>
        <w:tc>
          <w:tcPr>
            <w:tcW w:w="236" w:type="pct"/>
          </w:tcPr>
          <w:p w14:paraId="0B719B67" w14:textId="77777777" w:rsidR="00A10DE8" w:rsidRDefault="00A10DE8" w:rsidP="00726C4E">
            <w:pPr>
              <w:pStyle w:val="TAL"/>
            </w:pPr>
            <w:r>
              <w:t>M</w:t>
            </w:r>
          </w:p>
        </w:tc>
      </w:tr>
      <w:tr w:rsidR="00A10DE8" w:rsidRPr="00760004" w14:paraId="0565C1CF" w14:textId="77777777" w:rsidTr="00726C4E">
        <w:trPr>
          <w:jc w:val="center"/>
        </w:trPr>
        <w:tc>
          <w:tcPr>
            <w:tcW w:w="652" w:type="pct"/>
          </w:tcPr>
          <w:p w14:paraId="22D2E754" w14:textId="77777777" w:rsidR="00A10DE8" w:rsidRDefault="00A10DE8" w:rsidP="00726C4E">
            <w:pPr>
              <w:pStyle w:val="TAL"/>
            </w:pPr>
            <w:r>
              <w:t>aMFPointer</w:t>
            </w:r>
          </w:p>
        </w:tc>
        <w:tc>
          <w:tcPr>
            <w:tcW w:w="654" w:type="pct"/>
          </w:tcPr>
          <w:p w14:paraId="10015776" w14:textId="77777777" w:rsidR="00A10DE8" w:rsidRDefault="00A10DE8" w:rsidP="00726C4E">
            <w:pPr>
              <w:pStyle w:val="TAL"/>
            </w:pPr>
            <w:r>
              <w:t>AMFPointer</w:t>
            </w:r>
          </w:p>
        </w:tc>
        <w:tc>
          <w:tcPr>
            <w:tcW w:w="327" w:type="pct"/>
          </w:tcPr>
          <w:p w14:paraId="1E850A75" w14:textId="77777777" w:rsidR="00A10DE8" w:rsidRDefault="00A10DE8" w:rsidP="00726C4E">
            <w:pPr>
              <w:pStyle w:val="TAL"/>
            </w:pPr>
            <w:r>
              <w:t>1</w:t>
            </w:r>
          </w:p>
        </w:tc>
        <w:tc>
          <w:tcPr>
            <w:tcW w:w="3131" w:type="pct"/>
          </w:tcPr>
          <w:p w14:paraId="70EEF402" w14:textId="77777777" w:rsidR="00A10DE8" w:rsidRDefault="00A10DE8" w:rsidP="00726C4E">
            <w:pPr>
              <w:pStyle w:val="TAL"/>
              <w:rPr>
                <w:snapToGrid w:val="0"/>
              </w:rPr>
            </w:pPr>
            <w:r>
              <w:rPr>
                <w:snapToGrid w:val="0"/>
              </w:rPr>
              <w:t>Identifies the AMF.</w:t>
            </w:r>
          </w:p>
        </w:tc>
        <w:tc>
          <w:tcPr>
            <w:tcW w:w="236" w:type="pct"/>
          </w:tcPr>
          <w:p w14:paraId="1A13D1D6" w14:textId="77777777" w:rsidR="00A10DE8" w:rsidRDefault="00A10DE8" w:rsidP="00726C4E">
            <w:pPr>
              <w:pStyle w:val="TAL"/>
            </w:pPr>
            <w:r>
              <w:t>M</w:t>
            </w:r>
          </w:p>
        </w:tc>
      </w:tr>
      <w:tr w:rsidR="00A10DE8" w:rsidRPr="00760004" w14:paraId="0B830FFF" w14:textId="77777777" w:rsidTr="00726C4E">
        <w:trPr>
          <w:jc w:val="center"/>
        </w:trPr>
        <w:tc>
          <w:tcPr>
            <w:tcW w:w="652" w:type="pct"/>
          </w:tcPr>
          <w:p w14:paraId="2BC8C51E" w14:textId="77777777" w:rsidR="00A10DE8" w:rsidRDefault="00A10DE8" w:rsidP="00726C4E">
            <w:pPr>
              <w:pStyle w:val="TAL"/>
            </w:pPr>
            <w:r>
              <w:t>fiveGTMSI</w:t>
            </w:r>
          </w:p>
        </w:tc>
        <w:tc>
          <w:tcPr>
            <w:tcW w:w="654" w:type="pct"/>
          </w:tcPr>
          <w:p w14:paraId="503EDC1A" w14:textId="77777777" w:rsidR="00A10DE8" w:rsidRDefault="00A10DE8" w:rsidP="00726C4E">
            <w:pPr>
              <w:pStyle w:val="TAL"/>
            </w:pPr>
            <w:r>
              <w:t>FiveGTMSI</w:t>
            </w:r>
          </w:p>
        </w:tc>
        <w:tc>
          <w:tcPr>
            <w:tcW w:w="327" w:type="pct"/>
          </w:tcPr>
          <w:p w14:paraId="168EA0DF" w14:textId="77777777" w:rsidR="00A10DE8" w:rsidRDefault="00A10DE8" w:rsidP="00726C4E">
            <w:pPr>
              <w:pStyle w:val="TAL"/>
            </w:pPr>
            <w:r>
              <w:t>1</w:t>
            </w:r>
          </w:p>
        </w:tc>
        <w:tc>
          <w:tcPr>
            <w:tcW w:w="3131" w:type="pct"/>
          </w:tcPr>
          <w:p w14:paraId="78BE532A" w14:textId="77777777" w:rsidR="00A10DE8" w:rsidRDefault="00A10DE8" w:rsidP="00726C4E">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726C4E">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55" w:name="_Toc190723141"/>
      <w:r>
        <w:t>8.3.10</w:t>
      </w:r>
      <w:r>
        <w:tab/>
        <w:t xml:space="preserve">Type: </w:t>
      </w:r>
      <w:r w:rsidRPr="00492646">
        <w:t>EPS5GGUTI</w:t>
      </w:r>
      <w:bookmarkEnd w:id="1055"/>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726C4E">
        <w:trPr>
          <w:jc w:val="center"/>
        </w:trPr>
        <w:tc>
          <w:tcPr>
            <w:tcW w:w="2030" w:type="dxa"/>
          </w:tcPr>
          <w:p w14:paraId="792FC98B" w14:textId="77777777" w:rsidR="00A10DE8" w:rsidRPr="00760004" w:rsidRDefault="00A10DE8" w:rsidP="00726C4E">
            <w:pPr>
              <w:pStyle w:val="TAH"/>
            </w:pPr>
            <w:r>
              <w:t>CHOICE</w:t>
            </w:r>
          </w:p>
        </w:tc>
        <w:tc>
          <w:tcPr>
            <w:tcW w:w="2105" w:type="dxa"/>
          </w:tcPr>
          <w:p w14:paraId="3953DCC5" w14:textId="77777777" w:rsidR="00A10DE8" w:rsidRPr="00760004" w:rsidRDefault="00A10DE8" w:rsidP="00726C4E">
            <w:pPr>
              <w:pStyle w:val="TAH"/>
            </w:pPr>
            <w:r>
              <w:t>Type</w:t>
            </w:r>
          </w:p>
        </w:tc>
        <w:tc>
          <w:tcPr>
            <w:tcW w:w="5040" w:type="dxa"/>
          </w:tcPr>
          <w:p w14:paraId="61495465" w14:textId="77777777" w:rsidR="00A10DE8" w:rsidRPr="00760004" w:rsidRDefault="00A10DE8" w:rsidP="00726C4E">
            <w:pPr>
              <w:pStyle w:val="TAH"/>
            </w:pPr>
            <w:r w:rsidRPr="00760004">
              <w:t>Description</w:t>
            </w:r>
          </w:p>
        </w:tc>
      </w:tr>
      <w:tr w:rsidR="00A10DE8" w:rsidRPr="00760004" w14:paraId="5A36810F" w14:textId="77777777" w:rsidTr="00726C4E">
        <w:trPr>
          <w:jc w:val="center"/>
        </w:trPr>
        <w:tc>
          <w:tcPr>
            <w:tcW w:w="2030" w:type="dxa"/>
          </w:tcPr>
          <w:p w14:paraId="50A62C69" w14:textId="77777777" w:rsidR="00A10DE8" w:rsidRPr="00760004" w:rsidRDefault="00A10DE8" w:rsidP="00726C4E">
            <w:pPr>
              <w:pStyle w:val="TAL"/>
            </w:pPr>
            <w:r>
              <w:t>gUTI</w:t>
            </w:r>
          </w:p>
        </w:tc>
        <w:tc>
          <w:tcPr>
            <w:tcW w:w="2105" w:type="dxa"/>
          </w:tcPr>
          <w:p w14:paraId="12028CF7" w14:textId="77777777" w:rsidR="00A10DE8" w:rsidRPr="002C2C01" w:rsidRDefault="00A10DE8" w:rsidP="00726C4E">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762DBF94" w14:textId="77777777" w:rsidTr="00726C4E">
        <w:trPr>
          <w:jc w:val="center"/>
        </w:trPr>
        <w:tc>
          <w:tcPr>
            <w:tcW w:w="2030" w:type="dxa"/>
          </w:tcPr>
          <w:p w14:paraId="7801F7EF" w14:textId="77777777" w:rsidR="00A10DE8" w:rsidRDefault="00A10DE8" w:rsidP="00726C4E">
            <w:pPr>
              <w:pStyle w:val="TAL"/>
            </w:pPr>
            <w:r>
              <w:t>fiveGGUTI</w:t>
            </w:r>
          </w:p>
        </w:tc>
        <w:tc>
          <w:tcPr>
            <w:tcW w:w="2105" w:type="dxa"/>
          </w:tcPr>
          <w:p w14:paraId="7E9183B5" w14:textId="77777777" w:rsidR="00A10DE8" w:rsidRDefault="00A10DE8" w:rsidP="00726C4E">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726C4E">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56" w:name="_Toc190723142"/>
      <w:r>
        <w:lastRenderedPageBreak/>
        <w:t>8.3.11</w:t>
      </w:r>
      <w:r>
        <w:tab/>
        <w:t>Type: NonIMEISVPEI</w:t>
      </w:r>
      <w:bookmarkEnd w:id="1056"/>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726C4E">
        <w:trPr>
          <w:jc w:val="center"/>
        </w:trPr>
        <w:tc>
          <w:tcPr>
            <w:tcW w:w="2030" w:type="dxa"/>
          </w:tcPr>
          <w:p w14:paraId="553A6808" w14:textId="77777777" w:rsidR="00A10DE8" w:rsidRPr="00760004" w:rsidRDefault="00A10DE8" w:rsidP="00726C4E">
            <w:pPr>
              <w:pStyle w:val="TAH"/>
            </w:pPr>
            <w:r>
              <w:t>CHOICE</w:t>
            </w:r>
          </w:p>
        </w:tc>
        <w:tc>
          <w:tcPr>
            <w:tcW w:w="2105" w:type="dxa"/>
          </w:tcPr>
          <w:p w14:paraId="3CB5CFF3" w14:textId="77777777" w:rsidR="00A10DE8" w:rsidRPr="00760004" w:rsidRDefault="00A10DE8" w:rsidP="00726C4E">
            <w:pPr>
              <w:pStyle w:val="TAH"/>
            </w:pPr>
            <w:r>
              <w:t>Type</w:t>
            </w:r>
          </w:p>
        </w:tc>
        <w:tc>
          <w:tcPr>
            <w:tcW w:w="5040" w:type="dxa"/>
          </w:tcPr>
          <w:p w14:paraId="25F77D56" w14:textId="77777777" w:rsidR="00A10DE8" w:rsidRPr="00760004" w:rsidRDefault="00A10DE8" w:rsidP="00726C4E">
            <w:pPr>
              <w:pStyle w:val="TAH"/>
            </w:pPr>
            <w:r w:rsidRPr="00760004">
              <w:t>Description</w:t>
            </w:r>
          </w:p>
        </w:tc>
      </w:tr>
      <w:tr w:rsidR="00A10DE8" w:rsidRPr="00760004" w14:paraId="4C7AF503" w14:textId="77777777" w:rsidTr="00726C4E">
        <w:trPr>
          <w:jc w:val="center"/>
        </w:trPr>
        <w:tc>
          <w:tcPr>
            <w:tcW w:w="2030" w:type="dxa"/>
          </w:tcPr>
          <w:p w14:paraId="0E488E5B" w14:textId="77777777" w:rsidR="00A10DE8" w:rsidRPr="00760004" w:rsidRDefault="00A10DE8" w:rsidP="00726C4E">
            <w:pPr>
              <w:pStyle w:val="TAL"/>
            </w:pPr>
            <w:r w:rsidRPr="00492646">
              <w:t>mACAddress</w:t>
            </w:r>
          </w:p>
        </w:tc>
        <w:tc>
          <w:tcPr>
            <w:tcW w:w="2105" w:type="dxa"/>
          </w:tcPr>
          <w:p w14:paraId="108A0005" w14:textId="77777777" w:rsidR="00A10DE8" w:rsidRPr="002C2C01" w:rsidRDefault="00A10DE8" w:rsidP="00726C4E">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69BA99C8" w14:textId="77777777" w:rsidTr="00726C4E">
        <w:trPr>
          <w:jc w:val="center"/>
        </w:trPr>
        <w:tc>
          <w:tcPr>
            <w:tcW w:w="2030" w:type="dxa"/>
          </w:tcPr>
          <w:p w14:paraId="241656FF" w14:textId="77777777" w:rsidR="00A10DE8" w:rsidRDefault="00A10DE8" w:rsidP="00726C4E">
            <w:pPr>
              <w:pStyle w:val="TAL"/>
            </w:pPr>
            <w:r>
              <w:t>eUI64</w:t>
            </w:r>
          </w:p>
        </w:tc>
        <w:tc>
          <w:tcPr>
            <w:tcW w:w="2105" w:type="dxa"/>
          </w:tcPr>
          <w:p w14:paraId="0814457D" w14:textId="77777777" w:rsidR="00A10DE8" w:rsidRDefault="00A10DE8" w:rsidP="00726C4E">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726C4E">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57" w:name="_Toc190723143"/>
      <w:r>
        <w:t>8.4</w:t>
      </w:r>
      <w:r>
        <w:tab/>
        <w:t>Complex types</w:t>
      </w:r>
      <w:bookmarkEnd w:id="1057"/>
    </w:p>
    <w:p w14:paraId="45568205" w14:textId="77777777" w:rsidR="00A10DE8" w:rsidRDefault="00A10DE8" w:rsidP="00A10DE8">
      <w:pPr>
        <w:pStyle w:val="Heading3"/>
      </w:pPr>
      <w:bookmarkStart w:id="1058" w:name="_Toc190723144"/>
      <w:r>
        <w:t>8.4.1</w:t>
      </w:r>
      <w:r>
        <w:tab/>
        <w:t>Type: HandoverCause</w:t>
      </w:r>
      <w:bookmarkEnd w:id="1058"/>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173ABF87" w:rsidR="00A10DE8" w:rsidRPr="00760004" w:rsidRDefault="00A10DE8" w:rsidP="00A10DE8">
      <w:pPr>
        <w:pStyle w:val="TH"/>
      </w:pPr>
      <w:r>
        <w:t>Table 8.</w:t>
      </w:r>
      <w:r w:rsidR="0038254F">
        <w:t>4.1</w:t>
      </w:r>
      <w:r>
        <w:t>-1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726C4E">
        <w:trPr>
          <w:jc w:val="center"/>
        </w:trPr>
        <w:tc>
          <w:tcPr>
            <w:tcW w:w="1165" w:type="dxa"/>
          </w:tcPr>
          <w:p w14:paraId="47E55769" w14:textId="77777777" w:rsidR="00A10DE8" w:rsidRPr="00760004" w:rsidRDefault="00A10DE8" w:rsidP="00726C4E">
            <w:pPr>
              <w:pStyle w:val="TAH"/>
            </w:pPr>
            <w:r>
              <w:t>CHOICE</w:t>
            </w:r>
          </w:p>
        </w:tc>
        <w:tc>
          <w:tcPr>
            <w:tcW w:w="1800" w:type="dxa"/>
          </w:tcPr>
          <w:p w14:paraId="44573D32" w14:textId="77777777" w:rsidR="00A10DE8" w:rsidRPr="00760004" w:rsidRDefault="00A10DE8" w:rsidP="00726C4E">
            <w:pPr>
              <w:pStyle w:val="TAH"/>
            </w:pPr>
            <w:r>
              <w:t>Type</w:t>
            </w:r>
          </w:p>
        </w:tc>
        <w:tc>
          <w:tcPr>
            <w:tcW w:w="6210" w:type="dxa"/>
          </w:tcPr>
          <w:p w14:paraId="61D39023" w14:textId="77777777" w:rsidR="00A10DE8" w:rsidRPr="00760004" w:rsidRDefault="00A10DE8" w:rsidP="00726C4E">
            <w:pPr>
              <w:pStyle w:val="TAH"/>
            </w:pPr>
            <w:r w:rsidRPr="00760004">
              <w:t>Description</w:t>
            </w:r>
          </w:p>
        </w:tc>
      </w:tr>
      <w:tr w:rsidR="00A10DE8" w:rsidRPr="00760004" w14:paraId="5145EA1B" w14:textId="77777777" w:rsidTr="00726C4E">
        <w:trPr>
          <w:jc w:val="center"/>
        </w:trPr>
        <w:tc>
          <w:tcPr>
            <w:tcW w:w="1165" w:type="dxa"/>
          </w:tcPr>
          <w:p w14:paraId="13712193" w14:textId="77777777" w:rsidR="00A10DE8" w:rsidRPr="00760004" w:rsidRDefault="00A10DE8" w:rsidP="00726C4E">
            <w:pPr>
              <w:pStyle w:val="TAL"/>
            </w:pPr>
            <w:r>
              <w:t>radioNetwork</w:t>
            </w:r>
            <w:r w:rsidRPr="003463A0">
              <w:t xml:space="preserve">        </w:t>
            </w:r>
          </w:p>
        </w:tc>
        <w:tc>
          <w:tcPr>
            <w:tcW w:w="1800" w:type="dxa"/>
          </w:tcPr>
          <w:p w14:paraId="7621D193" w14:textId="77777777" w:rsidR="00A10DE8" w:rsidRPr="002C2C01" w:rsidRDefault="00A10DE8" w:rsidP="00726C4E">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726C4E">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726C4E">
        <w:trPr>
          <w:jc w:val="center"/>
        </w:trPr>
        <w:tc>
          <w:tcPr>
            <w:tcW w:w="1165" w:type="dxa"/>
          </w:tcPr>
          <w:p w14:paraId="0232F06B" w14:textId="77777777" w:rsidR="00A10DE8" w:rsidRDefault="00A10DE8" w:rsidP="00726C4E">
            <w:pPr>
              <w:pStyle w:val="TAL"/>
            </w:pPr>
            <w:r>
              <w:t>transport</w:t>
            </w:r>
          </w:p>
        </w:tc>
        <w:tc>
          <w:tcPr>
            <w:tcW w:w="1800" w:type="dxa"/>
          </w:tcPr>
          <w:p w14:paraId="773DEDD8" w14:textId="77777777" w:rsidR="00A10DE8" w:rsidRDefault="00A10DE8" w:rsidP="00726C4E">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726C4E">
            <w:pPr>
              <w:pStyle w:val="TAL"/>
              <w:rPr>
                <w:rFonts w:cs="Arial"/>
                <w:szCs w:val="18"/>
              </w:rPr>
            </w:pPr>
            <w:r>
              <w:rPr>
                <w:rFonts w:cs="Arial"/>
                <w:szCs w:val="18"/>
              </w:rPr>
              <w:t>Chosen when the cause indicated is one of the Transport Layer Causes.</w:t>
            </w:r>
          </w:p>
        </w:tc>
      </w:tr>
      <w:tr w:rsidR="00A10DE8" w:rsidRPr="00760004" w14:paraId="6E468DAD" w14:textId="77777777" w:rsidTr="00726C4E">
        <w:trPr>
          <w:jc w:val="center"/>
        </w:trPr>
        <w:tc>
          <w:tcPr>
            <w:tcW w:w="1165" w:type="dxa"/>
          </w:tcPr>
          <w:p w14:paraId="49CEFD90" w14:textId="77777777" w:rsidR="00A10DE8" w:rsidRDefault="00A10DE8" w:rsidP="00726C4E">
            <w:pPr>
              <w:pStyle w:val="TAL"/>
            </w:pPr>
            <w:r>
              <w:t>nas</w:t>
            </w:r>
          </w:p>
        </w:tc>
        <w:tc>
          <w:tcPr>
            <w:tcW w:w="1800" w:type="dxa"/>
          </w:tcPr>
          <w:p w14:paraId="24E24C10" w14:textId="77777777" w:rsidR="00A10DE8" w:rsidRDefault="00A10DE8" w:rsidP="00726C4E">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726C4E">
            <w:pPr>
              <w:pStyle w:val="TAL"/>
              <w:rPr>
                <w:rFonts w:cs="Arial"/>
                <w:szCs w:val="18"/>
              </w:rPr>
            </w:pPr>
            <w:r>
              <w:rPr>
                <w:rFonts w:cs="Arial"/>
                <w:szCs w:val="18"/>
              </w:rPr>
              <w:t>Chosen when the cause indicated is one of the NAS Causes.</w:t>
            </w:r>
          </w:p>
        </w:tc>
      </w:tr>
      <w:tr w:rsidR="00A10DE8" w:rsidRPr="00760004" w14:paraId="60012431" w14:textId="77777777" w:rsidTr="00726C4E">
        <w:trPr>
          <w:jc w:val="center"/>
        </w:trPr>
        <w:tc>
          <w:tcPr>
            <w:tcW w:w="1165" w:type="dxa"/>
          </w:tcPr>
          <w:p w14:paraId="23B6095B" w14:textId="77777777" w:rsidR="00A10DE8" w:rsidRDefault="00A10DE8" w:rsidP="00726C4E">
            <w:pPr>
              <w:pStyle w:val="TAL"/>
            </w:pPr>
            <w:r>
              <w:t>protocol</w:t>
            </w:r>
          </w:p>
        </w:tc>
        <w:tc>
          <w:tcPr>
            <w:tcW w:w="1800" w:type="dxa"/>
          </w:tcPr>
          <w:p w14:paraId="1991A3EE" w14:textId="77777777" w:rsidR="00A10DE8" w:rsidRDefault="00A10DE8" w:rsidP="00726C4E">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726C4E">
            <w:pPr>
              <w:pStyle w:val="TAL"/>
              <w:rPr>
                <w:rFonts w:cs="Arial"/>
                <w:szCs w:val="18"/>
              </w:rPr>
            </w:pPr>
            <w:r>
              <w:rPr>
                <w:rFonts w:cs="Arial"/>
                <w:szCs w:val="18"/>
              </w:rPr>
              <w:t>Chosen when the cause indicated is one of the Protocol Causes.</w:t>
            </w:r>
          </w:p>
        </w:tc>
      </w:tr>
      <w:tr w:rsidR="00A10DE8" w:rsidRPr="00760004" w14:paraId="0B1C965C" w14:textId="77777777" w:rsidTr="00726C4E">
        <w:trPr>
          <w:jc w:val="center"/>
        </w:trPr>
        <w:tc>
          <w:tcPr>
            <w:tcW w:w="1165" w:type="dxa"/>
          </w:tcPr>
          <w:p w14:paraId="26D663FD" w14:textId="77777777" w:rsidR="00A10DE8" w:rsidRDefault="00A10DE8" w:rsidP="00726C4E">
            <w:pPr>
              <w:pStyle w:val="TAL"/>
            </w:pPr>
            <w:r>
              <w:t>misc</w:t>
            </w:r>
          </w:p>
        </w:tc>
        <w:tc>
          <w:tcPr>
            <w:tcW w:w="1800" w:type="dxa"/>
          </w:tcPr>
          <w:p w14:paraId="09C6B8E1" w14:textId="77777777" w:rsidR="00A10DE8" w:rsidRDefault="00A10DE8" w:rsidP="00726C4E">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726C4E">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59" w:name="_Toc190723145"/>
      <w:r>
        <w:t>8.4.2</w:t>
      </w:r>
      <w:r>
        <w:tab/>
        <w:t>Type: EMM5GMMStatus</w:t>
      </w:r>
      <w:bookmarkEnd w:id="1059"/>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726C4E">
        <w:trPr>
          <w:jc w:val="center"/>
        </w:trPr>
        <w:tc>
          <w:tcPr>
            <w:tcW w:w="1345" w:type="dxa"/>
          </w:tcPr>
          <w:p w14:paraId="4656DC14" w14:textId="77777777" w:rsidR="00A10DE8" w:rsidRPr="00760004" w:rsidRDefault="00A10DE8" w:rsidP="00726C4E">
            <w:pPr>
              <w:pStyle w:val="TAH"/>
            </w:pPr>
            <w:r w:rsidRPr="00760004">
              <w:t>Field name</w:t>
            </w:r>
          </w:p>
        </w:tc>
        <w:tc>
          <w:tcPr>
            <w:tcW w:w="1440" w:type="dxa"/>
          </w:tcPr>
          <w:p w14:paraId="0D45C63B" w14:textId="77777777" w:rsidR="00A10DE8" w:rsidRPr="00760004" w:rsidRDefault="00A10DE8" w:rsidP="00726C4E">
            <w:pPr>
              <w:pStyle w:val="TAH"/>
            </w:pPr>
            <w:r>
              <w:t>Type</w:t>
            </w:r>
          </w:p>
        </w:tc>
        <w:tc>
          <w:tcPr>
            <w:tcW w:w="630" w:type="dxa"/>
          </w:tcPr>
          <w:p w14:paraId="48D28C8A" w14:textId="77777777" w:rsidR="00A10DE8" w:rsidRPr="00760004" w:rsidRDefault="00A10DE8" w:rsidP="00726C4E">
            <w:pPr>
              <w:pStyle w:val="TAH"/>
            </w:pPr>
            <w:r>
              <w:t>Cardinality</w:t>
            </w:r>
          </w:p>
        </w:tc>
        <w:tc>
          <w:tcPr>
            <w:tcW w:w="5760" w:type="dxa"/>
          </w:tcPr>
          <w:p w14:paraId="5066726F" w14:textId="77777777" w:rsidR="00A10DE8" w:rsidRPr="00760004" w:rsidRDefault="00A10DE8" w:rsidP="00726C4E">
            <w:pPr>
              <w:pStyle w:val="TAH"/>
            </w:pPr>
            <w:r w:rsidRPr="00760004">
              <w:t>Description</w:t>
            </w:r>
          </w:p>
        </w:tc>
        <w:tc>
          <w:tcPr>
            <w:tcW w:w="456" w:type="dxa"/>
          </w:tcPr>
          <w:p w14:paraId="0540E02C" w14:textId="77777777" w:rsidR="00A10DE8" w:rsidRPr="00760004" w:rsidRDefault="00A10DE8" w:rsidP="00726C4E">
            <w:pPr>
              <w:pStyle w:val="TAH"/>
            </w:pPr>
            <w:r w:rsidRPr="00760004">
              <w:t>M/C/O</w:t>
            </w:r>
          </w:p>
        </w:tc>
      </w:tr>
      <w:tr w:rsidR="00A10DE8" w:rsidRPr="00760004" w14:paraId="2963FB01" w14:textId="77777777" w:rsidTr="00726C4E">
        <w:trPr>
          <w:jc w:val="center"/>
        </w:trPr>
        <w:tc>
          <w:tcPr>
            <w:tcW w:w="1345" w:type="dxa"/>
          </w:tcPr>
          <w:p w14:paraId="750B2E98" w14:textId="77777777" w:rsidR="00A10DE8" w:rsidRPr="00760004" w:rsidRDefault="00A10DE8" w:rsidP="00726C4E">
            <w:pPr>
              <w:pStyle w:val="TAL"/>
            </w:pPr>
            <w:r>
              <w:t>eMMRegStatus</w:t>
            </w:r>
          </w:p>
        </w:tc>
        <w:tc>
          <w:tcPr>
            <w:tcW w:w="1440" w:type="dxa"/>
          </w:tcPr>
          <w:p w14:paraId="49077A33" w14:textId="77777777" w:rsidR="00A10DE8" w:rsidRPr="002C2C01" w:rsidRDefault="00A10DE8" w:rsidP="00726C4E">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726C4E">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726C4E">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726C4E">
            <w:pPr>
              <w:pStyle w:val="TAL"/>
            </w:pPr>
            <w:r>
              <w:t>C</w:t>
            </w:r>
          </w:p>
        </w:tc>
      </w:tr>
      <w:tr w:rsidR="00A10DE8" w:rsidRPr="00760004" w14:paraId="7822572A" w14:textId="77777777" w:rsidTr="00726C4E">
        <w:trPr>
          <w:jc w:val="center"/>
        </w:trPr>
        <w:tc>
          <w:tcPr>
            <w:tcW w:w="1345" w:type="dxa"/>
          </w:tcPr>
          <w:p w14:paraId="7BA12502" w14:textId="77777777" w:rsidR="00A10DE8" w:rsidRDefault="00A10DE8" w:rsidP="00726C4E">
            <w:pPr>
              <w:pStyle w:val="TAL"/>
            </w:pPr>
            <w:r>
              <w:t>fiveGMMStatus</w:t>
            </w:r>
          </w:p>
        </w:tc>
        <w:tc>
          <w:tcPr>
            <w:tcW w:w="1440" w:type="dxa"/>
          </w:tcPr>
          <w:p w14:paraId="7015C126" w14:textId="77777777" w:rsidR="00A10DE8" w:rsidRDefault="00A10DE8" w:rsidP="00726C4E">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726C4E">
            <w:pPr>
              <w:pStyle w:val="TAL"/>
              <w:rPr>
                <w:rFonts w:cs="Arial"/>
                <w:szCs w:val="18"/>
                <w:lang w:val="fr-FR"/>
              </w:rPr>
            </w:pPr>
            <w:r>
              <w:rPr>
                <w:rFonts w:cs="Arial"/>
                <w:szCs w:val="18"/>
                <w:lang w:val="fr-FR"/>
              </w:rPr>
              <w:t>0..1</w:t>
            </w:r>
          </w:p>
        </w:tc>
        <w:tc>
          <w:tcPr>
            <w:tcW w:w="5760" w:type="dxa"/>
          </w:tcPr>
          <w:p w14:paraId="448AEBDB" w14:textId="77777777" w:rsidR="00A10DE8" w:rsidRDefault="00A10DE8" w:rsidP="00726C4E">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726C4E">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60" w:name="_Toc190723146"/>
      <w:r>
        <w:t>8.4.3</w:t>
      </w:r>
      <w:r>
        <w:tab/>
        <w:t xml:space="preserve">Type: </w:t>
      </w:r>
      <w:r w:rsidRPr="00FE63EB">
        <w:t>ForbiddenAreaInformation</w:t>
      </w:r>
      <w:bookmarkEnd w:id="1060"/>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726C4E">
        <w:trPr>
          <w:jc w:val="center"/>
        </w:trPr>
        <w:tc>
          <w:tcPr>
            <w:tcW w:w="698" w:type="pct"/>
          </w:tcPr>
          <w:p w14:paraId="6CF032D9" w14:textId="77777777" w:rsidR="00A10DE8" w:rsidRPr="00760004" w:rsidRDefault="00A10DE8" w:rsidP="00726C4E">
            <w:pPr>
              <w:pStyle w:val="TAH"/>
            </w:pPr>
            <w:r w:rsidRPr="00760004">
              <w:t>Field name</w:t>
            </w:r>
          </w:p>
        </w:tc>
        <w:tc>
          <w:tcPr>
            <w:tcW w:w="748" w:type="pct"/>
          </w:tcPr>
          <w:p w14:paraId="55DB8D77" w14:textId="77777777" w:rsidR="00A10DE8" w:rsidRPr="00760004" w:rsidRDefault="00A10DE8" w:rsidP="00726C4E">
            <w:pPr>
              <w:pStyle w:val="TAH"/>
            </w:pPr>
            <w:r>
              <w:t>Type</w:t>
            </w:r>
          </w:p>
        </w:tc>
        <w:tc>
          <w:tcPr>
            <w:tcW w:w="327" w:type="pct"/>
          </w:tcPr>
          <w:p w14:paraId="62CEF7F4" w14:textId="77777777" w:rsidR="00A10DE8" w:rsidRPr="00760004" w:rsidRDefault="00A10DE8" w:rsidP="00726C4E">
            <w:pPr>
              <w:pStyle w:val="TAH"/>
            </w:pPr>
            <w:r>
              <w:t>Cardinality</w:t>
            </w:r>
          </w:p>
        </w:tc>
        <w:tc>
          <w:tcPr>
            <w:tcW w:w="2991" w:type="pct"/>
          </w:tcPr>
          <w:p w14:paraId="390B30CB" w14:textId="77777777" w:rsidR="00A10DE8" w:rsidRPr="00760004" w:rsidRDefault="00A10DE8" w:rsidP="00726C4E">
            <w:pPr>
              <w:pStyle w:val="TAH"/>
            </w:pPr>
            <w:r w:rsidRPr="00760004">
              <w:t>Description</w:t>
            </w:r>
          </w:p>
        </w:tc>
        <w:tc>
          <w:tcPr>
            <w:tcW w:w="236" w:type="pct"/>
          </w:tcPr>
          <w:p w14:paraId="7D5BBDD3" w14:textId="77777777" w:rsidR="00A10DE8" w:rsidRPr="00760004" w:rsidRDefault="00A10DE8" w:rsidP="00726C4E">
            <w:pPr>
              <w:pStyle w:val="TAH"/>
            </w:pPr>
            <w:r w:rsidRPr="00760004">
              <w:t>M/C/O</w:t>
            </w:r>
          </w:p>
        </w:tc>
      </w:tr>
      <w:tr w:rsidR="00A10DE8" w:rsidRPr="00760004" w14:paraId="013BAA42" w14:textId="77777777" w:rsidTr="00726C4E">
        <w:trPr>
          <w:jc w:val="center"/>
        </w:trPr>
        <w:tc>
          <w:tcPr>
            <w:tcW w:w="698" w:type="pct"/>
          </w:tcPr>
          <w:p w14:paraId="43115D9F" w14:textId="77777777" w:rsidR="00A10DE8" w:rsidRPr="00760004" w:rsidRDefault="00A10DE8" w:rsidP="00726C4E">
            <w:pPr>
              <w:pStyle w:val="TAL"/>
            </w:pPr>
            <w:r w:rsidRPr="00FE63EB">
              <w:t>pLMNIdentity</w:t>
            </w:r>
          </w:p>
        </w:tc>
        <w:tc>
          <w:tcPr>
            <w:tcW w:w="748" w:type="pct"/>
          </w:tcPr>
          <w:p w14:paraId="0C416DD6" w14:textId="77777777" w:rsidR="00A10DE8" w:rsidRDefault="00A10DE8" w:rsidP="00726C4E">
            <w:pPr>
              <w:pStyle w:val="TAL"/>
            </w:pPr>
            <w:r w:rsidRPr="00FE63EB">
              <w:t>PLMNID</w:t>
            </w:r>
          </w:p>
        </w:tc>
        <w:tc>
          <w:tcPr>
            <w:tcW w:w="327" w:type="pct"/>
          </w:tcPr>
          <w:p w14:paraId="451F72C0" w14:textId="77777777" w:rsidR="00A10DE8" w:rsidRDefault="00A10DE8" w:rsidP="00726C4E">
            <w:pPr>
              <w:pStyle w:val="TAL"/>
            </w:pPr>
            <w:r>
              <w:t>1</w:t>
            </w:r>
          </w:p>
        </w:tc>
        <w:tc>
          <w:tcPr>
            <w:tcW w:w="2991" w:type="pct"/>
          </w:tcPr>
          <w:p w14:paraId="6281F894" w14:textId="77777777" w:rsidR="00A10DE8" w:rsidRPr="00760004" w:rsidRDefault="00A10DE8" w:rsidP="00726C4E">
            <w:pPr>
              <w:pStyle w:val="TAL"/>
            </w:pPr>
            <w:r>
              <w:t>Contains the PLMN for which the forbidden area information applies.</w:t>
            </w:r>
          </w:p>
        </w:tc>
        <w:tc>
          <w:tcPr>
            <w:tcW w:w="236" w:type="pct"/>
          </w:tcPr>
          <w:p w14:paraId="2F2A34E3" w14:textId="77777777" w:rsidR="00A10DE8" w:rsidRPr="00760004" w:rsidRDefault="00A10DE8" w:rsidP="00726C4E">
            <w:pPr>
              <w:pStyle w:val="TAL"/>
            </w:pPr>
            <w:r>
              <w:t>M</w:t>
            </w:r>
          </w:p>
        </w:tc>
      </w:tr>
      <w:tr w:rsidR="00A10DE8" w:rsidRPr="00760004" w14:paraId="16A55F4F" w14:textId="77777777" w:rsidTr="00726C4E">
        <w:trPr>
          <w:jc w:val="center"/>
        </w:trPr>
        <w:tc>
          <w:tcPr>
            <w:tcW w:w="698" w:type="pct"/>
          </w:tcPr>
          <w:p w14:paraId="68FF4585" w14:textId="77777777" w:rsidR="00A10DE8" w:rsidRPr="00FE63EB" w:rsidRDefault="00A10DE8" w:rsidP="00726C4E">
            <w:pPr>
              <w:pStyle w:val="TAL"/>
            </w:pPr>
            <w:r w:rsidRPr="00FE63EB">
              <w:t>forbiddenTACs</w:t>
            </w:r>
          </w:p>
        </w:tc>
        <w:tc>
          <w:tcPr>
            <w:tcW w:w="748" w:type="pct"/>
          </w:tcPr>
          <w:p w14:paraId="241AEB37" w14:textId="77777777" w:rsidR="00A10DE8" w:rsidRPr="00FE63EB" w:rsidRDefault="00A10DE8" w:rsidP="00726C4E">
            <w:pPr>
              <w:pStyle w:val="TAL"/>
            </w:pPr>
            <w:r w:rsidRPr="00FE63EB">
              <w:t>ForbiddenTACs</w:t>
            </w:r>
          </w:p>
        </w:tc>
        <w:tc>
          <w:tcPr>
            <w:tcW w:w="327" w:type="pct"/>
          </w:tcPr>
          <w:p w14:paraId="37BE7180" w14:textId="77777777" w:rsidR="00A10DE8" w:rsidRDefault="00A10DE8" w:rsidP="00726C4E">
            <w:pPr>
              <w:pStyle w:val="TAL"/>
            </w:pPr>
            <w:r>
              <w:t>1</w:t>
            </w:r>
          </w:p>
        </w:tc>
        <w:tc>
          <w:tcPr>
            <w:tcW w:w="2991" w:type="pct"/>
          </w:tcPr>
          <w:p w14:paraId="20151125" w14:textId="77777777" w:rsidR="00A10DE8" w:rsidRDefault="00A10DE8" w:rsidP="00726C4E">
            <w:pPr>
              <w:pStyle w:val="TAL"/>
            </w:pPr>
            <w:r>
              <w:t>Contains the list of forbidden TACs.</w:t>
            </w:r>
          </w:p>
        </w:tc>
        <w:tc>
          <w:tcPr>
            <w:tcW w:w="236" w:type="pct"/>
          </w:tcPr>
          <w:p w14:paraId="633F8385" w14:textId="77777777" w:rsidR="00A10DE8" w:rsidRDefault="00A10DE8" w:rsidP="00726C4E">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61" w:name="_Toc190723147"/>
      <w:r>
        <w:lastRenderedPageBreak/>
        <w:t>8.4.4</w:t>
      </w:r>
      <w:r>
        <w:tab/>
        <w:t>Type: ForbiddenLA</w:t>
      </w:r>
      <w:r w:rsidRPr="00FE63EB">
        <w:t>Information</w:t>
      </w:r>
      <w:bookmarkEnd w:id="1061"/>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726C4E">
        <w:trPr>
          <w:jc w:val="center"/>
        </w:trPr>
        <w:tc>
          <w:tcPr>
            <w:tcW w:w="698" w:type="pct"/>
          </w:tcPr>
          <w:p w14:paraId="2C52F2DA" w14:textId="77777777" w:rsidR="00A10DE8" w:rsidRPr="00760004" w:rsidRDefault="00A10DE8" w:rsidP="00726C4E">
            <w:pPr>
              <w:pStyle w:val="TAH"/>
            </w:pPr>
            <w:r w:rsidRPr="00760004">
              <w:t>Field name</w:t>
            </w:r>
          </w:p>
        </w:tc>
        <w:tc>
          <w:tcPr>
            <w:tcW w:w="748" w:type="pct"/>
          </w:tcPr>
          <w:p w14:paraId="053B5377" w14:textId="77777777" w:rsidR="00A10DE8" w:rsidRPr="00760004" w:rsidRDefault="00A10DE8" w:rsidP="00726C4E">
            <w:pPr>
              <w:pStyle w:val="TAH"/>
            </w:pPr>
            <w:r>
              <w:t>Type</w:t>
            </w:r>
          </w:p>
        </w:tc>
        <w:tc>
          <w:tcPr>
            <w:tcW w:w="327" w:type="pct"/>
          </w:tcPr>
          <w:p w14:paraId="4FFDAD88" w14:textId="77777777" w:rsidR="00A10DE8" w:rsidRPr="00760004" w:rsidRDefault="00A10DE8" w:rsidP="00726C4E">
            <w:pPr>
              <w:pStyle w:val="TAH"/>
            </w:pPr>
            <w:r>
              <w:t>Cardinality</w:t>
            </w:r>
          </w:p>
        </w:tc>
        <w:tc>
          <w:tcPr>
            <w:tcW w:w="2991" w:type="pct"/>
          </w:tcPr>
          <w:p w14:paraId="51F7282D" w14:textId="77777777" w:rsidR="00A10DE8" w:rsidRPr="00760004" w:rsidRDefault="00A10DE8" w:rsidP="00726C4E">
            <w:pPr>
              <w:pStyle w:val="TAH"/>
            </w:pPr>
            <w:r w:rsidRPr="00760004">
              <w:t>Description</w:t>
            </w:r>
          </w:p>
        </w:tc>
        <w:tc>
          <w:tcPr>
            <w:tcW w:w="236" w:type="pct"/>
          </w:tcPr>
          <w:p w14:paraId="11CD2429" w14:textId="77777777" w:rsidR="00A10DE8" w:rsidRPr="00760004" w:rsidRDefault="00A10DE8" w:rsidP="00726C4E">
            <w:pPr>
              <w:pStyle w:val="TAH"/>
            </w:pPr>
            <w:r w:rsidRPr="00760004">
              <w:t>M/C/O</w:t>
            </w:r>
          </w:p>
        </w:tc>
      </w:tr>
      <w:tr w:rsidR="00A10DE8" w:rsidRPr="00760004" w14:paraId="6EF16E44" w14:textId="77777777" w:rsidTr="00726C4E">
        <w:trPr>
          <w:jc w:val="center"/>
        </w:trPr>
        <w:tc>
          <w:tcPr>
            <w:tcW w:w="698" w:type="pct"/>
          </w:tcPr>
          <w:p w14:paraId="090A2EC5" w14:textId="77777777" w:rsidR="00A10DE8" w:rsidRPr="00760004" w:rsidRDefault="00A10DE8" w:rsidP="00726C4E">
            <w:pPr>
              <w:pStyle w:val="TAL"/>
            </w:pPr>
            <w:r w:rsidRPr="00FE63EB">
              <w:t>pLMNIdentity</w:t>
            </w:r>
          </w:p>
        </w:tc>
        <w:tc>
          <w:tcPr>
            <w:tcW w:w="748" w:type="pct"/>
          </w:tcPr>
          <w:p w14:paraId="66B0F748" w14:textId="77777777" w:rsidR="00A10DE8" w:rsidRDefault="00A10DE8" w:rsidP="00726C4E">
            <w:pPr>
              <w:pStyle w:val="TAL"/>
            </w:pPr>
            <w:r w:rsidRPr="00FE63EB">
              <w:t>PLMNID</w:t>
            </w:r>
          </w:p>
        </w:tc>
        <w:tc>
          <w:tcPr>
            <w:tcW w:w="327" w:type="pct"/>
          </w:tcPr>
          <w:p w14:paraId="2E0B7C72" w14:textId="77777777" w:rsidR="00A10DE8" w:rsidRDefault="00A10DE8" w:rsidP="00726C4E">
            <w:pPr>
              <w:pStyle w:val="TAL"/>
            </w:pPr>
            <w:r>
              <w:t>1</w:t>
            </w:r>
          </w:p>
        </w:tc>
        <w:tc>
          <w:tcPr>
            <w:tcW w:w="2991" w:type="pct"/>
          </w:tcPr>
          <w:p w14:paraId="09B1DB7D" w14:textId="77777777" w:rsidR="00A10DE8" w:rsidRPr="00760004" w:rsidRDefault="00A10DE8" w:rsidP="00726C4E">
            <w:pPr>
              <w:pStyle w:val="TAL"/>
            </w:pPr>
            <w:r>
              <w:t>Contains the PLMN for which the forbidden area information applies.</w:t>
            </w:r>
          </w:p>
        </w:tc>
        <w:tc>
          <w:tcPr>
            <w:tcW w:w="236" w:type="pct"/>
          </w:tcPr>
          <w:p w14:paraId="073DF520" w14:textId="77777777" w:rsidR="00A10DE8" w:rsidRPr="00760004" w:rsidRDefault="00A10DE8" w:rsidP="00726C4E">
            <w:pPr>
              <w:pStyle w:val="TAL"/>
            </w:pPr>
            <w:r>
              <w:t>M</w:t>
            </w:r>
          </w:p>
        </w:tc>
      </w:tr>
      <w:tr w:rsidR="00A10DE8" w:rsidRPr="00760004" w14:paraId="11B50607" w14:textId="77777777" w:rsidTr="00726C4E">
        <w:trPr>
          <w:jc w:val="center"/>
        </w:trPr>
        <w:tc>
          <w:tcPr>
            <w:tcW w:w="698" w:type="pct"/>
          </w:tcPr>
          <w:p w14:paraId="3F2015E6" w14:textId="77777777" w:rsidR="00A10DE8" w:rsidRPr="00FE63EB" w:rsidRDefault="00A10DE8" w:rsidP="00726C4E">
            <w:pPr>
              <w:pStyle w:val="TAL"/>
            </w:pPr>
            <w:r>
              <w:t>forbiddenL</w:t>
            </w:r>
            <w:r w:rsidRPr="00FE63EB">
              <w:t>ACs</w:t>
            </w:r>
          </w:p>
        </w:tc>
        <w:tc>
          <w:tcPr>
            <w:tcW w:w="748" w:type="pct"/>
          </w:tcPr>
          <w:p w14:paraId="4CF4E14F" w14:textId="77777777" w:rsidR="00A10DE8" w:rsidRPr="00FE63EB" w:rsidRDefault="00A10DE8" w:rsidP="00726C4E">
            <w:pPr>
              <w:pStyle w:val="TAL"/>
            </w:pPr>
            <w:r>
              <w:t>ForbiddenL</w:t>
            </w:r>
            <w:r w:rsidRPr="00FE63EB">
              <w:t>ACs</w:t>
            </w:r>
          </w:p>
        </w:tc>
        <w:tc>
          <w:tcPr>
            <w:tcW w:w="327" w:type="pct"/>
          </w:tcPr>
          <w:p w14:paraId="69747BD9" w14:textId="77777777" w:rsidR="00A10DE8" w:rsidRDefault="00A10DE8" w:rsidP="00726C4E">
            <w:pPr>
              <w:pStyle w:val="TAL"/>
            </w:pPr>
            <w:r>
              <w:t>1</w:t>
            </w:r>
          </w:p>
        </w:tc>
        <w:tc>
          <w:tcPr>
            <w:tcW w:w="2991" w:type="pct"/>
          </w:tcPr>
          <w:p w14:paraId="34C0201B" w14:textId="77777777" w:rsidR="00A10DE8" w:rsidRDefault="00A10DE8" w:rsidP="00726C4E">
            <w:pPr>
              <w:pStyle w:val="TAL"/>
            </w:pPr>
            <w:r>
              <w:t>Contains the list of forbidden LACs.</w:t>
            </w:r>
          </w:p>
        </w:tc>
        <w:tc>
          <w:tcPr>
            <w:tcW w:w="236" w:type="pct"/>
          </w:tcPr>
          <w:p w14:paraId="499C7157" w14:textId="77777777" w:rsidR="00A10DE8" w:rsidRDefault="00A10DE8" w:rsidP="00726C4E">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62" w:name="_Toc190723148"/>
      <w:r>
        <w:t>8.4.5</w:t>
      </w:r>
      <w:r>
        <w:tab/>
        <w:t xml:space="preserve">Type: </w:t>
      </w:r>
      <w:r w:rsidRPr="008D095E">
        <w:t>RATRestrictionItem</w:t>
      </w:r>
      <w:bookmarkEnd w:id="1062"/>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726C4E">
        <w:trPr>
          <w:jc w:val="center"/>
        </w:trPr>
        <w:tc>
          <w:tcPr>
            <w:tcW w:w="1119" w:type="pct"/>
          </w:tcPr>
          <w:p w14:paraId="74F9970F" w14:textId="77777777" w:rsidR="00A10DE8" w:rsidRPr="00760004" w:rsidRDefault="00A10DE8" w:rsidP="00726C4E">
            <w:pPr>
              <w:pStyle w:val="TAH"/>
            </w:pPr>
            <w:r w:rsidRPr="00760004">
              <w:t>Field name</w:t>
            </w:r>
          </w:p>
        </w:tc>
        <w:tc>
          <w:tcPr>
            <w:tcW w:w="888" w:type="pct"/>
          </w:tcPr>
          <w:p w14:paraId="26251C14" w14:textId="77777777" w:rsidR="00A10DE8" w:rsidRPr="00760004" w:rsidRDefault="00A10DE8" w:rsidP="00726C4E">
            <w:pPr>
              <w:pStyle w:val="TAH"/>
            </w:pPr>
            <w:r>
              <w:t>Type</w:t>
            </w:r>
          </w:p>
        </w:tc>
        <w:tc>
          <w:tcPr>
            <w:tcW w:w="327" w:type="pct"/>
          </w:tcPr>
          <w:p w14:paraId="78B2E808" w14:textId="77777777" w:rsidR="00A10DE8" w:rsidRPr="00760004" w:rsidRDefault="00A10DE8" w:rsidP="00726C4E">
            <w:pPr>
              <w:pStyle w:val="TAH"/>
            </w:pPr>
            <w:r>
              <w:t>Cardinality</w:t>
            </w:r>
          </w:p>
        </w:tc>
        <w:tc>
          <w:tcPr>
            <w:tcW w:w="2430" w:type="pct"/>
          </w:tcPr>
          <w:p w14:paraId="027C60AA" w14:textId="77777777" w:rsidR="00A10DE8" w:rsidRPr="00760004" w:rsidRDefault="00A10DE8" w:rsidP="00726C4E">
            <w:pPr>
              <w:pStyle w:val="TAH"/>
            </w:pPr>
            <w:r w:rsidRPr="00760004">
              <w:t>Description</w:t>
            </w:r>
          </w:p>
        </w:tc>
        <w:tc>
          <w:tcPr>
            <w:tcW w:w="236" w:type="pct"/>
          </w:tcPr>
          <w:p w14:paraId="789500A4" w14:textId="77777777" w:rsidR="00A10DE8" w:rsidRPr="00760004" w:rsidRDefault="00A10DE8" w:rsidP="00726C4E">
            <w:pPr>
              <w:pStyle w:val="TAH"/>
            </w:pPr>
            <w:r w:rsidRPr="00760004">
              <w:t>M/C/O</w:t>
            </w:r>
          </w:p>
        </w:tc>
      </w:tr>
      <w:tr w:rsidR="00A10DE8" w:rsidRPr="00760004" w14:paraId="4FFECB6E" w14:textId="77777777" w:rsidTr="00726C4E">
        <w:trPr>
          <w:jc w:val="center"/>
        </w:trPr>
        <w:tc>
          <w:tcPr>
            <w:tcW w:w="1119" w:type="pct"/>
          </w:tcPr>
          <w:p w14:paraId="3B2FD66E" w14:textId="77777777" w:rsidR="00A10DE8" w:rsidRPr="00760004" w:rsidRDefault="00A10DE8" w:rsidP="00726C4E">
            <w:pPr>
              <w:pStyle w:val="TAL"/>
            </w:pPr>
            <w:r w:rsidRPr="00FE63EB">
              <w:t>pLMNIdentity</w:t>
            </w:r>
          </w:p>
        </w:tc>
        <w:tc>
          <w:tcPr>
            <w:tcW w:w="888" w:type="pct"/>
          </w:tcPr>
          <w:p w14:paraId="354213E0" w14:textId="77777777" w:rsidR="00A10DE8" w:rsidRDefault="00A10DE8" w:rsidP="00726C4E">
            <w:pPr>
              <w:pStyle w:val="TAL"/>
            </w:pPr>
            <w:r w:rsidRPr="00FE63EB">
              <w:t>PLMNID</w:t>
            </w:r>
          </w:p>
        </w:tc>
        <w:tc>
          <w:tcPr>
            <w:tcW w:w="327" w:type="pct"/>
          </w:tcPr>
          <w:p w14:paraId="43015104" w14:textId="77777777" w:rsidR="00A10DE8" w:rsidRDefault="00A10DE8" w:rsidP="00726C4E">
            <w:pPr>
              <w:pStyle w:val="TAL"/>
            </w:pPr>
            <w:r>
              <w:t>1</w:t>
            </w:r>
          </w:p>
        </w:tc>
        <w:tc>
          <w:tcPr>
            <w:tcW w:w="2430" w:type="pct"/>
          </w:tcPr>
          <w:p w14:paraId="248DDBB9" w14:textId="77777777" w:rsidR="00A10DE8" w:rsidRPr="00760004" w:rsidRDefault="00A10DE8" w:rsidP="00726C4E">
            <w:pPr>
              <w:pStyle w:val="TAL"/>
            </w:pPr>
            <w:r>
              <w:t>Contains the PLMN for which the RAT restriction applies.</w:t>
            </w:r>
          </w:p>
        </w:tc>
        <w:tc>
          <w:tcPr>
            <w:tcW w:w="236" w:type="pct"/>
          </w:tcPr>
          <w:p w14:paraId="713316CE" w14:textId="77777777" w:rsidR="00A10DE8" w:rsidRPr="00760004" w:rsidRDefault="00A10DE8" w:rsidP="00726C4E">
            <w:pPr>
              <w:pStyle w:val="TAL"/>
            </w:pPr>
            <w:r>
              <w:t>M</w:t>
            </w:r>
          </w:p>
        </w:tc>
      </w:tr>
      <w:tr w:rsidR="00A10DE8" w:rsidRPr="00760004" w14:paraId="680CFA67" w14:textId="77777777" w:rsidTr="00726C4E">
        <w:trPr>
          <w:jc w:val="center"/>
        </w:trPr>
        <w:tc>
          <w:tcPr>
            <w:tcW w:w="1119" w:type="pct"/>
          </w:tcPr>
          <w:p w14:paraId="7CCF18B1" w14:textId="77777777" w:rsidR="00A10DE8" w:rsidRPr="00FE63EB" w:rsidRDefault="00A10DE8" w:rsidP="00726C4E">
            <w:pPr>
              <w:pStyle w:val="TAL"/>
            </w:pPr>
            <w:r w:rsidRPr="008D095E">
              <w:t>rATRestrictionInformation</w:t>
            </w:r>
          </w:p>
        </w:tc>
        <w:tc>
          <w:tcPr>
            <w:tcW w:w="888" w:type="pct"/>
          </w:tcPr>
          <w:p w14:paraId="2FF3476C" w14:textId="77777777" w:rsidR="00A10DE8" w:rsidRPr="00FE63EB" w:rsidRDefault="00A10DE8" w:rsidP="00726C4E">
            <w:pPr>
              <w:pStyle w:val="TAL"/>
            </w:pPr>
            <w:r w:rsidRPr="008D095E">
              <w:t>RATRestrictionInformation</w:t>
            </w:r>
          </w:p>
        </w:tc>
        <w:tc>
          <w:tcPr>
            <w:tcW w:w="327" w:type="pct"/>
          </w:tcPr>
          <w:p w14:paraId="2307BD4C" w14:textId="77777777" w:rsidR="00A10DE8" w:rsidRDefault="00A10DE8" w:rsidP="00726C4E">
            <w:pPr>
              <w:pStyle w:val="TAL"/>
            </w:pPr>
            <w:r>
              <w:t>1</w:t>
            </w:r>
          </w:p>
        </w:tc>
        <w:tc>
          <w:tcPr>
            <w:tcW w:w="2430" w:type="pct"/>
          </w:tcPr>
          <w:p w14:paraId="7AF5D5E3" w14:textId="77777777" w:rsidR="00A10DE8" w:rsidRDefault="00A10DE8" w:rsidP="00726C4E">
            <w:pPr>
              <w:pStyle w:val="TAL"/>
            </w:pPr>
            <w:r>
              <w:t>Contains RAT Restriction.</w:t>
            </w:r>
          </w:p>
        </w:tc>
        <w:tc>
          <w:tcPr>
            <w:tcW w:w="236" w:type="pct"/>
          </w:tcPr>
          <w:p w14:paraId="441B5808" w14:textId="77777777" w:rsidR="00A10DE8" w:rsidRDefault="00A10DE8" w:rsidP="00726C4E">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63" w:name="_Toc190723149"/>
      <w:r>
        <w:t>8.4.6</w:t>
      </w:r>
      <w:r>
        <w:tab/>
        <w:t xml:space="preserve">Type: </w:t>
      </w:r>
      <w:r w:rsidRPr="0044644F">
        <w:t>LTEV2XServiceAuthorization</w:t>
      </w:r>
      <w:bookmarkEnd w:id="1063"/>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726C4E">
        <w:trPr>
          <w:jc w:val="center"/>
        </w:trPr>
        <w:tc>
          <w:tcPr>
            <w:tcW w:w="1727" w:type="pct"/>
          </w:tcPr>
          <w:p w14:paraId="729D4C7B" w14:textId="77777777" w:rsidR="00A10DE8" w:rsidRPr="00760004" w:rsidRDefault="00A10DE8" w:rsidP="00726C4E">
            <w:pPr>
              <w:pStyle w:val="TAH"/>
            </w:pPr>
            <w:r w:rsidRPr="00760004">
              <w:t>Field name</w:t>
            </w:r>
          </w:p>
        </w:tc>
        <w:tc>
          <w:tcPr>
            <w:tcW w:w="981" w:type="pct"/>
          </w:tcPr>
          <w:p w14:paraId="178BED5E" w14:textId="77777777" w:rsidR="00A10DE8" w:rsidRPr="00760004" w:rsidRDefault="00A10DE8" w:rsidP="00726C4E">
            <w:pPr>
              <w:pStyle w:val="TAH"/>
            </w:pPr>
            <w:r>
              <w:t>Type</w:t>
            </w:r>
          </w:p>
        </w:tc>
        <w:tc>
          <w:tcPr>
            <w:tcW w:w="327" w:type="pct"/>
          </w:tcPr>
          <w:p w14:paraId="6E1DEB2A" w14:textId="77777777" w:rsidR="00A10DE8" w:rsidRPr="00760004" w:rsidRDefault="00A10DE8" w:rsidP="00726C4E">
            <w:pPr>
              <w:pStyle w:val="TAH"/>
            </w:pPr>
            <w:r>
              <w:t>Cardinality</w:t>
            </w:r>
          </w:p>
        </w:tc>
        <w:tc>
          <w:tcPr>
            <w:tcW w:w="1729" w:type="pct"/>
          </w:tcPr>
          <w:p w14:paraId="0CD3970F" w14:textId="77777777" w:rsidR="00A10DE8" w:rsidRPr="00760004" w:rsidRDefault="00A10DE8" w:rsidP="00726C4E">
            <w:pPr>
              <w:pStyle w:val="TAH"/>
            </w:pPr>
            <w:r w:rsidRPr="00760004">
              <w:t>Description</w:t>
            </w:r>
          </w:p>
        </w:tc>
        <w:tc>
          <w:tcPr>
            <w:tcW w:w="236" w:type="pct"/>
          </w:tcPr>
          <w:p w14:paraId="2C56C409" w14:textId="77777777" w:rsidR="00A10DE8" w:rsidRPr="00760004" w:rsidRDefault="00A10DE8" w:rsidP="00726C4E">
            <w:pPr>
              <w:pStyle w:val="TAH"/>
            </w:pPr>
            <w:r w:rsidRPr="00760004">
              <w:t>M/C/O</w:t>
            </w:r>
          </w:p>
        </w:tc>
      </w:tr>
      <w:tr w:rsidR="00A10DE8" w:rsidRPr="00760004" w14:paraId="7E060B12" w14:textId="77777777" w:rsidTr="00726C4E">
        <w:trPr>
          <w:jc w:val="center"/>
        </w:trPr>
        <w:tc>
          <w:tcPr>
            <w:tcW w:w="1727" w:type="pct"/>
          </w:tcPr>
          <w:p w14:paraId="24889B64" w14:textId="77777777" w:rsidR="00A10DE8" w:rsidRPr="00760004" w:rsidRDefault="00A10DE8" w:rsidP="00726C4E">
            <w:pPr>
              <w:pStyle w:val="TAL"/>
            </w:pPr>
            <w:r w:rsidRPr="0044644F">
              <w:t>v2XVehicleUEAuthorizationIndicator</w:t>
            </w:r>
          </w:p>
        </w:tc>
        <w:tc>
          <w:tcPr>
            <w:tcW w:w="981" w:type="pct"/>
          </w:tcPr>
          <w:p w14:paraId="27BE0E77" w14:textId="77777777" w:rsidR="00A10DE8" w:rsidRDefault="00A10DE8" w:rsidP="00726C4E">
            <w:pPr>
              <w:pStyle w:val="TAL"/>
            </w:pPr>
            <w:r w:rsidRPr="0044644F">
              <w:t>V2XUEAuthorizationIndicator</w:t>
            </w:r>
          </w:p>
        </w:tc>
        <w:tc>
          <w:tcPr>
            <w:tcW w:w="327" w:type="pct"/>
          </w:tcPr>
          <w:p w14:paraId="413DBB7B" w14:textId="77777777" w:rsidR="00A10DE8" w:rsidRDefault="00A10DE8" w:rsidP="00726C4E">
            <w:pPr>
              <w:pStyle w:val="TAL"/>
            </w:pPr>
            <w:r>
              <w:t>0..1</w:t>
            </w:r>
          </w:p>
        </w:tc>
        <w:tc>
          <w:tcPr>
            <w:tcW w:w="1729" w:type="pct"/>
          </w:tcPr>
          <w:p w14:paraId="784E25C3"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726C4E">
            <w:pPr>
              <w:pStyle w:val="TAL"/>
            </w:pPr>
            <w:r>
              <w:t>C</w:t>
            </w:r>
          </w:p>
        </w:tc>
      </w:tr>
      <w:tr w:rsidR="00A10DE8" w:rsidRPr="00760004" w14:paraId="0AC1A1A4" w14:textId="77777777" w:rsidTr="00726C4E">
        <w:trPr>
          <w:jc w:val="center"/>
        </w:trPr>
        <w:tc>
          <w:tcPr>
            <w:tcW w:w="1727" w:type="pct"/>
          </w:tcPr>
          <w:p w14:paraId="48E3A108" w14:textId="77777777" w:rsidR="00A10DE8" w:rsidRPr="00BF5209" w:rsidRDefault="00A10DE8" w:rsidP="00726C4E">
            <w:pPr>
              <w:pStyle w:val="TAL"/>
            </w:pPr>
            <w:r w:rsidRPr="0044644F">
              <w:t>v2XPedestrianUEAuthorizationIndicator</w:t>
            </w:r>
          </w:p>
        </w:tc>
        <w:tc>
          <w:tcPr>
            <w:tcW w:w="981" w:type="pct"/>
          </w:tcPr>
          <w:p w14:paraId="5FA59489" w14:textId="77777777" w:rsidR="00A10DE8" w:rsidRPr="00BF5209" w:rsidRDefault="00A10DE8" w:rsidP="00726C4E">
            <w:pPr>
              <w:pStyle w:val="TAL"/>
            </w:pPr>
            <w:r w:rsidRPr="0044644F">
              <w:t>V2XUEAuthorizationIndicator</w:t>
            </w:r>
          </w:p>
        </w:tc>
        <w:tc>
          <w:tcPr>
            <w:tcW w:w="327" w:type="pct"/>
          </w:tcPr>
          <w:p w14:paraId="6E40236F" w14:textId="77777777" w:rsidR="00A10DE8" w:rsidRDefault="00A10DE8" w:rsidP="00726C4E">
            <w:pPr>
              <w:pStyle w:val="TAL"/>
            </w:pPr>
            <w:r>
              <w:t>0..1</w:t>
            </w:r>
          </w:p>
        </w:tc>
        <w:tc>
          <w:tcPr>
            <w:tcW w:w="1729" w:type="pct"/>
          </w:tcPr>
          <w:p w14:paraId="2D9C4718"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726C4E">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64" w:name="_Toc190723150"/>
      <w:r>
        <w:t>8.4.7</w:t>
      </w:r>
      <w:r>
        <w:tab/>
        <w:t>Type: NR</w:t>
      </w:r>
      <w:r w:rsidRPr="0044644F">
        <w:t>V2XServiceAuthorization</w:t>
      </w:r>
      <w:bookmarkEnd w:id="1064"/>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726C4E">
        <w:trPr>
          <w:jc w:val="center"/>
        </w:trPr>
        <w:tc>
          <w:tcPr>
            <w:tcW w:w="1727" w:type="pct"/>
          </w:tcPr>
          <w:p w14:paraId="13E8C38E" w14:textId="77777777" w:rsidR="00A10DE8" w:rsidRPr="00760004" w:rsidRDefault="00A10DE8" w:rsidP="00726C4E">
            <w:pPr>
              <w:pStyle w:val="TAH"/>
            </w:pPr>
            <w:r w:rsidRPr="00760004">
              <w:t>Field name</w:t>
            </w:r>
          </w:p>
        </w:tc>
        <w:tc>
          <w:tcPr>
            <w:tcW w:w="981" w:type="pct"/>
          </w:tcPr>
          <w:p w14:paraId="63A2D4FB" w14:textId="77777777" w:rsidR="00A10DE8" w:rsidRPr="00760004" w:rsidRDefault="00A10DE8" w:rsidP="00726C4E">
            <w:pPr>
              <w:pStyle w:val="TAH"/>
            </w:pPr>
            <w:r>
              <w:t>Type</w:t>
            </w:r>
          </w:p>
        </w:tc>
        <w:tc>
          <w:tcPr>
            <w:tcW w:w="327" w:type="pct"/>
          </w:tcPr>
          <w:p w14:paraId="78D19C70" w14:textId="77777777" w:rsidR="00A10DE8" w:rsidRPr="00760004" w:rsidRDefault="00A10DE8" w:rsidP="00726C4E">
            <w:pPr>
              <w:pStyle w:val="TAH"/>
            </w:pPr>
            <w:r>
              <w:t>Cardinality</w:t>
            </w:r>
          </w:p>
        </w:tc>
        <w:tc>
          <w:tcPr>
            <w:tcW w:w="1729" w:type="pct"/>
          </w:tcPr>
          <w:p w14:paraId="1C6B6D2D" w14:textId="77777777" w:rsidR="00A10DE8" w:rsidRPr="00760004" w:rsidRDefault="00A10DE8" w:rsidP="00726C4E">
            <w:pPr>
              <w:pStyle w:val="TAH"/>
            </w:pPr>
            <w:r w:rsidRPr="00760004">
              <w:t>Description</w:t>
            </w:r>
          </w:p>
        </w:tc>
        <w:tc>
          <w:tcPr>
            <w:tcW w:w="236" w:type="pct"/>
          </w:tcPr>
          <w:p w14:paraId="60480DD2" w14:textId="77777777" w:rsidR="00A10DE8" w:rsidRPr="00760004" w:rsidRDefault="00A10DE8" w:rsidP="00726C4E">
            <w:pPr>
              <w:pStyle w:val="TAH"/>
            </w:pPr>
            <w:r w:rsidRPr="00760004">
              <w:t>M/C/O</w:t>
            </w:r>
          </w:p>
        </w:tc>
      </w:tr>
      <w:tr w:rsidR="00A10DE8" w:rsidRPr="00760004" w14:paraId="6A2332A3" w14:textId="77777777" w:rsidTr="00726C4E">
        <w:trPr>
          <w:jc w:val="center"/>
        </w:trPr>
        <w:tc>
          <w:tcPr>
            <w:tcW w:w="1727" w:type="pct"/>
          </w:tcPr>
          <w:p w14:paraId="0BD05F2C" w14:textId="77777777" w:rsidR="00A10DE8" w:rsidRPr="00760004" w:rsidRDefault="00A10DE8" w:rsidP="00726C4E">
            <w:pPr>
              <w:pStyle w:val="TAL"/>
            </w:pPr>
            <w:r w:rsidRPr="0044644F">
              <w:t>v2XVehicleUEAuthorizationIndicator</w:t>
            </w:r>
          </w:p>
        </w:tc>
        <w:tc>
          <w:tcPr>
            <w:tcW w:w="981" w:type="pct"/>
          </w:tcPr>
          <w:p w14:paraId="53DFD1D5" w14:textId="77777777" w:rsidR="00A10DE8" w:rsidRDefault="00A10DE8" w:rsidP="00726C4E">
            <w:pPr>
              <w:pStyle w:val="TAL"/>
            </w:pPr>
            <w:r w:rsidRPr="0044644F">
              <w:t>V2XUEAuthorizationIndicator</w:t>
            </w:r>
          </w:p>
        </w:tc>
        <w:tc>
          <w:tcPr>
            <w:tcW w:w="327" w:type="pct"/>
          </w:tcPr>
          <w:p w14:paraId="4C81B0B8" w14:textId="77777777" w:rsidR="00A10DE8" w:rsidRDefault="00A10DE8" w:rsidP="00726C4E">
            <w:pPr>
              <w:pStyle w:val="TAL"/>
            </w:pPr>
            <w:r>
              <w:t>0..1</w:t>
            </w:r>
          </w:p>
        </w:tc>
        <w:tc>
          <w:tcPr>
            <w:tcW w:w="1729" w:type="pct"/>
          </w:tcPr>
          <w:p w14:paraId="2665629B"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726C4E">
            <w:pPr>
              <w:pStyle w:val="TAL"/>
            </w:pPr>
            <w:r>
              <w:t>C</w:t>
            </w:r>
          </w:p>
        </w:tc>
      </w:tr>
      <w:tr w:rsidR="00A10DE8" w:rsidRPr="00760004" w14:paraId="087FA084" w14:textId="77777777" w:rsidTr="00726C4E">
        <w:trPr>
          <w:jc w:val="center"/>
        </w:trPr>
        <w:tc>
          <w:tcPr>
            <w:tcW w:w="1727" w:type="pct"/>
          </w:tcPr>
          <w:p w14:paraId="635A8309" w14:textId="77777777" w:rsidR="00A10DE8" w:rsidRPr="00BF5209" w:rsidRDefault="00A10DE8" w:rsidP="00726C4E">
            <w:pPr>
              <w:pStyle w:val="TAL"/>
            </w:pPr>
            <w:r w:rsidRPr="0044644F">
              <w:t>v2XPedestrianUEAuthorizationIndicator</w:t>
            </w:r>
          </w:p>
        </w:tc>
        <w:tc>
          <w:tcPr>
            <w:tcW w:w="981" w:type="pct"/>
          </w:tcPr>
          <w:p w14:paraId="2261D8B9" w14:textId="77777777" w:rsidR="00A10DE8" w:rsidRPr="00BF5209" w:rsidRDefault="00A10DE8" w:rsidP="00726C4E">
            <w:pPr>
              <w:pStyle w:val="TAL"/>
            </w:pPr>
            <w:r w:rsidRPr="0044644F">
              <w:t>V2XUEAuthorizationIndicator</w:t>
            </w:r>
          </w:p>
        </w:tc>
        <w:tc>
          <w:tcPr>
            <w:tcW w:w="327" w:type="pct"/>
          </w:tcPr>
          <w:p w14:paraId="1EC3ECA1" w14:textId="77777777" w:rsidR="00A10DE8" w:rsidRDefault="00A10DE8" w:rsidP="00726C4E">
            <w:pPr>
              <w:pStyle w:val="TAL"/>
            </w:pPr>
            <w:r>
              <w:t>0..1</w:t>
            </w:r>
          </w:p>
        </w:tc>
        <w:tc>
          <w:tcPr>
            <w:tcW w:w="1729" w:type="pct"/>
          </w:tcPr>
          <w:p w14:paraId="5D599189"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726C4E">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65" w:name="_Toc190723151"/>
      <w:r>
        <w:t>8.4.8</w:t>
      </w:r>
      <w:r>
        <w:tab/>
        <w:t xml:space="preserve">Type: </w:t>
      </w:r>
      <w:r w:rsidRPr="00186B5E">
        <w:t>RRCEstablishmentCause</w:t>
      </w:r>
      <w:bookmarkEnd w:id="1065"/>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lastRenderedPageBreak/>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726C4E">
        <w:trPr>
          <w:jc w:val="center"/>
        </w:trPr>
        <w:tc>
          <w:tcPr>
            <w:tcW w:w="2335" w:type="dxa"/>
          </w:tcPr>
          <w:p w14:paraId="2A549085" w14:textId="77777777" w:rsidR="00A10DE8" w:rsidRPr="00760004" w:rsidRDefault="00A10DE8" w:rsidP="00726C4E">
            <w:pPr>
              <w:pStyle w:val="TAH"/>
            </w:pPr>
            <w:r>
              <w:t>CHOICE</w:t>
            </w:r>
          </w:p>
        </w:tc>
        <w:tc>
          <w:tcPr>
            <w:tcW w:w="3150" w:type="dxa"/>
          </w:tcPr>
          <w:p w14:paraId="09390E45" w14:textId="77777777" w:rsidR="00A10DE8" w:rsidRPr="00760004" w:rsidRDefault="00A10DE8" w:rsidP="00726C4E">
            <w:pPr>
              <w:pStyle w:val="TAH"/>
            </w:pPr>
            <w:r>
              <w:t>Type</w:t>
            </w:r>
          </w:p>
        </w:tc>
        <w:tc>
          <w:tcPr>
            <w:tcW w:w="4144" w:type="dxa"/>
          </w:tcPr>
          <w:p w14:paraId="6CE51946" w14:textId="77777777" w:rsidR="00A10DE8" w:rsidRPr="00760004" w:rsidRDefault="00A10DE8" w:rsidP="00726C4E">
            <w:pPr>
              <w:pStyle w:val="TAH"/>
            </w:pPr>
            <w:r w:rsidRPr="00760004">
              <w:t>Description</w:t>
            </w:r>
          </w:p>
        </w:tc>
      </w:tr>
      <w:tr w:rsidR="00A10DE8" w:rsidRPr="00760004" w14:paraId="6F681FF7" w14:textId="77777777" w:rsidTr="00726C4E">
        <w:trPr>
          <w:jc w:val="center"/>
        </w:trPr>
        <w:tc>
          <w:tcPr>
            <w:tcW w:w="2335" w:type="dxa"/>
          </w:tcPr>
          <w:p w14:paraId="34C899B1" w14:textId="77777777" w:rsidR="00A10DE8" w:rsidRPr="00760004" w:rsidRDefault="00A10DE8" w:rsidP="00726C4E">
            <w:pPr>
              <w:pStyle w:val="TAL"/>
            </w:pPr>
            <w:r w:rsidRPr="00304CEB">
              <w:t>ePCEstablishmentCause</w:t>
            </w:r>
          </w:p>
        </w:tc>
        <w:tc>
          <w:tcPr>
            <w:tcW w:w="3150" w:type="dxa"/>
          </w:tcPr>
          <w:p w14:paraId="0EBCF285" w14:textId="77777777" w:rsidR="00A10DE8" w:rsidRPr="002C2C01" w:rsidRDefault="00A10DE8" w:rsidP="00726C4E">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726C4E">
            <w:pPr>
              <w:pStyle w:val="TAL"/>
              <w:rPr>
                <w:rFonts w:cs="Arial"/>
                <w:szCs w:val="18"/>
                <w:lang w:val="fr-FR"/>
              </w:rPr>
            </w:pPr>
            <w:r>
              <w:rPr>
                <w:rFonts w:cs="Arial"/>
                <w:szCs w:val="18"/>
              </w:rPr>
              <w:t>Chosen when the UE is connecting to EPC.</w:t>
            </w:r>
          </w:p>
        </w:tc>
      </w:tr>
      <w:tr w:rsidR="00A10DE8" w:rsidRPr="00760004" w14:paraId="19C2EFCB" w14:textId="77777777" w:rsidTr="00726C4E">
        <w:trPr>
          <w:jc w:val="center"/>
        </w:trPr>
        <w:tc>
          <w:tcPr>
            <w:tcW w:w="2335" w:type="dxa"/>
          </w:tcPr>
          <w:p w14:paraId="089F2E36" w14:textId="77777777" w:rsidR="00A10DE8" w:rsidRDefault="00A10DE8" w:rsidP="00726C4E">
            <w:pPr>
              <w:pStyle w:val="TAL"/>
            </w:pPr>
            <w:r w:rsidRPr="00304CEB">
              <w:t>fiveGCEstablishmentCause</w:t>
            </w:r>
          </w:p>
        </w:tc>
        <w:tc>
          <w:tcPr>
            <w:tcW w:w="3150" w:type="dxa"/>
          </w:tcPr>
          <w:p w14:paraId="5DBC922D" w14:textId="77777777" w:rsidR="00A10DE8" w:rsidRDefault="00A10DE8" w:rsidP="00726C4E">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726C4E">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66" w:name="_Toc190723152"/>
      <w:r>
        <w:t>8.4.9</w:t>
      </w:r>
      <w:r>
        <w:tab/>
        <w:t xml:space="preserve">Type: </w:t>
      </w:r>
      <w:r w:rsidRPr="00773EA5">
        <w:t>ConnectedENGNB</w:t>
      </w:r>
      <w:bookmarkEnd w:id="1066"/>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726C4E">
        <w:trPr>
          <w:jc w:val="center"/>
        </w:trPr>
        <w:tc>
          <w:tcPr>
            <w:tcW w:w="745" w:type="pct"/>
          </w:tcPr>
          <w:p w14:paraId="74332ED7" w14:textId="77777777" w:rsidR="00A10DE8" w:rsidRPr="00760004" w:rsidRDefault="00A10DE8" w:rsidP="00726C4E">
            <w:pPr>
              <w:pStyle w:val="TAH"/>
            </w:pPr>
            <w:r w:rsidRPr="00760004">
              <w:t>Field name</w:t>
            </w:r>
          </w:p>
        </w:tc>
        <w:tc>
          <w:tcPr>
            <w:tcW w:w="467" w:type="pct"/>
          </w:tcPr>
          <w:p w14:paraId="6A98DE6C" w14:textId="77777777" w:rsidR="00A10DE8" w:rsidRPr="00760004" w:rsidRDefault="00A10DE8" w:rsidP="00726C4E">
            <w:pPr>
              <w:pStyle w:val="TAH"/>
            </w:pPr>
            <w:r>
              <w:t>Type</w:t>
            </w:r>
          </w:p>
        </w:tc>
        <w:tc>
          <w:tcPr>
            <w:tcW w:w="608" w:type="pct"/>
          </w:tcPr>
          <w:p w14:paraId="0599B9DE" w14:textId="77777777" w:rsidR="00A10DE8" w:rsidRPr="00760004" w:rsidRDefault="00A10DE8" w:rsidP="00726C4E">
            <w:pPr>
              <w:pStyle w:val="TAH"/>
            </w:pPr>
            <w:r>
              <w:t>Cardinality</w:t>
            </w:r>
          </w:p>
        </w:tc>
        <w:tc>
          <w:tcPr>
            <w:tcW w:w="2711" w:type="pct"/>
          </w:tcPr>
          <w:p w14:paraId="757C2AF3" w14:textId="77777777" w:rsidR="00A10DE8" w:rsidRPr="00760004" w:rsidRDefault="00A10DE8" w:rsidP="00726C4E">
            <w:pPr>
              <w:pStyle w:val="TAH"/>
            </w:pPr>
            <w:r w:rsidRPr="00760004">
              <w:t>Description</w:t>
            </w:r>
          </w:p>
        </w:tc>
        <w:tc>
          <w:tcPr>
            <w:tcW w:w="469" w:type="pct"/>
          </w:tcPr>
          <w:p w14:paraId="37889A0C" w14:textId="77777777" w:rsidR="00A10DE8" w:rsidRPr="00760004" w:rsidRDefault="00A10DE8" w:rsidP="00726C4E">
            <w:pPr>
              <w:pStyle w:val="TAH"/>
            </w:pPr>
            <w:r w:rsidRPr="00760004">
              <w:t>M/C/O</w:t>
            </w:r>
          </w:p>
        </w:tc>
      </w:tr>
      <w:tr w:rsidR="00A10DE8" w:rsidRPr="00760004" w14:paraId="6336ED82" w14:textId="77777777" w:rsidTr="00726C4E">
        <w:trPr>
          <w:jc w:val="center"/>
        </w:trPr>
        <w:tc>
          <w:tcPr>
            <w:tcW w:w="745" w:type="pct"/>
          </w:tcPr>
          <w:p w14:paraId="7698E736" w14:textId="77777777" w:rsidR="00A10DE8" w:rsidRPr="00760004" w:rsidRDefault="00A10DE8" w:rsidP="00726C4E">
            <w:pPr>
              <w:pStyle w:val="TAL"/>
            </w:pPr>
            <w:r>
              <w:t>eNGNBID</w:t>
            </w:r>
          </w:p>
        </w:tc>
        <w:tc>
          <w:tcPr>
            <w:tcW w:w="467" w:type="pct"/>
          </w:tcPr>
          <w:p w14:paraId="62EB0A03" w14:textId="77777777" w:rsidR="00A10DE8" w:rsidRDefault="00A10DE8" w:rsidP="00726C4E">
            <w:pPr>
              <w:pStyle w:val="TAL"/>
            </w:pPr>
            <w:r>
              <w:t>GNbID</w:t>
            </w:r>
          </w:p>
        </w:tc>
        <w:tc>
          <w:tcPr>
            <w:tcW w:w="608" w:type="pct"/>
          </w:tcPr>
          <w:p w14:paraId="6DEBF79E" w14:textId="77777777" w:rsidR="00A10DE8" w:rsidRDefault="00A10DE8" w:rsidP="00726C4E">
            <w:pPr>
              <w:pStyle w:val="TAL"/>
            </w:pPr>
            <w:r>
              <w:t>1</w:t>
            </w:r>
          </w:p>
        </w:tc>
        <w:tc>
          <w:tcPr>
            <w:tcW w:w="2711" w:type="pct"/>
          </w:tcPr>
          <w:p w14:paraId="10876322" w14:textId="77777777" w:rsidR="00A10DE8" w:rsidRPr="00760004" w:rsidRDefault="00A10DE8" w:rsidP="00726C4E">
            <w:pPr>
              <w:pStyle w:val="TAL"/>
            </w:pPr>
            <w:r>
              <w:rPr>
                <w:rFonts w:eastAsia="DengXian"/>
                <w:snapToGrid w:val="0"/>
              </w:rPr>
              <w:t>The gNBID of the connected en-gNB.</w:t>
            </w:r>
          </w:p>
        </w:tc>
        <w:tc>
          <w:tcPr>
            <w:tcW w:w="469" w:type="pct"/>
          </w:tcPr>
          <w:p w14:paraId="34F2D735" w14:textId="77777777" w:rsidR="00A10DE8" w:rsidRPr="00760004" w:rsidRDefault="00A10DE8" w:rsidP="00726C4E">
            <w:pPr>
              <w:pStyle w:val="TAL"/>
            </w:pPr>
            <w:r>
              <w:t>M</w:t>
            </w:r>
          </w:p>
        </w:tc>
      </w:tr>
      <w:tr w:rsidR="00A10DE8" w:rsidRPr="00760004" w14:paraId="3AA14FE2" w14:textId="77777777" w:rsidTr="00726C4E">
        <w:trPr>
          <w:jc w:val="center"/>
        </w:trPr>
        <w:tc>
          <w:tcPr>
            <w:tcW w:w="745" w:type="pct"/>
          </w:tcPr>
          <w:p w14:paraId="4D428B96" w14:textId="77777777" w:rsidR="00A10DE8" w:rsidRPr="00BF5209" w:rsidRDefault="00A10DE8" w:rsidP="00726C4E">
            <w:pPr>
              <w:pStyle w:val="TAL"/>
            </w:pPr>
            <w:r>
              <w:t>supportedTAList</w:t>
            </w:r>
          </w:p>
        </w:tc>
        <w:tc>
          <w:tcPr>
            <w:tcW w:w="467" w:type="pct"/>
          </w:tcPr>
          <w:p w14:paraId="0CF1E0E6" w14:textId="77777777" w:rsidR="00A10DE8" w:rsidRPr="00BF5209" w:rsidRDefault="00A10DE8" w:rsidP="00726C4E">
            <w:pPr>
              <w:pStyle w:val="TAL"/>
            </w:pPr>
            <w:r>
              <w:t>TACList</w:t>
            </w:r>
          </w:p>
        </w:tc>
        <w:tc>
          <w:tcPr>
            <w:tcW w:w="608" w:type="pct"/>
          </w:tcPr>
          <w:p w14:paraId="364D7E25" w14:textId="77777777" w:rsidR="00A10DE8" w:rsidRDefault="00A10DE8" w:rsidP="00726C4E">
            <w:pPr>
              <w:pStyle w:val="TAL"/>
            </w:pPr>
            <w:r>
              <w:t>1</w:t>
            </w:r>
          </w:p>
        </w:tc>
        <w:tc>
          <w:tcPr>
            <w:tcW w:w="2711" w:type="pct"/>
          </w:tcPr>
          <w:p w14:paraId="55ED19D2" w14:textId="20077AF3" w:rsidR="00A10DE8" w:rsidRDefault="00A10DE8" w:rsidP="00726C4E">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726C4E">
            <w:pPr>
              <w:pStyle w:val="TAL"/>
            </w:pPr>
            <w:r>
              <w:t>M</w:t>
            </w:r>
          </w:p>
        </w:tc>
      </w:tr>
      <w:tr w:rsidR="00A10DE8" w:rsidRPr="00760004" w14:paraId="1A78FFB4" w14:textId="77777777" w:rsidTr="00726C4E">
        <w:trPr>
          <w:jc w:val="center"/>
        </w:trPr>
        <w:tc>
          <w:tcPr>
            <w:tcW w:w="745" w:type="pct"/>
          </w:tcPr>
          <w:p w14:paraId="598254C3" w14:textId="77777777" w:rsidR="00A10DE8" w:rsidRDefault="00A10DE8" w:rsidP="00726C4E">
            <w:pPr>
              <w:pStyle w:val="TAL"/>
            </w:pPr>
            <w:r>
              <w:t>broadcastPLMN</w:t>
            </w:r>
          </w:p>
        </w:tc>
        <w:tc>
          <w:tcPr>
            <w:tcW w:w="467" w:type="pct"/>
          </w:tcPr>
          <w:p w14:paraId="77FA9780" w14:textId="77777777" w:rsidR="00A10DE8" w:rsidRDefault="00A10DE8" w:rsidP="00726C4E">
            <w:pPr>
              <w:pStyle w:val="TAL"/>
            </w:pPr>
            <w:r>
              <w:t>PLMNList</w:t>
            </w:r>
          </w:p>
        </w:tc>
        <w:tc>
          <w:tcPr>
            <w:tcW w:w="608" w:type="pct"/>
          </w:tcPr>
          <w:p w14:paraId="63930175" w14:textId="77777777" w:rsidR="00A10DE8" w:rsidRDefault="00A10DE8" w:rsidP="00726C4E">
            <w:pPr>
              <w:pStyle w:val="TAL"/>
            </w:pPr>
            <w:r>
              <w:t>1</w:t>
            </w:r>
          </w:p>
        </w:tc>
        <w:tc>
          <w:tcPr>
            <w:tcW w:w="2711" w:type="pct"/>
          </w:tcPr>
          <w:p w14:paraId="19ABDE5E" w14:textId="77777777" w:rsidR="00A10DE8" w:rsidRDefault="00A10DE8" w:rsidP="00726C4E">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726C4E">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67" w:name="_Toc190723153"/>
      <w:r>
        <w:t>8.4.10</w:t>
      </w:r>
      <w:r>
        <w:tab/>
        <w:t xml:space="preserve">Type: </w:t>
      </w:r>
      <w:r w:rsidRPr="00100EAC">
        <w:t>PLMNSupportItem</w:t>
      </w:r>
      <w:bookmarkEnd w:id="1067"/>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726C4E">
        <w:trPr>
          <w:jc w:val="center"/>
        </w:trPr>
        <w:tc>
          <w:tcPr>
            <w:tcW w:w="885" w:type="pct"/>
          </w:tcPr>
          <w:p w14:paraId="230D8529" w14:textId="77777777" w:rsidR="00A10DE8" w:rsidRPr="00760004" w:rsidRDefault="00A10DE8" w:rsidP="00726C4E">
            <w:pPr>
              <w:pStyle w:val="TAH"/>
            </w:pPr>
            <w:r w:rsidRPr="00760004">
              <w:t>Field name</w:t>
            </w:r>
          </w:p>
        </w:tc>
        <w:tc>
          <w:tcPr>
            <w:tcW w:w="515" w:type="pct"/>
          </w:tcPr>
          <w:p w14:paraId="58BA3DF9" w14:textId="77777777" w:rsidR="00A10DE8" w:rsidRPr="00760004" w:rsidRDefault="00A10DE8" w:rsidP="00726C4E">
            <w:pPr>
              <w:pStyle w:val="TAH"/>
            </w:pPr>
            <w:r>
              <w:t>Type</w:t>
            </w:r>
          </w:p>
        </w:tc>
        <w:tc>
          <w:tcPr>
            <w:tcW w:w="327" w:type="pct"/>
          </w:tcPr>
          <w:p w14:paraId="7BE86F9E" w14:textId="77777777" w:rsidR="00A10DE8" w:rsidRPr="00760004" w:rsidRDefault="00A10DE8" w:rsidP="00726C4E">
            <w:pPr>
              <w:pStyle w:val="TAH"/>
            </w:pPr>
            <w:r>
              <w:t>Cardinality</w:t>
            </w:r>
          </w:p>
        </w:tc>
        <w:tc>
          <w:tcPr>
            <w:tcW w:w="3038" w:type="pct"/>
          </w:tcPr>
          <w:p w14:paraId="1F0EEB66" w14:textId="77777777" w:rsidR="00A10DE8" w:rsidRPr="00760004" w:rsidRDefault="00A10DE8" w:rsidP="00726C4E">
            <w:pPr>
              <w:pStyle w:val="TAH"/>
            </w:pPr>
            <w:r w:rsidRPr="00760004">
              <w:t>Description</w:t>
            </w:r>
          </w:p>
        </w:tc>
        <w:tc>
          <w:tcPr>
            <w:tcW w:w="236" w:type="pct"/>
          </w:tcPr>
          <w:p w14:paraId="1A696A38" w14:textId="77777777" w:rsidR="00A10DE8" w:rsidRPr="00760004" w:rsidRDefault="00A10DE8" w:rsidP="00726C4E">
            <w:pPr>
              <w:pStyle w:val="TAH"/>
            </w:pPr>
            <w:r w:rsidRPr="00760004">
              <w:t>M/C/O</w:t>
            </w:r>
          </w:p>
        </w:tc>
      </w:tr>
      <w:tr w:rsidR="00A10DE8" w:rsidRPr="00760004" w14:paraId="0D8D48AE" w14:textId="77777777" w:rsidTr="00726C4E">
        <w:trPr>
          <w:jc w:val="center"/>
        </w:trPr>
        <w:tc>
          <w:tcPr>
            <w:tcW w:w="885" w:type="pct"/>
          </w:tcPr>
          <w:p w14:paraId="3B81E53A" w14:textId="77777777" w:rsidR="00A10DE8" w:rsidRPr="00760004" w:rsidRDefault="00A10DE8" w:rsidP="00726C4E">
            <w:pPr>
              <w:pStyle w:val="TAL"/>
            </w:pPr>
            <w:r>
              <w:t>pLMNIdentity</w:t>
            </w:r>
          </w:p>
        </w:tc>
        <w:tc>
          <w:tcPr>
            <w:tcW w:w="515" w:type="pct"/>
          </w:tcPr>
          <w:p w14:paraId="0143AD01" w14:textId="77777777" w:rsidR="00A10DE8" w:rsidRDefault="00A10DE8" w:rsidP="00726C4E">
            <w:pPr>
              <w:pStyle w:val="TAL"/>
            </w:pPr>
            <w:r>
              <w:t>PLMNID</w:t>
            </w:r>
          </w:p>
        </w:tc>
        <w:tc>
          <w:tcPr>
            <w:tcW w:w="327" w:type="pct"/>
          </w:tcPr>
          <w:p w14:paraId="1C50A50E" w14:textId="77777777" w:rsidR="00A10DE8" w:rsidRDefault="00A10DE8" w:rsidP="00726C4E">
            <w:pPr>
              <w:pStyle w:val="TAL"/>
            </w:pPr>
            <w:r>
              <w:t>1</w:t>
            </w:r>
          </w:p>
        </w:tc>
        <w:tc>
          <w:tcPr>
            <w:tcW w:w="3038" w:type="pct"/>
          </w:tcPr>
          <w:p w14:paraId="5CD8CB93" w14:textId="77777777" w:rsidR="00A10DE8" w:rsidRPr="00760004" w:rsidRDefault="00A10DE8" w:rsidP="00726C4E">
            <w:pPr>
              <w:pStyle w:val="TAL"/>
            </w:pPr>
            <w:r>
              <w:t>Contains the identity of the PLMN being described.</w:t>
            </w:r>
          </w:p>
        </w:tc>
        <w:tc>
          <w:tcPr>
            <w:tcW w:w="236" w:type="pct"/>
          </w:tcPr>
          <w:p w14:paraId="0406A24E" w14:textId="77777777" w:rsidR="00A10DE8" w:rsidRPr="00760004" w:rsidRDefault="00A10DE8" w:rsidP="00726C4E">
            <w:pPr>
              <w:pStyle w:val="TAL"/>
            </w:pPr>
            <w:r>
              <w:t>M</w:t>
            </w:r>
          </w:p>
        </w:tc>
      </w:tr>
      <w:tr w:rsidR="00A10DE8" w:rsidRPr="00760004" w14:paraId="097769F8" w14:textId="77777777" w:rsidTr="00726C4E">
        <w:trPr>
          <w:jc w:val="center"/>
        </w:trPr>
        <w:tc>
          <w:tcPr>
            <w:tcW w:w="885" w:type="pct"/>
          </w:tcPr>
          <w:p w14:paraId="0029F37C" w14:textId="77777777" w:rsidR="00A10DE8" w:rsidRDefault="00A10DE8" w:rsidP="00726C4E">
            <w:pPr>
              <w:pStyle w:val="TAL"/>
            </w:pPr>
            <w:r>
              <w:t>nPNSupport</w:t>
            </w:r>
          </w:p>
        </w:tc>
        <w:tc>
          <w:tcPr>
            <w:tcW w:w="515" w:type="pct"/>
          </w:tcPr>
          <w:p w14:paraId="646E9F55" w14:textId="77777777" w:rsidR="00A10DE8" w:rsidRDefault="00A10DE8" w:rsidP="00726C4E">
            <w:pPr>
              <w:pStyle w:val="TAL"/>
            </w:pPr>
            <w:r>
              <w:t>NID</w:t>
            </w:r>
          </w:p>
        </w:tc>
        <w:tc>
          <w:tcPr>
            <w:tcW w:w="327" w:type="pct"/>
          </w:tcPr>
          <w:p w14:paraId="02E35E12" w14:textId="77777777" w:rsidR="00A10DE8" w:rsidRDefault="00A10DE8" w:rsidP="00726C4E">
            <w:pPr>
              <w:pStyle w:val="TAL"/>
            </w:pPr>
            <w:r>
              <w:t>0..1</w:t>
            </w:r>
          </w:p>
        </w:tc>
        <w:tc>
          <w:tcPr>
            <w:tcW w:w="3038" w:type="pct"/>
          </w:tcPr>
          <w:p w14:paraId="679C8066" w14:textId="77777777" w:rsidR="00A10DE8" w:rsidRDefault="00A10DE8" w:rsidP="00726C4E">
            <w:pPr>
              <w:pStyle w:val="TAL"/>
            </w:pPr>
            <w:r>
              <w:t xml:space="preserve">Contains the NID. Shall be present if the context being reported is for an NPN. </w:t>
            </w:r>
          </w:p>
        </w:tc>
        <w:tc>
          <w:tcPr>
            <w:tcW w:w="236" w:type="pct"/>
          </w:tcPr>
          <w:p w14:paraId="79F6BB2B" w14:textId="77777777" w:rsidR="00A10DE8" w:rsidRDefault="00A10DE8" w:rsidP="00726C4E">
            <w:pPr>
              <w:pStyle w:val="TAL"/>
            </w:pPr>
            <w:r>
              <w:t>C</w:t>
            </w:r>
          </w:p>
        </w:tc>
      </w:tr>
      <w:tr w:rsidR="00A10DE8" w:rsidRPr="00760004" w14:paraId="79158257" w14:textId="77777777" w:rsidTr="00726C4E">
        <w:trPr>
          <w:jc w:val="center"/>
        </w:trPr>
        <w:tc>
          <w:tcPr>
            <w:tcW w:w="885" w:type="pct"/>
          </w:tcPr>
          <w:p w14:paraId="4529009F" w14:textId="77777777" w:rsidR="00A10DE8" w:rsidRDefault="00A10DE8" w:rsidP="00726C4E">
            <w:pPr>
              <w:pStyle w:val="TAL"/>
            </w:pPr>
            <w:r>
              <w:t>onBoardingSupport</w:t>
            </w:r>
          </w:p>
        </w:tc>
        <w:tc>
          <w:tcPr>
            <w:tcW w:w="515" w:type="pct"/>
          </w:tcPr>
          <w:p w14:paraId="5109B013" w14:textId="77777777" w:rsidR="00A10DE8" w:rsidRDefault="00A10DE8" w:rsidP="00726C4E">
            <w:pPr>
              <w:pStyle w:val="TAL"/>
            </w:pPr>
            <w:r>
              <w:t>BOOLEAN</w:t>
            </w:r>
          </w:p>
        </w:tc>
        <w:tc>
          <w:tcPr>
            <w:tcW w:w="327" w:type="pct"/>
          </w:tcPr>
          <w:p w14:paraId="7BB49A59" w14:textId="77777777" w:rsidR="00A10DE8" w:rsidRDefault="00A10DE8" w:rsidP="00726C4E">
            <w:pPr>
              <w:pStyle w:val="TAL"/>
            </w:pPr>
            <w:r>
              <w:t>0..1</w:t>
            </w:r>
          </w:p>
        </w:tc>
        <w:tc>
          <w:tcPr>
            <w:tcW w:w="3038" w:type="pct"/>
          </w:tcPr>
          <w:p w14:paraId="5A92332E" w14:textId="77777777" w:rsidR="00A10DE8" w:rsidRDefault="00A10DE8" w:rsidP="00726C4E">
            <w:pPr>
              <w:pStyle w:val="TAL"/>
            </w:pPr>
            <w:r>
              <w:t>Indicates whether the PLMN supports onboarding.</w:t>
            </w:r>
          </w:p>
        </w:tc>
        <w:tc>
          <w:tcPr>
            <w:tcW w:w="236" w:type="pct"/>
          </w:tcPr>
          <w:p w14:paraId="35C24673" w14:textId="77777777" w:rsidR="00A10DE8" w:rsidRDefault="00A10DE8" w:rsidP="00726C4E">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68" w:name="_Toc190723154"/>
      <w:r>
        <w:t>8.5</w:t>
      </w:r>
      <w:r>
        <w:tab/>
        <w:t>Enumerations</w:t>
      </w:r>
      <w:bookmarkEnd w:id="1068"/>
    </w:p>
    <w:p w14:paraId="2D97CA1C" w14:textId="77777777" w:rsidR="00A10DE8" w:rsidRDefault="00A10DE8" w:rsidP="00A10DE8">
      <w:pPr>
        <w:pStyle w:val="Heading3"/>
      </w:pPr>
      <w:bookmarkStart w:id="1069" w:name="_Toc190723155"/>
      <w:r>
        <w:t>8.5.1</w:t>
      </w:r>
      <w:r>
        <w:tab/>
        <w:t>Enumeration: EMMRegStatus</w:t>
      </w:r>
      <w:bookmarkEnd w:id="1069"/>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726C4E">
        <w:trPr>
          <w:jc w:val="center"/>
        </w:trPr>
        <w:tc>
          <w:tcPr>
            <w:tcW w:w="3657" w:type="dxa"/>
          </w:tcPr>
          <w:p w14:paraId="55AD8294" w14:textId="77777777" w:rsidR="00A10DE8" w:rsidRPr="00760004" w:rsidRDefault="00A10DE8" w:rsidP="00726C4E">
            <w:pPr>
              <w:pStyle w:val="TAH"/>
            </w:pPr>
            <w:r>
              <w:t>Enumeration</w:t>
            </w:r>
          </w:p>
        </w:tc>
        <w:tc>
          <w:tcPr>
            <w:tcW w:w="5972" w:type="dxa"/>
          </w:tcPr>
          <w:p w14:paraId="7C775861" w14:textId="77777777" w:rsidR="00A10DE8" w:rsidRPr="00760004" w:rsidRDefault="00A10DE8" w:rsidP="00726C4E">
            <w:pPr>
              <w:pStyle w:val="TAH"/>
            </w:pPr>
            <w:r w:rsidRPr="00760004">
              <w:t>Description</w:t>
            </w:r>
          </w:p>
        </w:tc>
      </w:tr>
      <w:tr w:rsidR="00A10DE8" w:rsidRPr="004C4F20" w14:paraId="7D82CF32" w14:textId="77777777" w:rsidTr="00726C4E">
        <w:trPr>
          <w:jc w:val="center"/>
        </w:trPr>
        <w:tc>
          <w:tcPr>
            <w:tcW w:w="3657" w:type="dxa"/>
          </w:tcPr>
          <w:p w14:paraId="08293D7D" w14:textId="77777777" w:rsidR="00A10DE8" w:rsidRPr="00760004" w:rsidRDefault="00A10DE8" w:rsidP="00726C4E">
            <w:pPr>
              <w:pStyle w:val="TAL"/>
            </w:pPr>
            <w:r w:rsidRPr="00E22551">
              <w:t>uEEMMRegistered(1)</w:t>
            </w:r>
          </w:p>
        </w:tc>
        <w:tc>
          <w:tcPr>
            <w:tcW w:w="5972" w:type="dxa"/>
          </w:tcPr>
          <w:p w14:paraId="31289903" w14:textId="77777777" w:rsidR="00A10DE8" w:rsidRPr="004C4F20" w:rsidRDefault="00A10DE8" w:rsidP="00726C4E">
            <w:pPr>
              <w:pStyle w:val="TAL"/>
              <w:rPr>
                <w:rFonts w:cs="Arial"/>
                <w:szCs w:val="18"/>
              </w:rPr>
            </w:pPr>
            <w:r w:rsidRPr="007F2770">
              <w:t>UE is in EMM-REGISTERED state</w:t>
            </w:r>
          </w:p>
        </w:tc>
      </w:tr>
      <w:tr w:rsidR="00A10DE8" w14:paraId="30E1428F" w14:textId="77777777" w:rsidTr="00726C4E">
        <w:trPr>
          <w:jc w:val="center"/>
        </w:trPr>
        <w:tc>
          <w:tcPr>
            <w:tcW w:w="3657" w:type="dxa"/>
          </w:tcPr>
          <w:p w14:paraId="1E539977" w14:textId="77777777" w:rsidR="00A10DE8" w:rsidRDefault="00A10DE8" w:rsidP="00726C4E">
            <w:pPr>
              <w:pStyle w:val="TAL"/>
            </w:pPr>
            <w:r w:rsidRPr="00E22551">
              <w:t>uENotEMMRegistered(2)</w:t>
            </w:r>
          </w:p>
        </w:tc>
        <w:tc>
          <w:tcPr>
            <w:tcW w:w="5972" w:type="dxa"/>
          </w:tcPr>
          <w:p w14:paraId="08333E14" w14:textId="77777777" w:rsidR="00A10DE8" w:rsidRDefault="00A10DE8" w:rsidP="00726C4E">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70" w:name="_Toc190723156"/>
      <w:r>
        <w:t>8.5.2</w:t>
      </w:r>
      <w:r>
        <w:tab/>
        <w:t>Enumeration: FiveGMMRegStatus</w:t>
      </w:r>
      <w:bookmarkEnd w:id="1070"/>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lastRenderedPageBreak/>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726C4E">
        <w:trPr>
          <w:jc w:val="center"/>
        </w:trPr>
        <w:tc>
          <w:tcPr>
            <w:tcW w:w="3657" w:type="dxa"/>
          </w:tcPr>
          <w:p w14:paraId="3C86B0ED" w14:textId="77777777" w:rsidR="00A10DE8" w:rsidRPr="00760004" w:rsidRDefault="00A10DE8" w:rsidP="00726C4E">
            <w:pPr>
              <w:pStyle w:val="TAH"/>
            </w:pPr>
            <w:r>
              <w:t>Enumeration</w:t>
            </w:r>
          </w:p>
        </w:tc>
        <w:tc>
          <w:tcPr>
            <w:tcW w:w="5972" w:type="dxa"/>
          </w:tcPr>
          <w:p w14:paraId="163E4420" w14:textId="77777777" w:rsidR="00A10DE8" w:rsidRPr="00760004" w:rsidRDefault="00A10DE8" w:rsidP="00726C4E">
            <w:pPr>
              <w:pStyle w:val="TAH"/>
            </w:pPr>
            <w:r w:rsidRPr="00760004">
              <w:t>Description</w:t>
            </w:r>
          </w:p>
        </w:tc>
      </w:tr>
      <w:tr w:rsidR="00A10DE8" w:rsidRPr="004C4F20" w14:paraId="2C450A0A" w14:textId="77777777" w:rsidTr="00726C4E">
        <w:trPr>
          <w:jc w:val="center"/>
        </w:trPr>
        <w:tc>
          <w:tcPr>
            <w:tcW w:w="3657" w:type="dxa"/>
          </w:tcPr>
          <w:p w14:paraId="3451BEA3" w14:textId="77777777" w:rsidR="00A10DE8" w:rsidRPr="00760004" w:rsidRDefault="00A10DE8" w:rsidP="00726C4E">
            <w:pPr>
              <w:pStyle w:val="TAL"/>
            </w:pPr>
            <w:r>
              <w:t>uE5G</w:t>
            </w:r>
            <w:r w:rsidRPr="00E22551">
              <w:t>MMRegistered(1)</w:t>
            </w:r>
          </w:p>
        </w:tc>
        <w:tc>
          <w:tcPr>
            <w:tcW w:w="5972" w:type="dxa"/>
          </w:tcPr>
          <w:p w14:paraId="3F0B36E0" w14:textId="77777777" w:rsidR="00A10DE8" w:rsidRPr="004C4F20" w:rsidRDefault="00A10DE8" w:rsidP="00726C4E">
            <w:pPr>
              <w:pStyle w:val="TAL"/>
              <w:rPr>
                <w:rFonts w:cs="Arial"/>
                <w:szCs w:val="18"/>
              </w:rPr>
            </w:pPr>
            <w:r>
              <w:t>UE is in 5G</w:t>
            </w:r>
            <w:r w:rsidRPr="007F2770">
              <w:t>MM-REGISTERED state</w:t>
            </w:r>
          </w:p>
        </w:tc>
      </w:tr>
      <w:tr w:rsidR="00A10DE8" w14:paraId="7355D3E7" w14:textId="77777777" w:rsidTr="00726C4E">
        <w:trPr>
          <w:jc w:val="center"/>
        </w:trPr>
        <w:tc>
          <w:tcPr>
            <w:tcW w:w="3657" w:type="dxa"/>
          </w:tcPr>
          <w:p w14:paraId="6F9EF33A" w14:textId="77777777" w:rsidR="00A10DE8" w:rsidRDefault="00A10DE8" w:rsidP="00726C4E">
            <w:pPr>
              <w:pStyle w:val="TAL"/>
            </w:pPr>
            <w:r>
              <w:t>uENot5G</w:t>
            </w:r>
            <w:r w:rsidRPr="00E22551">
              <w:t>MMRegistered(2)</w:t>
            </w:r>
          </w:p>
        </w:tc>
        <w:tc>
          <w:tcPr>
            <w:tcW w:w="5972" w:type="dxa"/>
          </w:tcPr>
          <w:p w14:paraId="3FE5F0DB" w14:textId="77777777" w:rsidR="00A10DE8" w:rsidRDefault="00A10DE8" w:rsidP="00726C4E">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71" w:name="_Toc190723157"/>
      <w:r>
        <w:t>8.5.3</w:t>
      </w:r>
      <w:r>
        <w:tab/>
        <w:t>Enumeration: SMSOverNASIndicator</w:t>
      </w:r>
      <w:bookmarkEnd w:id="1071"/>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726C4E">
        <w:trPr>
          <w:jc w:val="center"/>
        </w:trPr>
        <w:tc>
          <w:tcPr>
            <w:tcW w:w="3657" w:type="dxa"/>
          </w:tcPr>
          <w:p w14:paraId="6E9FD45E" w14:textId="77777777" w:rsidR="00A10DE8" w:rsidRPr="00760004" w:rsidRDefault="00A10DE8" w:rsidP="00726C4E">
            <w:pPr>
              <w:pStyle w:val="TAH"/>
            </w:pPr>
            <w:r>
              <w:t>Enumeration</w:t>
            </w:r>
          </w:p>
        </w:tc>
        <w:tc>
          <w:tcPr>
            <w:tcW w:w="5972" w:type="dxa"/>
          </w:tcPr>
          <w:p w14:paraId="04A30A2C" w14:textId="77777777" w:rsidR="00A10DE8" w:rsidRPr="00760004" w:rsidRDefault="00A10DE8" w:rsidP="00726C4E">
            <w:pPr>
              <w:pStyle w:val="TAH"/>
            </w:pPr>
            <w:r w:rsidRPr="00760004">
              <w:t>Description</w:t>
            </w:r>
          </w:p>
        </w:tc>
      </w:tr>
      <w:tr w:rsidR="00A10DE8" w:rsidRPr="004C4F20" w14:paraId="5CF3606A" w14:textId="77777777" w:rsidTr="00726C4E">
        <w:trPr>
          <w:jc w:val="center"/>
        </w:trPr>
        <w:tc>
          <w:tcPr>
            <w:tcW w:w="3657" w:type="dxa"/>
          </w:tcPr>
          <w:p w14:paraId="44183707" w14:textId="77777777" w:rsidR="00A10DE8" w:rsidRPr="00760004" w:rsidRDefault="00A10DE8" w:rsidP="00726C4E">
            <w:pPr>
              <w:pStyle w:val="TAL"/>
            </w:pPr>
            <w:r w:rsidRPr="00492646">
              <w:t>sMSOverNASNotAllowed(1)</w:t>
            </w:r>
          </w:p>
        </w:tc>
        <w:tc>
          <w:tcPr>
            <w:tcW w:w="5972" w:type="dxa"/>
          </w:tcPr>
          <w:p w14:paraId="7003CD99" w14:textId="77777777" w:rsidR="00A10DE8" w:rsidRPr="004C4F20" w:rsidRDefault="00A10DE8" w:rsidP="00726C4E">
            <w:pPr>
              <w:pStyle w:val="TAL"/>
              <w:rPr>
                <w:rFonts w:cs="Arial"/>
                <w:szCs w:val="18"/>
              </w:rPr>
            </w:pPr>
            <w:r>
              <w:t>SMS over NAS not allowed</w:t>
            </w:r>
          </w:p>
        </w:tc>
      </w:tr>
      <w:tr w:rsidR="00A10DE8" w14:paraId="371C7839" w14:textId="77777777" w:rsidTr="00726C4E">
        <w:trPr>
          <w:jc w:val="center"/>
        </w:trPr>
        <w:tc>
          <w:tcPr>
            <w:tcW w:w="3657" w:type="dxa"/>
          </w:tcPr>
          <w:p w14:paraId="7FC6A9D5" w14:textId="77777777" w:rsidR="00A10DE8" w:rsidRDefault="00A10DE8" w:rsidP="00726C4E">
            <w:pPr>
              <w:pStyle w:val="TAL"/>
            </w:pPr>
            <w:r w:rsidRPr="00492646">
              <w:t>sMSOverNASAllowed(2)</w:t>
            </w:r>
          </w:p>
        </w:tc>
        <w:tc>
          <w:tcPr>
            <w:tcW w:w="5972" w:type="dxa"/>
          </w:tcPr>
          <w:p w14:paraId="036E3CBB" w14:textId="77777777" w:rsidR="00A10DE8" w:rsidRDefault="00A10DE8" w:rsidP="00726C4E">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72" w:name="_Toc190723158"/>
      <w:r>
        <w:t>8.5.4</w:t>
      </w:r>
      <w:r>
        <w:tab/>
        <w:t xml:space="preserve">Enumeration: </w:t>
      </w:r>
      <w:r w:rsidRPr="00CA2306">
        <w:t>CSGMembershipIndication</w:t>
      </w:r>
      <w:bookmarkEnd w:id="1072"/>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726C4E">
        <w:trPr>
          <w:jc w:val="center"/>
        </w:trPr>
        <w:tc>
          <w:tcPr>
            <w:tcW w:w="3657" w:type="dxa"/>
          </w:tcPr>
          <w:p w14:paraId="174A4451" w14:textId="77777777" w:rsidR="00A10DE8" w:rsidRPr="00760004" w:rsidRDefault="00A10DE8" w:rsidP="00726C4E">
            <w:pPr>
              <w:pStyle w:val="TAH"/>
            </w:pPr>
            <w:r>
              <w:t>Enumeration</w:t>
            </w:r>
          </w:p>
        </w:tc>
        <w:tc>
          <w:tcPr>
            <w:tcW w:w="5972" w:type="dxa"/>
          </w:tcPr>
          <w:p w14:paraId="172BA38E" w14:textId="77777777" w:rsidR="00A10DE8" w:rsidRPr="00760004" w:rsidRDefault="00A10DE8" w:rsidP="00726C4E">
            <w:pPr>
              <w:pStyle w:val="TAH"/>
            </w:pPr>
            <w:r w:rsidRPr="00760004">
              <w:t>Description</w:t>
            </w:r>
          </w:p>
        </w:tc>
      </w:tr>
      <w:tr w:rsidR="00A10DE8" w:rsidRPr="004C4F20" w14:paraId="0CD87D11" w14:textId="77777777" w:rsidTr="00726C4E">
        <w:trPr>
          <w:jc w:val="center"/>
        </w:trPr>
        <w:tc>
          <w:tcPr>
            <w:tcW w:w="3657" w:type="dxa"/>
          </w:tcPr>
          <w:p w14:paraId="0A683D47" w14:textId="77777777" w:rsidR="00A10DE8" w:rsidRPr="00760004" w:rsidRDefault="00A10DE8" w:rsidP="00726C4E">
            <w:pPr>
              <w:pStyle w:val="TAL"/>
            </w:pPr>
            <w:r w:rsidRPr="00B57B9E">
              <w:t>notCSGMember(1)</w:t>
            </w:r>
          </w:p>
        </w:tc>
        <w:tc>
          <w:tcPr>
            <w:tcW w:w="5972" w:type="dxa"/>
          </w:tcPr>
          <w:p w14:paraId="5C037CD2" w14:textId="77777777" w:rsidR="00A10DE8" w:rsidRPr="004C4F20" w:rsidRDefault="00A10DE8" w:rsidP="00726C4E">
            <w:pPr>
              <w:pStyle w:val="TAL"/>
              <w:rPr>
                <w:rFonts w:cs="Arial"/>
                <w:szCs w:val="18"/>
              </w:rPr>
            </w:pPr>
            <w:r>
              <w:t>The user is not a member of the indicated CSG.</w:t>
            </w:r>
          </w:p>
        </w:tc>
      </w:tr>
      <w:tr w:rsidR="00A10DE8" w14:paraId="197D4C41" w14:textId="77777777" w:rsidTr="00726C4E">
        <w:trPr>
          <w:jc w:val="center"/>
        </w:trPr>
        <w:tc>
          <w:tcPr>
            <w:tcW w:w="3657" w:type="dxa"/>
          </w:tcPr>
          <w:p w14:paraId="6842B83C" w14:textId="77777777" w:rsidR="00A10DE8" w:rsidRDefault="00A10DE8" w:rsidP="00726C4E">
            <w:pPr>
              <w:pStyle w:val="TAL"/>
            </w:pPr>
            <w:r>
              <w:t>cSGMember(2</w:t>
            </w:r>
            <w:r w:rsidRPr="00B57B9E">
              <w:t>)</w:t>
            </w:r>
          </w:p>
        </w:tc>
        <w:tc>
          <w:tcPr>
            <w:tcW w:w="5972" w:type="dxa"/>
          </w:tcPr>
          <w:p w14:paraId="62A2C570" w14:textId="77777777" w:rsidR="00A10DE8" w:rsidRDefault="00A10DE8" w:rsidP="00726C4E">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73" w:name="_Toc190723159"/>
      <w:r>
        <w:t>8.5.5</w:t>
      </w:r>
      <w:r>
        <w:tab/>
        <w:t>Enumeration: EPSAttachType</w:t>
      </w:r>
      <w:bookmarkEnd w:id="1073"/>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726C4E">
            <w:pPr>
              <w:pStyle w:val="TAH"/>
            </w:pPr>
            <w:r w:rsidRPr="00F11966">
              <w:t>Description</w:t>
            </w:r>
          </w:p>
        </w:tc>
      </w:tr>
      <w:tr w:rsidR="00A10DE8" w:rsidRPr="00F11966" w14:paraId="1206135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726C4E">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726C4E">
            <w:pPr>
              <w:pStyle w:val="TAL"/>
            </w:pPr>
            <w:r>
              <w:t>The attach type is an EPS attach.</w:t>
            </w:r>
          </w:p>
        </w:tc>
      </w:tr>
      <w:tr w:rsidR="00A10DE8" w:rsidRPr="00F11966" w14:paraId="7D0CB8E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726C4E">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726C4E">
            <w:pPr>
              <w:pStyle w:val="TAL"/>
            </w:pPr>
            <w:r>
              <w:t>The attach type is a combined EPS/IMSI attach.</w:t>
            </w:r>
          </w:p>
        </w:tc>
      </w:tr>
      <w:tr w:rsidR="00A10DE8" w:rsidRPr="00F11966" w14:paraId="49BCE92E"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726C4E">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726C4E">
            <w:pPr>
              <w:pStyle w:val="TAL"/>
            </w:pPr>
            <w:r>
              <w:t>The attach type is an EPS RLOS attach.</w:t>
            </w:r>
          </w:p>
        </w:tc>
      </w:tr>
      <w:tr w:rsidR="00A10DE8" w:rsidRPr="00F11966" w14:paraId="021249C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726C4E">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726C4E">
            <w:pPr>
              <w:pStyle w:val="TAL"/>
            </w:pPr>
            <w:r>
              <w:t>The attach type is an EPS Emergency attach.</w:t>
            </w:r>
          </w:p>
        </w:tc>
      </w:tr>
      <w:tr w:rsidR="00A10DE8" w:rsidRPr="00F11966" w14:paraId="1E54B6E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726C4E">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726C4E">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74" w:name="_Toc190723160"/>
      <w:r>
        <w:t>8.5.6</w:t>
      </w:r>
      <w:r>
        <w:tab/>
        <w:t>Enumeration: EPSAttachResult</w:t>
      </w:r>
      <w:bookmarkEnd w:id="1074"/>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lastRenderedPageBreak/>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726C4E">
            <w:pPr>
              <w:pStyle w:val="TAH"/>
            </w:pPr>
            <w:r w:rsidRPr="00F11966">
              <w:t>Description</w:t>
            </w:r>
          </w:p>
        </w:tc>
      </w:tr>
      <w:tr w:rsidR="00A10DE8" w:rsidRPr="00F11966" w14:paraId="3DAF3E2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726C4E">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726C4E">
            <w:pPr>
              <w:pStyle w:val="TAL"/>
            </w:pPr>
            <w:r>
              <w:t>The attach type is an EPS attach.</w:t>
            </w:r>
          </w:p>
        </w:tc>
      </w:tr>
      <w:tr w:rsidR="00A10DE8" w:rsidRPr="00F11966" w14:paraId="4992C4C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726C4E">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726C4E">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75" w:name="_Toc190723161"/>
      <w:r>
        <w:t>8.5.7</w:t>
      </w:r>
      <w:r>
        <w:tab/>
        <w:t>Enumeration: EPSSMSServiceStatus</w:t>
      </w:r>
      <w:bookmarkEnd w:id="1075"/>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726C4E">
            <w:pPr>
              <w:pStyle w:val="TAH"/>
            </w:pPr>
            <w:r w:rsidRPr="00F11966">
              <w:t>Description</w:t>
            </w:r>
          </w:p>
        </w:tc>
      </w:tr>
      <w:tr w:rsidR="00A10DE8" w:rsidRPr="00F11966" w14:paraId="7CF4209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726C4E">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726C4E">
            <w:pPr>
              <w:pStyle w:val="TAL"/>
            </w:pPr>
            <w:r>
              <w:t>SMS Services ar not available.</w:t>
            </w:r>
          </w:p>
        </w:tc>
      </w:tr>
      <w:tr w:rsidR="00A10DE8" w:rsidRPr="00F11966" w14:paraId="547F0C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726C4E">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726C4E">
            <w:pPr>
              <w:pStyle w:val="TAL"/>
            </w:pPr>
            <w:r>
              <w:t>SMS Services not available for this UE in this PLMN.</w:t>
            </w:r>
          </w:p>
        </w:tc>
      </w:tr>
      <w:tr w:rsidR="00A10DE8" w:rsidRPr="00F11966" w14:paraId="2AB4BAC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726C4E">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726C4E">
            <w:pPr>
              <w:pStyle w:val="TAL"/>
            </w:pPr>
            <w:r>
              <w:t>SMS Services unavailable due to Network failure.</w:t>
            </w:r>
          </w:p>
        </w:tc>
      </w:tr>
      <w:tr w:rsidR="00A10DE8" w:rsidRPr="00F11966" w14:paraId="740E2651"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726C4E">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726C4E">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76" w:name="_Toc190723162"/>
      <w:r>
        <w:t>8.5.8</w:t>
      </w:r>
      <w:r>
        <w:tab/>
        <w:t xml:space="preserve">Enumeration: </w:t>
      </w:r>
      <w:r w:rsidRPr="00304CEB">
        <w:t>EstablishmentCause</w:t>
      </w:r>
      <w:bookmarkEnd w:id="1076"/>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726C4E">
            <w:pPr>
              <w:pStyle w:val="TAH"/>
            </w:pPr>
            <w:r w:rsidRPr="00F11966">
              <w:t>Description</w:t>
            </w:r>
          </w:p>
        </w:tc>
      </w:tr>
      <w:tr w:rsidR="00A10DE8" w:rsidRPr="00F11966" w14:paraId="5F8880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726C4E">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726C4E">
            <w:pPr>
              <w:pStyle w:val="TAL"/>
            </w:pPr>
            <w:r>
              <w:t>Connection established Emergency connection.</w:t>
            </w:r>
          </w:p>
        </w:tc>
      </w:tr>
      <w:tr w:rsidR="00A10DE8" w:rsidRPr="00F11966" w14:paraId="0DB7D98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726C4E">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726C4E">
            <w:pPr>
              <w:pStyle w:val="TAL"/>
            </w:pPr>
            <w:r>
              <w:t>Connection established for a High priority access connection.</w:t>
            </w:r>
          </w:p>
        </w:tc>
      </w:tr>
      <w:tr w:rsidR="00A10DE8" w:rsidRPr="00F11966" w14:paraId="0D6705C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726C4E">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726C4E">
            <w:pPr>
              <w:pStyle w:val="TAL"/>
            </w:pPr>
            <w:r>
              <w:t>Connection established as a result of a page.</w:t>
            </w:r>
          </w:p>
        </w:tc>
      </w:tr>
      <w:tr w:rsidR="00A10DE8" w:rsidRPr="00F11966" w14:paraId="20D4AF8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726C4E">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726C4E">
            <w:pPr>
              <w:pStyle w:val="TAL"/>
            </w:pPr>
            <w:r>
              <w:t>Connection established for mobile originated signalling.</w:t>
            </w:r>
          </w:p>
        </w:tc>
      </w:tr>
      <w:tr w:rsidR="00A10DE8" w:rsidRPr="00F11966" w14:paraId="1C54896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726C4E">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726C4E">
            <w:pPr>
              <w:pStyle w:val="TAL"/>
            </w:pPr>
            <w:r>
              <w:t>Connection established for mobile originated data.</w:t>
            </w:r>
          </w:p>
        </w:tc>
      </w:tr>
      <w:tr w:rsidR="00A10DE8" w:rsidRPr="00F11966" w14:paraId="3D39CE66"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726C4E">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726C4E">
            <w:pPr>
              <w:pStyle w:val="TAL"/>
            </w:pPr>
            <w:r>
              <w:t>Connection established for mobile originated voice call.</w:t>
            </w:r>
          </w:p>
        </w:tc>
      </w:tr>
      <w:tr w:rsidR="00A10DE8" w:rsidRPr="00F11966" w14:paraId="0FC6293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726C4E">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726C4E">
            <w:pPr>
              <w:pStyle w:val="TAL"/>
            </w:pPr>
            <w:r>
              <w:t>Connection established for mobile originated video call.</w:t>
            </w:r>
          </w:p>
        </w:tc>
      </w:tr>
      <w:tr w:rsidR="00A10DE8" w:rsidRPr="00F11966" w14:paraId="2EDDB7B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726C4E">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726C4E">
            <w:pPr>
              <w:pStyle w:val="TAL"/>
            </w:pPr>
            <w:r>
              <w:t>Connection established for mobile originated SMS.</w:t>
            </w:r>
          </w:p>
        </w:tc>
      </w:tr>
      <w:tr w:rsidR="00A10DE8" w:rsidRPr="00F11966" w14:paraId="6CC6DB7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726C4E">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726C4E">
            <w:pPr>
              <w:pStyle w:val="TAL"/>
            </w:pPr>
            <w:r>
              <w:t>Connection established for MPS Priority Access.</w:t>
            </w:r>
          </w:p>
        </w:tc>
      </w:tr>
      <w:tr w:rsidR="00A10DE8" w:rsidRPr="00F11966" w14:paraId="2ABEBFA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726C4E">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726C4E">
            <w:pPr>
              <w:pStyle w:val="TAL"/>
            </w:pPr>
            <w:r>
              <w:t>Connection established for MCS Priority Access.</w:t>
            </w:r>
          </w:p>
        </w:tc>
      </w:tr>
      <w:tr w:rsidR="00A10DE8" w:rsidRPr="00F11966" w14:paraId="3AEABB0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726C4E">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726C4E">
            <w:pPr>
              <w:pStyle w:val="TAL"/>
            </w:pPr>
            <w:r>
              <w:t>Not available.</w:t>
            </w:r>
          </w:p>
        </w:tc>
      </w:tr>
      <w:tr w:rsidR="00A10DE8" w:rsidRPr="00F11966" w14:paraId="5D0C89B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726C4E">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726C4E">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77" w:name="_Toc190723163"/>
      <w:r>
        <w:t>8.5.9</w:t>
      </w:r>
      <w:r>
        <w:tab/>
        <w:t>Enumeration: TraceRecordType</w:t>
      </w:r>
      <w:bookmarkEnd w:id="1077"/>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lastRenderedPageBreak/>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726C4E">
            <w:pPr>
              <w:pStyle w:val="TAH"/>
            </w:pPr>
            <w:r w:rsidRPr="00F11966">
              <w:t>Description</w:t>
            </w:r>
          </w:p>
        </w:tc>
      </w:tr>
      <w:tr w:rsidR="00A10DE8" w:rsidRPr="00F11966" w14:paraId="79EC83B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726C4E">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726C4E">
            <w:pPr>
              <w:pStyle w:val="TAL"/>
            </w:pPr>
            <w:r>
              <w:t xml:space="preserve">The message being reported is a Trace Start message. </w:t>
            </w:r>
          </w:p>
        </w:tc>
      </w:tr>
      <w:tr w:rsidR="00A10DE8" w:rsidRPr="00F11966" w14:paraId="18827B7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726C4E">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726C4E">
            <w:pPr>
              <w:pStyle w:val="TAL"/>
            </w:pPr>
            <w:r>
              <w:t>The message being reported is a Cell Traffic Trace message.</w:t>
            </w:r>
          </w:p>
        </w:tc>
      </w:tr>
      <w:tr w:rsidR="00A10DE8" w:rsidRPr="00F11966" w14:paraId="4449966C"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726C4E">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726C4E">
            <w:pPr>
              <w:pStyle w:val="TAL"/>
            </w:pPr>
            <w:r>
              <w:t>The message being reported is trace data being delivered to the trace collection entity.</w:t>
            </w:r>
          </w:p>
        </w:tc>
      </w:tr>
      <w:tr w:rsidR="00A10DE8" w:rsidRPr="00F11966" w14:paraId="1C790F3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726C4E">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726C4E">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78" w:name="_Toc190723164"/>
      <w:r>
        <w:t>8.5.10</w:t>
      </w:r>
      <w:r>
        <w:tab/>
        <w:t>Enumeration: TraceDirection</w:t>
      </w:r>
      <w:bookmarkEnd w:id="1078"/>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726C4E">
            <w:pPr>
              <w:pStyle w:val="TAH"/>
            </w:pPr>
            <w:r w:rsidRPr="00F11966">
              <w:t>Description</w:t>
            </w:r>
          </w:p>
        </w:tc>
      </w:tr>
      <w:tr w:rsidR="00A10DE8" w:rsidRPr="00F11966" w14:paraId="2081059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726C4E">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726C4E">
            <w:pPr>
              <w:pStyle w:val="TAL"/>
            </w:pPr>
            <w:r>
              <w:t>Shall be chosen when the message being reported is to the AMF.</w:t>
            </w:r>
          </w:p>
        </w:tc>
      </w:tr>
      <w:tr w:rsidR="00A10DE8" w:rsidRPr="00F11966" w14:paraId="02854CF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726C4E">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726C4E">
            <w:pPr>
              <w:pStyle w:val="TAL"/>
            </w:pPr>
            <w:r>
              <w:t>Shall be chosen when the message being reported is from the AMF.</w:t>
            </w:r>
          </w:p>
        </w:tc>
      </w:tr>
      <w:tr w:rsidR="00A10DE8" w:rsidRPr="00F11966" w14:paraId="2F1B813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726C4E">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726C4E">
            <w:pPr>
              <w:pStyle w:val="TAL"/>
            </w:pPr>
            <w:r>
              <w:t>Shall be chosen when the message being reported is to the MME.</w:t>
            </w:r>
          </w:p>
        </w:tc>
      </w:tr>
      <w:tr w:rsidR="00A10DE8" w:rsidRPr="00F11966" w14:paraId="6F12E40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726C4E">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726C4E">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79" w:name="_Toc190723165"/>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79"/>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80" w:name="_Toc190723166"/>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80"/>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504918DD" w:rsidR="00D04658" w:rsidRPr="00760004" w:rsidRDefault="00D04658" w:rsidP="00160265">
      <w:pPr>
        <w:pStyle w:val="TH"/>
        <w:rPr>
          <w:lang w:eastAsia="ja-JP"/>
        </w:rPr>
      </w:pPr>
      <w:r w:rsidRPr="00760004">
        <w:rPr>
          <w:lang w:eastAsia="ja-JP"/>
        </w:rPr>
        <w:t xml:space="preserve">Table </w:t>
      </w:r>
      <w:r w:rsidR="0038254F">
        <w:rPr>
          <w:lang w:eastAsia="ja-JP"/>
        </w:rPr>
        <w:t>B-1</w:t>
      </w:r>
      <w:r w:rsidRPr="00760004">
        <w:rPr>
          <w:lang w:eastAsia="ja-JP"/>
        </w:rPr>
        <w:t>: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726C4E">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726C4E">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726C4E">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726C4E">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726C4E">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726C4E">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lastRenderedPageBreak/>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81" w:name="_Toc190723167"/>
      <w:r w:rsidRPr="00760004">
        <w:t>Annex C (normative):</w:t>
      </w:r>
      <w:r w:rsidR="00C1575F">
        <w:br/>
      </w:r>
      <w:r w:rsidRPr="00760004">
        <w:t>XSD Schema for LI_X1 extensions</w:t>
      </w:r>
      <w:bookmarkEnd w:id="1081"/>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82" w:name="_Toc190723168"/>
      <w:r w:rsidRPr="00760004">
        <w:t xml:space="preserve">Annex </w:t>
      </w:r>
      <w:r w:rsidR="00F10A04" w:rsidRPr="00760004">
        <w:t>D</w:t>
      </w:r>
      <w:r w:rsidRPr="00760004">
        <w:t xml:space="preserve"> (informative):</w:t>
      </w:r>
      <w:r w:rsidR="00C1575F">
        <w:br/>
      </w:r>
      <w:r w:rsidRPr="00760004">
        <w:t>Drafting Guidance</w:t>
      </w:r>
      <w:bookmarkEnd w:id="1082"/>
    </w:p>
    <w:p w14:paraId="41566F2A" w14:textId="77777777" w:rsidR="00546061" w:rsidRPr="00760004" w:rsidRDefault="00546061" w:rsidP="00020C2C">
      <w:pPr>
        <w:pStyle w:val="Heading1"/>
      </w:pPr>
      <w:bookmarkStart w:id="1083" w:name="_Toc190723169"/>
      <w:bookmarkStart w:id="1084" w:name="historyclause"/>
      <w:r w:rsidRPr="00760004">
        <w:t>D.1</w:t>
      </w:r>
      <w:r w:rsidRPr="00760004">
        <w:tab/>
        <w:t>Introduction</w:t>
      </w:r>
      <w:bookmarkEnd w:id="1083"/>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85" w:name="_Toc190723170"/>
      <w:r w:rsidRPr="00760004">
        <w:t>D.2</w:t>
      </w:r>
      <w:r w:rsidRPr="00760004">
        <w:tab/>
        <w:t>Drafting conventions</w:t>
      </w:r>
      <w:bookmarkEnd w:id="1085"/>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lastRenderedPageBreak/>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726C4E">
        <w:tc>
          <w:tcPr>
            <w:tcW w:w="846" w:type="dxa"/>
          </w:tcPr>
          <w:p w14:paraId="0FF434C5" w14:textId="77777777" w:rsidR="00B45270" w:rsidRPr="00760004" w:rsidRDefault="00B45270" w:rsidP="00726C4E">
            <w:pPr>
              <w:pStyle w:val="TAH"/>
            </w:pPr>
            <w:r>
              <w:t>ID</w:t>
            </w:r>
          </w:p>
        </w:tc>
        <w:tc>
          <w:tcPr>
            <w:tcW w:w="8785" w:type="dxa"/>
          </w:tcPr>
          <w:p w14:paraId="269911F5" w14:textId="77777777" w:rsidR="00B45270" w:rsidRPr="00760004" w:rsidRDefault="00B45270" w:rsidP="00726C4E">
            <w:pPr>
              <w:pStyle w:val="TAH"/>
            </w:pPr>
            <w:r>
              <w:t>Description</w:t>
            </w:r>
          </w:p>
        </w:tc>
      </w:tr>
      <w:tr w:rsidR="00B45270" w:rsidRPr="00760004" w14:paraId="685F961E" w14:textId="77777777" w:rsidTr="00726C4E">
        <w:tc>
          <w:tcPr>
            <w:tcW w:w="846" w:type="dxa"/>
          </w:tcPr>
          <w:p w14:paraId="51B67DD7" w14:textId="77777777" w:rsidR="00B45270" w:rsidRPr="00760004" w:rsidRDefault="00B45270" w:rsidP="00726C4E">
            <w:pPr>
              <w:pStyle w:val="TAL"/>
            </w:pPr>
            <w:r w:rsidRPr="00760004">
              <w:t>D.2.1</w:t>
            </w:r>
          </w:p>
        </w:tc>
        <w:tc>
          <w:tcPr>
            <w:tcW w:w="8785" w:type="dxa"/>
          </w:tcPr>
          <w:p w14:paraId="6106850F" w14:textId="77777777" w:rsidR="00B45270" w:rsidRDefault="00B45270" w:rsidP="00726C4E">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726C4E">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726C4E">
        <w:tc>
          <w:tcPr>
            <w:tcW w:w="846" w:type="dxa"/>
          </w:tcPr>
          <w:p w14:paraId="360EFDB3" w14:textId="77777777" w:rsidR="00B45270" w:rsidRPr="00760004" w:rsidRDefault="00B45270" w:rsidP="00726C4E">
            <w:pPr>
              <w:pStyle w:val="TAL"/>
            </w:pPr>
            <w:r w:rsidRPr="00760004">
              <w:t>D.2.2</w:t>
            </w:r>
          </w:p>
        </w:tc>
        <w:tc>
          <w:tcPr>
            <w:tcW w:w="8785" w:type="dxa"/>
          </w:tcPr>
          <w:p w14:paraId="78279F14" w14:textId="77777777" w:rsidR="00B45270" w:rsidRPr="00760004" w:rsidRDefault="00B45270" w:rsidP="00726C4E">
            <w:pPr>
              <w:pStyle w:val="TAL"/>
            </w:pPr>
            <w:r w:rsidRPr="00760004">
              <w:t>The field names used in the main body of the document match those used in the ASN.1.</w:t>
            </w:r>
          </w:p>
        </w:tc>
      </w:tr>
      <w:tr w:rsidR="00B45270" w:rsidRPr="00760004" w14:paraId="25233D7A" w14:textId="77777777" w:rsidTr="00726C4E">
        <w:tc>
          <w:tcPr>
            <w:tcW w:w="846" w:type="dxa"/>
          </w:tcPr>
          <w:p w14:paraId="0904FECF" w14:textId="77777777" w:rsidR="00B45270" w:rsidRPr="00760004" w:rsidRDefault="00B45270" w:rsidP="00726C4E">
            <w:pPr>
              <w:pStyle w:val="TAL"/>
            </w:pPr>
            <w:r w:rsidRPr="00760004">
              <w:t>D.2.3</w:t>
            </w:r>
          </w:p>
        </w:tc>
        <w:tc>
          <w:tcPr>
            <w:tcW w:w="8785" w:type="dxa"/>
          </w:tcPr>
          <w:p w14:paraId="1FB001C0" w14:textId="77777777" w:rsidR="00B45270" w:rsidRDefault="00B45270" w:rsidP="00726C4E">
            <w:pPr>
              <w:pStyle w:val="TAL"/>
            </w:pPr>
            <w:r w:rsidRPr="00760004">
              <w:t>ASN.1 comments are not used, except to indicate</w:t>
            </w:r>
            <w:r>
              <w:t>:</w:t>
            </w:r>
          </w:p>
          <w:p w14:paraId="3E3FDF38" w14:textId="77777777" w:rsidR="00B45270" w:rsidRDefault="00B45270" w:rsidP="00726C4E">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726C4E">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726C4E">
            <w:pPr>
              <w:pStyle w:val="TAL"/>
              <w:ind w:left="770"/>
            </w:pPr>
            <w:r>
              <w:t>3. Where fields in XIRIEvent and IRIEvent for a given NF are continued from a previous disjoint tag number.</w:t>
            </w:r>
          </w:p>
          <w:p w14:paraId="425D5311" w14:textId="77777777" w:rsidR="00B45270" w:rsidRDefault="00B45270" w:rsidP="00726C4E">
            <w:pPr>
              <w:pStyle w:val="TAL"/>
              <w:ind w:left="770"/>
            </w:pPr>
            <w:r>
              <w:t>4. When a field is deprecated (see D.2.5 and D.4.14).</w:t>
            </w:r>
          </w:p>
          <w:p w14:paraId="11487E55" w14:textId="77777777" w:rsidR="00B45270" w:rsidRPr="00760004" w:rsidRDefault="00B45270" w:rsidP="00726C4E">
            <w:pPr>
              <w:pStyle w:val="TAL"/>
            </w:pPr>
            <w:r>
              <w:t>ASN.1 comments are defined before an item, not after.</w:t>
            </w:r>
          </w:p>
        </w:tc>
      </w:tr>
      <w:tr w:rsidR="00B45270" w:rsidRPr="00760004" w14:paraId="5CA726A4" w14:textId="77777777" w:rsidTr="00726C4E">
        <w:tc>
          <w:tcPr>
            <w:tcW w:w="846" w:type="dxa"/>
          </w:tcPr>
          <w:p w14:paraId="53FA2672" w14:textId="77777777" w:rsidR="00B45270" w:rsidRPr="00760004" w:rsidRDefault="00B45270" w:rsidP="00726C4E">
            <w:pPr>
              <w:pStyle w:val="TAL"/>
            </w:pPr>
            <w:r w:rsidRPr="00760004">
              <w:t>D.2.4</w:t>
            </w:r>
          </w:p>
        </w:tc>
        <w:tc>
          <w:tcPr>
            <w:tcW w:w="8785" w:type="dxa"/>
          </w:tcPr>
          <w:p w14:paraId="3EA1B4F0" w14:textId="77777777" w:rsidR="00B45270" w:rsidRPr="00760004" w:rsidRDefault="00B45270" w:rsidP="00726C4E">
            <w:pPr>
              <w:pStyle w:val="TAL"/>
            </w:pPr>
            <w:r w:rsidRPr="00760004">
              <w:t>If a field is made conditional, the condition for its presence or absence is specified.</w:t>
            </w:r>
          </w:p>
        </w:tc>
      </w:tr>
      <w:tr w:rsidR="00B45270" w14:paraId="62966CD0" w14:textId="77777777" w:rsidTr="00726C4E">
        <w:tc>
          <w:tcPr>
            <w:tcW w:w="846" w:type="dxa"/>
            <w:hideMark/>
          </w:tcPr>
          <w:p w14:paraId="1382380C" w14:textId="77777777" w:rsidR="00B45270" w:rsidRDefault="00B45270" w:rsidP="00726C4E">
            <w:pPr>
              <w:pStyle w:val="TAL"/>
              <w:rPr>
                <w:lang w:val="en-US"/>
              </w:rPr>
            </w:pPr>
            <w:r>
              <w:rPr>
                <w:lang w:val="en-US"/>
              </w:rPr>
              <w:t>D.2.5</w:t>
            </w:r>
          </w:p>
        </w:tc>
        <w:tc>
          <w:tcPr>
            <w:tcW w:w="8785" w:type="dxa"/>
          </w:tcPr>
          <w:p w14:paraId="05ACEF5E" w14:textId="77777777" w:rsidR="00B45270" w:rsidRDefault="00B45270" w:rsidP="00726C4E">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726C4E">
            <w:pPr>
              <w:pStyle w:val="TAL"/>
              <w:rPr>
                <w:lang w:val="en-US"/>
              </w:rPr>
            </w:pPr>
          </w:p>
          <w:p w14:paraId="5EEAE390" w14:textId="77777777" w:rsidR="00B45270" w:rsidRDefault="00B45270" w:rsidP="00726C4E">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726C4E">
            <w:pPr>
              <w:pStyle w:val="TAL"/>
              <w:rPr>
                <w:lang w:val="en-US"/>
              </w:rPr>
            </w:pPr>
          </w:p>
          <w:p w14:paraId="644FC846" w14:textId="77777777" w:rsidR="00B45270" w:rsidRDefault="00B45270" w:rsidP="00726C4E">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726C4E">
            <w:pPr>
              <w:pStyle w:val="TAL"/>
              <w:rPr>
                <w:lang w:val="en-US"/>
              </w:rPr>
            </w:pPr>
          </w:p>
          <w:p w14:paraId="4AB68C84" w14:textId="77777777" w:rsidR="00B45270" w:rsidRDefault="00B45270" w:rsidP="00726C4E">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726C4E">
            <w:pPr>
              <w:pStyle w:val="TAL"/>
              <w:rPr>
                <w:lang w:val="en-US"/>
              </w:rPr>
            </w:pPr>
          </w:p>
          <w:p w14:paraId="2E7F3EBC" w14:textId="77777777" w:rsidR="00B45270" w:rsidRDefault="00B45270" w:rsidP="00726C4E">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726C4E">
        <w:tc>
          <w:tcPr>
            <w:tcW w:w="846" w:type="dxa"/>
          </w:tcPr>
          <w:p w14:paraId="3FD96272" w14:textId="77777777" w:rsidR="00B45270" w:rsidRDefault="00B45270" w:rsidP="00726C4E">
            <w:pPr>
              <w:pStyle w:val="TAL"/>
              <w:rPr>
                <w:lang w:val="en-US"/>
              </w:rPr>
            </w:pPr>
            <w:r>
              <w:rPr>
                <w:lang w:val="en-US"/>
              </w:rPr>
              <w:t>D.2.6</w:t>
            </w:r>
          </w:p>
        </w:tc>
        <w:tc>
          <w:tcPr>
            <w:tcW w:w="8785" w:type="dxa"/>
          </w:tcPr>
          <w:p w14:paraId="11A2850F" w14:textId="77777777" w:rsidR="00B45270" w:rsidRDefault="00B45270" w:rsidP="00726C4E">
            <w:pPr>
              <w:pStyle w:val="TAL"/>
              <w:rPr>
                <w:lang w:val="en-US"/>
              </w:rPr>
            </w:pPr>
            <w:r>
              <w:rPr>
                <w:lang w:val="en-US"/>
              </w:rPr>
              <w:t>When describing a field, where possible any references contain an explicit clause or section.</w:t>
            </w:r>
          </w:p>
        </w:tc>
      </w:tr>
      <w:tr w:rsidR="00B45270" w14:paraId="58B06719" w14:textId="77777777" w:rsidTr="00726C4E">
        <w:tc>
          <w:tcPr>
            <w:tcW w:w="846" w:type="dxa"/>
          </w:tcPr>
          <w:p w14:paraId="3ADF2408" w14:textId="77777777" w:rsidR="00B45270" w:rsidRDefault="00B45270" w:rsidP="00726C4E">
            <w:pPr>
              <w:pStyle w:val="TAL"/>
              <w:rPr>
                <w:lang w:val="en-US"/>
              </w:rPr>
            </w:pPr>
            <w:r>
              <w:rPr>
                <w:lang w:val="en-US"/>
              </w:rPr>
              <w:t>D.2.7</w:t>
            </w:r>
          </w:p>
        </w:tc>
        <w:tc>
          <w:tcPr>
            <w:tcW w:w="8785" w:type="dxa"/>
          </w:tcPr>
          <w:p w14:paraId="1D762684" w14:textId="77777777" w:rsidR="00B45270" w:rsidRDefault="00B45270" w:rsidP="00726C4E">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726C4E">
        <w:tc>
          <w:tcPr>
            <w:tcW w:w="846" w:type="dxa"/>
          </w:tcPr>
          <w:p w14:paraId="02701F6C" w14:textId="77777777" w:rsidR="00B45270" w:rsidRDefault="00B45270" w:rsidP="00726C4E">
            <w:pPr>
              <w:pStyle w:val="TAL"/>
              <w:rPr>
                <w:lang w:val="en-US"/>
              </w:rPr>
            </w:pPr>
            <w:r>
              <w:rPr>
                <w:lang w:val="en-US"/>
              </w:rPr>
              <w:t>D.2.8</w:t>
            </w:r>
          </w:p>
        </w:tc>
        <w:tc>
          <w:tcPr>
            <w:tcW w:w="8785" w:type="dxa"/>
          </w:tcPr>
          <w:p w14:paraId="227236F2" w14:textId="77777777" w:rsidR="00B45270" w:rsidRDefault="00B45270" w:rsidP="00726C4E">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86" w:name="_Toc190723171"/>
      <w:r w:rsidRPr="00760004">
        <w:t>D.3</w:t>
      </w:r>
      <w:r w:rsidRPr="00760004">
        <w:tab/>
        <w:t>Naming conventions</w:t>
      </w:r>
      <w:bookmarkEnd w:id="1086"/>
    </w:p>
    <w:p w14:paraId="313A06EA" w14:textId="62BA9AFD" w:rsidR="00AD4E3D" w:rsidRPr="00F25BC2" w:rsidRDefault="00AD4E3D" w:rsidP="00AD4E3D">
      <w:r>
        <w:t xml:space="preserve">ASN.1 naming conventions are described in table D.3-1, and examples of naming conventions to avoid are shown in </w:t>
      </w:r>
      <w:r w:rsidR="0038254F">
        <w:t>figure D.3-1</w:t>
      </w:r>
      <w:r>
        <w:t>.</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726C4E">
        <w:tc>
          <w:tcPr>
            <w:tcW w:w="846" w:type="dxa"/>
          </w:tcPr>
          <w:p w14:paraId="0D31A6D2" w14:textId="77777777" w:rsidR="00AD4E3D" w:rsidRPr="00760004" w:rsidRDefault="00AD4E3D" w:rsidP="00726C4E">
            <w:pPr>
              <w:pStyle w:val="TAH"/>
            </w:pPr>
            <w:r>
              <w:t>ID</w:t>
            </w:r>
          </w:p>
        </w:tc>
        <w:tc>
          <w:tcPr>
            <w:tcW w:w="8785" w:type="dxa"/>
          </w:tcPr>
          <w:p w14:paraId="44D980CF" w14:textId="77777777" w:rsidR="00AD4E3D" w:rsidRPr="00760004" w:rsidRDefault="00AD4E3D" w:rsidP="00726C4E">
            <w:pPr>
              <w:pStyle w:val="TAH"/>
            </w:pPr>
            <w:r>
              <w:t>Convention</w:t>
            </w:r>
          </w:p>
        </w:tc>
      </w:tr>
      <w:tr w:rsidR="00AD4E3D" w:rsidRPr="00760004" w14:paraId="3F6DA866" w14:textId="77777777" w:rsidTr="00726C4E">
        <w:tc>
          <w:tcPr>
            <w:tcW w:w="846" w:type="dxa"/>
          </w:tcPr>
          <w:p w14:paraId="1E91BD7D" w14:textId="77777777" w:rsidR="00AD4E3D" w:rsidRPr="00760004" w:rsidRDefault="00AD4E3D" w:rsidP="00726C4E">
            <w:pPr>
              <w:pStyle w:val="TAL"/>
            </w:pPr>
            <w:r w:rsidRPr="00760004">
              <w:t>D.3.1</w:t>
            </w:r>
          </w:p>
        </w:tc>
        <w:tc>
          <w:tcPr>
            <w:tcW w:w="8785" w:type="dxa"/>
          </w:tcPr>
          <w:p w14:paraId="581F2F7D" w14:textId="77777777" w:rsidR="00AD4E3D" w:rsidRPr="00760004" w:rsidRDefault="00AD4E3D" w:rsidP="00726C4E">
            <w:pPr>
              <w:pStyle w:val="TAL"/>
            </w:pPr>
            <w:r w:rsidRPr="00760004">
              <w:t>To meet ASN.1 syntax rules, the first character of each ASN.1 field name are lower-cased.</w:t>
            </w:r>
          </w:p>
        </w:tc>
      </w:tr>
      <w:tr w:rsidR="00AD4E3D" w:rsidRPr="00760004" w14:paraId="721C2554" w14:textId="77777777" w:rsidTr="00726C4E">
        <w:tc>
          <w:tcPr>
            <w:tcW w:w="846" w:type="dxa"/>
          </w:tcPr>
          <w:p w14:paraId="6CE230A9" w14:textId="77777777" w:rsidR="00AD4E3D" w:rsidRPr="00760004" w:rsidRDefault="00AD4E3D" w:rsidP="00726C4E">
            <w:pPr>
              <w:pStyle w:val="TAL"/>
            </w:pPr>
            <w:r w:rsidRPr="00760004">
              <w:t>D.3.2</w:t>
            </w:r>
          </w:p>
        </w:tc>
        <w:tc>
          <w:tcPr>
            <w:tcW w:w="8785" w:type="dxa"/>
          </w:tcPr>
          <w:p w14:paraId="3C71BAE8" w14:textId="77777777" w:rsidR="00AD4E3D" w:rsidRPr="00760004" w:rsidRDefault="00AD4E3D" w:rsidP="00726C4E">
            <w:pPr>
              <w:pStyle w:val="TAL"/>
            </w:pPr>
            <w:r w:rsidRPr="00760004">
              <w:t>To meet ASN.1 syntax rules, the first character of an ASN.1 type name are upper-cased.</w:t>
            </w:r>
          </w:p>
        </w:tc>
      </w:tr>
      <w:tr w:rsidR="00AD4E3D" w:rsidRPr="00760004" w14:paraId="58F806BF" w14:textId="77777777" w:rsidTr="00726C4E">
        <w:tc>
          <w:tcPr>
            <w:tcW w:w="846" w:type="dxa"/>
          </w:tcPr>
          <w:p w14:paraId="3CD0F98F" w14:textId="77777777" w:rsidR="00AD4E3D" w:rsidRPr="00760004" w:rsidRDefault="00AD4E3D" w:rsidP="00726C4E">
            <w:pPr>
              <w:pStyle w:val="TAL"/>
            </w:pPr>
            <w:r w:rsidRPr="00760004">
              <w:t>D.3.3</w:t>
            </w:r>
          </w:p>
        </w:tc>
        <w:tc>
          <w:tcPr>
            <w:tcW w:w="8785" w:type="dxa"/>
          </w:tcPr>
          <w:p w14:paraId="3802A81C" w14:textId="77777777" w:rsidR="00AD4E3D" w:rsidRPr="00760004" w:rsidRDefault="00AD4E3D" w:rsidP="00726C4E">
            <w:pPr>
              <w:pStyle w:val="TAL"/>
            </w:pPr>
            <w:r w:rsidRPr="00760004">
              <w:t>To meet ASN.1 syntax rules, the first character of a field or a type name is not a number.</w:t>
            </w:r>
          </w:p>
        </w:tc>
      </w:tr>
      <w:tr w:rsidR="00AD4E3D" w:rsidRPr="00760004" w14:paraId="3D5D83C5" w14:textId="77777777" w:rsidTr="00726C4E">
        <w:tc>
          <w:tcPr>
            <w:tcW w:w="846" w:type="dxa"/>
          </w:tcPr>
          <w:p w14:paraId="3E27BFA7" w14:textId="77777777" w:rsidR="00AD4E3D" w:rsidRPr="00760004" w:rsidRDefault="00AD4E3D" w:rsidP="00726C4E">
            <w:pPr>
              <w:pStyle w:val="TAL"/>
            </w:pPr>
            <w:r w:rsidRPr="00760004">
              <w:t>D.3.4</w:t>
            </w:r>
          </w:p>
        </w:tc>
        <w:tc>
          <w:tcPr>
            <w:tcW w:w="8785" w:type="dxa"/>
          </w:tcPr>
          <w:p w14:paraId="15F04396" w14:textId="77777777" w:rsidR="00AD4E3D" w:rsidRPr="00760004" w:rsidRDefault="00AD4E3D" w:rsidP="00726C4E">
            <w:pPr>
              <w:pStyle w:val="TAL"/>
            </w:pPr>
            <w:r w:rsidRPr="00760004">
              <w:t>Only the character ranges A-Z, a-z and 0-9 are used in names.</w:t>
            </w:r>
          </w:p>
        </w:tc>
      </w:tr>
      <w:tr w:rsidR="00AD4E3D" w:rsidRPr="00760004" w14:paraId="1C859134" w14:textId="77777777" w:rsidTr="00726C4E">
        <w:tc>
          <w:tcPr>
            <w:tcW w:w="846" w:type="dxa"/>
          </w:tcPr>
          <w:p w14:paraId="4794F1D6" w14:textId="77777777" w:rsidR="00AD4E3D" w:rsidRPr="00760004" w:rsidRDefault="00AD4E3D" w:rsidP="00726C4E">
            <w:pPr>
              <w:pStyle w:val="TAL"/>
            </w:pPr>
            <w:r w:rsidRPr="00760004">
              <w:t>D.3.5</w:t>
            </w:r>
          </w:p>
        </w:tc>
        <w:tc>
          <w:tcPr>
            <w:tcW w:w="8785" w:type="dxa"/>
          </w:tcPr>
          <w:p w14:paraId="380E6D58" w14:textId="77777777" w:rsidR="00AD4E3D" w:rsidRPr="00760004" w:rsidRDefault="00AD4E3D" w:rsidP="00726C4E">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726C4E">
        <w:tc>
          <w:tcPr>
            <w:tcW w:w="846" w:type="dxa"/>
          </w:tcPr>
          <w:p w14:paraId="4B202F43" w14:textId="77777777" w:rsidR="00AD4E3D" w:rsidRPr="00760004" w:rsidRDefault="00AD4E3D" w:rsidP="00726C4E">
            <w:pPr>
              <w:pStyle w:val="TAL"/>
            </w:pPr>
            <w:r w:rsidRPr="00760004">
              <w:t>D.3.6</w:t>
            </w:r>
          </w:p>
        </w:tc>
        <w:tc>
          <w:tcPr>
            <w:tcW w:w="8785" w:type="dxa"/>
          </w:tcPr>
          <w:p w14:paraId="2CC20019" w14:textId="77777777" w:rsidR="00AD4E3D" w:rsidRPr="00760004" w:rsidRDefault="00AD4E3D" w:rsidP="00726C4E">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630AC8FD" w:rsidR="00AD4E3D" w:rsidRPr="00760004" w:rsidRDefault="0038254F" w:rsidP="00AD4E3D">
      <w:pPr>
        <w:pStyle w:val="TF"/>
      </w:pPr>
      <w:r>
        <w:t>Figure D.3-1</w:t>
      </w:r>
      <w:r w:rsidR="00AD4E3D" w:rsidRPr="00760004">
        <w:t xml:space="preserve">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87" w:name="_Toc190723172"/>
      <w:r w:rsidRPr="00760004">
        <w:t>D.4</w:t>
      </w:r>
      <w:r w:rsidRPr="00760004">
        <w:tab/>
        <w:t>ASN.1 Syntax conventions</w:t>
      </w:r>
      <w:bookmarkEnd w:id="1087"/>
    </w:p>
    <w:p w14:paraId="2ADF8E6F" w14:textId="449B29FA" w:rsidR="000058B9" w:rsidRPr="00F25BC2" w:rsidRDefault="000058B9" w:rsidP="000058B9">
      <w:r>
        <w:t>ASN.1 syntax conventions are described in table D.4-1, examples of conformant ASN.1 syntax conventions are shown in f</w:t>
      </w:r>
      <w:r w:rsidR="0038254F">
        <w:t>igure D.4-1</w:t>
      </w:r>
      <w:r>
        <w:t>, and examples of ASN.1 syntax conventions to avoid are shown in f</w:t>
      </w:r>
      <w:r w:rsidR="0038254F">
        <w:t>igure D.4-2</w:t>
      </w:r>
      <w:r>
        <w:t>.</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726C4E">
        <w:tc>
          <w:tcPr>
            <w:tcW w:w="846" w:type="dxa"/>
          </w:tcPr>
          <w:p w14:paraId="598F247D" w14:textId="77777777" w:rsidR="000058B9" w:rsidRPr="00760004" w:rsidRDefault="000058B9" w:rsidP="00726C4E">
            <w:pPr>
              <w:pStyle w:val="TAH"/>
            </w:pPr>
            <w:r>
              <w:t>ID</w:t>
            </w:r>
          </w:p>
        </w:tc>
        <w:tc>
          <w:tcPr>
            <w:tcW w:w="8785" w:type="dxa"/>
          </w:tcPr>
          <w:p w14:paraId="6377A68D" w14:textId="77777777" w:rsidR="000058B9" w:rsidRPr="00760004" w:rsidRDefault="000058B9" w:rsidP="00726C4E">
            <w:pPr>
              <w:pStyle w:val="TAH"/>
            </w:pPr>
            <w:r>
              <w:t>Convention</w:t>
            </w:r>
          </w:p>
        </w:tc>
      </w:tr>
      <w:tr w:rsidR="000058B9" w:rsidRPr="00760004" w14:paraId="5380010D" w14:textId="77777777" w:rsidTr="00726C4E">
        <w:tc>
          <w:tcPr>
            <w:tcW w:w="846" w:type="dxa"/>
          </w:tcPr>
          <w:p w14:paraId="4B95CC0F" w14:textId="77777777" w:rsidR="000058B9" w:rsidRPr="00760004" w:rsidRDefault="000058B9" w:rsidP="00726C4E">
            <w:pPr>
              <w:pStyle w:val="TAL"/>
            </w:pPr>
            <w:r w:rsidRPr="00760004">
              <w:t>D.4.1</w:t>
            </w:r>
          </w:p>
        </w:tc>
        <w:tc>
          <w:tcPr>
            <w:tcW w:w="8785" w:type="dxa"/>
          </w:tcPr>
          <w:p w14:paraId="4CC2428D" w14:textId="77777777" w:rsidR="000058B9" w:rsidRPr="00760004" w:rsidRDefault="000058B9" w:rsidP="00726C4E">
            <w:pPr>
              <w:pStyle w:val="TAL"/>
            </w:pPr>
            <w:r w:rsidRPr="00760004">
              <w:t>Modules are be defined with EXTENSIBILITY IMPLIED unless there is a specific reason to limit extensibility.</w:t>
            </w:r>
          </w:p>
        </w:tc>
      </w:tr>
      <w:tr w:rsidR="000058B9" w:rsidRPr="00760004" w14:paraId="3B03A56E" w14:textId="77777777" w:rsidTr="00726C4E">
        <w:tc>
          <w:tcPr>
            <w:tcW w:w="846" w:type="dxa"/>
          </w:tcPr>
          <w:p w14:paraId="70B523CA" w14:textId="77777777" w:rsidR="000058B9" w:rsidRPr="00760004" w:rsidRDefault="000058B9" w:rsidP="00726C4E">
            <w:pPr>
              <w:pStyle w:val="TAL"/>
            </w:pPr>
            <w:r w:rsidRPr="00760004">
              <w:t>D.4.2</w:t>
            </w:r>
          </w:p>
        </w:tc>
        <w:tc>
          <w:tcPr>
            <w:tcW w:w="8785" w:type="dxa"/>
          </w:tcPr>
          <w:p w14:paraId="702AF4F1" w14:textId="77777777" w:rsidR="000058B9" w:rsidRPr="00760004" w:rsidRDefault="000058B9" w:rsidP="00726C4E">
            <w:pPr>
              <w:pStyle w:val="TAL"/>
            </w:pPr>
            <w:r w:rsidRPr="00760004">
              <w:t>The AUTOMATIC TAGS module directive is not used.</w:t>
            </w:r>
          </w:p>
        </w:tc>
      </w:tr>
      <w:tr w:rsidR="000058B9" w:rsidRPr="00760004" w14:paraId="3A49C99E" w14:textId="77777777" w:rsidTr="00726C4E">
        <w:tc>
          <w:tcPr>
            <w:tcW w:w="846" w:type="dxa"/>
          </w:tcPr>
          <w:p w14:paraId="15EE4BC0" w14:textId="77777777" w:rsidR="000058B9" w:rsidRPr="00760004" w:rsidRDefault="000058B9" w:rsidP="00726C4E">
            <w:pPr>
              <w:pStyle w:val="TAL"/>
            </w:pPr>
            <w:r w:rsidRPr="00760004">
              <w:t>D.4.3</w:t>
            </w:r>
          </w:p>
        </w:tc>
        <w:tc>
          <w:tcPr>
            <w:tcW w:w="8785" w:type="dxa"/>
          </w:tcPr>
          <w:p w14:paraId="71DCAF9B" w14:textId="77777777" w:rsidR="000058B9" w:rsidRPr="00760004" w:rsidRDefault="000058B9" w:rsidP="00726C4E">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726C4E">
        <w:tc>
          <w:tcPr>
            <w:tcW w:w="846" w:type="dxa"/>
          </w:tcPr>
          <w:p w14:paraId="3BC87310" w14:textId="77777777" w:rsidR="000058B9" w:rsidRPr="00760004" w:rsidRDefault="000058B9" w:rsidP="00726C4E">
            <w:pPr>
              <w:pStyle w:val="TAL"/>
            </w:pPr>
            <w:r w:rsidRPr="00760004">
              <w:t>D.4.4</w:t>
            </w:r>
          </w:p>
        </w:tc>
        <w:tc>
          <w:tcPr>
            <w:tcW w:w="8785" w:type="dxa"/>
          </w:tcPr>
          <w:p w14:paraId="13F2FD4A" w14:textId="77777777" w:rsidR="000058B9" w:rsidRPr="00760004" w:rsidRDefault="000058B9" w:rsidP="00726C4E">
            <w:pPr>
              <w:pStyle w:val="TAL"/>
            </w:pPr>
            <w:r w:rsidRPr="00760004">
              <w:t>ENUMERATED tag numbers start at one</w:t>
            </w:r>
            <w:r>
              <w:t>, and are allocated sequentially</w:t>
            </w:r>
            <w:r w:rsidRPr="00760004">
              <w:t>.</w:t>
            </w:r>
          </w:p>
        </w:tc>
      </w:tr>
      <w:tr w:rsidR="000058B9" w:rsidRPr="00760004" w14:paraId="4540C4EA" w14:textId="77777777" w:rsidTr="00726C4E">
        <w:tc>
          <w:tcPr>
            <w:tcW w:w="846" w:type="dxa"/>
          </w:tcPr>
          <w:p w14:paraId="4CC55CA9" w14:textId="77777777" w:rsidR="000058B9" w:rsidRPr="00760004" w:rsidRDefault="000058B9" w:rsidP="00726C4E">
            <w:pPr>
              <w:pStyle w:val="TAL"/>
            </w:pPr>
            <w:r w:rsidRPr="00760004">
              <w:t>D.4.5</w:t>
            </w:r>
          </w:p>
        </w:tc>
        <w:tc>
          <w:tcPr>
            <w:tcW w:w="8785" w:type="dxa"/>
          </w:tcPr>
          <w:p w14:paraId="4A80AB84" w14:textId="77777777" w:rsidR="000058B9" w:rsidRPr="00760004" w:rsidRDefault="000058B9" w:rsidP="00726C4E">
            <w:pPr>
              <w:pStyle w:val="TAL"/>
            </w:pPr>
            <w:r w:rsidRPr="00760004">
              <w:t>Anonymous types are not used. Non-trivial fields are assigned their own named type.</w:t>
            </w:r>
          </w:p>
        </w:tc>
      </w:tr>
      <w:tr w:rsidR="000058B9" w:rsidRPr="00760004" w14:paraId="67C5D2B7" w14:textId="77777777" w:rsidTr="00726C4E">
        <w:tc>
          <w:tcPr>
            <w:tcW w:w="846" w:type="dxa"/>
          </w:tcPr>
          <w:p w14:paraId="60CF164E" w14:textId="77777777" w:rsidR="000058B9" w:rsidRPr="00760004" w:rsidRDefault="000058B9" w:rsidP="00726C4E">
            <w:pPr>
              <w:pStyle w:val="TAL"/>
            </w:pPr>
            <w:r w:rsidRPr="00760004">
              <w:t>D.4.6</w:t>
            </w:r>
          </w:p>
        </w:tc>
        <w:tc>
          <w:tcPr>
            <w:tcW w:w="8785" w:type="dxa"/>
          </w:tcPr>
          <w:p w14:paraId="03978B40" w14:textId="77777777" w:rsidR="000058B9" w:rsidRPr="00760004" w:rsidRDefault="000058B9" w:rsidP="00726C4E">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726C4E">
        <w:tc>
          <w:tcPr>
            <w:tcW w:w="846" w:type="dxa"/>
          </w:tcPr>
          <w:p w14:paraId="2B31A6BA" w14:textId="77777777" w:rsidR="000058B9" w:rsidRPr="00760004" w:rsidRDefault="000058B9" w:rsidP="00726C4E">
            <w:pPr>
              <w:pStyle w:val="TAL"/>
            </w:pPr>
            <w:r w:rsidRPr="00760004">
              <w:t>D.4.7</w:t>
            </w:r>
          </w:p>
        </w:tc>
        <w:tc>
          <w:tcPr>
            <w:tcW w:w="8785" w:type="dxa"/>
          </w:tcPr>
          <w:p w14:paraId="2AD5E4CB" w14:textId="77777777" w:rsidR="000058B9" w:rsidRPr="00760004" w:rsidRDefault="000058B9" w:rsidP="00726C4E">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726C4E">
        <w:tc>
          <w:tcPr>
            <w:tcW w:w="846" w:type="dxa"/>
          </w:tcPr>
          <w:p w14:paraId="0C9CC9D5" w14:textId="77777777" w:rsidR="000058B9" w:rsidRPr="00760004" w:rsidRDefault="000058B9" w:rsidP="00726C4E">
            <w:pPr>
              <w:pStyle w:val="TAL"/>
            </w:pPr>
            <w:r w:rsidRPr="00760004">
              <w:t>D.4.8</w:t>
            </w:r>
          </w:p>
        </w:tc>
        <w:tc>
          <w:tcPr>
            <w:tcW w:w="8785" w:type="dxa"/>
          </w:tcPr>
          <w:p w14:paraId="75F7AAF8" w14:textId="77777777" w:rsidR="000058B9" w:rsidRPr="00760004" w:rsidRDefault="000058B9" w:rsidP="00726C4E">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726C4E">
        <w:tc>
          <w:tcPr>
            <w:tcW w:w="846" w:type="dxa"/>
          </w:tcPr>
          <w:p w14:paraId="3CC32E83" w14:textId="77777777" w:rsidR="000058B9" w:rsidRPr="00760004" w:rsidRDefault="000058B9" w:rsidP="00726C4E">
            <w:pPr>
              <w:pStyle w:val="TAL"/>
            </w:pPr>
            <w:r w:rsidRPr="00760004">
              <w:t>D.4.9</w:t>
            </w:r>
          </w:p>
        </w:tc>
        <w:tc>
          <w:tcPr>
            <w:tcW w:w="8785" w:type="dxa"/>
          </w:tcPr>
          <w:p w14:paraId="26DC2A03" w14:textId="77777777" w:rsidR="000058B9" w:rsidRPr="00760004" w:rsidRDefault="000058B9" w:rsidP="00726C4E">
            <w:pPr>
              <w:pStyle w:val="TAL"/>
            </w:pPr>
            <w:r w:rsidRPr="00760004">
              <w:t>Field names, tag numbers, field types and optional flags are be space-aligned where possible. An indent of four spaces is used.</w:t>
            </w:r>
          </w:p>
        </w:tc>
      </w:tr>
      <w:tr w:rsidR="000058B9" w:rsidRPr="00760004" w14:paraId="1688A1FA" w14:textId="77777777" w:rsidTr="00726C4E">
        <w:tc>
          <w:tcPr>
            <w:tcW w:w="846" w:type="dxa"/>
          </w:tcPr>
          <w:p w14:paraId="4B0C9F11" w14:textId="77777777" w:rsidR="000058B9" w:rsidRPr="00760004" w:rsidRDefault="000058B9" w:rsidP="00726C4E">
            <w:pPr>
              <w:pStyle w:val="TAL"/>
            </w:pPr>
            <w:r w:rsidRPr="00760004">
              <w:t>D.4.10</w:t>
            </w:r>
          </w:p>
        </w:tc>
        <w:tc>
          <w:tcPr>
            <w:tcW w:w="8785" w:type="dxa"/>
          </w:tcPr>
          <w:p w14:paraId="3E3F1EAD" w14:textId="77777777" w:rsidR="000058B9" w:rsidRPr="00760004" w:rsidRDefault="000058B9" w:rsidP="00726C4E">
            <w:pPr>
              <w:pStyle w:val="TAL"/>
            </w:pPr>
            <w:r>
              <w:t>(Void)</w:t>
            </w:r>
            <w:r w:rsidRPr="00760004">
              <w:t>.</w:t>
            </w:r>
          </w:p>
        </w:tc>
      </w:tr>
      <w:tr w:rsidR="000058B9" w:rsidRPr="00760004" w14:paraId="4B314E0B" w14:textId="77777777" w:rsidTr="00726C4E">
        <w:tc>
          <w:tcPr>
            <w:tcW w:w="846" w:type="dxa"/>
          </w:tcPr>
          <w:p w14:paraId="12BAA01B" w14:textId="77777777" w:rsidR="000058B9" w:rsidRPr="00760004" w:rsidRDefault="000058B9" w:rsidP="00726C4E">
            <w:pPr>
              <w:pStyle w:val="TAL"/>
            </w:pPr>
            <w:r w:rsidRPr="00760004">
              <w:t>D.4.11</w:t>
            </w:r>
          </w:p>
        </w:tc>
        <w:tc>
          <w:tcPr>
            <w:tcW w:w="8785" w:type="dxa"/>
          </w:tcPr>
          <w:p w14:paraId="1C9CECB3" w14:textId="77777777" w:rsidR="000058B9" w:rsidRPr="00760004" w:rsidRDefault="000058B9" w:rsidP="00726C4E">
            <w:pPr>
              <w:pStyle w:val="TAL"/>
            </w:pPr>
            <w:r w:rsidRPr="00760004">
              <w:t>Braces are given their own line.</w:t>
            </w:r>
          </w:p>
        </w:tc>
      </w:tr>
      <w:tr w:rsidR="000058B9" w:rsidRPr="00760004" w14:paraId="22538F59" w14:textId="77777777" w:rsidTr="00726C4E">
        <w:tc>
          <w:tcPr>
            <w:tcW w:w="846" w:type="dxa"/>
          </w:tcPr>
          <w:p w14:paraId="3D8BCC9F" w14:textId="77777777" w:rsidR="000058B9" w:rsidRPr="00760004" w:rsidRDefault="000058B9" w:rsidP="00726C4E">
            <w:pPr>
              <w:pStyle w:val="TAL"/>
            </w:pPr>
            <w:r w:rsidRPr="00760004">
              <w:t>D.4.12</w:t>
            </w:r>
          </w:p>
        </w:tc>
        <w:tc>
          <w:tcPr>
            <w:tcW w:w="8785" w:type="dxa"/>
          </w:tcPr>
          <w:p w14:paraId="3735B452" w14:textId="77777777" w:rsidR="000058B9" w:rsidRPr="00760004" w:rsidRDefault="000058B9" w:rsidP="00726C4E">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726C4E">
        <w:tc>
          <w:tcPr>
            <w:tcW w:w="846" w:type="dxa"/>
          </w:tcPr>
          <w:p w14:paraId="7AAF0FD6" w14:textId="77777777" w:rsidR="000058B9" w:rsidRPr="00760004" w:rsidRDefault="000058B9" w:rsidP="00726C4E">
            <w:pPr>
              <w:pStyle w:val="TAL"/>
            </w:pPr>
            <w:r w:rsidRPr="00DB7F99">
              <w:t>D.4.13</w:t>
            </w:r>
          </w:p>
        </w:tc>
        <w:tc>
          <w:tcPr>
            <w:tcW w:w="8785" w:type="dxa"/>
          </w:tcPr>
          <w:p w14:paraId="28FF8206" w14:textId="77777777" w:rsidR="000058B9" w:rsidRPr="00760004" w:rsidRDefault="000058B9" w:rsidP="00726C4E">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726C4E">
        <w:tc>
          <w:tcPr>
            <w:tcW w:w="846" w:type="dxa"/>
            <w:hideMark/>
          </w:tcPr>
          <w:p w14:paraId="496E7725" w14:textId="77777777" w:rsidR="000058B9" w:rsidRDefault="000058B9" w:rsidP="00726C4E">
            <w:pPr>
              <w:keepNext/>
              <w:keepLines/>
              <w:spacing w:after="0"/>
              <w:rPr>
                <w:rFonts w:ascii="Arial" w:hAnsi="Arial" w:cs="Arial"/>
                <w:sz w:val="18"/>
                <w:lang w:val="en-US"/>
              </w:rPr>
            </w:pPr>
            <w:bookmarkStart w:id="1088" w:name="_Hlk147769896"/>
            <w:r>
              <w:rPr>
                <w:rFonts w:ascii="Arial" w:hAnsi="Arial" w:cs="Arial"/>
                <w:sz w:val="18"/>
                <w:lang w:val="en-US"/>
              </w:rPr>
              <w:t>D.4.14</w:t>
            </w:r>
          </w:p>
        </w:tc>
        <w:tc>
          <w:tcPr>
            <w:tcW w:w="8785" w:type="dxa"/>
            <w:hideMark/>
          </w:tcPr>
          <w:p w14:paraId="2DDDAC92" w14:textId="77777777" w:rsidR="000058B9" w:rsidRDefault="000058B9" w:rsidP="00726C4E">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88"/>
      <w:tr w:rsidR="000058B9" w14:paraId="69CB19FE" w14:textId="77777777" w:rsidTr="00726C4E">
        <w:tc>
          <w:tcPr>
            <w:tcW w:w="846" w:type="dxa"/>
          </w:tcPr>
          <w:p w14:paraId="1B00637A" w14:textId="77777777" w:rsidR="000058B9" w:rsidRDefault="000058B9" w:rsidP="00726C4E">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726C4E">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1AE3338" w:rsidR="000058B9" w:rsidRDefault="000058B9" w:rsidP="000058B9">
      <w:pPr>
        <w:pStyle w:val="TF"/>
      </w:pPr>
      <w:r w:rsidRPr="00760004">
        <w:t>F</w:t>
      </w:r>
      <w:r w:rsidR="0038254F">
        <w:t>igure D.4-1</w:t>
      </w:r>
      <w:r w:rsidRPr="00760004">
        <w:t xml:space="preserve">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04FE1D88" w:rsidR="000058B9" w:rsidRPr="00760004" w:rsidRDefault="000058B9" w:rsidP="000058B9">
      <w:pPr>
        <w:pStyle w:val="TF"/>
      </w:pPr>
      <w:r w:rsidRPr="00760004">
        <w:t>F</w:t>
      </w:r>
      <w:r w:rsidR="0038254F">
        <w:t>igure D.4-2</w:t>
      </w:r>
      <w:r w:rsidRPr="00760004">
        <w:t xml:space="preserve"> – Syntax convention counter-examples</w:t>
      </w:r>
    </w:p>
    <w:p w14:paraId="4BAD73D3" w14:textId="77777777" w:rsidR="00D62499" w:rsidRDefault="00D62499" w:rsidP="00D62499">
      <w:pPr>
        <w:pStyle w:val="Heading1"/>
      </w:pPr>
      <w:bookmarkStart w:id="1089" w:name="_Toc190723173"/>
      <w:r>
        <w:t>D.5</w:t>
      </w:r>
      <w:r w:rsidRPr="00760004">
        <w:tab/>
      </w:r>
      <w:r>
        <w:t xml:space="preserve">Referencing </w:t>
      </w:r>
      <w:r w:rsidRPr="00760004">
        <w:t xml:space="preserve">ASN.1 </w:t>
      </w:r>
      <w:r>
        <w:t>components</w:t>
      </w:r>
      <w:bookmarkEnd w:id="1089"/>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lastRenderedPageBreak/>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90" w:name="_Toc190723174"/>
      <w:r w:rsidRPr="004D3578">
        <w:t xml:space="preserve">Annex </w:t>
      </w:r>
      <w:r>
        <w:t>E</w:t>
      </w:r>
      <w:r w:rsidRPr="004D3578">
        <w:t xml:space="preserve"> (normative):</w:t>
      </w:r>
      <w:r w:rsidR="002F6AEA">
        <w:br/>
      </w:r>
      <w:r>
        <w:t>XSD Schema for Identity Association</w:t>
      </w:r>
      <w:bookmarkEnd w:id="1090"/>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91" w:name="_Toc190723175"/>
      <w:r w:rsidRPr="004D3578">
        <w:t xml:space="preserve">Annex </w:t>
      </w:r>
      <w:r>
        <w:t xml:space="preserve">F </w:t>
      </w:r>
      <w:r w:rsidRPr="004D3578">
        <w:t>(normative):</w:t>
      </w:r>
      <w:r w:rsidR="005A240F">
        <w:br/>
      </w:r>
      <w:r>
        <w:t xml:space="preserve">ASN.1 </w:t>
      </w:r>
      <w:r w:rsidR="001370D4">
        <w:t>S</w:t>
      </w:r>
      <w:r>
        <w:t>chema for LI_XER messages</w:t>
      </w:r>
      <w:bookmarkEnd w:id="1091"/>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92" w:name="_Toc190723176"/>
      <w:r w:rsidRPr="004D3578">
        <w:t xml:space="preserve">Annex </w:t>
      </w:r>
      <w:r w:rsidR="008602A2">
        <w:t>G</w:t>
      </w:r>
      <w:r w:rsidR="006E3C69">
        <w:t xml:space="preserve"> (informative)</w:t>
      </w:r>
      <w:r w:rsidR="006E3C69" w:rsidRPr="004D3578">
        <w:t>:</w:t>
      </w:r>
      <w:r>
        <w:br/>
      </w:r>
      <w:r w:rsidR="008C5D0D">
        <w:t>Void</w:t>
      </w:r>
      <w:bookmarkEnd w:id="1092"/>
    </w:p>
    <w:p w14:paraId="0D51D486" w14:textId="5E4B065F" w:rsidR="00561699" w:rsidRPr="00753794" w:rsidRDefault="00561699" w:rsidP="00561699"/>
    <w:p w14:paraId="338A2190" w14:textId="30258258" w:rsidR="00527482" w:rsidRDefault="00527482" w:rsidP="005E7967">
      <w:pPr>
        <w:pStyle w:val="Heading8"/>
      </w:pPr>
      <w:bookmarkStart w:id="1093" w:name="_Toc190723177"/>
      <w:r w:rsidRPr="004D3578">
        <w:t xml:space="preserve">Annex </w:t>
      </w:r>
      <w:r>
        <w:t>H</w:t>
      </w:r>
      <w:r w:rsidRPr="004D3578">
        <w:t xml:space="preserve"> (normative):</w:t>
      </w:r>
      <w:r w:rsidR="00197524">
        <w:br/>
      </w:r>
      <w:r>
        <w:t>XSD Schema for State Transfers</w:t>
      </w:r>
      <w:bookmarkEnd w:id="1093"/>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94" w:name="_Toc190723178"/>
      <w:r w:rsidRPr="004D3578">
        <w:t xml:space="preserve">Annex </w:t>
      </w:r>
      <w:r w:rsidR="009B6080">
        <w:t>I</w:t>
      </w:r>
      <w:r w:rsidRPr="004D3578">
        <w:t xml:space="preserve"> (normative):</w:t>
      </w:r>
      <w:r w:rsidR="00183E8C">
        <w:br/>
      </w:r>
      <w:r w:rsidR="00795652">
        <w:rPr>
          <w:lang w:val="fr-FR"/>
        </w:rPr>
        <w:t>XSD Schema for Location Acquisition</w:t>
      </w:r>
      <w:bookmarkEnd w:id="1094"/>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95" w:name="_Toc190723179"/>
      <w:r w:rsidRPr="004D3578">
        <w:t xml:space="preserve">Annex </w:t>
      </w:r>
      <w:r>
        <w:t>L</w:t>
      </w:r>
      <w:r w:rsidRPr="004D3578">
        <w:t xml:space="preserve"> (normative):</w:t>
      </w:r>
      <w:r w:rsidR="00183E8C">
        <w:br/>
      </w:r>
      <w:bookmarkStart w:id="1096" w:name="_Hlk113730600"/>
      <w:r w:rsidR="00267F11">
        <w:rPr>
          <w:lang w:val="fr-FR"/>
        </w:rPr>
        <w:t>XSD Schema for LI Queries</w:t>
      </w:r>
      <w:bookmarkEnd w:id="1095"/>
      <w:bookmarkEnd w:id="1096"/>
    </w:p>
    <w:p w14:paraId="2A784049" w14:textId="77777777" w:rsidR="00352B6F" w:rsidRPr="0025403E" w:rsidRDefault="00352B6F" w:rsidP="00352B6F">
      <w:r>
        <w:t xml:space="preserve">The XSD schema describing the structures used for LI queries is given in the file </w:t>
      </w:r>
      <w:hyperlink r:id="rId29"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97" w:name="_Toc190723180"/>
      <w:r>
        <w:lastRenderedPageBreak/>
        <w:t>Annex M (normative):</w:t>
      </w:r>
      <w:r w:rsidR="00FE72D8">
        <w:br/>
      </w:r>
      <w:r>
        <w:t>Reuse of externally defined structures</w:t>
      </w:r>
      <w:bookmarkEnd w:id="1097"/>
    </w:p>
    <w:p w14:paraId="22402757" w14:textId="77777777" w:rsidR="000B3885" w:rsidRDefault="000B3885" w:rsidP="000B3885">
      <w:pPr>
        <w:pStyle w:val="Heading1"/>
      </w:pPr>
      <w:bookmarkStart w:id="1098" w:name="_Toc190723181"/>
      <w:r>
        <w:t>M.1</w:t>
      </w:r>
      <w:r w:rsidRPr="00A109C3">
        <w:tab/>
      </w:r>
      <w:r>
        <w:t>Encapsulated Information</w:t>
      </w:r>
      <w:bookmarkEnd w:id="1098"/>
    </w:p>
    <w:p w14:paraId="123203BC" w14:textId="77777777" w:rsidR="000B3885" w:rsidRPr="006D003C" w:rsidRDefault="000B3885" w:rsidP="000B3885">
      <w:pPr>
        <w:pStyle w:val="Heading2"/>
      </w:pPr>
      <w:bookmarkStart w:id="1099" w:name="_Toc190723182"/>
      <w:r>
        <w:t>M.1.1</w:t>
      </w:r>
      <w:r>
        <w:tab/>
        <w:t>General</w:t>
      </w:r>
      <w:bookmarkEnd w:id="1099"/>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100" w:name="_Toc190723183"/>
      <w:r>
        <w:t>M.1.2</w:t>
      </w:r>
      <w:r>
        <w:tab/>
        <w:t>Encapsulated information reporting parameters</w:t>
      </w:r>
      <w:bookmarkEnd w:id="1100"/>
    </w:p>
    <w:p w14:paraId="60281D43" w14:textId="77777777" w:rsidR="000B3885" w:rsidRDefault="000B3885" w:rsidP="000B3885">
      <w:pPr>
        <w:pStyle w:val="Heading3"/>
      </w:pPr>
      <w:bookmarkStart w:id="1101" w:name="_Toc190723184"/>
      <w:r>
        <w:t>M.1.2.1</w:t>
      </w:r>
      <w:r>
        <w:tab/>
        <w:t>Simple Types for encapsulate information reporting</w:t>
      </w:r>
      <w:bookmarkEnd w:id="1101"/>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726C4E">
            <w:pPr>
              <w:pStyle w:val="TAH"/>
            </w:pPr>
            <w:r>
              <w:t>Type name</w:t>
            </w:r>
          </w:p>
        </w:tc>
        <w:tc>
          <w:tcPr>
            <w:tcW w:w="1440" w:type="dxa"/>
          </w:tcPr>
          <w:p w14:paraId="3BEE3775" w14:textId="77777777" w:rsidR="000B3885" w:rsidRPr="007B1D70" w:rsidRDefault="000B3885" w:rsidP="00726C4E">
            <w:pPr>
              <w:pStyle w:val="TAH"/>
            </w:pPr>
            <w:r>
              <w:t>Type definition</w:t>
            </w:r>
          </w:p>
        </w:tc>
        <w:tc>
          <w:tcPr>
            <w:tcW w:w="6726" w:type="dxa"/>
          </w:tcPr>
          <w:p w14:paraId="3CD264C3" w14:textId="77777777" w:rsidR="000B3885" w:rsidRPr="007B1D70" w:rsidRDefault="000B3885" w:rsidP="00726C4E">
            <w:pPr>
              <w:pStyle w:val="TAH"/>
            </w:pPr>
            <w:r>
              <w:t>Description</w:t>
            </w:r>
          </w:p>
        </w:tc>
      </w:tr>
      <w:tr w:rsidR="000B3885" w14:paraId="7204DF35" w14:textId="77777777" w:rsidTr="008A5320">
        <w:trPr>
          <w:jc w:val="center"/>
        </w:trPr>
        <w:tc>
          <w:tcPr>
            <w:tcW w:w="1514" w:type="dxa"/>
          </w:tcPr>
          <w:p w14:paraId="67CCC224" w14:textId="77777777" w:rsidR="000B3885" w:rsidRDefault="000B3885" w:rsidP="00726C4E">
            <w:pPr>
              <w:pStyle w:val="TAL"/>
            </w:pPr>
            <w:r>
              <w:t>EncapsulatedMSRP</w:t>
            </w:r>
          </w:p>
        </w:tc>
        <w:tc>
          <w:tcPr>
            <w:tcW w:w="1440" w:type="dxa"/>
          </w:tcPr>
          <w:p w14:paraId="3540D265" w14:textId="77777777" w:rsidR="000B3885" w:rsidRDefault="000B3885" w:rsidP="00726C4E">
            <w:pPr>
              <w:pStyle w:val="TAL"/>
            </w:pPr>
            <w:r>
              <w:t>UTF8String</w:t>
            </w:r>
          </w:p>
        </w:tc>
        <w:tc>
          <w:tcPr>
            <w:tcW w:w="6726" w:type="dxa"/>
          </w:tcPr>
          <w:p w14:paraId="12D43513" w14:textId="77777777" w:rsidR="000B3885" w:rsidRDefault="000B3885" w:rsidP="00726C4E">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726C4E">
            <w:pPr>
              <w:pStyle w:val="TAL"/>
            </w:pPr>
            <w:r>
              <w:t>SBIReference</w:t>
            </w:r>
          </w:p>
        </w:tc>
        <w:tc>
          <w:tcPr>
            <w:tcW w:w="1440" w:type="dxa"/>
          </w:tcPr>
          <w:p w14:paraId="0D0FDD04" w14:textId="77777777" w:rsidR="000B3885" w:rsidRDefault="000B3885" w:rsidP="00726C4E">
            <w:pPr>
              <w:pStyle w:val="TAL"/>
            </w:pPr>
            <w:r>
              <w:t>UTF8String</w:t>
            </w:r>
          </w:p>
        </w:tc>
        <w:tc>
          <w:tcPr>
            <w:tcW w:w="6726" w:type="dxa"/>
          </w:tcPr>
          <w:p w14:paraId="349E96C1" w14:textId="430FC819" w:rsidR="000B3885" w:rsidRDefault="000B3885" w:rsidP="00726C4E">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726C4E">
            <w:pPr>
              <w:pStyle w:val="TAL"/>
            </w:pPr>
            <w:r>
              <w:t>SBIValue</w:t>
            </w:r>
          </w:p>
        </w:tc>
        <w:tc>
          <w:tcPr>
            <w:tcW w:w="1440" w:type="dxa"/>
          </w:tcPr>
          <w:p w14:paraId="21D98B7B" w14:textId="77777777" w:rsidR="000B3885" w:rsidRDefault="000B3885" w:rsidP="00726C4E">
            <w:pPr>
              <w:pStyle w:val="TAL"/>
            </w:pPr>
            <w:r>
              <w:t>UTF8String</w:t>
            </w:r>
          </w:p>
        </w:tc>
        <w:tc>
          <w:tcPr>
            <w:tcW w:w="6726" w:type="dxa"/>
          </w:tcPr>
          <w:p w14:paraId="31C8B923" w14:textId="77777777" w:rsidR="000B3885" w:rsidRDefault="000B3885" w:rsidP="00726C4E">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726C4E">
            <w:pPr>
              <w:pStyle w:val="TAL"/>
            </w:pPr>
            <w:r>
              <w:t>XMLNamespace</w:t>
            </w:r>
          </w:p>
        </w:tc>
        <w:tc>
          <w:tcPr>
            <w:tcW w:w="1440" w:type="dxa"/>
          </w:tcPr>
          <w:p w14:paraId="6D2FAA5C" w14:textId="77777777" w:rsidR="000B3885" w:rsidRDefault="000B3885" w:rsidP="00726C4E">
            <w:pPr>
              <w:pStyle w:val="TAL"/>
            </w:pPr>
            <w:r>
              <w:t>UTF8String</w:t>
            </w:r>
          </w:p>
        </w:tc>
        <w:tc>
          <w:tcPr>
            <w:tcW w:w="6726" w:type="dxa"/>
          </w:tcPr>
          <w:p w14:paraId="58A77632" w14:textId="77777777" w:rsidR="000B3885" w:rsidRDefault="000B3885" w:rsidP="00726C4E">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726C4E">
            <w:pPr>
              <w:pStyle w:val="TAL"/>
            </w:pPr>
            <w:r>
              <w:t>XMLValue</w:t>
            </w:r>
          </w:p>
        </w:tc>
        <w:tc>
          <w:tcPr>
            <w:tcW w:w="1440" w:type="dxa"/>
          </w:tcPr>
          <w:p w14:paraId="4A6CC5A0" w14:textId="77777777" w:rsidR="000B3885" w:rsidRDefault="000B3885" w:rsidP="00726C4E">
            <w:pPr>
              <w:pStyle w:val="TAL"/>
            </w:pPr>
            <w:r w:rsidRPr="00B84E8C">
              <w:t>UTF8String</w:t>
            </w:r>
          </w:p>
        </w:tc>
        <w:tc>
          <w:tcPr>
            <w:tcW w:w="6726" w:type="dxa"/>
          </w:tcPr>
          <w:p w14:paraId="49E660FE" w14:textId="77777777" w:rsidR="000B3885" w:rsidRDefault="000B3885" w:rsidP="00726C4E">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726C4E">
            <w:pPr>
              <w:pStyle w:val="TAL"/>
            </w:pPr>
            <w:r>
              <w:t>EncapsulatedMIMEEntity</w:t>
            </w:r>
          </w:p>
        </w:tc>
        <w:tc>
          <w:tcPr>
            <w:tcW w:w="1440" w:type="dxa"/>
          </w:tcPr>
          <w:p w14:paraId="635691AD" w14:textId="77777777" w:rsidR="000B3885" w:rsidRDefault="000B3885" w:rsidP="00726C4E">
            <w:pPr>
              <w:pStyle w:val="TAL"/>
            </w:pPr>
            <w:r>
              <w:t>UTF8String</w:t>
            </w:r>
          </w:p>
        </w:tc>
        <w:tc>
          <w:tcPr>
            <w:tcW w:w="6726" w:type="dxa"/>
          </w:tcPr>
          <w:p w14:paraId="0B1F86CC" w14:textId="77777777" w:rsidR="000B3885" w:rsidRDefault="000B3885" w:rsidP="00726C4E">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726C4E">
            <w:pPr>
              <w:pStyle w:val="TAL"/>
            </w:pPr>
            <w:r>
              <w:t>MIMEContentType</w:t>
            </w:r>
          </w:p>
        </w:tc>
        <w:tc>
          <w:tcPr>
            <w:tcW w:w="1440" w:type="dxa"/>
          </w:tcPr>
          <w:p w14:paraId="033FE1BF" w14:textId="77777777" w:rsidR="000B3885" w:rsidRDefault="000B3885" w:rsidP="00726C4E">
            <w:pPr>
              <w:pStyle w:val="TAL"/>
            </w:pPr>
            <w:r>
              <w:t>UTF8String</w:t>
            </w:r>
          </w:p>
        </w:tc>
        <w:tc>
          <w:tcPr>
            <w:tcW w:w="6726" w:type="dxa"/>
          </w:tcPr>
          <w:p w14:paraId="44C4187B" w14:textId="77777777" w:rsidR="000B3885" w:rsidRDefault="000B3885" w:rsidP="00726C4E">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726C4E">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726C4E">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726C4E">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102" w:name="_Toc190723185"/>
      <w:r>
        <w:lastRenderedPageBreak/>
        <w:t>M.1.2.2</w:t>
      </w:r>
      <w:r>
        <w:tab/>
        <w:t>Type: SBIType</w:t>
      </w:r>
      <w:bookmarkEnd w:id="1102"/>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726C4E">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726C4E">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726C4E">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726C4E">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726C4E">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726C4E">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726C4E">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726C4E">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103" w:name="_Toc190723186"/>
      <w:r>
        <w:t>M.1.2.3</w:t>
      </w:r>
      <w:r>
        <w:tab/>
        <w:t>Type: XMLType</w:t>
      </w:r>
      <w:bookmarkEnd w:id="1103"/>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726C4E">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726C4E">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726C4E">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726C4E">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726C4E">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726C4E">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726C4E">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726C4E">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104" w:name="_Toc190723187"/>
      <w:r>
        <w:t>M.1.2.4</w:t>
      </w:r>
      <w:r>
        <w:tab/>
        <w:t>Type: MIMEEntity</w:t>
      </w:r>
      <w:bookmarkEnd w:id="1104"/>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726C4E">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726C4E">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726C4E">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726C4E">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726C4E">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726C4E">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726C4E">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726C4E">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105" w:name="_Toc190723188"/>
      <w:r>
        <w:t>M.1.2.5</w:t>
      </w:r>
      <w:r>
        <w:tab/>
        <w:t>Type: MSRPMessage</w:t>
      </w:r>
      <w:bookmarkEnd w:id="1105"/>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726C4E">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726C4E">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726C4E">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726C4E">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106" w:name="_Toc190723189"/>
      <w:r>
        <w:lastRenderedPageBreak/>
        <w:t>M.1.2.6</w:t>
      </w:r>
      <w:r>
        <w:tab/>
        <w:t>Type: MIMEPartIdentifier</w:t>
      </w:r>
      <w:bookmarkEnd w:id="1106"/>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726C4E">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726C4E">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726C4E">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726C4E">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107" w:name="_Toc190723190"/>
      <w:r>
        <w:t>M.1.2.7</w:t>
      </w:r>
      <w:r>
        <w:tab/>
        <w:t>Type: ExternalASNType</w:t>
      </w:r>
      <w:bookmarkEnd w:id="1107"/>
    </w:p>
    <w:p w14:paraId="08E844B7" w14:textId="3C4EDE39" w:rsidR="0082309B" w:rsidRPr="0017005E" w:rsidRDefault="0082309B" w:rsidP="0082309B">
      <w:pPr>
        <w:pStyle w:val="TH"/>
      </w:pPr>
      <w:r>
        <w:t xml:space="preserve">Table M.1.2.7-1: Structure of the ExternalASNType </w:t>
      </w:r>
      <w:r w:rsidR="007C4D3C">
        <w:t xml:space="preserve">ASN.1 </w:t>
      </w:r>
      <w:r>
        <w:t>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726C4E">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726C4E">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726C4E">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0D55A74E" w14:textId="77777777" w:rsidR="00A54BEB" w:rsidRPr="0017005E" w:rsidRDefault="00A54BEB" w:rsidP="00A54BEB">
      <w:pPr>
        <w:pStyle w:val="TH"/>
      </w:pPr>
      <w:r>
        <w:t>Table M.1.2.7-2: XSD Structure of the ExternalASNType XSD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A54BEB" w14:paraId="1CF62921"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00018D" w14:textId="77777777" w:rsidR="00A54BEB" w:rsidRPr="009209E3" w:rsidRDefault="00A54BEB" w:rsidP="00726C4E">
            <w:pPr>
              <w:pStyle w:val="TAH"/>
            </w:pPr>
            <w:r>
              <w:t>Element</w:t>
            </w:r>
            <w:r w:rsidRPr="006F0A95">
              <w:t xml:space="preserve">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484A20" w14:textId="77777777" w:rsidR="00A54BEB" w:rsidRPr="009209E3" w:rsidRDefault="00A54BEB"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50878A" w14:textId="77777777" w:rsidR="00A54BEB" w:rsidRPr="009209E3" w:rsidRDefault="00A54BEB"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6C91C5" w14:textId="77777777" w:rsidR="00A54BEB" w:rsidRPr="009209E3" w:rsidRDefault="00A54BEB" w:rsidP="00726C4E">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D212E33" w14:textId="77777777" w:rsidR="00A54BEB" w:rsidRPr="009209E3" w:rsidRDefault="00A54BEB" w:rsidP="00726C4E">
            <w:pPr>
              <w:pStyle w:val="TAH"/>
            </w:pPr>
            <w:r>
              <w:t>M/C/O</w:t>
            </w:r>
          </w:p>
        </w:tc>
      </w:tr>
      <w:tr w:rsidR="00A54BEB" w14:paraId="0917EE43" w14:textId="77777777" w:rsidTr="00726C4E">
        <w:tc>
          <w:tcPr>
            <w:tcW w:w="1710" w:type="dxa"/>
            <w:tcBorders>
              <w:top w:val="single" w:sz="4" w:space="0" w:color="auto"/>
              <w:left w:val="single" w:sz="4" w:space="0" w:color="auto"/>
              <w:bottom w:val="single" w:sz="4" w:space="0" w:color="auto"/>
              <w:right w:val="single" w:sz="4" w:space="0" w:color="auto"/>
            </w:tcBorders>
          </w:tcPr>
          <w:p w14:paraId="2A949F39" w14:textId="77777777" w:rsidR="00A54BEB" w:rsidRDefault="00A54BEB" w:rsidP="00726C4E">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2AD0515" w14:textId="77777777" w:rsidR="00A54BEB" w:rsidRDefault="00A54BEB" w:rsidP="00726C4E">
            <w:pPr>
              <w:pStyle w:val="TAL"/>
            </w:pPr>
            <w:r>
              <w:t>ASN1OID</w:t>
            </w:r>
          </w:p>
        </w:tc>
        <w:tc>
          <w:tcPr>
            <w:tcW w:w="630" w:type="dxa"/>
            <w:tcBorders>
              <w:top w:val="single" w:sz="4" w:space="0" w:color="auto"/>
              <w:left w:val="single" w:sz="4" w:space="0" w:color="auto"/>
              <w:bottom w:val="single" w:sz="4" w:space="0" w:color="auto"/>
              <w:right w:val="single" w:sz="4" w:space="0" w:color="auto"/>
            </w:tcBorders>
          </w:tcPr>
          <w:p w14:paraId="62A8B305"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7CE8B016" w14:textId="77777777" w:rsidR="00A54BEB" w:rsidRDefault="00A54BEB" w:rsidP="00726C4E">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05B84411" w14:textId="77777777" w:rsidR="00A54BEB" w:rsidRDefault="00A54BEB" w:rsidP="00726C4E">
            <w:pPr>
              <w:pStyle w:val="TAL"/>
              <w:rPr>
                <w:rFonts w:cs="Arial"/>
                <w:szCs w:val="18"/>
              </w:rPr>
            </w:pPr>
            <w:r>
              <w:rPr>
                <w:rFonts w:cs="Arial"/>
                <w:szCs w:val="18"/>
              </w:rPr>
              <w:t>M</w:t>
            </w:r>
          </w:p>
        </w:tc>
      </w:tr>
      <w:tr w:rsidR="00A54BEB" w14:paraId="145AC8A4" w14:textId="77777777" w:rsidTr="00726C4E">
        <w:tc>
          <w:tcPr>
            <w:tcW w:w="1710" w:type="dxa"/>
            <w:tcBorders>
              <w:top w:val="single" w:sz="4" w:space="0" w:color="auto"/>
              <w:left w:val="single" w:sz="4" w:space="0" w:color="auto"/>
              <w:bottom w:val="single" w:sz="4" w:space="0" w:color="auto"/>
              <w:right w:val="single" w:sz="4" w:space="0" w:color="auto"/>
            </w:tcBorders>
          </w:tcPr>
          <w:p w14:paraId="761C28A6" w14:textId="77777777" w:rsidR="00A54BEB" w:rsidRDefault="00A54BEB" w:rsidP="00726C4E">
            <w:pPr>
              <w:pStyle w:val="TAL"/>
            </w:pPr>
            <w:r>
              <w:t>ExternalASNReference</w:t>
            </w:r>
          </w:p>
        </w:tc>
        <w:tc>
          <w:tcPr>
            <w:tcW w:w="1170" w:type="dxa"/>
            <w:tcBorders>
              <w:top w:val="single" w:sz="4" w:space="0" w:color="auto"/>
              <w:left w:val="single" w:sz="4" w:space="0" w:color="auto"/>
              <w:bottom w:val="single" w:sz="4" w:space="0" w:color="auto"/>
              <w:right w:val="single" w:sz="4" w:space="0" w:color="auto"/>
            </w:tcBorders>
          </w:tcPr>
          <w:p w14:paraId="31505DDE" w14:textId="77777777" w:rsidR="00A54BEB" w:rsidRDefault="00A54BEB" w:rsidP="00726C4E">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32DE756" w14:textId="77777777" w:rsidR="00A54BEB" w:rsidRPr="006F0A95" w:rsidRDefault="00A54BEB"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4310B857" w14:textId="77777777" w:rsidR="00A54BEB" w:rsidRPr="00394106" w:rsidRDefault="00A54BEB" w:rsidP="00726C4E">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737CC33C" w14:textId="77777777" w:rsidR="00A54BEB" w:rsidRDefault="00A54BEB" w:rsidP="00726C4E">
            <w:pPr>
              <w:pStyle w:val="TAL"/>
              <w:rPr>
                <w:rFonts w:cs="Arial"/>
                <w:szCs w:val="18"/>
              </w:rPr>
            </w:pPr>
            <w:r>
              <w:t>C</w:t>
            </w:r>
          </w:p>
        </w:tc>
      </w:tr>
      <w:tr w:rsidR="00A54BEB" w14:paraId="61CCE1B8" w14:textId="77777777" w:rsidTr="00726C4E">
        <w:tc>
          <w:tcPr>
            <w:tcW w:w="1710" w:type="dxa"/>
            <w:tcBorders>
              <w:top w:val="single" w:sz="4" w:space="0" w:color="auto"/>
              <w:left w:val="single" w:sz="4" w:space="0" w:color="auto"/>
              <w:bottom w:val="single" w:sz="4" w:space="0" w:color="auto"/>
              <w:right w:val="single" w:sz="4" w:space="0" w:color="auto"/>
            </w:tcBorders>
          </w:tcPr>
          <w:p w14:paraId="79CFE828" w14:textId="77777777" w:rsidR="00A54BEB" w:rsidRDefault="00A54BEB" w:rsidP="00726C4E">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380A49A8" w14:textId="77777777" w:rsidR="00A54BEB" w:rsidRDefault="00A54BEB" w:rsidP="00726C4E">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7DB88712"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2B22C3F6" w14:textId="77777777" w:rsidR="00A54BEB" w:rsidRDefault="00A54BEB" w:rsidP="00726C4E">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6FC4891C" w14:textId="77777777" w:rsidR="00A54BEB" w:rsidRDefault="00A54BEB" w:rsidP="00726C4E">
            <w:pPr>
              <w:pStyle w:val="TAL"/>
            </w:pPr>
            <w:r>
              <w:t>M</w:t>
            </w:r>
          </w:p>
        </w:tc>
      </w:tr>
    </w:tbl>
    <w:p w14:paraId="0BFC3513" w14:textId="77777777" w:rsidR="00A54BEB" w:rsidRDefault="00A54BEB" w:rsidP="00A54BEB"/>
    <w:p w14:paraId="5823ED32" w14:textId="77777777" w:rsidR="0082309B" w:rsidRDefault="0082309B" w:rsidP="0082309B">
      <w:pPr>
        <w:pStyle w:val="Heading3"/>
      </w:pPr>
      <w:bookmarkStart w:id="1108" w:name="_Toc190723191"/>
      <w:r>
        <w:t>M.1.2.8</w:t>
      </w:r>
      <w:r>
        <w:tab/>
        <w:t>Type: ExternalASNValue</w:t>
      </w:r>
      <w:bookmarkEnd w:id="1108"/>
    </w:p>
    <w:p w14:paraId="754F6ADB" w14:textId="59E10FF4" w:rsidR="0082309B" w:rsidRPr="0017005E" w:rsidRDefault="0082309B" w:rsidP="0082309B">
      <w:pPr>
        <w:pStyle w:val="TH"/>
      </w:pPr>
      <w:r>
        <w:t xml:space="preserve">Table M.1.2.8-1: Choices for the ExternalASNValue </w:t>
      </w:r>
      <w:r w:rsidR="00A54BEB">
        <w:t xml:space="preserve">ASN.1 </w:t>
      </w:r>
      <w:r>
        <w:t>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726C4E">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726C4E">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182DFD8E" w14:textId="77777777" w:rsidR="00E81FB1" w:rsidRPr="0017005E" w:rsidRDefault="00E81FB1" w:rsidP="00E81FB1">
      <w:pPr>
        <w:pStyle w:val="TH"/>
      </w:pPr>
      <w:r>
        <w:t>Table M.1.2.8-2: Choices for the ExternalASNValue XSD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E81FB1" w14:paraId="0B8C80F3"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64EA5B" w14:textId="77777777" w:rsidR="00E81FB1" w:rsidRPr="009209E3" w:rsidRDefault="00E81FB1" w:rsidP="00726C4E">
            <w:pPr>
              <w:pStyle w:val="TAH"/>
            </w:pPr>
            <w:r>
              <w:t>Element</w:t>
            </w:r>
            <w:r w:rsidRPr="006F0A95">
              <w:t xml:space="preserve">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7F809F" w14:textId="77777777" w:rsidR="00E81FB1" w:rsidRPr="009209E3" w:rsidRDefault="00E81FB1" w:rsidP="00726C4E">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762C40" w14:textId="77777777" w:rsidR="00E81FB1" w:rsidRPr="009209E3" w:rsidRDefault="00E81FB1" w:rsidP="00726C4E">
            <w:pPr>
              <w:pStyle w:val="TAH"/>
            </w:pPr>
            <w:r w:rsidRPr="009209E3">
              <w:t>Description</w:t>
            </w:r>
          </w:p>
        </w:tc>
      </w:tr>
      <w:tr w:rsidR="00E81FB1" w14:paraId="40BC9042" w14:textId="77777777" w:rsidTr="00726C4E">
        <w:tc>
          <w:tcPr>
            <w:tcW w:w="1950" w:type="dxa"/>
            <w:tcBorders>
              <w:top w:val="single" w:sz="4" w:space="0" w:color="auto"/>
              <w:left w:val="single" w:sz="4" w:space="0" w:color="auto"/>
              <w:bottom w:val="single" w:sz="4" w:space="0" w:color="auto"/>
              <w:right w:val="single" w:sz="4" w:space="0" w:color="auto"/>
            </w:tcBorders>
          </w:tcPr>
          <w:p w14:paraId="283B9AC2" w14:textId="77777777" w:rsidR="00E81FB1" w:rsidRDefault="00E81FB1" w:rsidP="00726C4E">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11ACCBF6" w14:textId="77777777" w:rsidR="00E81FB1" w:rsidRDefault="00E81FB1" w:rsidP="00726C4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2D195AC9" w14:textId="77777777" w:rsidR="00E81FB1" w:rsidRDefault="00E81FB1" w:rsidP="00726C4E">
            <w:pPr>
              <w:pStyle w:val="TAL"/>
              <w:rPr>
                <w:rFonts w:cs="Arial"/>
                <w:szCs w:val="18"/>
              </w:rPr>
            </w:pPr>
            <w:r>
              <w:t>Shall be used if the reported value is a BER, CER or DER encoded ASN.1 value. Shall be populated with the entire encoded payload.</w:t>
            </w:r>
          </w:p>
        </w:tc>
      </w:tr>
      <w:tr w:rsidR="00E81FB1" w14:paraId="1B8FA851" w14:textId="77777777" w:rsidTr="00726C4E">
        <w:tc>
          <w:tcPr>
            <w:tcW w:w="1950" w:type="dxa"/>
            <w:tcBorders>
              <w:top w:val="single" w:sz="4" w:space="0" w:color="auto"/>
              <w:left w:val="single" w:sz="4" w:space="0" w:color="auto"/>
              <w:bottom w:val="single" w:sz="4" w:space="0" w:color="auto"/>
              <w:right w:val="single" w:sz="4" w:space="0" w:color="auto"/>
            </w:tcBorders>
          </w:tcPr>
          <w:p w14:paraId="1CF71982" w14:textId="77777777" w:rsidR="00E81FB1" w:rsidRDefault="00E81FB1" w:rsidP="00726C4E">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4E9A486C" w14:textId="77777777" w:rsidR="00E81FB1" w:rsidRDefault="00E81FB1" w:rsidP="00726C4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0FD939EB" w14:textId="77777777" w:rsidR="00E81FB1" w:rsidRPr="00394106" w:rsidRDefault="00E81FB1" w:rsidP="00726C4E">
            <w:pPr>
              <w:pStyle w:val="TAL"/>
            </w:pPr>
            <w:r>
              <w:t>Shall be used if the reported value is an aligned PER encoded ASN.1 value. Shall be populated with the entire encoded payload.</w:t>
            </w:r>
          </w:p>
        </w:tc>
      </w:tr>
    </w:tbl>
    <w:p w14:paraId="7138EAE3" w14:textId="77777777" w:rsidR="00E81FB1" w:rsidRDefault="00E81FB1" w:rsidP="00E81FB1"/>
    <w:p w14:paraId="56FA0324" w14:textId="77777777" w:rsidR="00876F19" w:rsidRDefault="00876F19" w:rsidP="00876F19">
      <w:pPr>
        <w:pStyle w:val="Heading1"/>
      </w:pPr>
      <w:bookmarkStart w:id="1109" w:name="_Toc190723192"/>
      <w:r>
        <w:lastRenderedPageBreak/>
        <w:t>M.2</w:t>
      </w:r>
      <w:r w:rsidRPr="00A109C3">
        <w:tab/>
      </w:r>
      <w:r>
        <w:t>Encapsulated information modification</w:t>
      </w:r>
      <w:bookmarkEnd w:id="1109"/>
    </w:p>
    <w:p w14:paraId="5057632E" w14:textId="77777777" w:rsidR="00876F19" w:rsidRPr="008B0931" w:rsidRDefault="00876F19" w:rsidP="00876F19">
      <w:pPr>
        <w:pStyle w:val="Heading2"/>
      </w:pPr>
      <w:bookmarkStart w:id="1110" w:name="_Toc190723193"/>
      <w:r>
        <w:t>M.2.1</w:t>
      </w:r>
      <w:r>
        <w:tab/>
        <w:t>General</w:t>
      </w:r>
      <w:bookmarkEnd w:id="1110"/>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111" w:name="_Toc190723194"/>
      <w:r>
        <w:t>M.2.2</w:t>
      </w:r>
      <w:r>
        <w:tab/>
        <w:t>Predefined modifications</w:t>
      </w:r>
      <w:bookmarkEnd w:id="1111"/>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112" w:name="_Toc190723195"/>
      <w:r>
        <w:t>M.2.3</w:t>
      </w:r>
      <w:r>
        <w:tab/>
        <w:t>Use of described modifications</w:t>
      </w:r>
      <w:bookmarkEnd w:id="1112"/>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113" w:name="_Toc190723196"/>
      <w:r>
        <w:t>M.2.4</w:t>
      </w:r>
      <w:r>
        <w:tab/>
        <w:t>Encapsulated information modification parameters</w:t>
      </w:r>
      <w:bookmarkEnd w:id="1113"/>
    </w:p>
    <w:p w14:paraId="35E807E7" w14:textId="77777777" w:rsidR="00876F19" w:rsidRDefault="00876F19" w:rsidP="00876F19">
      <w:pPr>
        <w:pStyle w:val="Heading3"/>
      </w:pPr>
      <w:bookmarkStart w:id="1114" w:name="_Toc190723197"/>
      <w:r>
        <w:t>M.2.4.1</w:t>
      </w:r>
      <w:r>
        <w:tab/>
        <w:t>Simple Types for encapsulated information modification</w:t>
      </w:r>
      <w:bookmarkEnd w:id="1114"/>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726C4E">
        <w:trPr>
          <w:trHeight w:val="88"/>
        </w:trPr>
        <w:tc>
          <w:tcPr>
            <w:tcW w:w="1710" w:type="dxa"/>
          </w:tcPr>
          <w:p w14:paraId="5E2BB803" w14:textId="77777777" w:rsidR="00876F19" w:rsidRPr="007B1D70" w:rsidRDefault="00876F19" w:rsidP="00726C4E">
            <w:pPr>
              <w:pStyle w:val="TAH"/>
            </w:pPr>
            <w:r>
              <w:t>Type name</w:t>
            </w:r>
          </w:p>
        </w:tc>
        <w:tc>
          <w:tcPr>
            <w:tcW w:w="1530" w:type="dxa"/>
          </w:tcPr>
          <w:p w14:paraId="4E3F3710" w14:textId="77777777" w:rsidR="00876F19" w:rsidRPr="007B1D70" w:rsidRDefault="00876F19" w:rsidP="00726C4E">
            <w:pPr>
              <w:pStyle w:val="TAH"/>
            </w:pPr>
            <w:r>
              <w:t>Type definition</w:t>
            </w:r>
          </w:p>
        </w:tc>
        <w:tc>
          <w:tcPr>
            <w:tcW w:w="6300" w:type="dxa"/>
          </w:tcPr>
          <w:p w14:paraId="6A3030D5" w14:textId="77777777" w:rsidR="00876F19" w:rsidRPr="007B1D70" w:rsidRDefault="00876F19" w:rsidP="00726C4E">
            <w:pPr>
              <w:pStyle w:val="TAH"/>
            </w:pPr>
            <w:r>
              <w:t>Description</w:t>
            </w:r>
          </w:p>
        </w:tc>
      </w:tr>
      <w:tr w:rsidR="00876F19" w14:paraId="4F42A8DE" w14:textId="77777777" w:rsidTr="00726C4E">
        <w:tc>
          <w:tcPr>
            <w:tcW w:w="1710" w:type="dxa"/>
          </w:tcPr>
          <w:p w14:paraId="6890B551" w14:textId="77777777" w:rsidR="00876F19" w:rsidRDefault="00876F19" w:rsidP="00726C4E">
            <w:pPr>
              <w:pStyle w:val="TAL"/>
            </w:pPr>
            <w:r>
              <w:t>ABNFRuleLocation</w:t>
            </w:r>
          </w:p>
        </w:tc>
        <w:tc>
          <w:tcPr>
            <w:tcW w:w="1530" w:type="dxa"/>
          </w:tcPr>
          <w:p w14:paraId="1288CE4D" w14:textId="77777777" w:rsidR="00876F19" w:rsidRDefault="00876F19" w:rsidP="00726C4E">
            <w:pPr>
              <w:pStyle w:val="TAL"/>
            </w:pPr>
            <w:r>
              <w:t>UTF8String</w:t>
            </w:r>
          </w:p>
        </w:tc>
        <w:tc>
          <w:tcPr>
            <w:tcW w:w="6300" w:type="dxa"/>
          </w:tcPr>
          <w:p w14:paraId="255F2CB4" w14:textId="77777777" w:rsidR="00876F19" w:rsidRDefault="00876F19" w:rsidP="00726C4E">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115" w:name="_Toc190723198"/>
      <w:r>
        <w:t>M.2.4.2</w:t>
      </w:r>
      <w:r>
        <w:tab/>
        <w:t>Type: PayloadModifications</w:t>
      </w:r>
      <w:bookmarkEnd w:id="1115"/>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726C4E">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5A1701A6" w14:textId="77777777" w:rsidTr="00726C4E">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726C4E">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726C4E">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726C4E">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726C4E">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726C4E">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116" w:name="_Toc190723199"/>
      <w:r>
        <w:lastRenderedPageBreak/>
        <w:t>M.2.4.3</w:t>
      </w:r>
      <w:r>
        <w:tab/>
        <w:t>Type: PayloadModification</w:t>
      </w:r>
      <w:bookmarkEnd w:id="1116"/>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726C4E">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726C4E">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726C4E">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726C4E">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726C4E">
            <w:pPr>
              <w:pStyle w:val="TAL"/>
              <w:rPr>
                <w:rFonts w:cs="Arial"/>
                <w:szCs w:val="18"/>
              </w:rPr>
            </w:pPr>
            <w:r>
              <w:t>Shall be chosen if one of the predefined payload modification profiles was applied to the reported payload.</w:t>
            </w:r>
          </w:p>
        </w:tc>
      </w:tr>
      <w:tr w:rsidR="00876F19" w14:paraId="5AFBB85A" w14:textId="77777777" w:rsidTr="00726C4E">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726C4E">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726C4E">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726C4E">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117" w:name="_Toc190723200"/>
      <w:r>
        <w:t>M.2.4.4</w:t>
      </w:r>
      <w:r>
        <w:tab/>
        <w:t>Enumeration: PredefinedPayloadModification</w:t>
      </w:r>
      <w:bookmarkEnd w:id="1117"/>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726C4E">
            <w:pPr>
              <w:pStyle w:val="TAH"/>
            </w:pPr>
            <w:r>
              <w:t>Enumeration</w:t>
            </w:r>
          </w:p>
        </w:tc>
        <w:tc>
          <w:tcPr>
            <w:tcW w:w="5936" w:type="dxa"/>
          </w:tcPr>
          <w:p w14:paraId="2B7FD083" w14:textId="77777777" w:rsidR="00A62A86" w:rsidRPr="006F0A95" w:rsidRDefault="00A62A86" w:rsidP="00726C4E">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726C4E">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726C4E">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726C4E">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726C4E">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726C4E">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726C4E">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726C4E">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726C4E">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726C4E">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726C4E">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726C4E">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726C4E">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726C4E">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726C4E">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726C4E">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726C4E">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726C4E">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726C4E">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726C4E">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726C4E">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726C4E">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726C4E">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726C4E">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726C4E">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726C4E">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726C4E">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726C4E">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726C4E">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118" w:name="_Toc190723201"/>
      <w:r>
        <w:t>M.2.4.5</w:t>
      </w:r>
      <w:r>
        <w:tab/>
        <w:t>Type: PayloadModificationDescription</w:t>
      </w:r>
      <w:bookmarkEnd w:id="1118"/>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lastRenderedPageBreak/>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27351AD" w14:textId="77777777" w:rsidTr="00726C4E">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726C4E">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726C4E">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726C4E">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726C4E">
            <w:pPr>
              <w:pStyle w:val="TAL"/>
              <w:rPr>
                <w:rFonts w:cs="Arial"/>
                <w:szCs w:val="18"/>
              </w:rPr>
            </w:pPr>
            <w:r w:rsidRPr="006F0A95">
              <w:t>M</w:t>
            </w:r>
          </w:p>
        </w:tc>
      </w:tr>
      <w:tr w:rsidR="00876F19" w14:paraId="30586C6A" w14:textId="77777777" w:rsidTr="00726C4E">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726C4E">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726C4E">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726C4E">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726C4E">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119" w:name="_Toc190723202"/>
      <w:r>
        <w:t>M.2.4.6</w:t>
      </w:r>
      <w:r>
        <w:tab/>
        <w:t>Type: ModificationLocation</w:t>
      </w:r>
      <w:bookmarkEnd w:id="1119"/>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726C4E">
        <w:tc>
          <w:tcPr>
            <w:tcW w:w="1260" w:type="dxa"/>
          </w:tcPr>
          <w:p w14:paraId="47220D27"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726C4E">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726C4E">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726C4E">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726C4E">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726C4E">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726C4E">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726C4E">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726C4E">
            <w:pPr>
              <w:pStyle w:val="TAL"/>
            </w:pPr>
            <w:r>
              <w:t>Indicates the header field-name (see RFC 3261 [118] clause 7.3.1) of the SIP Header field that was modified.</w:t>
            </w:r>
          </w:p>
        </w:tc>
      </w:tr>
      <w:tr w:rsidR="00876F19" w:rsidRPr="006F0A95" w14:paraId="10871CBE"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726C4E">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726C4E">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726C4E">
            <w:pPr>
              <w:pStyle w:val="TAL"/>
            </w:pPr>
            <w:r>
              <w:t>Indicates the body of the SIP message was modified.</w:t>
            </w:r>
          </w:p>
        </w:tc>
      </w:tr>
      <w:tr w:rsidR="00876F19" w:rsidRPr="006F0A95" w14:paraId="53428EC6"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726C4E">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726C4E">
            <w:pPr>
              <w:pStyle w:val="TAL"/>
            </w:pPr>
            <w:r>
              <w:t>Indicates the header field-name (see RFC 2045 [110] clause 3 and RFC 5322 [115] clause 3.6) of the MIMEHeader that was modified.</w:t>
            </w:r>
          </w:p>
        </w:tc>
      </w:tr>
      <w:tr w:rsidR="00876F19" w:rsidRPr="006F0A95" w14:paraId="53D2483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726C4E">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726C4E">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726C4E">
            <w:pPr>
              <w:pStyle w:val="TAL"/>
            </w:pPr>
            <w:r>
              <w:t>Indicated that the body of the MIME Message was modified.</w:t>
            </w:r>
          </w:p>
        </w:tc>
      </w:tr>
      <w:tr w:rsidR="00876F19" w:rsidRPr="006F0A95" w14:paraId="4E214A7C"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726C4E">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726C4E">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726C4E">
            <w:pPr>
              <w:pStyle w:val="TAL"/>
            </w:pPr>
            <w:r>
              <w:t>Indicates that the portion of a UTF8String identified by the IndexRange was modified.</w:t>
            </w:r>
          </w:p>
        </w:tc>
      </w:tr>
      <w:tr w:rsidR="00876F19" w:rsidRPr="006F0A95" w14:paraId="3D24D56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726C4E">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726C4E">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726C4E">
            <w:pPr>
              <w:pStyle w:val="TAL"/>
            </w:pPr>
            <w:r>
              <w:t>Indicates that the portion of the OCTET STRING identified by the IndexRange was modified.</w:t>
            </w:r>
          </w:p>
        </w:tc>
      </w:tr>
      <w:tr w:rsidR="00876F19" w:rsidRPr="006F0A95" w14:paraId="673F125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726C4E">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726C4E">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726C4E">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120" w:name="_Toc190723203"/>
      <w:r>
        <w:t>M.2.4.7</w:t>
      </w:r>
      <w:r>
        <w:tab/>
        <w:t>Type: ModificationType</w:t>
      </w:r>
      <w:bookmarkEnd w:id="1120"/>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726C4E">
        <w:tc>
          <w:tcPr>
            <w:tcW w:w="2070" w:type="dxa"/>
          </w:tcPr>
          <w:p w14:paraId="3DF2BDC3"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726C4E">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726C4E">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726C4E">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726C4E">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726C4E">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726C4E">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726C4E">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726C4E">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726C4E">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726C4E">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726C4E">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726C4E">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726C4E">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121" w:name="_Toc190723204"/>
      <w:r>
        <w:lastRenderedPageBreak/>
        <w:t>M.2.4.8</w:t>
      </w:r>
      <w:r>
        <w:tab/>
        <w:t>Type: PayloadInformationReplacedWithCharacters</w:t>
      </w:r>
      <w:bookmarkEnd w:id="1121"/>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726C4E">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6F21C7D" w14:textId="77777777" w:rsidTr="00726C4E">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726C4E">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726C4E">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726C4E">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726C4E">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122" w:name="_Toc190723205"/>
      <w:r>
        <w:t>M.2.4.9</w:t>
      </w:r>
      <w:r>
        <w:tab/>
        <w:t>Type: PayloadInformationRemoved</w:t>
      </w:r>
      <w:bookmarkEnd w:id="1122"/>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726C4E">
        <w:tc>
          <w:tcPr>
            <w:tcW w:w="1710" w:type="dxa"/>
          </w:tcPr>
          <w:p w14:paraId="096DF1B4"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726C4E">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726C4E">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726C4E">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726C4E">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726C4E">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726C4E">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726C4E">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726C4E">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726C4E">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123" w:name="_Toc190723206"/>
      <w:r>
        <w:t>M.2.4.10</w:t>
      </w:r>
      <w:r>
        <w:tab/>
        <w:t>Type: MIMEBody</w:t>
      </w:r>
      <w:bookmarkEnd w:id="1123"/>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726C4E">
        <w:tc>
          <w:tcPr>
            <w:tcW w:w="1260" w:type="dxa"/>
          </w:tcPr>
          <w:p w14:paraId="409A591B"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726C4E">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726C4E">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726C4E">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726C4E">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726C4E">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726C4E">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726C4E">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726C4E">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124" w:name="_Toc190723207"/>
      <w:r>
        <w:t>M.2.4.11</w:t>
      </w:r>
      <w:r>
        <w:tab/>
        <w:t>Type: IndexRange</w:t>
      </w:r>
      <w:bookmarkEnd w:id="1124"/>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726C4E">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0F5FB618" w14:textId="77777777" w:rsidTr="00726C4E">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726C4E">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726C4E">
            <w:pPr>
              <w:pStyle w:val="TAL"/>
            </w:pPr>
            <w:r>
              <w:t>Indicates the location where the modification starts.</w:t>
            </w:r>
          </w:p>
          <w:p w14:paraId="1285A0A3" w14:textId="77777777" w:rsidR="00876F19" w:rsidRDefault="00876F19" w:rsidP="00726C4E">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726C4E">
            <w:pPr>
              <w:pStyle w:val="TAL"/>
              <w:rPr>
                <w:rFonts w:cs="Arial"/>
                <w:szCs w:val="18"/>
              </w:rPr>
            </w:pPr>
            <w:r w:rsidRPr="006F0A95">
              <w:t>M</w:t>
            </w:r>
          </w:p>
        </w:tc>
      </w:tr>
      <w:tr w:rsidR="00876F19" w14:paraId="51D4FAC5" w14:textId="77777777" w:rsidTr="00726C4E">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726C4E">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726C4E">
            <w:pPr>
              <w:pStyle w:val="TAL"/>
            </w:pPr>
            <w:r>
              <w:t>Indicates the location where the modification ends.</w:t>
            </w:r>
          </w:p>
          <w:p w14:paraId="3D8AD200" w14:textId="77777777" w:rsidR="00876F19" w:rsidRPr="00394106" w:rsidRDefault="00876F19" w:rsidP="00726C4E">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726C4E">
            <w:pPr>
              <w:pStyle w:val="TAL"/>
              <w:rPr>
                <w:rFonts w:cs="Arial"/>
                <w:szCs w:val="18"/>
              </w:rPr>
            </w:pPr>
            <w:r w:rsidRPr="006F0A95">
              <w:t>M</w:t>
            </w:r>
          </w:p>
        </w:tc>
      </w:tr>
    </w:tbl>
    <w:p w14:paraId="72A547A8" w14:textId="77777777" w:rsidR="00876F19" w:rsidRDefault="00876F19" w:rsidP="00876F19"/>
    <w:p w14:paraId="326A787D" w14:textId="77777777" w:rsidR="001D6BD7" w:rsidRDefault="001D6BD7" w:rsidP="001D6BD7">
      <w:pPr>
        <w:pStyle w:val="Heading8"/>
      </w:pPr>
      <w:bookmarkStart w:id="1125" w:name="_Toc190723208"/>
      <w:r>
        <w:lastRenderedPageBreak/>
        <w:t>Annex N (normative):</w:t>
      </w:r>
      <w:r>
        <w:br/>
        <w:t>Application to proprietary implementations</w:t>
      </w:r>
      <w:bookmarkEnd w:id="1125"/>
    </w:p>
    <w:p w14:paraId="399D260F" w14:textId="77777777" w:rsidR="001D6BD7" w:rsidRDefault="001D6BD7" w:rsidP="001D6BD7">
      <w:pPr>
        <w:pStyle w:val="Heading1"/>
      </w:pPr>
      <w:bookmarkStart w:id="1126" w:name="_Toc176120222"/>
      <w:bookmarkStart w:id="1127" w:name="_Toc190723209"/>
      <w:r>
        <w:t>N.1</w:t>
      </w:r>
      <w:r>
        <w:tab/>
        <w:t>General</w:t>
      </w:r>
      <w:bookmarkEnd w:id="1126"/>
      <w:bookmarkEnd w:id="1127"/>
    </w:p>
    <w:p w14:paraId="5CC9CE56" w14:textId="77777777" w:rsidR="001D6BD7" w:rsidRDefault="001D6BD7" w:rsidP="001D6BD7">
      <w:r>
        <w:t>This annex describes how the present document may be used to support LI for 3GPP defined networks and services that use proprietary implementations.</w:t>
      </w:r>
    </w:p>
    <w:p w14:paraId="44FD9E9F" w14:textId="77777777" w:rsidR="001D6BD7" w:rsidRDefault="001D6BD7" w:rsidP="001D6BD7">
      <w:pPr>
        <w:pStyle w:val="Heading1"/>
      </w:pPr>
      <w:bookmarkStart w:id="1128" w:name="_Toc190723210"/>
      <w:r>
        <w:t>N.2</w:t>
      </w:r>
      <w:r>
        <w:tab/>
        <w:t>Implementation with proprietary network layers</w:t>
      </w:r>
      <w:bookmarkEnd w:id="1128"/>
    </w:p>
    <w:p w14:paraId="50BB0A62" w14:textId="77777777" w:rsidR="001D6BD7" w:rsidRDefault="001D6BD7" w:rsidP="001D6BD7">
      <w:r>
        <w:t>This specification may be used to realize the Stage 3 details for LI for implementations using proprietary network layers for 3GPP defined networks and services with the following changes:</w:t>
      </w:r>
    </w:p>
    <w:p w14:paraId="328A3C86" w14:textId="77777777" w:rsidR="001D6BD7" w:rsidRDefault="001D6BD7" w:rsidP="001D6BD7">
      <w:pPr>
        <w:pStyle w:val="B1"/>
      </w:pPr>
      <w:r>
        <w:t>-</w:t>
      </w:r>
      <w:r>
        <w:tab/>
        <w:t>The LI functions shall be implemented such that any events described in TS 33.127[5] applicable to the network are reportable.</w:t>
      </w:r>
    </w:p>
    <w:p w14:paraId="7C40C23C" w14:textId="77777777" w:rsidR="001D6BD7" w:rsidRDefault="001D6BD7" w:rsidP="001D6BD7">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5B6864AB" w14:textId="41E2EAC8" w:rsidR="001D6BD7" w:rsidRDefault="001D6BD7" w:rsidP="001D6BD7">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33.127[5] are reported.</w:t>
      </w:r>
    </w:p>
    <w:p w14:paraId="4EEACB1D" w14:textId="77777777" w:rsidR="001D6BD7" w:rsidRDefault="001D6BD7" w:rsidP="001D6BD7">
      <w:pPr>
        <w:pStyle w:val="Heading1"/>
      </w:pPr>
      <w:bookmarkStart w:id="1129" w:name="_Toc190723211"/>
      <w:r>
        <w:t>N.3</w:t>
      </w:r>
      <w:r>
        <w:tab/>
        <w:t>Implementation with proprietary service layers</w:t>
      </w:r>
      <w:bookmarkEnd w:id="1129"/>
    </w:p>
    <w:p w14:paraId="207EECF5" w14:textId="77777777" w:rsidR="001D6BD7" w:rsidRDefault="001D6BD7" w:rsidP="001D6BD7">
      <w:r>
        <w:t>This specification may be used to realize the Stage 3 details for LI for implementations using proprietary service layers to realize 3GPP defined services with the following changes:</w:t>
      </w:r>
    </w:p>
    <w:p w14:paraId="4055292D" w14:textId="77777777" w:rsidR="001D6BD7" w:rsidRDefault="001D6BD7" w:rsidP="001D6BD7">
      <w:pPr>
        <w:pStyle w:val="B1"/>
      </w:pPr>
      <w:r>
        <w:t>-</w:t>
      </w:r>
      <w:r>
        <w:tab/>
        <w:t>The LI functions shall be implemented such that any events described in TS 33.127[5] applicable to that service are reportable.</w:t>
      </w:r>
    </w:p>
    <w:p w14:paraId="1E1989B4" w14:textId="77777777" w:rsidR="001D6BD7" w:rsidRDefault="001D6BD7" w:rsidP="001D6BD7">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4C47683" w14:textId="2C58A2B9" w:rsidR="001D6BD7" w:rsidRDefault="001D6BD7" w:rsidP="001D6BD7">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4C78E65F" w14:textId="44A02373" w:rsidR="00DE382E" w:rsidRPr="00760004" w:rsidRDefault="00DE382E" w:rsidP="00DE382E">
      <w:r w:rsidRPr="00760004">
        <w:br w:type="page"/>
      </w:r>
    </w:p>
    <w:p w14:paraId="05D1AE22" w14:textId="4880DF25" w:rsidR="00080512" w:rsidRPr="00760004" w:rsidRDefault="00A00101" w:rsidP="003D4383">
      <w:pPr>
        <w:pStyle w:val="Heading8"/>
      </w:pPr>
      <w:bookmarkStart w:id="1130" w:name="_Toc190723212"/>
      <w:r w:rsidRPr="00760004">
        <w:lastRenderedPageBreak/>
        <w:t>Annex Z (informative):</w:t>
      </w:r>
      <w:r w:rsidR="00C1575F">
        <w:br/>
      </w:r>
      <w:r w:rsidR="00080512" w:rsidRPr="00760004">
        <w:t>Change history</w:t>
      </w:r>
      <w:bookmarkEnd w:id="1130"/>
    </w:p>
    <w:bookmarkEnd w:id="1084"/>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726C4E">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726C4E">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726C4E">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726C4E">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726C4E">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726C4E">
            <w:pPr>
              <w:pStyle w:val="TAL"/>
              <w:keepNext w:val="0"/>
              <w:keepLines w:val="0"/>
              <w:rPr>
                <w:sz w:val="16"/>
                <w:szCs w:val="16"/>
              </w:rPr>
            </w:pPr>
            <w:r>
              <w:rPr>
                <w:sz w:val="16"/>
                <w:szCs w:val="16"/>
              </w:rPr>
              <w:t>17.2.0</w:t>
            </w:r>
          </w:p>
        </w:tc>
      </w:tr>
      <w:tr w:rsidR="00585B69" w:rsidRPr="00A76971" w14:paraId="1DD9FF3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726C4E">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726C4E">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BE3C8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726C4E">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726C4E">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1A933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726C4E">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726C4E">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8E6DC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726C4E">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726C4E">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726C4E">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8F212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726C4E">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726C4E">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D52555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726C4E">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726C4E">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A6B82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726C4E">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726C4E">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6661146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726C4E">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726C4E">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556EA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726C4E">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726C4E">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35D68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726C4E">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726C4E">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EBC51B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726C4E">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726C4E">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80A70B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726C4E">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726C4E">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CD93E5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726C4E">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726C4E">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07D03E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726C4E">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726C4E">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726C4E">
            <w:pPr>
              <w:pStyle w:val="TAL"/>
              <w:keepNext w:val="0"/>
              <w:keepLines w:val="0"/>
              <w:rPr>
                <w:sz w:val="16"/>
                <w:szCs w:val="16"/>
              </w:rPr>
            </w:pPr>
            <w:r>
              <w:rPr>
                <w:sz w:val="16"/>
                <w:szCs w:val="16"/>
              </w:rPr>
              <w:t>17.3.0</w:t>
            </w:r>
          </w:p>
        </w:tc>
      </w:tr>
      <w:tr w:rsidR="00E97BA9" w:rsidRPr="00A76971" w14:paraId="6DF257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726C4E">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726C4E">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726C4E">
            <w:pPr>
              <w:pStyle w:val="TAL"/>
              <w:keepNext w:val="0"/>
              <w:keepLines w:val="0"/>
              <w:rPr>
                <w:sz w:val="16"/>
                <w:szCs w:val="16"/>
              </w:rPr>
            </w:pPr>
            <w:r>
              <w:rPr>
                <w:sz w:val="16"/>
                <w:szCs w:val="16"/>
              </w:rPr>
              <w:t>17.3.0</w:t>
            </w:r>
          </w:p>
        </w:tc>
      </w:tr>
      <w:tr w:rsidR="00585B69" w:rsidRPr="00A76971" w14:paraId="160368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726C4E">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726C4E">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76AEC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726C4E">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726C4E">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F53AEC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726C4E">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726C4E">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7F7A24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726C4E">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726C4E">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726C4E">
            <w:pPr>
              <w:pStyle w:val="TAL"/>
              <w:keepNext w:val="0"/>
              <w:keepLines w:val="0"/>
              <w:rPr>
                <w:sz w:val="16"/>
                <w:szCs w:val="16"/>
              </w:rPr>
            </w:pPr>
            <w:r>
              <w:rPr>
                <w:sz w:val="16"/>
                <w:szCs w:val="16"/>
              </w:rPr>
              <w:t>17.3.0</w:t>
            </w:r>
          </w:p>
        </w:tc>
      </w:tr>
      <w:tr w:rsidR="00585B69" w:rsidRPr="00DD37C1" w14:paraId="1B71EB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726C4E">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726C4E">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726C4E">
            <w:pPr>
              <w:pStyle w:val="TAL"/>
              <w:keepNext w:val="0"/>
              <w:keepLines w:val="0"/>
              <w:rPr>
                <w:sz w:val="16"/>
                <w:szCs w:val="16"/>
              </w:rPr>
            </w:pPr>
            <w:r>
              <w:rPr>
                <w:sz w:val="16"/>
                <w:szCs w:val="16"/>
              </w:rPr>
              <w:t>17.3.0</w:t>
            </w:r>
          </w:p>
        </w:tc>
      </w:tr>
      <w:tr w:rsidR="00D4402F" w:rsidRPr="00DD37C1" w14:paraId="43479C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726C4E">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726C4E">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726C4E">
            <w:pPr>
              <w:pStyle w:val="TAL"/>
              <w:keepNext w:val="0"/>
              <w:keepLines w:val="0"/>
              <w:rPr>
                <w:sz w:val="16"/>
                <w:szCs w:val="16"/>
              </w:rPr>
            </w:pPr>
            <w:r>
              <w:rPr>
                <w:sz w:val="16"/>
                <w:szCs w:val="16"/>
              </w:rPr>
              <w:t>17.3.0</w:t>
            </w:r>
          </w:p>
        </w:tc>
      </w:tr>
      <w:tr w:rsidR="00120B2D" w:rsidRPr="00DD37C1" w14:paraId="4D1C1C5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726C4E">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726C4E">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5FF945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726C4E">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726C4E">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41F766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726C4E">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726C4E">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F0607C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726C4E">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726C4E">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6080F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726C4E">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726C4E">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33EFE2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726C4E">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726C4E">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726C4E">
            <w:pPr>
              <w:pStyle w:val="TAL"/>
              <w:keepNext w:val="0"/>
              <w:keepLines w:val="0"/>
              <w:rPr>
                <w:sz w:val="16"/>
                <w:szCs w:val="16"/>
              </w:rPr>
            </w:pPr>
            <w:r>
              <w:rPr>
                <w:sz w:val="16"/>
                <w:szCs w:val="16"/>
              </w:rPr>
              <w:t>17.4.0</w:t>
            </w:r>
          </w:p>
        </w:tc>
      </w:tr>
      <w:tr w:rsidR="009C6A22" w:rsidRPr="00DD37C1" w14:paraId="6066ADA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726C4E">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726C4E">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ACCA9D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726C4E">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726C4E">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5EB3CC9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726C4E">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726C4E">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9A0FE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726C4E">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726C4E">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AAB933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726C4E">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726C4E">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FD93B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726C4E">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726C4E">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B38ECF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726C4E">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726C4E">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E9F0ED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726C4E">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726C4E">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CA39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726C4E">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726C4E">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490ED4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726C4E">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726C4E">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74A44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726C4E">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726C4E">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F2F2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726C4E">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726C4E">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4B1162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726C4E">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726C4E">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CEEED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726C4E">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726C4E">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5BD91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726C4E">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726C4E">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0F1101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726C4E">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726C4E">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726C4E">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FD496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726C4E">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726C4E">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3B0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726C4E">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726C4E">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1D3E092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726C4E">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726C4E">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726C4E">
            <w:pPr>
              <w:pStyle w:val="TAL"/>
              <w:keepNext w:val="0"/>
              <w:keepLines w:val="0"/>
              <w:rPr>
                <w:sz w:val="16"/>
                <w:szCs w:val="16"/>
              </w:rPr>
            </w:pPr>
            <w:r>
              <w:rPr>
                <w:sz w:val="16"/>
                <w:szCs w:val="16"/>
              </w:rPr>
              <w:t>17.4.0</w:t>
            </w:r>
          </w:p>
        </w:tc>
      </w:tr>
      <w:tr w:rsidR="001756AF" w:rsidRPr="00DD37C1" w14:paraId="541E47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726C4E">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726C4E">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726C4E">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726C4E">
            <w:pPr>
              <w:pStyle w:val="TAL"/>
              <w:keepNext w:val="0"/>
              <w:keepLines w:val="0"/>
              <w:rPr>
                <w:sz w:val="16"/>
                <w:szCs w:val="16"/>
              </w:rPr>
            </w:pPr>
            <w:r>
              <w:rPr>
                <w:sz w:val="16"/>
                <w:szCs w:val="16"/>
              </w:rPr>
              <w:t>17.4.0</w:t>
            </w:r>
          </w:p>
        </w:tc>
      </w:tr>
      <w:tr w:rsidR="007E7B43" w:rsidRPr="00DD37C1" w14:paraId="1C86F2D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726C4E">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726C4E">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7655E20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726C4E">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726C4E">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46E5882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726C4E">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726C4E">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593FDC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726C4E">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726C4E">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E1F9C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726C4E">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726C4E">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870BE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726C4E">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726C4E">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3860F8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726C4E">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726C4E">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1502AF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726C4E">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726C4E">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726C4E">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C7A1C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726C4E">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6CD7B341" w:rsidR="007E7B43" w:rsidRDefault="00A474BA" w:rsidP="00726C4E">
            <w:pPr>
              <w:pStyle w:val="TAL"/>
              <w:keepNext w:val="0"/>
              <w:keepLines w:val="0"/>
              <w:rPr>
                <w:sz w:val="16"/>
                <w:szCs w:val="16"/>
              </w:rPr>
            </w:pPr>
            <w:r>
              <w:rPr>
                <w:sz w:val="16"/>
                <w:szCs w:val="16"/>
              </w:rPr>
              <w:t xml:space="preserve">Correction to IRI types table </w:t>
            </w:r>
            <w:r w:rsidR="00FC010E">
              <w:rPr>
                <w:sz w:val="16"/>
                <w:szCs w:val="16"/>
              </w:rPr>
              <w:t>7.2.2.4-1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AB77BE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726C4E">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726C4E">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67C1C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726C4E">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726C4E">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726C4E">
            <w:pPr>
              <w:pStyle w:val="TAL"/>
              <w:keepNext w:val="0"/>
              <w:keepLines w:val="0"/>
              <w:rPr>
                <w:sz w:val="16"/>
                <w:szCs w:val="16"/>
              </w:rPr>
            </w:pPr>
            <w:r>
              <w:rPr>
                <w:sz w:val="16"/>
                <w:szCs w:val="16"/>
              </w:rPr>
              <w:t>17.5.0</w:t>
            </w:r>
          </w:p>
        </w:tc>
      </w:tr>
      <w:tr w:rsidR="00976E7C" w:rsidRPr="00DD37C1" w14:paraId="5835F4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726C4E">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726C4E">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726C4E">
            <w:pPr>
              <w:pStyle w:val="TAL"/>
              <w:keepNext w:val="0"/>
              <w:keepLines w:val="0"/>
              <w:rPr>
                <w:sz w:val="16"/>
                <w:szCs w:val="16"/>
              </w:rPr>
            </w:pPr>
            <w:r>
              <w:rPr>
                <w:sz w:val="16"/>
                <w:szCs w:val="16"/>
              </w:rPr>
              <w:t>17.5.0</w:t>
            </w:r>
          </w:p>
        </w:tc>
      </w:tr>
      <w:tr w:rsidR="004C0E5A" w:rsidRPr="00DD37C1" w14:paraId="0CCAE1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726C4E">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726C4E">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726C4E">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726C4E">
            <w:pPr>
              <w:pStyle w:val="TAL"/>
              <w:keepNext w:val="0"/>
              <w:keepLines w:val="0"/>
              <w:rPr>
                <w:sz w:val="16"/>
                <w:szCs w:val="16"/>
              </w:rPr>
            </w:pPr>
            <w:r>
              <w:rPr>
                <w:sz w:val="16"/>
                <w:szCs w:val="16"/>
              </w:rPr>
              <w:t>18.0.0</w:t>
            </w:r>
          </w:p>
        </w:tc>
      </w:tr>
      <w:tr w:rsidR="000600E8" w:rsidRPr="00DD37C1" w14:paraId="52ED803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726C4E">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726C4E">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726C4E">
            <w:pPr>
              <w:pStyle w:val="TAL"/>
              <w:keepNext w:val="0"/>
              <w:keepLines w:val="0"/>
              <w:rPr>
                <w:sz w:val="16"/>
                <w:szCs w:val="16"/>
              </w:rPr>
            </w:pPr>
            <w:r>
              <w:rPr>
                <w:sz w:val="16"/>
                <w:szCs w:val="16"/>
              </w:rPr>
              <w:t>18.1.0</w:t>
            </w:r>
          </w:p>
        </w:tc>
      </w:tr>
      <w:tr w:rsidR="00306832" w:rsidRPr="00DD37C1" w14:paraId="59409C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726C4E">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726C4E">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726C4E">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726C4E">
            <w:pPr>
              <w:pStyle w:val="TAL"/>
              <w:keepNext w:val="0"/>
              <w:keepLines w:val="0"/>
              <w:rPr>
                <w:sz w:val="16"/>
                <w:szCs w:val="16"/>
              </w:rPr>
            </w:pPr>
            <w:r>
              <w:rPr>
                <w:sz w:val="16"/>
                <w:szCs w:val="16"/>
              </w:rPr>
              <w:t>18.1.0</w:t>
            </w:r>
          </w:p>
        </w:tc>
      </w:tr>
      <w:tr w:rsidR="000600E8" w:rsidRPr="00DD37C1" w14:paraId="7A42262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726C4E">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726C4E">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D8F94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726C4E">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726C4E">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726C4E">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BACFA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726C4E">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726C4E">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2AAE6F80" w:rsidR="000600E8" w:rsidRDefault="00BD2C6A" w:rsidP="00726C4E">
            <w:pPr>
              <w:pStyle w:val="TAL"/>
              <w:keepNext w:val="0"/>
              <w:keepLines w:val="0"/>
              <w:rPr>
                <w:sz w:val="16"/>
                <w:szCs w:val="16"/>
              </w:rPr>
            </w:pPr>
            <w:r>
              <w:rPr>
                <w:sz w:val="16"/>
                <w:szCs w:val="16"/>
              </w:rPr>
              <w:t xml:space="preserve">Correction to </w:t>
            </w:r>
            <w:r w:rsidR="00BC3D8B">
              <w:rPr>
                <w:sz w:val="16"/>
                <w:szCs w:val="16"/>
              </w:rPr>
              <w:t>table 6.2.2.3-1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0DFA5A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726C4E">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726C4E">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726C4E">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7D318A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726C4E">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726C4E">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726C4E">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3CC80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726C4E">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726C4E">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CB3C83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726C4E">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726C4E">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42CD9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726C4E">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726C4E">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726C4E">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1B31C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726C4E">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726C4E">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726C4E">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FA777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726C4E">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726C4E">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9A9D06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726C4E">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726C4E">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A89254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726C4E">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726C4E">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3FA0C3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726C4E">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726C4E">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1690F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726C4E">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726C4E">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F7BD1A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726C4E">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726C4E">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3B369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726C4E">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726C4E">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680312F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726C4E">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726C4E">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726C4E">
            <w:pPr>
              <w:pStyle w:val="TAL"/>
              <w:keepNext w:val="0"/>
              <w:keepLines w:val="0"/>
              <w:rPr>
                <w:sz w:val="16"/>
                <w:szCs w:val="16"/>
              </w:rPr>
            </w:pPr>
            <w:r>
              <w:rPr>
                <w:sz w:val="16"/>
                <w:szCs w:val="16"/>
              </w:rPr>
              <w:t>18.1.0</w:t>
            </w:r>
          </w:p>
        </w:tc>
      </w:tr>
      <w:tr w:rsidR="00745E65" w:rsidRPr="00DD37C1" w14:paraId="02EDDDE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726C4E">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726C4E">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726C4E">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726C4E">
            <w:pPr>
              <w:pStyle w:val="TAL"/>
              <w:keepNext w:val="0"/>
              <w:keepLines w:val="0"/>
              <w:rPr>
                <w:sz w:val="16"/>
                <w:szCs w:val="16"/>
              </w:rPr>
            </w:pPr>
            <w:r>
              <w:rPr>
                <w:sz w:val="16"/>
                <w:szCs w:val="16"/>
              </w:rPr>
              <w:t>18.1.0</w:t>
            </w:r>
          </w:p>
        </w:tc>
      </w:tr>
      <w:tr w:rsidR="00745E65" w:rsidRPr="00DD37C1" w14:paraId="37CC487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726C4E">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726C4E">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6A4F77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726C4E">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726C4E">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E865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726C4E">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726C4E">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5BD9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726C4E">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77059FCC" w:rsidR="00745E65" w:rsidRDefault="00FA3E0C" w:rsidP="00726C4E">
            <w:pPr>
              <w:pStyle w:val="TAL"/>
              <w:keepNext w:val="0"/>
              <w:keepLines w:val="0"/>
              <w:rPr>
                <w:sz w:val="16"/>
                <w:szCs w:val="16"/>
              </w:rPr>
            </w:pPr>
            <w:r>
              <w:rPr>
                <w:sz w:val="16"/>
                <w:szCs w:val="16"/>
              </w:rPr>
              <w:t xml:space="preserve">Correction to table </w:t>
            </w:r>
            <w:r w:rsidR="005D6277">
              <w:rPr>
                <w:sz w:val="16"/>
                <w:szCs w:val="16"/>
              </w:rPr>
              <w:t>6.2.3.7-1</w:t>
            </w:r>
            <w:r>
              <w:rPr>
                <w:sz w:val="16"/>
                <w:szCs w:val="16"/>
              </w:rPr>
              <w:t xml:space="preserve">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66384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726C4E">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726C4E">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CF7BB5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726C4E">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726C4E">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091039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726C4E">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726C4E">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190F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726C4E">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726C4E">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B3C14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726C4E">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726C4E">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5FFB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726C4E">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726C4E">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DB342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726C4E">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726C4E">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6801AC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726C4E">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726C4E">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11507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726C4E">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726C4E">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13949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726C4E">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726C4E">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3B1C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726C4E">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726C4E">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B0794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726C4E">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726C4E">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07DF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726C4E">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726C4E">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53BDA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726C4E">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726C4E">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246237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726C4E">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726C4E">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25128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726C4E">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726C4E">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6358F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726C4E">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726C4E">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B65E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726C4E">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726C4E">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726C4E">
            <w:pPr>
              <w:pStyle w:val="TAL"/>
              <w:keepNext w:val="0"/>
              <w:keepLines w:val="0"/>
              <w:rPr>
                <w:sz w:val="16"/>
                <w:szCs w:val="16"/>
              </w:rPr>
            </w:pPr>
            <w:r>
              <w:rPr>
                <w:sz w:val="16"/>
                <w:szCs w:val="16"/>
              </w:rPr>
              <w:t>18.2.0</w:t>
            </w:r>
          </w:p>
        </w:tc>
      </w:tr>
      <w:tr w:rsidR="007372F9" w:rsidRPr="00DD37C1" w14:paraId="5E77D41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726C4E">
            <w:pPr>
              <w:pStyle w:val="TAL"/>
              <w:keepNext w:val="0"/>
              <w:keepLines w:val="0"/>
              <w:rPr>
                <w:sz w:val="16"/>
                <w:szCs w:val="16"/>
              </w:rPr>
            </w:pPr>
            <w:r>
              <w:rPr>
                <w:sz w:val="16"/>
                <w:szCs w:val="16"/>
              </w:rPr>
              <w:lastRenderedPageBreak/>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726C4E">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726C4E">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726C4E">
            <w:pPr>
              <w:pStyle w:val="TAL"/>
              <w:keepNext w:val="0"/>
              <w:keepLines w:val="0"/>
              <w:rPr>
                <w:sz w:val="16"/>
                <w:szCs w:val="16"/>
              </w:rPr>
            </w:pPr>
            <w:r>
              <w:rPr>
                <w:sz w:val="16"/>
                <w:szCs w:val="16"/>
              </w:rPr>
              <w:t>18.2.0</w:t>
            </w:r>
          </w:p>
        </w:tc>
      </w:tr>
      <w:tr w:rsidR="007372F9" w:rsidRPr="00DD37C1" w14:paraId="512AD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726C4E">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726C4E">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C6BB41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726C4E">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726C4E">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E89D6C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726C4E">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726C4E">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AF26E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726C4E">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726C4E">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E14233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726C4E">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726C4E">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0722A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726C4E">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726C4E">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8B2BD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726C4E">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726C4E">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3F050B7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726C4E">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726C4E">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280F4B1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726C4E">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726C4E">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DF3CB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726C4E">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726C4E">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17A85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726C4E">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726C4E">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D32E2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726C4E">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726C4E">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D4CE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726C4E">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726C4E">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742D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726C4E">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726C4E">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CE7EDE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726C4E">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726C4E">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A50F09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726C4E">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726C4E">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3BF21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726C4E">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726C4E">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40B87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726C4E">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726C4E">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726C4E">
            <w:pPr>
              <w:pStyle w:val="TAL"/>
              <w:keepNext w:val="0"/>
              <w:keepLines w:val="0"/>
              <w:rPr>
                <w:sz w:val="16"/>
                <w:szCs w:val="16"/>
              </w:rPr>
            </w:pPr>
            <w:r>
              <w:rPr>
                <w:sz w:val="16"/>
                <w:szCs w:val="16"/>
              </w:rPr>
              <w:t>18.3.0</w:t>
            </w:r>
          </w:p>
        </w:tc>
      </w:tr>
      <w:tr w:rsidR="001A6001" w:rsidRPr="00DD37C1" w14:paraId="5B36A00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726C4E">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726C4E">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726C4E">
            <w:pPr>
              <w:pStyle w:val="TAL"/>
              <w:keepNext w:val="0"/>
              <w:keepLines w:val="0"/>
              <w:rPr>
                <w:sz w:val="16"/>
                <w:szCs w:val="16"/>
              </w:rPr>
            </w:pPr>
            <w:r>
              <w:rPr>
                <w:sz w:val="16"/>
                <w:szCs w:val="16"/>
              </w:rPr>
              <w:t>18.3.0</w:t>
            </w:r>
          </w:p>
        </w:tc>
      </w:tr>
      <w:tr w:rsidR="007803D5" w:rsidRPr="00DD37C1" w14:paraId="728561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726C4E">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726C4E">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726C4E">
            <w:pPr>
              <w:pStyle w:val="TAL"/>
              <w:keepNext w:val="0"/>
              <w:keepLines w:val="0"/>
              <w:rPr>
                <w:sz w:val="16"/>
                <w:szCs w:val="16"/>
              </w:rPr>
            </w:pPr>
            <w:r>
              <w:rPr>
                <w:sz w:val="16"/>
                <w:szCs w:val="16"/>
              </w:rPr>
              <w:t>18.4.0</w:t>
            </w:r>
          </w:p>
        </w:tc>
      </w:tr>
      <w:tr w:rsidR="00527A09" w:rsidRPr="00DD37C1" w14:paraId="0F2E2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726C4E">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726C4E">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726C4E">
            <w:pPr>
              <w:pStyle w:val="TAL"/>
              <w:keepNext w:val="0"/>
              <w:keepLines w:val="0"/>
              <w:rPr>
                <w:sz w:val="16"/>
                <w:szCs w:val="16"/>
              </w:rPr>
            </w:pPr>
            <w:r>
              <w:rPr>
                <w:sz w:val="16"/>
                <w:szCs w:val="16"/>
              </w:rPr>
              <w:t>18.4.0</w:t>
            </w:r>
          </w:p>
        </w:tc>
      </w:tr>
      <w:tr w:rsidR="003A4FAD" w:rsidRPr="00DD37C1" w14:paraId="765DA33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726C4E">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726C4E">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726C4E">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726C4E">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726C4E">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726C4E">
            <w:pPr>
              <w:pStyle w:val="TAL"/>
              <w:keepNext w:val="0"/>
              <w:keepLines w:val="0"/>
              <w:rPr>
                <w:sz w:val="16"/>
                <w:szCs w:val="16"/>
              </w:rPr>
            </w:pPr>
            <w:r>
              <w:rPr>
                <w:sz w:val="16"/>
                <w:szCs w:val="16"/>
              </w:rPr>
              <w:t>18.5.0</w:t>
            </w:r>
          </w:p>
        </w:tc>
      </w:tr>
      <w:tr w:rsidR="00CD589D" w:rsidRPr="00DD37C1" w14:paraId="6EA71A8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lastRenderedPageBreak/>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726C4E">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726C4E">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726C4E">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726C4E">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726C4E">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726C4E">
            <w:pPr>
              <w:pStyle w:val="TAL"/>
              <w:keepNext w:val="0"/>
              <w:keepLines w:val="0"/>
              <w:rPr>
                <w:sz w:val="16"/>
                <w:szCs w:val="16"/>
              </w:rPr>
            </w:pPr>
            <w:r>
              <w:rPr>
                <w:sz w:val="16"/>
                <w:szCs w:val="16"/>
              </w:rPr>
              <w:t>18.6.0</w:t>
            </w:r>
          </w:p>
        </w:tc>
      </w:tr>
      <w:tr w:rsidR="00130C2B" w:rsidRPr="00DD37C1" w14:paraId="2EB86C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726C4E">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726C4E">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726C4E">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726C4E">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726C4E">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726C4E">
            <w:pPr>
              <w:pStyle w:val="TAL"/>
              <w:keepNext w:val="0"/>
              <w:keepLines w:val="0"/>
              <w:rPr>
                <w:sz w:val="16"/>
                <w:szCs w:val="16"/>
              </w:rPr>
            </w:pPr>
            <w:r>
              <w:rPr>
                <w:sz w:val="16"/>
                <w:szCs w:val="16"/>
              </w:rPr>
              <w:t>18.7.0</w:t>
            </w:r>
          </w:p>
        </w:tc>
      </w:tr>
      <w:tr w:rsidR="003A2C30" w:rsidRPr="00DD37C1" w14:paraId="1B7DF7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726C4E">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726C4E">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726C4E">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726C4E">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726C4E">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726C4E">
            <w:pPr>
              <w:pStyle w:val="TAL"/>
              <w:keepNext w:val="0"/>
              <w:keepLines w:val="0"/>
              <w:rPr>
                <w:sz w:val="16"/>
                <w:szCs w:val="16"/>
              </w:rPr>
            </w:pPr>
            <w:r>
              <w:rPr>
                <w:sz w:val="16"/>
                <w:szCs w:val="16"/>
              </w:rPr>
              <w:t>18.8.0</w:t>
            </w:r>
          </w:p>
        </w:tc>
      </w:tr>
      <w:tr w:rsidR="00147697" w:rsidRPr="00DD37C1" w14:paraId="5844F6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lastRenderedPageBreak/>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6F5098" w:rsidRPr="00DD37C1" w14:paraId="37CA0BB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A93DE97" w14:textId="77777777" w:rsidR="006F5098" w:rsidRPr="00760004" w:rsidRDefault="006F5098"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48C8" w14:textId="77777777" w:rsidR="006F5098" w:rsidRPr="00760004" w:rsidRDefault="006F5098" w:rsidP="00726C4E">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F926" w14:textId="77777777" w:rsidR="006F5098" w:rsidRPr="00760004" w:rsidRDefault="006F5098" w:rsidP="00726C4E">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DEE22" w14:textId="77777777" w:rsidR="006F5098" w:rsidRPr="00760004" w:rsidRDefault="006F5098" w:rsidP="00726C4E">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58B8F" w14:textId="77777777" w:rsidR="006F5098" w:rsidRDefault="006F509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B46E" w14:textId="77777777" w:rsidR="006F5098" w:rsidRDefault="006F509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D1C4BD" w14:textId="77777777" w:rsidR="006F5098" w:rsidRDefault="006F5098" w:rsidP="00726C4E">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56C56" w14:textId="77777777" w:rsidR="006F5098" w:rsidRPr="00760004" w:rsidRDefault="006F5098" w:rsidP="00726C4E">
            <w:pPr>
              <w:pStyle w:val="TAL"/>
              <w:keepNext w:val="0"/>
              <w:keepLines w:val="0"/>
              <w:rPr>
                <w:sz w:val="16"/>
                <w:szCs w:val="16"/>
              </w:rPr>
            </w:pPr>
            <w:r>
              <w:rPr>
                <w:sz w:val="16"/>
                <w:szCs w:val="16"/>
              </w:rPr>
              <w:t>18.9.0</w:t>
            </w:r>
          </w:p>
        </w:tc>
      </w:tr>
      <w:tr w:rsidR="007363E9" w:rsidRPr="00DD37C1" w14:paraId="109E06F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827EF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D84C6"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B7EDE"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EC371" w14:textId="523148AB" w:rsidR="007363E9" w:rsidRPr="00760004" w:rsidRDefault="007363E9" w:rsidP="007363E9">
            <w:pPr>
              <w:pStyle w:val="TAL"/>
              <w:keepNext w:val="0"/>
              <w:keepLines w:val="0"/>
              <w:rPr>
                <w:sz w:val="16"/>
                <w:szCs w:val="16"/>
              </w:rPr>
            </w:pPr>
            <w:r>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BA1D" w14:textId="47BDABB3" w:rsidR="007363E9" w:rsidRDefault="007363E9" w:rsidP="007363E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D23C" w14:textId="37706EEE" w:rsidR="007363E9" w:rsidRDefault="007363E9" w:rsidP="007363E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A309F" w14:textId="4DA83A38" w:rsidR="007363E9" w:rsidRDefault="007363E9" w:rsidP="007363E9">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82206"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43EC8A4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7EE45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A9B92"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F1233"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E00D" w14:textId="5270DB3A" w:rsidR="007363E9" w:rsidRPr="00760004" w:rsidRDefault="007363E9" w:rsidP="007363E9">
            <w:pPr>
              <w:pStyle w:val="TAL"/>
              <w:keepNext w:val="0"/>
              <w:keepLines w:val="0"/>
              <w:rPr>
                <w:sz w:val="16"/>
                <w:szCs w:val="16"/>
              </w:rPr>
            </w:pPr>
            <w:r>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55565" w14:textId="4E971ACF"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B81" w14:textId="6F5C623F"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E2486C" w14:textId="49CE4791" w:rsidR="007363E9" w:rsidRDefault="007363E9" w:rsidP="007363E9">
            <w:pPr>
              <w:pStyle w:val="TAL"/>
              <w:keepNext w:val="0"/>
              <w:keepLines w:val="0"/>
              <w:rPr>
                <w:sz w:val="16"/>
                <w:szCs w:val="16"/>
              </w:rPr>
            </w:pPr>
            <w:r>
              <w:rPr>
                <w:sz w:val="16"/>
                <w:szCs w:val="16"/>
              </w:rPr>
              <w:t>Location acquisition based on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138CB"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60CCFAB"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15EC4FC4" w:rsidR="007363E9" w:rsidRPr="00760004" w:rsidRDefault="007363E9" w:rsidP="007363E9">
            <w:pPr>
              <w:pStyle w:val="TAL"/>
              <w:keepNext w:val="0"/>
              <w:keepLines w:val="0"/>
              <w:rPr>
                <w:sz w:val="16"/>
                <w:szCs w:val="16"/>
              </w:rPr>
            </w:pPr>
            <w:r>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5BCE081"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46320E29"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99C5B9F" w:rsidR="007363E9" w:rsidRDefault="007363E9" w:rsidP="007363E9">
            <w:pPr>
              <w:pStyle w:val="TAL"/>
              <w:keepNext w:val="0"/>
              <w:keepLines w:val="0"/>
              <w:rPr>
                <w:sz w:val="16"/>
                <w:szCs w:val="16"/>
              </w:rPr>
            </w:pPr>
            <w:r>
              <w:rPr>
                <w:sz w:val="16"/>
                <w:szCs w:val="16"/>
              </w:rPr>
              <w:t>Support for IPPR mechanism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F11C1B2" w:rsidR="007363E9" w:rsidRPr="00760004" w:rsidRDefault="007363E9" w:rsidP="007363E9">
            <w:pPr>
              <w:pStyle w:val="TAL"/>
              <w:keepNext w:val="0"/>
              <w:keepLines w:val="0"/>
              <w:rPr>
                <w:sz w:val="16"/>
                <w:szCs w:val="16"/>
              </w:rPr>
            </w:pPr>
            <w:r>
              <w:rPr>
                <w:sz w:val="16"/>
                <w:szCs w:val="16"/>
              </w:rPr>
              <w:t>19.0.0</w:t>
            </w:r>
          </w:p>
        </w:tc>
      </w:tr>
      <w:tr w:rsidR="00FD6FAE" w:rsidRPr="00DD37C1" w14:paraId="75B6FB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1C86D2" w14:textId="77777777" w:rsidR="00FD6FAE" w:rsidRDefault="00FD6FAE"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CEC6B" w14:textId="77777777" w:rsidR="00FD6FAE" w:rsidRDefault="00FD6FAE" w:rsidP="00726C4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6C5AD" w14:textId="77777777" w:rsidR="00FD6FAE" w:rsidRDefault="00FD6FAE" w:rsidP="00726C4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A3A9D"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7ECA"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7D87C" w14:textId="77777777" w:rsidR="00FD6FAE" w:rsidRDefault="00FD6FAE" w:rsidP="00726C4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08E35C" w14:textId="77777777" w:rsidR="00FD6FAE" w:rsidRDefault="00FD6FAE" w:rsidP="00726C4E">
            <w:pPr>
              <w:pStyle w:val="TAL"/>
              <w:keepNext w:val="0"/>
              <w:keepLines w:val="0"/>
              <w:rPr>
                <w:sz w:val="16"/>
                <w:szCs w:val="16"/>
              </w:rPr>
            </w:pPr>
            <w:r>
              <w:rPr>
                <w:sz w:val="16"/>
                <w:szCs w:val="16"/>
              </w:rPr>
              <w:t>MCC e</w:t>
            </w:r>
            <w:r w:rsidRPr="00773456">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4A38" w14:textId="77777777" w:rsidR="00FD6FAE" w:rsidRDefault="00FD6FAE" w:rsidP="00726C4E">
            <w:pPr>
              <w:pStyle w:val="TAL"/>
              <w:keepNext w:val="0"/>
              <w:keepLines w:val="0"/>
              <w:rPr>
                <w:sz w:val="16"/>
                <w:szCs w:val="16"/>
              </w:rPr>
            </w:pPr>
            <w:r>
              <w:rPr>
                <w:sz w:val="16"/>
                <w:szCs w:val="16"/>
              </w:rPr>
              <w:t>19.0.1</w:t>
            </w:r>
          </w:p>
        </w:tc>
      </w:tr>
      <w:tr w:rsidR="00E40653" w:rsidRPr="00DD37C1" w14:paraId="7C40CC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688D38"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E663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574F9"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587C" w14:textId="547BAEFD" w:rsidR="00E40653" w:rsidRDefault="00E40653" w:rsidP="00E40653">
            <w:pPr>
              <w:pStyle w:val="TAL"/>
              <w:keepNext w:val="0"/>
              <w:keepLines w:val="0"/>
              <w:rPr>
                <w:sz w:val="16"/>
                <w:szCs w:val="16"/>
              </w:rPr>
            </w:pPr>
            <w:r>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79B2" w14:textId="7C26AC08"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63AE" w14:textId="1ADBEC1E"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1BEA8" w14:textId="26E1BA01" w:rsidR="00E40653" w:rsidRDefault="00E40653" w:rsidP="00E40653">
            <w:pPr>
              <w:pStyle w:val="TAL"/>
              <w:keepNext w:val="0"/>
              <w:keepLines w:val="0"/>
              <w:rPr>
                <w:sz w:val="16"/>
                <w:szCs w:val="16"/>
              </w:rPr>
            </w:pPr>
            <w:r>
              <w:rPr>
                <w:sz w:val="16"/>
                <w:szCs w:val="16"/>
              </w:rPr>
              <w:t>Correction and clarification of AKMA LI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38ED" w14:textId="77777777" w:rsidR="00E40653" w:rsidRDefault="00E40653" w:rsidP="00E40653">
            <w:pPr>
              <w:pStyle w:val="TAL"/>
              <w:keepNext w:val="0"/>
              <w:keepLines w:val="0"/>
              <w:rPr>
                <w:sz w:val="16"/>
                <w:szCs w:val="16"/>
              </w:rPr>
            </w:pPr>
            <w:r>
              <w:rPr>
                <w:sz w:val="16"/>
                <w:szCs w:val="16"/>
              </w:rPr>
              <w:t>19.1.0</w:t>
            </w:r>
          </w:p>
        </w:tc>
      </w:tr>
      <w:tr w:rsidR="00E40653" w:rsidRPr="00DD37C1" w14:paraId="2CD0A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FA628B"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A3553A"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46A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8FB98" w14:textId="155E4C51" w:rsidR="00E40653" w:rsidRDefault="00E40653" w:rsidP="00E40653">
            <w:pPr>
              <w:pStyle w:val="TAL"/>
              <w:keepNext w:val="0"/>
              <w:keepLines w:val="0"/>
              <w:rPr>
                <w:sz w:val="16"/>
                <w:szCs w:val="16"/>
              </w:rPr>
            </w:pPr>
            <w:r>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B83C" w14:textId="3C8654EF" w:rsidR="00E40653" w:rsidRDefault="00E40653" w:rsidP="00E40653">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8A3F" w14:textId="01FDF486"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14726C" w14:textId="3CA98668" w:rsidR="00E40653" w:rsidRDefault="00E40653" w:rsidP="00E40653">
            <w:pPr>
              <w:pStyle w:val="TAL"/>
              <w:keepNext w:val="0"/>
              <w:keepLines w:val="0"/>
              <w:rPr>
                <w:sz w:val="16"/>
                <w:szCs w:val="16"/>
              </w:rPr>
            </w:pPr>
            <w:r>
              <w:rPr>
                <w:sz w:val="16"/>
                <w:szCs w:val="16"/>
              </w:rPr>
              <w:t>Adding TLS 1.3 IRI for AKMA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6369" w14:textId="77777777" w:rsidR="00E40653" w:rsidRDefault="00E40653" w:rsidP="00E40653">
            <w:pPr>
              <w:pStyle w:val="TAL"/>
              <w:keepNext w:val="0"/>
              <w:keepLines w:val="0"/>
              <w:rPr>
                <w:sz w:val="16"/>
                <w:szCs w:val="16"/>
              </w:rPr>
            </w:pPr>
            <w:r>
              <w:rPr>
                <w:sz w:val="16"/>
                <w:szCs w:val="16"/>
              </w:rPr>
              <w:t>19.1.0</w:t>
            </w:r>
          </w:p>
        </w:tc>
      </w:tr>
      <w:tr w:rsidR="00E40653" w:rsidRPr="00DD37C1" w14:paraId="67D59C2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7A7AA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D897"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5121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3D226" w14:textId="133E396A" w:rsidR="00E40653" w:rsidRDefault="00E40653" w:rsidP="00E40653">
            <w:pPr>
              <w:pStyle w:val="TAL"/>
              <w:keepNext w:val="0"/>
              <w:keepLines w:val="0"/>
              <w:rPr>
                <w:sz w:val="16"/>
                <w:szCs w:val="16"/>
              </w:rPr>
            </w:pPr>
            <w:r>
              <w:rPr>
                <w:sz w:val="16"/>
                <w:szCs w:val="16"/>
              </w:rPr>
              <w:t>0677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D4D2" w14:textId="4785617E"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4E08" w14:textId="069A5FF2"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648FA0" w14:textId="4E9618F0" w:rsidR="00E40653" w:rsidRDefault="00E40653" w:rsidP="00E40653">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6DDBE" w14:textId="77777777" w:rsidR="00E40653" w:rsidRDefault="00E40653" w:rsidP="00E40653">
            <w:pPr>
              <w:pStyle w:val="TAL"/>
              <w:keepNext w:val="0"/>
              <w:keepLines w:val="0"/>
              <w:rPr>
                <w:sz w:val="16"/>
                <w:szCs w:val="16"/>
              </w:rPr>
            </w:pPr>
            <w:r>
              <w:rPr>
                <w:sz w:val="16"/>
                <w:szCs w:val="16"/>
              </w:rPr>
              <w:t>19.1.0</w:t>
            </w:r>
          </w:p>
        </w:tc>
      </w:tr>
      <w:tr w:rsidR="00E40653" w:rsidRPr="00DD37C1" w14:paraId="12A4D9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8D4BE7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ABDF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62FB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1D69A" w14:textId="2A6D3497" w:rsidR="00E40653" w:rsidRDefault="00E40653" w:rsidP="00E40653">
            <w:pPr>
              <w:pStyle w:val="TAL"/>
              <w:keepNext w:val="0"/>
              <w:keepLines w:val="0"/>
              <w:rPr>
                <w:sz w:val="16"/>
                <w:szCs w:val="16"/>
              </w:rPr>
            </w:pPr>
            <w:r>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983B" w14:textId="71BF5895"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6D172" w14:textId="6B5F8149"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4DDD3A" w14:textId="6F47868D" w:rsidR="00E40653" w:rsidRDefault="00E40653" w:rsidP="00E40653">
            <w:pPr>
              <w:pStyle w:val="TAL"/>
              <w:keepNext w:val="0"/>
              <w:keepLines w:val="0"/>
              <w:rPr>
                <w:sz w:val="16"/>
                <w:szCs w:val="16"/>
              </w:rPr>
            </w:pPr>
            <w:r>
              <w:rPr>
                <w:sz w:val="16"/>
                <w:szCs w:val="16"/>
              </w:rPr>
              <w:t>Mobile IAB Authorized Indicator and UE differentiation information in Initial Context Setup Request,  NAS transport initial Information with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CD99B" w14:textId="77777777" w:rsidR="00E40653" w:rsidRDefault="00E40653" w:rsidP="00E40653">
            <w:pPr>
              <w:pStyle w:val="TAL"/>
              <w:keepNext w:val="0"/>
              <w:keepLines w:val="0"/>
              <w:rPr>
                <w:sz w:val="16"/>
                <w:szCs w:val="16"/>
              </w:rPr>
            </w:pPr>
            <w:r>
              <w:rPr>
                <w:sz w:val="16"/>
                <w:szCs w:val="16"/>
              </w:rPr>
              <w:t>19.1.0</w:t>
            </w:r>
          </w:p>
        </w:tc>
      </w:tr>
      <w:tr w:rsidR="00E40653" w:rsidRPr="00DD37C1" w14:paraId="43C2CC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386381"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E36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FFEF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51C9B" w14:textId="6D14933B" w:rsidR="00E40653" w:rsidRDefault="00E40653" w:rsidP="00E40653">
            <w:pPr>
              <w:pStyle w:val="TAL"/>
              <w:keepNext w:val="0"/>
              <w:keepLines w:val="0"/>
              <w:rPr>
                <w:sz w:val="16"/>
                <w:szCs w:val="16"/>
              </w:rPr>
            </w:pPr>
            <w:r>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15BD" w14:textId="321A2B7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9CCAC" w14:textId="49EFAB18"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DA99" w14:textId="2601C77C" w:rsidR="00E40653" w:rsidRDefault="00E40653" w:rsidP="00E40653">
            <w:pPr>
              <w:pStyle w:val="TAL"/>
              <w:keepNext w:val="0"/>
              <w:keepLines w:val="0"/>
              <w:rPr>
                <w:sz w:val="16"/>
                <w:szCs w:val="16"/>
              </w:rPr>
            </w:pPr>
            <w:r>
              <w:rPr>
                <w:sz w:val="16"/>
                <w:szCs w:val="16"/>
              </w:rPr>
              <w:t>Correction on table 6.2.2.2.12-1: Payload for AMFUEPolicyTransfer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D994" w14:textId="77777777" w:rsidR="00E40653" w:rsidRDefault="00E40653" w:rsidP="00E40653">
            <w:pPr>
              <w:pStyle w:val="TAL"/>
              <w:keepNext w:val="0"/>
              <w:keepLines w:val="0"/>
              <w:rPr>
                <w:sz w:val="16"/>
                <w:szCs w:val="16"/>
              </w:rPr>
            </w:pPr>
            <w:r>
              <w:rPr>
                <w:sz w:val="16"/>
                <w:szCs w:val="16"/>
              </w:rPr>
              <w:t>19.1.0</w:t>
            </w:r>
          </w:p>
        </w:tc>
      </w:tr>
      <w:tr w:rsidR="00E40653" w:rsidRPr="00DD37C1" w14:paraId="7EDB588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3A532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45489"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BD80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1AC0" w14:textId="5A27D271" w:rsidR="00E40653" w:rsidRDefault="00E40653" w:rsidP="00E40653">
            <w:pPr>
              <w:pStyle w:val="TAL"/>
              <w:keepNext w:val="0"/>
              <w:keepLines w:val="0"/>
              <w:rPr>
                <w:sz w:val="16"/>
                <w:szCs w:val="16"/>
              </w:rPr>
            </w:pPr>
            <w:r>
              <w:rPr>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B2227" w14:textId="3FCD51A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E2F2" w14:textId="0A83A3B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A44146" w14:textId="0CE6E503" w:rsidR="00E40653" w:rsidRDefault="00E40653" w:rsidP="00E40653">
            <w:pPr>
              <w:pStyle w:val="TAL"/>
              <w:keepNext w:val="0"/>
              <w:keepLines w:val="0"/>
              <w:rPr>
                <w:sz w:val="16"/>
                <w:szCs w:val="16"/>
              </w:rPr>
            </w:pPr>
            <w:r>
              <w:rPr>
                <w:sz w:val="16"/>
                <w:szCs w:val="16"/>
              </w:rPr>
              <w:t>LI for 5G LAN parameter provisioning (VN Group)(Stage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8C85C" w14:textId="77777777" w:rsidR="00E40653" w:rsidRDefault="00E40653" w:rsidP="00E40653">
            <w:pPr>
              <w:pStyle w:val="TAL"/>
              <w:keepNext w:val="0"/>
              <w:keepLines w:val="0"/>
              <w:rPr>
                <w:sz w:val="16"/>
                <w:szCs w:val="16"/>
              </w:rPr>
            </w:pPr>
            <w:r>
              <w:rPr>
                <w:sz w:val="16"/>
                <w:szCs w:val="16"/>
              </w:rPr>
              <w:t>19.1.0</w:t>
            </w:r>
          </w:p>
        </w:tc>
      </w:tr>
      <w:tr w:rsidR="00E40653" w:rsidRPr="00DD37C1" w14:paraId="030AE98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DFE41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F523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15FA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0079A" w14:textId="599F2AB3" w:rsidR="00E40653" w:rsidRDefault="00E40653" w:rsidP="00E40653">
            <w:pPr>
              <w:pStyle w:val="TAL"/>
              <w:keepNext w:val="0"/>
              <w:keepLines w:val="0"/>
              <w:rPr>
                <w:sz w:val="16"/>
                <w:szCs w:val="16"/>
              </w:rPr>
            </w:pPr>
            <w:r>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068AD" w14:textId="1141F606" w:rsidR="00E40653" w:rsidRDefault="00E40653" w:rsidP="00E40653">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847F" w14:textId="772B8D5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E3D932" w14:textId="3D91E9EB" w:rsidR="00E40653" w:rsidRDefault="00E40653" w:rsidP="00E40653">
            <w:pPr>
              <w:pStyle w:val="TAL"/>
              <w:keepNext w:val="0"/>
              <w:keepLines w:val="0"/>
              <w:rPr>
                <w:sz w:val="16"/>
                <w:szCs w:val="16"/>
              </w:rPr>
            </w:pPr>
            <w:r>
              <w:rPr>
                <w:sz w:val="16"/>
                <w:szCs w:val="16"/>
              </w:rPr>
              <w:t>UE Context update via the DOWNLINK NAS TRANSPORT or the UE CONTEXT MODIFICATION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3EE" w14:textId="77777777" w:rsidR="00E40653" w:rsidRDefault="00E40653" w:rsidP="00E40653">
            <w:pPr>
              <w:pStyle w:val="TAL"/>
              <w:keepNext w:val="0"/>
              <w:keepLines w:val="0"/>
              <w:rPr>
                <w:sz w:val="16"/>
                <w:szCs w:val="16"/>
              </w:rPr>
            </w:pPr>
            <w:r>
              <w:rPr>
                <w:sz w:val="16"/>
                <w:szCs w:val="16"/>
              </w:rPr>
              <w:t>19.1.0</w:t>
            </w:r>
          </w:p>
        </w:tc>
      </w:tr>
      <w:tr w:rsidR="00E40653" w:rsidRPr="00DD37C1" w14:paraId="5EB453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AE121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2C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49A2"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FA3F8" w14:textId="3D76D6BB" w:rsidR="00E40653" w:rsidRDefault="00E40653" w:rsidP="00E40653">
            <w:pPr>
              <w:pStyle w:val="TAL"/>
              <w:keepNext w:val="0"/>
              <w:keepLines w:val="0"/>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22BF3" w14:textId="2FA3868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CE5C" w14:textId="5CD982B1"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858B65" w14:textId="21C7A521" w:rsidR="00E40653" w:rsidRDefault="00E40653" w:rsidP="00E40653">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171B6" w14:textId="77777777" w:rsidR="00E40653" w:rsidRDefault="00E40653" w:rsidP="00E40653">
            <w:pPr>
              <w:pStyle w:val="TAL"/>
              <w:keepNext w:val="0"/>
              <w:keepLines w:val="0"/>
              <w:rPr>
                <w:sz w:val="16"/>
                <w:szCs w:val="16"/>
              </w:rPr>
            </w:pPr>
            <w:r>
              <w:rPr>
                <w:sz w:val="16"/>
                <w:szCs w:val="16"/>
              </w:rPr>
              <w:t>19.1.0</w:t>
            </w:r>
          </w:p>
        </w:tc>
      </w:tr>
      <w:tr w:rsidR="00E40653" w:rsidRPr="00DD37C1" w14:paraId="5A9A47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E1C30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4BA90"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6154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B455F" w14:textId="147B9E63" w:rsidR="00E40653" w:rsidRDefault="00E40653" w:rsidP="00E40653">
            <w:pPr>
              <w:pStyle w:val="TAL"/>
              <w:keepNext w:val="0"/>
              <w:keepLines w:val="0"/>
              <w:rPr>
                <w:sz w:val="16"/>
                <w:szCs w:val="16"/>
              </w:rPr>
            </w:pPr>
            <w:r>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11BA9" w14:textId="46ECDF6B"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0D8A" w14:textId="1F779C8A"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475D98" w14:textId="0316A4C8" w:rsidR="00E40653" w:rsidRDefault="00E40653" w:rsidP="00E40653">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70CC" w14:textId="77777777" w:rsidR="00E40653" w:rsidRDefault="00E40653" w:rsidP="00E40653">
            <w:pPr>
              <w:pStyle w:val="TAL"/>
              <w:keepNext w:val="0"/>
              <w:keepLines w:val="0"/>
              <w:rPr>
                <w:sz w:val="16"/>
                <w:szCs w:val="16"/>
              </w:rPr>
            </w:pPr>
            <w:r>
              <w:rPr>
                <w:sz w:val="16"/>
                <w:szCs w:val="16"/>
              </w:rPr>
              <w:t>19.1.0</w:t>
            </w:r>
          </w:p>
        </w:tc>
      </w:tr>
      <w:tr w:rsidR="00E40653" w:rsidRPr="00DD37C1" w14:paraId="08A7D2D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B51FC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2382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A54D"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26E36" w14:textId="308560A5" w:rsidR="00E40653" w:rsidRDefault="00E40653" w:rsidP="00E40653">
            <w:pPr>
              <w:pStyle w:val="TAL"/>
              <w:keepNext w:val="0"/>
              <w:keepLines w:val="0"/>
              <w:rPr>
                <w:sz w:val="16"/>
                <w:szCs w:val="16"/>
              </w:rPr>
            </w:pPr>
            <w:r>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AF565" w14:textId="37C0A4E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ED1F" w14:textId="4ABD249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899867" w14:textId="16BC2C34" w:rsidR="00E40653" w:rsidRDefault="00E40653" w:rsidP="00E40653">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6E99" w14:textId="77777777" w:rsidR="00E40653" w:rsidRDefault="00E40653" w:rsidP="00E40653">
            <w:pPr>
              <w:pStyle w:val="TAL"/>
              <w:keepNext w:val="0"/>
              <w:keepLines w:val="0"/>
              <w:rPr>
                <w:sz w:val="16"/>
                <w:szCs w:val="16"/>
              </w:rPr>
            </w:pPr>
            <w:r>
              <w:rPr>
                <w:sz w:val="16"/>
                <w:szCs w:val="16"/>
              </w:rPr>
              <w:t>19.1.0</w:t>
            </w:r>
          </w:p>
        </w:tc>
      </w:tr>
      <w:tr w:rsidR="00E40653" w:rsidRPr="00DD37C1" w14:paraId="690D482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950C4F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22F46"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C529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539C" w14:textId="09C7BD9B" w:rsidR="00E40653" w:rsidRDefault="00E40653" w:rsidP="00E40653">
            <w:pPr>
              <w:pStyle w:val="TAL"/>
              <w:keepNext w:val="0"/>
              <w:keepLines w:val="0"/>
              <w:rPr>
                <w:sz w:val="16"/>
                <w:szCs w:val="16"/>
              </w:rPr>
            </w:pPr>
            <w:r>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389A" w14:textId="75439D5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D36E0" w14:textId="553263A4"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BEFB6E" w14:textId="4BF88C6D" w:rsidR="00E40653" w:rsidRDefault="00E40653" w:rsidP="00E40653">
            <w:pPr>
              <w:pStyle w:val="TAL"/>
              <w:keepNext w:val="0"/>
              <w:keepLines w:val="0"/>
              <w:rPr>
                <w:sz w:val="16"/>
                <w:szCs w:val="16"/>
              </w:rPr>
            </w:pPr>
            <w:r>
              <w:rPr>
                <w:sz w:val="16"/>
                <w:szCs w:val="16"/>
              </w:rPr>
              <w:t>LI for IMS HSS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06C72" w14:textId="77777777" w:rsidR="00E40653" w:rsidRDefault="00E40653" w:rsidP="00E40653">
            <w:pPr>
              <w:pStyle w:val="TAL"/>
              <w:keepNext w:val="0"/>
              <w:keepLines w:val="0"/>
              <w:rPr>
                <w:sz w:val="16"/>
                <w:szCs w:val="16"/>
              </w:rPr>
            </w:pPr>
            <w:r>
              <w:rPr>
                <w:sz w:val="16"/>
                <w:szCs w:val="16"/>
              </w:rPr>
              <w:t>19.1.0</w:t>
            </w:r>
          </w:p>
        </w:tc>
      </w:tr>
      <w:tr w:rsidR="00E40653" w:rsidRPr="00DD37C1" w14:paraId="22361A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D96BC5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529B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A23"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08232" w14:textId="0B5F30C6" w:rsidR="00E40653" w:rsidRDefault="00E40653" w:rsidP="00E40653">
            <w:pPr>
              <w:pStyle w:val="TAL"/>
              <w:keepNext w:val="0"/>
              <w:keepLines w:val="0"/>
              <w:rPr>
                <w:sz w:val="16"/>
                <w:szCs w:val="16"/>
              </w:rPr>
            </w:pPr>
            <w:r>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9E11" w14:textId="4ABB9871"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FCD36" w14:textId="092564C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80850E" w14:textId="193011A9" w:rsidR="00E40653" w:rsidRDefault="00E40653" w:rsidP="00E40653">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E6A" w14:textId="77777777" w:rsidR="00E40653" w:rsidRDefault="00E40653" w:rsidP="00E40653">
            <w:pPr>
              <w:pStyle w:val="TAL"/>
              <w:keepNext w:val="0"/>
              <w:keepLines w:val="0"/>
              <w:rPr>
                <w:sz w:val="16"/>
                <w:szCs w:val="16"/>
              </w:rPr>
            </w:pPr>
            <w:r>
              <w:rPr>
                <w:sz w:val="16"/>
                <w:szCs w:val="16"/>
              </w:rPr>
              <w:t>19.1.0</w:t>
            </w:r>
          </w:p>
        </w:tc>
      </w:tr>
      <w:tr w:rsidR="00E40653" w:rsidRPr="00DD37C1" w14:paraId="77D8C9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A9C3A7"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3939D"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2E5D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87A50" w14:textId="73AEEDF5" w:rsidR="00E40653" w:rsidRDefault="00E40653" w:rsidP="00E40653">
            <w:pPr>
              <w:pStyle w:val="TAL"/>
              <w:keepNext w:val="0"/>
              <w:keepLines w:val="0"/>
              <w:rPr>
                <w:sz w:val="16"/>
                <w:szCs w:val="16"/>
              </w:rPr>
            </w:pPr>
            <w:r>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9502A" w14:textId="26B114D5"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33E6" w14:textId="7A988DE5" w:rsidR="00E40653" w:rsidRDefault="00E40653" w:rsidP="00E4065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4D3D3" w14:textId="64222EA0" w:rsidR="00E40653" w:rsidRDefault="00E40653" w:rsidP="00E40653">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F1441" w14:textId="77777777" w:rsidR="00E40653" w:rsidRDefault="00E40653" w:rsidP="00E40653">
            <w:pPr>
              <w:pStyle w:val="TAL"/>
              <w:keepNext w:val="0"/>
              <w:keepLines w:val="0"/>
              <w:rPr>
                <w:sz w:val="16"/>
                <w:szCs w:val="16"/>
              </w:rPr>
            </w:pPr>
            <w:r>
              <w:rPr>
                <w:sz w:val="16"/>
                <w:szCs w:val="16"/>
              </w:rPr>
              <w:t>19.1.0</w:t>
            </w:r>
          </w:p>
        </w:tc>
      </w:tr>
      <w:tr w:rsidR="00727C18" w:rsidRPr="00DD37C1" w14:paraId="465CE2A0"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8C6C476" w14:textId="77777777" w:rsidR="00727C18" w:rsidRDefault="00727C18" w:rsidP="00ED18DE">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B955E" w14:textId="77777777" w:rsidR="00727C18" w:rsidRDefault="00727C18" w:rsidP="00ED18DE">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E2152" w14:textId="77777777" w:rsidR="00727C18" w:rsidRDefault="00727C18" w:rsidP="00ED18DE">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12F64" w14:textId="77777777" w:rsidR="00727C18" w:rsidRDefault="00727C18" w:rsidP="00ED18DE">
            <w:pPr>
              <w:pStyle w:val="TAL"/>
              <w:keepNext w:val="0"/>
              <w:keepLines w:val="0"/>
              <w:rPr>
                <w:sz w:val="16"/>
                <w:szCs w:val="16"/>
              </w:rPr>
            </w:pPr>
            <w:r>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8AF" w14:textId="77777777" w:rsidR="00727C18" w:rsidRDefault="00727C18" w:rsidP="00ED18D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84BF" w14:textId="77777777" w:rsidR="00727C18" w:rsidRDefault="00727C18" w:rsidP="00ED18D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FD5EB0" w14:textId="77777777" w:rsidR="00727C18" w:rsidRDefault="00727C18" w:rsidP="00ED18DE">
            <w:pPr>
              <w:pStyle w:val="TAL"/>
              <w:keepNext w:val="0"/>
              <w:keepLines w:val="0"/>
              <w:rPr>
                <w:sz w:val="16"/>
                <w:szCs w:val="16"/>
              </w:rPr>
            </w:pPr>
            <w:r>
              <w:rPr>
                <w:sz w:val="16"/>
                <w:szCs w:val="16"/>
              </w:rPr>
              <w:t>Addition of Cell Radio Information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674D6" w14:textId="77777777" w:rsidR="00727C18" w:rsidRDefault="00727C18" w:rsidP="00ED18DE">
            <w:pPr>
              <w:pStyle w:val="TAL"/>
              <w:keepNext w:val="0"/>
              <w:keepLines w:val="0"/>
              <w:rPr>
                <w:sz w:val="16"/>
                <w:szCs w:val="16"/>
              </w:rPr>
            </w:pPr>
            <w:r>
              <w:rPr>
                <w:sz w:val="16"/>
                <w:szCs w:val="16"/>
              </w:rPr>
              <w:t>19.1.0</w:t>
            </w:r>
          </w:p>
        </w:tc>
      </w:tr>
      <w:tr w:rsidR="00401B47" w:rsidRPr="00DD37C1" w14:paraId="5C17ABD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271F032"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6F93"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D4A33"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14E" w14:textId="1B8BD9C1" w:rsidR="00401B47" w:rsidRDefault="00401B47" w:rsidP="00401B47">
            <w:pPr>
              <w:pStyle w:val="TAL"/>
              <w:keepNext w:val="0"/>
              <w:keepLines w:val="0"/>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01D0" w14:textId="5F2D88E5"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78A7" w14:textId="4A4993DE"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EB94AE" w14:textId="68C55A11" w:rsidR="00401B47" w:rsidRDefault="00401B47" w:rsidP="00401B47">
            <w:pPr>
              <w:pStyle w:val="TAL"/>
              <w:keepNext w:val="0"/>
              <w:keepLines w:val="0"/>
              <w:rPr>
                <w:sz w:val="16"/>
                <w:szCs w:val="16"/>
              </w:rPr>
            </w:pPr>
            <w:r>
              <w:rPr>
                <w:sz w:val="16"/>
                <w:szCs w:val="16"/>
              </w:rPr>
              <w:t>IMS Data Channel Start of Intercept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3B445" w14:textId="77777777" w:rsidR="00401B47" w:rsidRDefault="00401B47" w:rsidP="00401B47">
            <w:pPr>
              <w:pStyle w:val="TAL"/>
              <w:keepNext w:val="0"/>
              <w:keepLines w:val="0"/>
              <w:rPr>
                <w:sz w:val="16"/>
                <w:szCs w:val="16"/>
              </w:rPr>
            </w:pPr>
            <w:r>
              <w:rPr>
                <w:sz w:val="16"/>
                <w:szCs w:val="16"/>
              </w:rPr>
              <w:t>19.2.0</w:t>
            </w:r>
          </w:p>
        </w:tc>
      </w:tr>
      <w:tr w:rsidR="00401B47" w:rsidRPr="00DD37C1" w14:paraId="1F815C24"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327F275"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D3171"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AC12"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F74C" w14:textId="70E9937A" w:rsidR="00401B47" w:rsidRDefault="00401B47" w:rsidP="00401B47">
            <w:pPr>
              <w:pStyle w:val="TAL"/>
              <w:keepNext w:val="0"/>
              <w:keepLines w:val="0"/>
              <w:rPr>
                <w:sz w:val="16"/>
                <w:szCs w:val="16"/>
              </w:rPr>
            </w:pPr>
            <w:r>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AE066" w14:textId="4BCBAACD"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F6EF6" w14:textId="03BA971A" w:rsidR="00401B47" w:rsidRDefault="00401B47" w:rsidP="00401B4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0BF45" w14:textId="761D1A1C" w:rsidR="00401B47" w:rsidRDefault="00401B47" w:rsidP="00401B47">
            <w:pPr>
              <w:pStyle w:val="TAL"/>
              <w:keepNext w:val="0"/>
              <w:keepLines w:val="0"/>
              <w:rPr>
                <w:sz w:val="16"/>
                <w:szCs w:val="16"/>
              </w:rPr>
            </w:pPr>
            <w:r>
              <w:rPr>
                <w:sz w:val="16"/>
                <w:szCs w:val="16"/>
              </w:rPr>
              <w:t>SMF enhancement for LI for 5G ProSe Communication via 5G ProSe UE-to-Network Relay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65CC3" w14:textId="77777777" w:rsidR="00401B47" w:rsidRDefault="00401B47" w:rsidP="00401B47">
            <w:pPr>
              <w:pStyle w:val="TAL"/>
              <w:keepNext w:val="0"/>
              <w:keepLines w:val="0"/>
              <w:rPr>
                <w:sz w:val="16"/>
                <w:szCs w:val="16"/>
              </w:rPr>
            </w:pPr>
            <w:r>
              <w:rPr>
                <w:sz w:val="16"/>
                <w:szCs w:val="16"/>
              </w:rPr>
              <w:t>19.2.0</w:t>
            </w:r>
          </w:p>
        </w:tc>
      </w:tr>
      <w:tr w:rsidR="00401B47" w:rsidRPr="00DD37C1" w14:paraId="698FAC96"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0B89D7F"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EE639"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2C2AA"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2E92C" w14:textId="5F64617F" w:rsidR="00401B47" w:rsidRDefault="00401B47" w:rsidP="00401B47">
            <w:pPr>
              <w:pStyle w:val="TAL"/>
              <w:keepNext w:val="0"/>
              <w:keepLines w:val="0"/>
              <w:rPr>
                <w:sz w:val="16"/>
                <w:szCs w:val="16"/>
              </w:rPr>
            </w:pPr>
            <w:r>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808BD" w14:textId="28FD3BF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406A4" w14:textId="28435FB1"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EF7C19" w14:textId="557F9F81" w:rsidR="00401B47" w:rsidRDefault="00401B47" w:rsidP="00401B47">
            <w:pPr>
              <w:pStyle w:val="TAL"/>
              <w:keepNext w:val="0"/>
              <w:keepLines w:val="0"/>
              <w:rPr>
                <w:sz w:val="16"/>
                <w:szCs w:val="16"/>
              </w:rPr>
            </w:pPr>
            <w:r>
              <w:rPr>
                <w:sz w:val="16"/>
                <w:szCs w:val="16"/>
              </w:rPr>
              <w:t>Clarification of the IEFDeassociation Record Handling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9F99" w14:textId="77777777" w:rsidR="00401B47" w:rsidRDefault="00401B47" w:rsidP="00401B47">
            <w:pPr>
              <w:pStyle w:val="TAL"/>
              <w:keepNext w:val="0"/>
              <w:keepLines w:val="0"/>
              <w:rPr>
                <w:sz w:val="16"/>
                <w:szCs w:val="16"/>
              </w:rPr>
            </w:pPr>
            <w:r>
              <w:rPr>
                <w:sz w:val="16"/>
                <w:szCs w:val="16"/>
              </w:rPr>
              <w:t>19.2.0</w:t>
            </w:r>
          </w:p>
        </w:tc>
      </w:tr>
      <w:tr w:rsidR="00401B47" w:rsidRPr="00DD37C1" w14:paraId="37ABB8D2"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7DCE802"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75B0"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8960F"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B557" w14:textId="15F29C72" w:rsidR="00401B47" w:rsidRDefault="00401B47" w:rsidP="00401B47">
            <w:pPr>
              <w:pStyle w:val="TAL"/>
              <w:keepNext w:val="0"/>
              <w:keepLines w:val="0"/>
              <w:rPr>
                <w:sz w:val="16"/>
                <w:szCs w:val="16"/>
              </w:rPr>
            </w:pPr>
            <w:r>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67B3B" w14:textId="176884D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28238" w14:textId="3BBAD953" w:rsidR="00401B47" w:rsidRDefault="00401B47" w:rsidP="00401B4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A5484" w14:textId="1C16F11B" w:rsidR="00401B47" w:rsidRDefault="00401B47" w:rsidP="00401B47">
            <w:pPr>
              <w:pStyle w:val="TAL"/>
              <w:keepNext w:val="0"/>
              <w:keepLines w:val="0"/>
              <w:rPr>
                <w:sz w:val="16"/>
                <w:szCs w:val="16"/>
              </w:rPr>
            </w:pPr>
            <w:r>
              <w:rPr>
                <w:sz w:val="16"/>
                <w:szCs w:val="16"/>
              </w:rPr>
              <w:t>Additional User Identifiers to AMF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9324E" w14:textId="77777777" w:rsidR="00401B47" w:rsidRDefault="00401B47" w:rsidP="00401B47">
            <w:pPr>
              <w:pStyle w:val="TAL"/>
              <w:keepNext w:val="0"/>
              <w:keepLines w:val="0"/>
              <w:rPr>
                <w:sz w:val="16"/>
                <w:szCs w:val="16"/>
              </w:rPr>
            </w:pPr>
            <w:r>
              <w:rPr>
                <w:sz w:val="16"/>
                <w:szCs w:val="16"/>
              </w:rPr>
              <w:t>19.2.0</w:t>
            </w:r>
          </w:p>
        </w:tc>
      </w:tr>
      <w:tr w:rsidR="00401B47" w:rsidRPr="00DD37C1" w14:paraId="6A7B637E"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51DE2C00"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AE26D"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D550C"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4AB51" w14:textId="1FBD64F5" w:rsidR="00401B47" w:rsidRDefault="00401B47" w:rsidP="00401B47">
            <w:pPr>
              <w:pStyle w:val="TAL"/>
              <w:keepNext w:val="0"/>
              <w:keepLines w:val="0"/>
              <w:rPr>
                <w:sz w:val="16"/>
                <w:szCs w:val="16"/>
              </w:rPr>
            </w:pPr>
            <w:r>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02F0" w14:textId="3FD6C29A" w:rsidR="00401B47" w:rsidRDefault="00401B47" w:rsidP="00401B47">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69A16" w14:textId="0A301EB2"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322338" w14:textId="372C5919" w:rsidR="00401B47" w:rsidRDefault="00401B47" w:rsidP="00401B47">
            <w:pPr>
              <w:pStyle w:val="TAL"/>
              <w:keepNext w:val="0"/>
              <w:keepLines w:val="0"/>
              <w:rPr>
                <w:sz w:val="16"/>
                <w:szCs w:val="16"/>
              </w:rPr>
            </w:pPr>
            <w:r>
              <w:rPr>
                <w:sz w:val="16"/>
                <w:szCs w:val="16"/>
              </w:rPr>
              <w:t>Messages for reporting non-interworked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E0464" w14:textId="77777777" w:rsidR="00401B47" w:rsidRDefault="00401B47" w:rsidP="00401B47">
            <w:pPr>
              <w:pStyle w:val="TAL"/>
              <w:keepNext w:val="0"/>
              <w:keepLines w:val="0"/>
              <w:rPr>
                <w:sz w:val="16"/>
                <w:szCs w:val="16"/>
              </w:rPr>
            </w:pPr>
            <w:r>
              <w:rPr>
                <w:sz w:val="16"/>
                <w:szCs w:val="16"/>
              </w:rPr>
              <w:t>19.2.0</w:t>
            </w:r>
          </w:p>
        </w:tc>
      </w:tr>
      <w:tr w:rsidR="00401B47" w:rsidRPr="00DD37C1" w14:paraId="1BA80C5D"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AA4B995"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056AE"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A2AFA"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F8386" w14:textId="2CF45F3E" w:rsidR="00401B47" w:rsidRDefault="00401B47" w:rsidP="00401B47">
            <w:pPr>
              <w:pStyle w:val="TAL"/>
              <w:keepNext w:val="0"/>
              <w:keepLines w:val="0"/>
              <w:rPr>
                <w:sz w:val="16"/>
                <w:szCs w:val="16"/>
              </w:rPr>
            </w:pPr>
            <w:r>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8930" w14:textId="35F6AA6F" w:rsidR="00401B47" w:rsidRDefault="00401B47" w:rsidP="00401B4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CEAA8" w14:textId="73164876"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22D7F1" w14:textId="3B62E814" w:rsidR="00401B47" w:rsidRDefault="00401B47" w:rsidP="00401B47">
            <w:pPr>
              <w:pStyle w:val="TAL"/>
              <w:keepNext w:val="0"/>
              <w:keepLines w:val="0"/>
              <w:rPr>
                <w:sz w:val="16"/>
                <w:szCs w:val="16"/>
              </w:rPr>
            </w:pPr>
            <w:r>
              <w:rPr>
                <w:sz w:val="16"/>
                <w:szCs w:val="16"/>
              </w:rPr>
              <w:t>Corrections to IMS Data Channel LI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1923" w14:textId="77777777" w:rsidR="00401B47" w:rsidRDefault="00401B47" w:rsidP="00401B47">
            <w:pPr>
              <w:pStyle w:val="TAL"/>
              <w:keepNext w:val="0"/>
              <w:keepLines w:val="0"/>
              <w:rPr>
                <w:sz w:val="16"/>
                <w:szCs w:val="16"/>
              </w:rPr>
            </w:pPr>
            <w:r>
              <w:rPr>
                <w:sz w:val="16"/>
                <w:szCs w:val="16"/>
              </w:rPr>
              <w:t>19.2.0</w:t>
            </w:r>
          </w:p>
        </w:tc>
      </w:tr>
      <w:tr w:rsidR="00401B47" w:rsidRPr="00DD37C1" w14:paraId="3A880C68"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8EF0B8D"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AE9CE"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8458C"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0F12A" w14:textId="52F54727" w:rsidR="00401B47" w:rsidRDefault="00401B47" w:rsidP="00401B47">
            <w:pPr>
              <w:pStyle w:val="TAL"/>
              <w:keepNext w:val="0"/>
              <w:keepLines w:val="0"/>
              <w:rPr>
                <w:sz w:val="16"/>
                <w:szCs w:val="16"/>
              </w:rPr>
            </w:pPr>
            <w:r>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0A1EA" w14:textId="26B7936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056B0" w14:textId="38E6C0BE" w:rsidR="00401B47" w:rsidRDefault="00401B47" w:rsidP="00401B4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AA7F1F" w14:textId="5C6E127E" w:rsidR="00401B47" w:rsidRDefault="00401B47" w:rsidP="00401B47">
            <w:pPr>
              <w:pStyle w:val="TAL"/>
              <w:keepNext w:val="0"/>
              <w:keepLines w:val="0"/>
              <w:rPr>
                <w:sz w:val="16"/>
                <w:szCs w:val="16"/>
              </w:rPr>
            </w:pPr>
            <w:r>
              <w:rPr>
                <w:sz w:val="16"/>
                <w:szCs w:val="16"/>
              </w:rPr>
              <w:t>Clarification of TF behaviour on tasking discrepancy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924B" w14:textId="77777777" w:rsidR="00401B47" w:rsidRDefault="00401B47" w:rsidP="00401B47">
            <w:pPr>
              <w:pStyle w:val="TAL"/>
              <w:keepNext w:val="0"/>
              <w:keepLines w:val="0"/>
              <w:rPr>
                <w:sz w:val="16"/>
                <w:szCs w:val="16"/>
              </w:rPr>
            </w:pPr>
            <w:r>
              <w:rPr>
                <w:sz w:val="16"/>
                <w:szCs w:val="16"/>
              </w:rPr>
              <w:t>19.2.0</w:t>
            </w:r>
          </w:p>
        </w:tc>
      </w:tr>
      <w:tr w:rsidR="00401B47" w:rsidRPr="00DD37C1" w14:paraId="0FB5193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050BE5C"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39B54"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9912"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D1" w14:textId="6B9F00BA" w:rsidR="00401B47" w:rsidRDefault="00401B47" w:rsidP="00401B47">
            <w:pPr>
              <w:pStyle w:val="TAL"/>
              <w:keepNext w:val="0"/>
              <w:keepLines w:val="0"/>
              <w:rPr>
                <w:sz w:val="16"/>
                <w:szCs w:val="16"/>
              </w:rPr>
            </w:pPr>
            <w:r>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9C33" w14:textId="4DEBDAC0"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EF8C5" w14:textId="077D05D4" w:rsidR="00401B47" w:rsidRDefault="00401B47" w:rsidP="00401B4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6A3F6F" w14:textId="05C853B4" w:rsidR="00401B47" w:rsidRDefault="00401B47" w:rsidP="00401B47">
            <w:pPr>
              <w:pStyle w:val="TAL"/>
              <w:keepNext w:val="0"/>
              <w:keepLines w:val="0"/>
              <w:rPr>
                <w:sz w:val="16"/>
                <w:szCs w:val="16"/>
              </w:rPr>
            </w:pPr>
            <w:r>
              <w:rPr>
                <w:sz w:val="16"/>
                <w:szCs w:val="16"/>
              </w:rPr>
              <w:t>Addition of IP address to delegated Task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6310" w14:textId="77777777" w:rsidR="00401B47" w:rsidRDefault="00401B47" w:rsidP="00401B47">
            <w:pPr>
              <w:pStyle w:val="TAL"/>
              <w:keepNext w:val="0"/>
              <w:keepLines w:val="0"/>
              <w:rPr>
                <w:sz w:val="16"/>
                <w:szCs w:val="16"/>
              </w:rPr>
            </w:pPr>
            <w:r>
              <w:rPr>
                <w:sz w:val="16"/>
                <w:szCs w:val="16"/>
              </w:rPr>
              <w:t>19.2.0</w:t>
            </w:r>
          </w:p>
        </w:tc>
      </w:tr>
      <w:tr w:rsidR="00401B47" w:rsidRPr="00DD37C1" w14:paraId="5FA7847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6108593" w14:textId="7512F4BA"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11637" w14:textId="347E4962"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E368F" w14:textId="458A7533"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01272" w14:textId="6C33E944" w:rsidR="00401B47" w:rsidRDefault="00401B47" w:rsidP="00401B47">
            <w:pPr>
              <w:pStyle w:val="TAL"/>
              <w:keepNext w:val="0"/>
              <w:keepLines w:val="0"/>
              <w:rPr>
                <w:sz w:val="16"/>
                <w:szCs w:val="16"/>
              </w:rPr>
            </w:pPr>
            <w:r>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7B0D" w14:textId="1E88B6AA" w:rsidR="00401B47" w:rsidRDefault="00401B47" w:rsidP="00401B4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812E" w14:textId="62555075" w:rsidR="00401B47" w:rsidRDefault="00401B47" w:rsidP="00401B4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1AB49" w14:textId="713FD164" w:rsidR="00401B47" w:rsidRDefault="00401B47" w:rsidP="00401B47">
            <w:pPr>
              <w:pStyle w:val="TAL"/>
              <w:keepNext w:val="0"/>
              <w:keepLines w:val="0"/>
              <w:rPr>
                <w:sz w:val="16"/>
                <w:szCs w:val="16"/>
              </w:rPr>
            </w:pPr>
            <w:r>
              <w:rPr>
                <w:sz w:val="16"/>
                <w:szCs w:val="16"/>
              </w:rPr>
              <w:t>LI for 5G ProSe Direct Communication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4E6D1" w14:textId="5D899B76" w:rsidR="00401B47" w:rsidRDefault="00401B47" w:rsidP="00401B47">
            <w:pPr>
              <w:pStyle w:val="TAL"/>
              <w:keepNext w:val="0"/>
              <w:keepLines w:val="0"/>
              <w:rPr>
                <w:sz w:val="16"/>
                <w:szCs w:val="16"/>
              </w:rPr>
            </w:pPr>
            <w:r>
              <w:rPr>
                <w:sz w:val="16"/>
                <w:szCs w:val="16"/>
              </w:rPr>
              <w:t>19.2.0</w:t>
            </w:r>
          </w:p>
        </w:tc>
      </w:tr>
    </w:tbl>
    <w:p w14:paraId="530F8443" w14:textId="77777777" w:rsidR="003C3971" w:rsidRPr="00760004" w:rsidRDefault="003C3971">
      <w:pPr>
        <w:rPr>
          <w:rFonts w:ascii="Arial" w:hAnsi="Arial"/>
          <w:sz w:val="16"/>
          <w:szCs w:val="16"/>
        </w:rPr>
      </w:pPr>
    </w:p>
    <w:sectPr w:rsidR="003C3971" w:rsidRPr="00760004">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7CEDA2" w14:textId="77777777" w:rsidR="004B6E88" w:rsidRDefault="004B6E88">
      <w:r>
        <w:separator/>
      </w:r>
    </w:p>
  </w:endnote>
  <w:endnote w:type="continuationSeparator" w:id="0">
    <w:p w14:paraId="758A0BEF" w14:textId="77777777" w:rsidR="004B6E88" w:rsidRDefault="004B6E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default"/>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CA274E" w:rsidRDefault="00CA27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ECADA" w14:textId="77777777" w:rsidR="004B6E88" w:rsidRDefault="004B6E88">
      <w:r>
        <w:separator/>
      </w:r>
    </w:p>
  </w:footnote>
  <w:footnote w:type="continuationSeparator" w:id="0">
    <w:p w14:paraId="26DFA5FB" w14:textId="77777777" w:rsidR="004B6E88" w:rsidRDefault="004B6E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6F649DCA" w:rsidR="00CA274E" w:rsidRDefault="00CA27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72AA">
      <w:rPr>
        <w:rFonts w:ascii="Arial" w:hAnsi="Arial" w:cs="Arial"/>
        <w:b/>
        <w:noProof/>
        <w:sz w:val="18"/>
        <w:szCs w:val="18"/>
      </w:rPr>
      <w:t>3GPP TS 33.128 V19.2.0 (2025-03)</w:t>
    </w:r>
    <w:r>
      <w:rPr>
        <w:rFonts w:ascii="Arial" w:hAnsi="Arial" w:cs="Arial"/>
        <w:b/>
        <w:sz w:val="18"/>
        <w:szCs w:val="18"/>
      </w:rPr>
      <w:fldChar w:fldCharType="end"/>
    </w:r>
  </w:p>
  <w:p w14:paraId="1EB339AE" w14:textId="0EFF7675" w:rsidR="00CA274E" w:rsidRDefault="00CA27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67</w:t>
    </w:r>
    <w:r>
      <w:rPr>
        <w:rFonts w:ascii="Arial" w:hAnsi="Arial" w:cs="Arial"/>
        <w:b/>
        <w:sz w:val="18"/>
        <w:szCs w:val="18"/>
      </w:rPr>
      <w:fldChar w:fldCharType="end"/>
    </w:r>
  </w:p>
  <w:p w14:paraId="5CB8814F" w14:textId="4407E496" w:rsidR="00CA274E" w:rsidRDefault="00CA27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72AA">
      <w:rPr>
        <w:rFonts w:ascii="Arial" w:hAnsi="Arial" w:cs="Arial"/>
        <w:b/>
        <w:noProof/>
        <w:sz w:val="18"/>
        <w:szCs w:val="18"/>
      </w:rPr>
      <w:t>Release 19</w:t>
    </w:r>
    <w:r>
      <w:rPr>
        <w:rFonts w:ascii="Arial" w:hAnsi="Arial" w:cs="Arial"/>
        <w:b/>
        <w:sz w:val="18"/>
        <w:szCs w:val="18"/>
      </w:rPr>
      <w:fldChar w:fldCharType="end"/>
    </w:r>
  </w:p>
  <w:p w14:paraId="2D458DEA" w14:textId="77777777" w:rsidR="00CA274E" w:rsidRDefault="00CA27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98173216">
    <w:abstractNumId w:val="6"/>
  </w:num>
  <w:num w:numId="2" w16cid:durableId="784736503">
    <w:abstractNumId w:val="9"/>
  </w:num>
  <w:num w:numId="3" w16cid:durableId="1609196978">
    <w:abstractNumId w:val="7"/>
  </w:num>
  <w:num w:numId="4" w16cid:durableId="1375231663">
    <w:abstractNumId w:val="10"/>
  </w:num>
  <w:num w:numId="5" w16cid:durableId="79983733">
    <w:abstractNumId w:val="2"/>
  </w:num>
  <w:num w:numId="6" w16cid:durableId="2030720734">
    <w:abstractNumId w:val="3"/>
  </w:num>
  <w:num w:numId="7" w16cid:durableId="2141070000">
    <w:abstractNumId w:val="5"/>
  </w:num>
  <w:num w:numId="8" w16cid:durableId="1974406690">
    <w:abstractNumId w:val="1"/>
  </w:num>
  <w:num w:numId="9" w16cid:durableId="669406773">
    <w:abstractNumId w:val="4"/>
  </w:num>
  <w:num w:numId="10" w16cid:durableId="1668823272">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42EB"/>
    <w:rsid w:val="0000550C"/>
    <w:rsid w:val="000058B9"/>
    <w:rsid w:val="00005BF8"/>
    <w:rsid w:val="00005F74"/>
    <w:rsid w:val="0000736D"/>
    <w:rsid w:val="00007E17"/>
    <w:rsid w:val="000102A9"/>
    <w:rsid w:val="0001070A"/>
    <w:rsid w:val="000111A5"/>
    <w:rsid w:val="00012230"/>
    <w:rsid w:val="00012B92"/>
    <w:rsid w:val="00012D86"/>
    <w:rsid w:val="00014288"/>
    <w:rsid w:val="000144FD"/>
    <w:rsid w:val="000145E9"/>
    <w:rsid w:val="0001467F"/>
    <w:rsid w:val="000147F8"/>
    <w:rsid w:val="00014DEE"/>
    <w:rsid w:val="00015366"/>
    <w:rsid w:val="00016678"/>
    <w:rsid w:val="00016B1A"/>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472"/>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099"/>
    <w:rsid w:val="0004510D"/>
    <w:rsid w:val="00045198"/>
    <w:rsid w:val="00046B45"/>
    <w:rsid w:val="000477AB"/>
    <w:rsid w:val="00047837"/>
    <w:rsid w:val="00050365"/>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5D8"/>
    <w:rsid w:val="00060BFC"/>
    <w:rsid w:val="00060F1B"/>
    <w:rsid w:val="00061316"/>
    <w:rsid w:val="00061401"/>
    <w:rsid w:val="00061E0F"/>
    <w:rsid w:val="000628CE"/>
    <w:rsid w:val="0006391C"/>
    <w:rsid w:val="000639F7"/>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19A2"/>
    <w:rsid w:val="0008244C"/>
    <w:rsid w:val="00083317"/>
    <w:rsid w:val="000838E2"/>
    <w:rsid w:val="0008397A"/>
    <w:rsid w:val="00083A83"/>
    <w:rsid w:val="000841BD"/>
    <w:rsid w:val="00084787"/>
    <w:rsid w:val="00084AA1"/>
    <w:rsid w:val="00085D6D"/>
    <w:rsid w:val="000861F8"/>
    <w:rsid w:val="000868B4"/>
    <w:rsid w:val="00086DE6"/>
    <w:rsid w:val="00090805"/>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4A7"/>
    <w:rsid w:val="000B26AC"/>
    <w:rsid w:val="000B2F44"/>
    <w:rsid w:val="000B37E7"/>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3CE"/>
    <w:rsid w:val="000C1779"/>
    <w:rsid w:val="000C179D"/>
    <w:rsid w:val="000C28BB"/>
    <w:rsid w:val="000C2E23"/>
    <w:rsid w:val="000C3455"/>
    <w:rsid w:val="000C47CF"/>
    <w:rsid w:val="000C4AF8"/>
    <w:rsid w:val="000C5233"/>
    <w:rsid w:val="000C54E1"/>
    <w:rsid w:val="000C5FD1"/>
    <w:rsid w:val="000C66FE"/>
    <w:rsid w:val="000C6C00"/>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9AF"/>
    <w:rsid w:val="000D4C6D"/>
    <w:rsid w:val="000D58AB"/>
    <w:rsid w:val="000D6DDB"/>
    <w:rsid w:val="000D73D5"/>
    <w:rsid w:val="000D7A43"/>
    <w:rsid w:val="000E015C"/>
    <w:rsid w:val="000E161E"/>
    <w:rsid w:val="000E1D64"/>
    <w:rsid w:val="000E1FFC"/>
    <w:rsid w:val="000E2455"/>
    <w:rsid w:val="000E255D"/>
    <w:rsid w:val="000E2AC2"/>
    <w:rsid w:val="000E2D7C"/>
    <w:rsid w:val="000E4EB4"/>
    <w:rsid w:val="000E50E0"/>
    <w:rsid w:val="000E51E7"/>
    <w:rsid w:val="000E5393"/>
    <w:rsid w:val="000E5414"/>
    <w:rsid w:val="000E6009"/>
    <w:rsid w:val="000E7781"/>
    <w:rsid w:val="000F02D5"/>
    <w:rsid w:val="000F04A9"/>
    <w:rsid w:val="000F0EC4"/>
    <w:rsid w:val="000F1221"/>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8ED"/>
    <w:rsid w:val="001019F5"/>
    <w:rsid w:val="00102EC3"/>
    <w:rsid w:val="00103250"/>
    <w:rsid w:val="00103954"/>
    <w:rsid w:val="0010428E"/>
    <w:rsid w:val="001046D8"/>
    <w:rsid w:val="00107A98"/>
    <w:rsid w:val="00107AAE"/>
    <w:rsid w:val="00107FCC"/>
    <w:rsid w:val="001105A6"/>
    <w:rsid w:val="001106FC"/>
    <w:rsid w:val="0011091B"/>
    <w:rsid w:val="001126E1"/>
    <w:rsid w:val="00113338"/>
    <w:rsid w:val="001136C8"/>
    <w:rsid w:val="0011373E"/>
    <w:rsid w:val="00113BD4"/>
    <w:rsid w:val="00113DF4"/>
    <w:rsid w:val="00114B37"/>
    <w:rsid w:val="00115337"/>
    <w:rsid w:val="00115446"/>
    <w:rsid w:val="00115C44"/>
    <w:rsid w:val="00116804"/>
    <w:rsid w:val="001169A8"/>
    <w:rsid w:val="0011784E"/>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1E4"/>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985"/>
    <w:rsid w:val="00142576"/>
    <w:rsid w:val="00142715"/>
    <w:rsid w:val="00144309"/>
    <w:rsid w:val="00144C87"/>
    <w:rsid w:val="00144F85"/>
    <w:rsid w:val="001470AA"/>
    <w:rsid w:val="001471E0"/>
    <w:rsid w:val="00147697"/>
    <w:rsid w:val="00147D1F"/>
    <w:rsid w:val="00150537"/>
    <w:rsid w:val="00151BB9"/>
    <w:rsid w:val="00151EA1"/>
    <w:rsid w:val="00151EB4"/>
    <w:rsid w:val="001522B0"/>
    <w:rsid w:val="00152EDA"/>
    <w:rsid w:val="00153252"/>
    <w:rsid w:val="0015337F"/>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5CC2"/>
    <w:rsid w:val="00165FD7"/>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4CAB"/>
    <w:rsid w:val="001756AF"/>
    <w:rsid w:val="001756F1"/>
    <w:rsid w:val="00175A8C"/>
    <w:rsid w:val="00175CDC"/>
    <w:rsid w:val="0017612B"/>
    <w:rsid w:val="001767E6"/>
    <w:rsid w:val="001774B0"/>
    <w:rsid w:val="0018007A"/>
    <w:rsid w:val="001805EB"/>
    <w:rsid w:val="00180AD2"/>
    <w:rsid w:val="00180D34"/>
    <w:rsid w:val="00181ED4"/>
    <w:rsid w:val="00182940"/>
    <w:rsid w:val="00182D44"/>
    <w:rsid w:val="00182F94"/>
    <w:rsid w:val="00183006"/>
    <w:rsid w:val="0018383B"/>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212B"/>
    <w:rsid w:val="00192FD4"/>
    <w:rsid w:val="00193086"/>
    <w:rsid w:val="00193307"/>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702"/>
    <w:rsid w:val="001D189A"/>
    <w:rsid w:val="001D1BCB"/>
    <w:rsid w:val="001D2B33"/>
    <w:rsid w:val="001D2CA8"/>
    <w:rsid w:val="001D2CE7"/>
    <w:rsid w:val="001D3297"/>
    <w:rsid w:val="001D4CDD"/>
    <w:rsid w:val="001D5115"/>
    <w:rsid w:val="001D54CB"/>
    <w:rsid w:val="001D64AB"/>
    <w:rsid w:val="001D65E4"/>
    <w:rsid w:val="001D6BD7"/>
    <w:rsid w:val="001D6C45"/>
    <w:rsid w:val="001E074B"/>
    <w:rsid w:val="001E112C"/>
    <w:rsid w:val="001E1914"/>
    <w:rsid w:val="001E1F88"/>
    <w:rsid w:val="001E261F"/>
    <w:rsid w:val="001E2829"/>
    <w:rsid w:val="001E2B19"/>
    <w:rsid w:val="001E3016"/>
    <w:rsid w:val="001E3148"/>
    <w:rsid w:val="001E3A32"/>
    <w:rsid w:val="001E3C62"/>
    <w:rsid w:val="001E4141"/>
    <w:rsid w:val="001E45A5"/>
    <w:rsid w:val="001E45C0"/>
    <w:rsid w:val="001E47AE"/>
    <w:rsid w:val="001E4AF9"/>
    <w:rsid w:val="001E4BEF"/>
    <w:rsid w:val="001E5686"/>
    <w:rsid w:val="001E58EE"/>
    <w:rsid w:val="001E5B0A"/>
    <w:rsid w:val="001E6373"/>
    <w:rsid w:val="001E6798"/>
    <w:rsid w:val="001E6EEB"/>
    <w:rsid w:val="001E7447"/>
    <w:rsid w:val="001E7903"/>
    <w:rsid w:val="001F168B"/>
    <w:rsid w:val="001F22CF"/>
    <w:rsid w:val="001F2DFE"/>
    <w:rsid w:val="001F2F83"/>
    <w:rsid w:val="001F3441"/>
    <w:rsid w:val="001F37D3"/>
    <w:rsid w:val="001F3BB2"/>
    <w:rsid w:val="001F4649"/>
    <w:rsid w:val="001F4BCA"/>
    <w:rsid w:val="001F4F81"/>
    <w:rsid w:val="001F586F"/>
    <w:rsid w:val="001F5B8B"/>
    <w:rsid w:val="001F5F73"/>
    <w:rsid w:val="001F7123"/>
    <w:rsid w:val="00200071"/>
    <w:rsid w:val="00200321"/>
    <w:rsid w:val="002004C6"/>
    <w:rsid w:val="00201298"/>
    <w:rsid w:val="00201768"/>
    <w:rsid w:val="002017DB"/>
    <w:rsid w:val="00201F9D"/>
    <w:rsid w:val="002028A0"/>
    <w:rsid w:val="00202A23"/>
    <w:rsid w:val="00204010"/>
    <w:rsid w:val="002043B0"/>
    <w:rsid w:val="00205959"/>
    <w:rsid w:val="00205FB3"/>
    <w:rsid w:val="00207941"/>
    <w:rsid w:val="002100FB"/>
    <w:rsid w:val="002103A5"/>
    <w:rsid w:val="00210517"/>
    <w:rsid w:val="002106DE"/>
    <w:rsid w:val="00210F44"/>
    <w:rsid w:val="00212010"/>
    <w:rsid w:val="0021248B"/>
    <w:rsid w:val="0021293A"/>
    <w:rsid w:val="00212D15"/>
    <w:rsid w:val="00214367"/>
    <w:rsid w:val="002152A4"/>
    <w:rsid w:val="00216231"/>
    <w:rsid w:val="00216886"/>
    <w:rsid w:val="00217124"/>
    <w:rsid w:val="00217139"/>
    <w:rsid w:val="00217E6C"/>
    <w:rsid w:val="00217EBD"/>
    <w:rsid w:val="002206BD"/>
    <w:rsid w:val="00220ADD"/>
    <w:rsid w:val="00221479"/>
    <w:rsid w:val="002218BE"/>
    <w:rsid w:val="00222822"/>
    <w:rsid w:val="00222B44"/>
    <w:rsid w:val="002236E9"/>
    <w:rsid w:val="002237C5"/>
    <w:rsid w:val="0022431F"/>
    <w:rsid w:val="00224A01"/>
    <w:rsid w:val="00225382"/>
    <w:rsid w:val="00225419"/>
    <w:rsid w:val="0022566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05C7"/>
    <w:rsid w:val="00240B97"/>
    <w:rsid w:val="002411AB"/>
    <w:rsid w:val="00241659"/>
    <w:rsid w:val="00242C69"/>
    <w:rsid w:val="00242E8E"/>
    <w:rsid w:val="0024372F"/>
    <w:rsid w:val="0024378C"/>
    <w:rsid w:val="00243F21"/>
    <w:rsid w:val="00244A7F"/>
    <w:rsid w:val="00245295"/>
    <w:rsid w:val="00245310"/>
    <w:rsid w:val="00245E9A"/>
    <w:rsid w:val="00246493"/>
    <w:rsid w:val="00246D48"/>
    <w:rsid w:val="00247794"/>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6CD"/>
    <w:rsid w:val="00260E33"/>
    <w:rsid w:val="00261AD8"/>
    <w:rsid w:val="002621AB"/>
    <w:rsid w:val="002624E1"/>
    <w:rsid w:val="002638C0"/>
    <w:rsid w:val="00264096"/>
    <w:rsid w:val="00264115"/>
    <w:rsid w:val="002642A5"/>
    <w:rsid w:val="00264C2D"/>
    <w:rsid w:val="002651FE"/>
    <w:rsid w:val="0026576B"/>
    <w:rsid w:val="00265E39"/>
    <w:rsid w:val="00265F8A"/>
    <w:rsid w:val="00266055"/>
    <w:rsid w:val="00266EB4"/>
    <w:rsid w:val="00266F17"/>
    <w:rsid w:val="002674D6"/>
    <w:rsid w:val="0026763A"/>
    <w:rsid w:val="00267F11"/>
    <w:rsid w:val="00270159"/>
    <w:rsid w:val="00270350"/>
    <w:rsid w:val="0027094E"/>
    <w:rsid w:val="00270B72"/>
    <w:rsid w:val="00270C31"/>
    <w:rsid w:val="002710BF"/>
    <w:rsid w:val="002713AE"/>
    <w:rsid w:val="00271812"/>
    <w:rsid w:val="00271939"/>
    <w:rsid w:val="002721DD"/>
    <w:rsid w:val="00272907"/>
    <w:rsid w:val="00272C40"/>
    <w:rsid w:val="00273DC3"/>
    <w:rsid w:val="00273EF7"/>
    <w:rsid w:val="00275831"/>
    <w:rsid w:val="00276F35"/>
    <w:rsid w:val="00277ED2"/>
    <w:rsid w:val="00280CE9"/>
    <w:rsid w:val="00282827"/>
    <w:rsid w:val="00282E95"/>
    <w:rsid w:val="00283827"/>
    <w:rsid w:val="00283F6B"/>
    <w:rsid w:val="002842CF"/>
    <w:rsid w:val="00284476"/>
    <w:rsid w:val="00284A59"/>
    <w:rsid w:val="002856A4"/>
    <w:rsid w:val="00285BB4"/>
    <w:rsid w:val="00286864"/>
    <w:rsid w:val="0028687E"/>
    <w:rsid w:val="00287218"/>
    <w:rsid w:val="002875A1"/>
    <w:rsid w:val="00287848"/>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5B7F"/>
    <w:rsid w:val="002A5DB3"/>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2AA"/>
    <w:rsid w:val="002B76AE"/>
    <w:rsid w:val="002B77C9"/>
    <w:rsid w:val="002C0F28"/>
    <w:rsid w:val="002C1120"/>
    <w:rsid w:val="002C1F09"/>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95"/>
    <w:rsid w:val="002E44FC"/>
    <w:rsid w:val="002E61BB"/>
    <w:rsid w:val="002E6FB5"/>
    <w:rsid w:val="002E7898"/>
    <w:rsid w:val="002E78F0"/>
    <w:rsid w:val="002F0C4A"/>
    <w:rsid w:val="002F11F1"/>
    <w:rsid w:val="002F13C7"/>
    <w:rsid w:val="002F1E51"/>
    <w:rsid w:val="002F2217"/>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107D"/>
    <w:rsid w:val="003010AE"/>
    <w:rsid w:val="003014EC"/>
    <w:rsid w:val="003014FC"/>
    <w:rsid w:val="00301947"/>
    <w:rsid w:val="00301E07"/>
    <w:rsid w:val="00302203"/>
    <w:rsid w:val="00302619"/>
    <w:rsid w:val="0030267B"/>
    <w:rsid w:val="00303031"/>
    <w:rsid w:val="0030351D"/>
    <w:rsid w:val="0030377F"/>
    <w:rsid w:val="00303A3C"/>
    <w:rsid w:val="00303D29"/>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7F5"/>
    <w:rsid w:val="00312BCC"/>
    <w:rsid w:val="00313596"/>
    <w:rsid w:val="00313981"/>
    <w:rsid w:val="00313CCF"/>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39FC"/>
    <w:rsid w:val="00324DE0"/>
    <w:rsid w:val="00324E2B"/>
    <w:rsid w:val="0032534A"/>
    <w:rsid w:val="0032567D"/>
    <w:rsid w:val="00325933"/>
    <w:rsid w:val="00326186"/>
    <w:rsid w:val="0032684B"/>
    <w:rsid w:val="00326961"/>
    <w:rsid w:val="00326B7F"/>
    <w:rsid w:val="00326D1B"/>
    <w:rsid w:val="00326E63"/>
    <w:rsid w:val="003275DA"/>
    <w:rsid w:val="00330921"/>
    <w:rsid w:val="003315D4"/>
    <w:rsid w:val="003317FF"/>
    <w:rsid w:val="00331A70"/>
    <w:rsid w:val="00333056"/>
    <w:rsid w:val="00333802"/>
    <w:rsid w:val="00333867"/>
    <w:rsid w:val="00333A4C"/>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2C9E"/>
    <w:rsid w:val="00343163"/>
    <w:rsid w:val="003431E2"/>
    <w:rsid w:val="0034344F"/>
    <w:rsid w:val="00343497"/>
    <w:rsid w:val="00343947"/>
    <w:rsid w:val="00343D64"/>
    <w:rsid w:val="003443CA"/>
    <w:rsid w:val="00344C2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6D6"/>
    <w:rsid w:val="00354D29"/>
    <w:rsid w:val="00354D2C"/>
    <w:rsid w:val="00355148"/>
    <w:rsid w:val="003558B2"/>
    <w:rsid w:val="00355BF4"/>
    <w:rsid w:val="00355F84"/>
    <w:rsid w:val="0035668B"/>
    <w:rsid w:val="00356817"/>
    <w:rsid w:val="00356BCC"/>
    <w:rsid w:val="003573AA"/>
    <w:rsid w:val="003573DD"/>
    <w:rsid w:val="00361919"/>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254F"/>
    <w:rsid w:val="0038319B"/>
    <w:rsid w:val="00383810"/>
    <w:rsid w:val="00384516"/>
    <w:rsid w:val="0038460B"/>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1C4"/>
    <w:rsid w:val="00395471"/>
    <w:rsid w:val="00396D88"/>
    <w:rsid w:val="00397C1D"/>
    <w:rsid w:val="003A03D5"/>
    <w:rsid w:val="003A0663"/>
    <w:rsid w:val="003A06DD"/>
    <w:rsid w:val="003A1B4A"/>
    <w:rsid w:val="003A221D"/>
    <w:rsid w:val="003A2C30"/>
    <w:rsid w:val="003A3924"/>
    <w:rsid w:val="003A410D"/>
    <w:rsid w:val="003A4650"/>
    <w:rsid w:val="003A4704"/>
    <w:rsid w:val="003A4A5E"/>
    <w:rsid w:val="003A4FAD"/>
    <w:rsid w:val="003A51DF"/>
    <w:rsid w:val="003A5C2F"/>
    <w:rsid w:val="003A5D01"/>
    <w:rsid w:val="003A6300"/>
    <w:rsid w:val="003A78B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A4A"/>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5A58"/>
    <w:rsid w:val="003F7ED5"/>
    <w:rsid w:val="00400B9E"/>
    <w:rsid w:val="00400E71"/>
    <w:rsid w:val="004013D8"/>
    <w:rsid w:val="00401B47"/>
    <w:rsid w:val="00402821"/>
    <w:rsid w:val="00403764"/>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5AC3"/>
    <w:rsid w:val="00426908"/>
    <w:rsid w:val="00426A21"/>
    <w:rsid w:val="00426B5D"/>
    <w:rsid w:val="0042705A"/>
    <w:rsid w:val="00427D59"/>
    <w:rsid w:val="0043096D"/>
    <w:rsid w:val="00431289"/>
    <w:rsid w:val="0043173E"/>
    <w:rsid w:val="00431A50"/>
    <w:rsid w:val="00431E8A"/>
    <w:rsid w:val="00432260"/>
    <w:rsid w:val="00432926"/>
    <w:rsid w:val="00432B80"/>
    <w:rsid w:val="004334A3"/>
    <w:rsid w:val="00435130"/>
    <w:rsid w:val="00435D31"/>
    <w:rsid w:val="00435ECA"/>
    <w:rsid w:val="00436104"/>
    <w:rsid w:val="004362E5"/>
    <w:rsid w:val="0043652B"/>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4F30"/>
    <w:rsid w:val="004452D7"/>
    <w:rsid w:val="004455E4"/>
    <w:rsid w:val="004457CD"/>
    <w:rsid w:val="00445808"/>
    <w:rsid w:val="00445A2C"/>
    <w:rsid w:val="004460E0"/>
    <w:rsid w:val="00446FC5"/>
    <w:rsid w:val="004470E2"/>
    <w:rsid w:val="00447CC2"/>
    <w:rsid w:val="004507FF"/>
    <w:rsid w:val="0045121C"/>
    <w:rsid w:val="00451507"/>
    <w:rsid w:val="00452E64"/>
    <w:rsid w:val="00453060"/>
    <w:rsid w:val="0045397E"/>
    <w:rsid w:val="004552D0"/>
    <w:rsid w:val="00455D97"/>
    <w:rsid w:val="004561F8"/>
    <w:rsid w:val="00456778"/>
    <w:rsid w:val="00456EE6"/>
    <w:rsid w:val="00457160"/>
    <w:rsid w:val="00457937"/>
    <w:rsid w:val="00457B36"/>
    <w:rsid w:val="00457F21"/>
    <w:rsid w:val="00460920"/>
    <w:rsid w:val="004615B7"/>
    <w:rsid w:val="0046207E"/>
    <w:rsid w:val="004623B2"/>
    <w:rsid w:val="00462BF4"/>
    <w:rsid w:val="004634A8"/>
    <w:rsid w:val="00463630"/>
    <w:rsid w:val="0046374C"/>
    <w:rsid w:val="00464295"/>
    <w:rsid w:val="004646D3"/>
    <w:rsid w:val="00465CAE"/>
    <w:rsid w:val="004663CD"/>
    <w:rsid w:val="0046647E"/>
    <w:rsid w:val="00466533"/>
    <w:rsid w:val="004671D4"/>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4E9"/>
    <w:rsid w:val="0047555E"/>
    <w:rsid w:val="00475B98"/>
    <w:rsid w:val="004774FC"/>
    <w:rsid w:val="00480009"/>
    <w:rsid w:val="00480560"/>
    <w:rsid w:val="00480C62"/>
    <w:rsid w:val="004818C8"/>
    <w:rsid w:val="00482051"/>
    <w:rsid w:val="00482148"/>
    <w:rsid w:val="0048216E"/>
    <w:rsid w:val="0048281C"/>
    <w:rsid w:val="00482E70"/>
    <w:rsid w:val="0048329F"/>
    <w:rsid w:val="004837BB"/>
    <w:rsid w:val="00483859"/>
    <w:rsid w:val="004842A2"/>
    <w:rsid w:val="004842C4"/>
    <w:rsid w:val="004844C0"/>
    <w:rsid w:val="0048566A"/>
    <w:rsid w:val="00485FAF"/>
    <w:rsid w:val="0048659F"/>
    <w:rsid w:val="00486EA7"/>
    <w:rsid w:val="00487C9D"/>
    <w:rsid w:val="00490A87"/>
    <w:rsid w:val="00490F8D"/>
    <w:rsid w:val="004916A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1CB7"/>
    <w:rsid w:val="004A22F2"/>
    <w:rsid w:val="004A26F8"/>
    <w:rsid w:val="004A2AF9"/>
    <w:rsid w:val="004A2CEE"/>
    <w:rsid w:val="004A339F"/>
    <w:rsid w:val="004A3521"/>
    <w:rsid w:val="004A36D9"/>
    <w:rsid w:val="004A3CB1"/>
    <w:rsid w:val="004A3E04"/>
    <w:rsid w:val="004A4A65"/>
    <w:rsid w:val="004A590C"/>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4ED8"/>
    <w:rsid w:val="004B69B3"/>
    <w:rsid w:val="004B6A4F"/>
    <w:rsid w:val="004B6E88"/>
    <w:rsid w:val="004B768B"/>
    <w:rsid w:val="004B7EE1"/>
    <w:rsid w:val="004B7F76"/>
    <w:rsid w:val="004C065B"/>
    <w:rsid w:val="004C0E5A"/>
    <w:rsid w:val="004C0EE6"/>
    <w:rsid w:val="004C138F"/>
    <w:rsid w:val="004C18F9"/>
    <w:rsid w:val="004C1E37"/>
    <w:rsid w:val="004C2AAF"/>
    <w:rsid w:val="004C2B55"/>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24D9"/>
    <w:rsid w:val="004E26CC"/>
    <w:rsid w:val="004E3508"/>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3C43"/>
    <w:rsid w:val="004F4559"/>
    <w:rsid w:val="004F49AC"/>
    <w:rsid w:val="004F4A07"/>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405"/>
    <w:rsid w:val="005136DB"/>
    <w:rsid w:val="005139E4"/>
    <w:rsid w:val="00515F34"/>
    <w:rsid w:val="0051615E"/>
    <w:rsid w:val="00516EAB"/>
    <w:rsid w:val="00517C2D"/>
    <w:rsid w:val="00517D4E"/>
    <w:rsid w:val="00520269"/>
    <w:rsid w:val="00520786"/>
    <w:rsid w:val="00520E74"/>
    <w:rsid w:val="00520F61"/>
    <w:rsid w:val="00520F8A"/>
    <w:rsid w:val="00521D86"/>
    <w:rsid w:val="00522F8E"/>
    <w:rsid w:val="0052356D"/>
    <w:rsid w:val="00524DBD"/>
    <w:rsid w:val="005252A2"/>
    <w:rsid w:val="00525767"/>
    <w:rsid w:val="00526548"/>
    <w:rsid w:val="005273A5"/>
    <w:rsid w:val="00527482"/>
    <w:rsid w:val="005275FA"/>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594"/>
    <w:rsid w:val="005467F1"/>
    <w:rsid w:val="005501E4"/>
    <w:rsid w:val="00551840"/>
    <w:rsid w:val="00551D8D"/>
    <w:rsid w:val="00552AEE"/>
    <w:rsid w:val="00552C07"/>
    <w:rsid w:val="00552F79"/>
    <w:rsid w:val="00553FC6"/>
    <w:rsid w:val="0055463D"/>
    <w:rsid w:val="0055483B"/>
    <w:rsid w:val="00554B7C"/>
    <w:rsid w:val="00554FBE"/>
    <w:rsid w:val="0055545F"/>
    <w:rsid w:val="00555660"/>
    <w:rsid w:val="005578B5"/>
    <w:rsid w:val="00561699"/>
    <w:rsid w:val="00564AF6"/>
    <w:rsid w:val="00565087"/>
    <w:rsid w:val="005658F9"/>
    <w:rsid w:val="00565C6A"/>
    <w:rsid w:val="00565E2C"/>
    <w:rsid w:val="00566D0D"/>
    <w:rsid w:val="005675D8"/>
    <w:rsid w:val="00567CA9"/>
    <w:rsid w:val="0057020A"/>
    <w:rsid w:val="00570A31"/>
    <w:rsid w:val="0057154D"/>
    <w:rsid w:val="00571964"/>
    <w:rsid w:val="00571AE8"/>
    <w:rsid w:val="0057232B"/>
    <w:rsid w:val="00572A55"/>
    <w:rsid w:val="005730D1"/>
    <w:rsid w:val="00573177"/>
    <w:rsid w:val="005736B7"/>
    <w:rsid w:val="00573A52"/>
    <w:rsid w:val="00574825"/>
    <w:rsid w:val="00574BAA"/>
    <w:rsid w:val="00574D9C"/>
    <w:rsid w:val="00574EAD"/>
    <w:rsid w:val="00575004"/>
    <w:rsid w:val="00575081"/>
    <w:rsid w:val="005754A4"/>
    <w:rsid w:val="00575968"/>
    <w:rsid w:val="00576A93"/>
    <w:rsid w:val="0057799D"/>
    <w:rsid w:val="00580400"/>
    <w:rsid w:val="005806B7"/>
    <w:rsid w:val="005811F2"/>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09D8"/>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0C47"/>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8B"/>
    <w:rsid w:val="005A74DF"/>
    <w:rsid w:val="005A778F"/>
    <w:rsid w:val="005A7991"/>
    <w:rsid w:val="005A7D20"/>
    <w:rsid w:val="005B09C0"/>
    <w:rsid w:val="005B1434"/>
    <w:rsid w:val="005B24BB"/>
    <w:rsid w:val="005B2772"/>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B4E"/>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6277"/>
    <w:rsid w:val="005D7FCC"/>
    <w:rsid w:val="005E0397"/>
    <w:rsid w:val="005E1765"/>
    <w:rsid w:val="005E187F"/>
    <w:rsid w:val="005E25E0"/>
    <w:rsid w:val="005E266B"/>
    <w:rsid w:val="005E28E0"/>
    <w:rsid w:val="005E295F"/>
    <w:rsid w:val="005E29B9"/>
    <w:rsid w:val="005E318B"/>
    <w:rsid w:val="005E3A18"/>
    <w:rsid w:val="005E3F1D"/>
    <w:rsid w:val="005E42C8"/>
    <w:rsid w:val="005E46F7"/>
    <w:rsid w:val="005E4844"/>
    <w:rsid w:val="005E4BBD"/>
    <w:rsid w:val="005E4D5D"/>
    <w:rsid w:val="005E6272"/>
    <w:rsid w:val="005E68BC"/>
    <w:rsid w:val="005E6DEF"/>
    <w:rsid w:val="005E6EA9"/>
    <w:rsid w:val="005E77BC"/>
    <w:rsid w:val="005E77DC"/>
    <w:rsid w:val="005E7967"/>
    <w:rsid w:val="005E7A58"/>
    <w:rsid w:val="005E7D31"/>
    <w:rsid w:val="005F0BAD"/>
    <w:rsid w:val="005F0EA6"/>
    <w:rsid w:val="005F133C"/>
    <w:rsid w:val="005F147F"/>
    <w:rsid w:val="005F1C53"/>
    <w:rsid w:val="005F2151"/>
    <w:rsid w:val="005F2999"/>
    <w:rsid w:val="005F3232"/>
    <w:rsid w:val="005F3256"/>
    <w:rsid w:val="005F326C"/>
    <w:rsid w:val="005F3D5E"/>
    <w:rsid w:val="005F3DFC"/>
    <w:rsid w:val="005F551F"/>
    <w:rsid w:val="005F57AC"/>
    <w:rsid w:val="005F5826"/>
    <w:rsid w:val="005F60F8"/>
    <w:rsid w:val="005F6599"/>
    <w:rsid w:val="005F72AD"/>
    <w:rsid w:val="005F7ED6"/>
    <w:rsid w:val="0060018E"/>
    <w:rsid w:val="00600545"/>
    <w:rsid w:val="0060111E"/>
    <w:rsid w:val="00601219"/>
    <w:rsid w:val="006013FA"/>
    <w:rsid w:val="00601562"/>
    <w:rsid w:val="00601731"/>
    <w:rsid w:val="00601C45"/>
    <w:rsid w:val="00602181"/>
    <w:rsid w:val="0060324F"/>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3D5"/>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D1"/>
    <w:rsid w:val="00615FE8"/>
    <w:rsid w:val="00616211"/>
    <w:rsid w:val="0061655A"/>
    <w:rsid w:val="00616685"/>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1D0"/>
    <w:rsid w:val="00630327"/>
    <w:rsid w:val="00630904"/>
    <w:rsid w:val="00630F78"/>
    <w:rsid w:val="00630FD2"/>
    <w:rsid w:val="00630FF7"/>
    <w:rsid w:val="00631079"/>
    <w:rsid w:val="0063119D"/>
    <w:rsid w:val="00631D0E"/>
    <w:rsid w:val="00631FE1"/>
    <w:rsid w:val="0063275C"/>
    <w:rsid w:val="00633D92"/>
    <w:rsid w:val="00633F5A"/>
    <w:rsid w:val="00634BB6"/>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A96"/>
    <w:rsid w:val="00646B6E"/>
    <w:rsid w:val="00646F15"/>
    <w:rsid w:val="00647223"/>
    <w:rsid w:val="00647955"/>
    <w:rsid w:val="0064796C"/>
    <w:rsid w:val="0065242B"/>
    <w:rsid w:val="00652756"/>
    <w:rsid w:val="006530E6"/>
    <w:rsid w:val="00654100"/>
    <w:rsid w:val="00654337"/>
    <w:rsid w:val="00654BD1"/>
    <w:rsid w:val="00654F67"/>
    <w:rsid w:val="00655074"/>
    <w:rsid w:val="00655346"/>
    <w:rsid w:val="0065631D"/>
    <w:rsid w:val="00656519"/>
    <w:rsid w:val="00656655"/>
    <w:rsid w:val="00656A63"/>
    <w:rsid w:val="00656C8C"/>
    <w:rsid w:val="00657488"/>
    <w:rsid w:val="00660086"/>
    <w:rsid w:val="00660722"/>
    <w:rsid w:val="00660CEE"/>
    <w:rsid w:val="00660D31"/>
    <w:rsid w:val="00660FF3"/>
    <w:rsid w:val="00661270"/>
    <w:rsid w:val="0066213E"/>
    <w:rsid w:val="00662A27"/>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2A5"/>
    <w:rsid w:val="0067266C"/>
    <w:rsid w:val="00673296"/>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4B2A"/>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4E"/>
    <w:rsid w:val="00694FEE"/>
    <w:rsid w:val="006957E8"/>
    <w:rsid w:val="006959D6"/>
    <w:rsid w:val="00695A5E"/>
    <w:rsid w:val="006963BE"/>
    <w:rsid w:val="00696898"/>
    <w:rsid w:val="006976F5"/>
    <w:rsid w:val="00697B4F"/>
    <w:rsid w:val="006A0549"/>
    <w:rsid w:val="006A0FF6"/>
    <w:rsid w:val="006A1AA8"/>
    <w:rsid w:val="006A1D07"/>
    <w:rsid w:val="006A2256"/>
    <w:rsid w:val="006A24D9"/>
    <w:rsid w:val="006A2CE8"/>
    <w:rsid w:val="006A316B"/>
    <w:rsid w:val="006A3DD7"/>
    <w:rsid w:val="006A3FE8"/>
    <w:rsid w:val="006A47B4"/>
    <w:rsid w:val="006A7021"/>
    <w:rsid w:val="006A7483"/>
    <w:rsid w:val="006B0036"/>
    <w:rsid w:val="006B08E2"/>
    <w:rsid w:val="006B0A88"/>
    <w:rsid w:val="006B10F1"/>
    <w:rsid w:val="006B1DF0"/>
    <w:rsid w:val="006B240B"/>
    <w:rsid w:val="006B3D49"/>
    <w:rsid w:val="006B467C"/>
    <w:rsid w:val="006B4794"/>
    <w:rsid w:val="006B53A3"/>
    <w:rsid w:val="006B698A"/>
    <w:rsid w:val="006B6EC7"/>
    <w:rsid w:val="006B71EC"/>
    <w:rsid w:val="006B7442"/>
    <w:rsid w:val="006B7DEF"/>
    <w:rsid w:val="006C0095"/>
    <w:rsid w:val="006C012C"/>
    <w:rsid w:val="006C09A8"/>
    <w:rsid w:val="006C1048"/>
    <w:rsid w:val="006C1889"/>
    <w:rsid w:val="006C1F98"/>
    <w:rsid w:val="006C25A4"/>
    <w:rsid w:val="006C28FB"/>
    <w:rsid w:val="006C29B7"/>
    <w:rsid w:val="006C2C35"/>
    <w:rsid w:val="006C2C63"/>
    <w:rsid w:val="006C398D"/>
    <w:rsid w:val="006C3BE2"/>
    <w:rsid w:val="006C43CB"/>
    <w:rsid w:val="006C5CE6"/>
    <w:rsid w:val="006C7663"/>
    <w:rsid w:val="006C7C4E"/>
    <w:rsid w:val="006C7C66"/>
    <w:rsid w:val="006D0064"/>
    <w:rsid w:val="006D0FCB"/>
    <w:rsid w:val="006D178B"/>
    <w:rsid w:val="006D1F41"/>
    <w:rsid w:val="006D247A"/>
    <w:rsid w:val="006D2521"/>
    <w:rsid w:val="006D260E"/>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67B"/>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4CD7"/>
    <w:rsid w:val="006F4F3B"/>
    <w:rsid w:val="006F5098"/>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522"/>
    <w:rsid w:val="00712879"/>
    <w:rsid w:val="00712EF4"/>
    <w:rsid w:val="007132AA"/>
    <w:rsid w:val="00713BFD"/>
    <w:rsid w:val="00714419"/>
    <w:rsid w:val="007147DC"/>
    <w:rsid w:val="00714F5C"/>
    <w:rsid w:val="00715321"/>
    <w:rsid w:val="00715F39"/>
    <w:rsid w:val="00716211"/>
    <w:rsid w:val="0071698F"/>
    <w:rsid w:val="00716A57"/>
    <w:rsid w:val="00716BA7"/>
    <w:rsid w:val="00720713"/>
    <w:rsid w:val="00720AF2"/>
    <w:rsid w:val="0072107E"/>
    <w:rsid w:val="00721190"/>
    <w:rsid w:val="00721496"/>
    <w:rsid w:val="0072215C"/>
    <w:rsid w:val="00722403"/>
    <w:rsid w:val="00722734"/>
    <w:rsid w:val="00723591"/>
    <w:rsid w:val="00723BEC"/>
    <w:rsid w:val="00723D00"/>
    <w:rsid w:val="00723D24"/>
    <w:rsid w:val="007244D9"/>
    <w:rsid w:val="00725E96"/>
    <w:rsid w:val="007260F0"/>
    <w:rsid w:val="007262BD"/>
    <w:rsid w:val="00726C4E"/>
    <w:rsid w:val="00727B8B"/>
    <w:rsid w:val="00727C18"/>
    <w:rsid w:val="007308AE"/>
    <w:rsid w:val="00730D40"/>
    <w:rsid w:val="00731BBD"/>
    <w:rsid w:val="00732010"/>
    <w:rsid w:val="00732FA0"/>
    <w:rsid w:val="00733428"/>
    <w:rsid w:val="00733C42"/>
    <w:rsid w:val="0073450E"/>
    <w:rsid w:val="00734A5B"/>
    <w:rsid w:val="0073501B"/>
    <w:rsid w:val="007358CB"/>
    <w:rsid w:val="007362A4"/>
    <w:rsid w:val="007363E7"/>
    <w:rsid w:val="007363E9"/>
    <w:rsid w:val="007364F1"/>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47BA"/>
    <w:rsid w:val="00755041"/>
    <w:rsid w:val="00755307"/>
    <w:rsid w:val="00755325"/>
    <w:rsid w:val="00755577"/>
    <w:rsid w:val="00755807"/>
    <w:rsid w:val="00755B0C"/>
    <w:rsid w:val="00756AFC"/>
    <w:rsid w:val="00756BBE"/>
    <w:rsid w:val="00756E7D"/>
    <w:rsid w:val="00757636"/>
    <w:rsid w:val="00760004"/>
    <w:rsid w:val="00760C60"/>
    <w:rsid w:val="00760CCE"/>
    <w:rsid w:val="00761285"/>
    <w:rsid w:val="00761A74"/>
    <w:rsid w:val="0076217D"/>
    <w:rsid w:val="00762799"/>
    <w:rsid w:val="0076404C"/>
    <w:rsid w:val="0076414B"/>
    <w:rsid w:val="007641BE"/>
    <w:rsid w:val="0076422A"/>
    <w:rsid w:val="00764658"/>
    <w:rsid w:val="0076512C"/>
    <w:rsid w:val="007656DA"/>
    <w:rsid w:val="0076578F"/>
    <w:rsid w:val="00765DC5"/>
    <w:rsid w:val="0076660F"/>
    <w:rsid w:val="00767114"/>
    <w:rsid w:val="00770214"/>
    <w:rsid w:val="0077032A"/>
    <w:rsid w:val="0077225C"/>
    <w:rsid w:val="00772B8D"/>
    <w:rsid w:val="00772D87"/>
    <w:rsid w:val="00772F06"/>
    <w:rsid w:val="00772FA0"/>
    <w:rsid w:val="007732AD"/>
    <w:rsid w:val="00773456"/>
    <w:rsid w:val="00774173"/>
    <w:rsid w:val="00774465"/>
    <w:rsid w:val="00774763"/>
    <w:rsid w:val="00774C96"/>
    <w:rsid w:val="00774CEE"/>
    <w:rsid w:val="00774F0B"/>
    <w:rsid w:val="00775484"/>
    <w:rsid w:val="00775741"/>
    <w:rsid w:val="007757E0"/>
    <w:rsid w:val="00776262"/>
    <w:rsid w:val="00776451"/>
    <w:rsid w:val="00776B8A"/>
    <w:rsid w:val="00777250"/>
    <w:rsid w:val="00777BC3"/>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297"/>
    <w:rsid w:val="00792B4D"/>
    <w:rsid w:val="00793A0E"/>
    <w:rsid w:val="00793D2C"/>
    <w:rsid w:val="00793E47"/>
    <w:rsid w:val="00794C67"/>
    <w:rsid w:val="00794FA7"/>
    <w:rsid w:val="007951F2"/>
    <w:rsid w:val="00795485"/>
    <w:rsid w:val="00795652"/>
    <w:rsid w:val="007962F0"/>
    <w:rsid w:val="007970AE"/>
    <w:rsid w:val="00797939"/>
    <w:rsid w:val="00797B11"/>
    <w:rsid w:val="007A116E"/>
    <w:rsid w:val="007A1475"/>
    <w:rsid w:val="007A1636"/>
    <w:rsid w:val="007A1F03"/>
    <w:rsid w:val="007A362A"/>
    <w:rsid w:val="007A3AAA"/>
    <w:rsid w:val="007A4334"/>
    <w:rsid w:val="007A47A3"/>
    <w:rsid w:val="007A59CB"/>
    <w:rsid w:val="007A62DA"/>
    <w:rsid w:val="007A6625"/>
    <w:rsid w:val="007A748A"/>
    <w:rsid w:val="007B0BF7"/>
    <w:rsid w:val="007B0C69"/>
    <w:rsid w:val="007B0CF2"/>
    <w:rsid w:val="007B0EFA"/>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87"/>
    <w:rsid w:val="007C47D7"/>
    <w:rsid w:val="007C4D3C"/>
    <w:rsid w:val="007C4FD0"/>
    <w:rsid w:val="007C567B"/>
    <w:rsid w:val="007C60C3"/>
    <w:rsid w:val="007C6153"/>
    <w:rsid w:val="007C6BD1"/>
    <w:rsid w:val="007C7053"/>
    <w:rsid w:val="007C741C"/>
    <w:rsid w:val="007C7E26"/>
    <w:rsid w:val="007D0711"/>
    <w:rsid w:val="007D0F9B"/>
    <w:rsid w:val="007D1812"/>
    <w:rsid w:val="007D1A33"/>
    <w:rsid w:val="007D1BDA"/>
    <w:rsid w:val="007D2931"/>
    <w:rsid w:val="007D2E56"/>
    <w:rsid w:val="007D3D13"/>
    <w:rsid w:val="007D4BFB"/>
    <w:rsid w:val="007D515C"/>
    <w:rsid w:val="007D6502"/>
    <w:rsid w:val="007D6C29"/>
    <w:rsid w:val="007D79FF"/>
    <w:rsid w:val="007D7F8D"/>
    <w:rsid w:val="007E00F8"/>
    <w:rsid w:val="007E0AAD"/>
    <w:rsid w:val="007E0E76"/>
    <w:rsid w:val="007E1856"/>
    <w:rsid w:val="007E18BA"/>
    <w:rsid w:val="007E1955"/>
    <w:rsid w:val="007E1995"/>
    <w:rsid w:val="007E2C9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5121"/>
    <w:rsid w:val="007F51BA"/>
    <w:rsid w:val="007F56FC"/>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6D5"/>
    <w:rsid w:val="00804738"/>
    <w:rsid w:val="00804C02"/>
    <w:rsid w:val="008055BC"/>
    <w:rsid w:val="00805AE7"/>
    <w:rsid w:val="008067A0"/>
    <w:rsid w:val="00807DA9"/>
    <w:rsid w:val="00810629"/>
    <w:rsid w:val="00810B4E"/>
    <w:rsid w:val="00811538"/>
    <w:rsid w:val="00811A0B"/>
    <w:rsid w:val="00813765"/>
    <w:rsid w:val="00814BBF"/>
    <w:rsid w:val="00815A61"/>
    <w:rsid w:val="00815CE9"/>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348"/>
    <w:rsid w:val="00831CCF"/>
    <w:rsid w:val="00831CDE"/>
    <w:rsid w:val="00831DED"/>
    <w:rsid w:val="00831F40"/>
    <w:rsid w:val="00832B48"/>
    <w:rsid w:val="00833500"/>
    <w:rsid w:val="00833C85"/>
    <w:rsid w:val="00833D96"/>
    <w:rsid w:val="008349F0"/>
    <w:rsid w:val="00834A3F"/>
    <w:rsid w:val="00834D83"/>
    <w:rsid w:val="00835585"/>
    <w:rsid w:val="00835CFF"/>
    <w:rsid w:val="00836D37"/>
    <w:rsid w:val="00837831"/>
    <w:rsid w:val="00840E54"/>
    <w:rsid w:val="00841603"/>
    <w:rsid w:val="008423AC"/>
    <w:rsid w:val="008423D7"/>
    <w:rsid w:val="008424DA"/>
    <w:rsid w:val="00842957"/>
    <w:rsid w:val="00842CE6"/>
    <w:rsid w:val="00843A00"/>
    <w:rsid w:val="00843AA6"/>
    <w:rsid w:val="00844102"/>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0DB"/>
    <w:rsid w:val="00857658"/>
    <w:rsid w:val="008602A2"/>
    <w:rsid w:val="00860A22"/>
    <w:rsid w:val="008618B7"/>
    <w:rsid w:val="00861AEC"/>
    <w:rsid w:val="00861FAF"/>
    <w:rsid w:val="008627CF"/>
    <w:rsid w:val="008628A8"/>
    <w:rsid w:val="00862BC4"/>
    <w:rsid w:val="0086343E"/>
    <w:rsid w:val="008634C6"/>
    <w:rsid w:val="00863512"/>
    <w:rsid w:val="00863913"/>
    <w:rsid w:val="00863D76"/>
    <w:rsid w:val="008642C6"/>
    <w:rsid w:val="008651F6"/>
    <w:rsid w:val="00865CD2"/>
    <w:rsid w:val="00866CA2"/>
    <w:rsid w:val="008673C8"/>
    <w:rsid w:val="00870023"/>
    <w:rsid w:val="00870985"/>
    <w:rsid w:val="00870BE3"/>
    <w:rsid w:val="00871F20"/>
    <w:rsid w:val="008726DE"/>
    <w:rsid w:val="00873628"/>
    <w:rsid w:val="008738AE"/>
    <w:rsid w:val="00873961"/>
    <w:rsid w:val="008739D6"/>
    <w:rsid w:val="00873B31"/>
    <w:rsid w:val="00873C20"/>
    <w:rsid w:val="008745FD"/>
    <w:rsid w:val="0087465A"/>
    <w:rsid w:val="00875B59"/>
    <w:rsid w:val="00876445"/>
    <w:rsid w:val="008768CA"/>
    <w:rsid w:val="00876F19"/>
    <w:rsid w:val="00877333"/>
    <w:rsid w:val="0088076F"/>
    <w:rsid w:val="008828A9"/>
    <w:rsid w:val="00883808"/>
    <w:rsid w:val="00883C0E"/>
    <w:rsid w:val="0088414B"/>
    <w:rsid w:val="0088423C"/>
    <w:rsid w:val="0088465E"/>
    <w:rsid w:val="00885238"/>
    <w:rsid w:val="008868B6"/>
    <w:rsid w:val="00886F4C"/>
    <w:rsid w:val="008874B7"/>
    <w:rsid w:val="008878BB"/>
    <w:rsid w:val="008911BF"/>
    <w:rsid w:val="00891BDC"/>
    <w:rsid w:val="00891FBA"/>
    <w:rsid w:val="00892261"/>
    <w:rsid w:val="00893886"/>
    <w:rsid w:val="00894833"/>
    <w:rsid w:val="008957FD"/>
    <w:rsid w:val="008965FB"/>
    <w:rsid w:val="00896B2C"/>
    <w:rsid w:val="00896BA0"/>
    <w:rsid w:val="00896F3A"/>
    <w:rsid w:val="0089743E"/>
    <w:rsid w:val="00897EA7"/>
    <w:rsid w:val="008A06D9"/>
    <w:rsid w:val="008A07AF"/>
    <w:rsid w:val="008A105F"/>
    <w:rsid w:val="008A1070"/>
    <w:rsid w:val="008A27A7"/>
    <w:rsid w:val="008A33C3"/>
    <w:rsid w:val="008A33EB"/>
    <w:rsid w:val="008A3C0E"/>
    <w:rsid w:val="008A3E5B"/>
    <w:rsid w:val="008A5320"/>
    <w:rsid w:val="008A5682"/>
    <w:rsid w:val="008A59DD"/>
    <w:rsid w:val="008A5C09"/>
    <w:rsid w:val="008A646D"/>
    <w:rsid w:val="008A65B5"/>
    <w:rsid w:val="008A6828"/>
    <w:rsid w:val="008A6E8E"/>
    <w:rsid w:val="008B020E"/>
    <w:rsid w:val="008B14D8"/>
    <w:rsid w:val="008B1B15"/>
    <w:rsid w:val="008B26C0"/>
    <w:rsid w:val="008B2739"/>
    <w:rsid w:val="008B2C58"/>
    <w:rsid w:val="008B3C79"/>
    <w:rsid w:val="008B4526"/>
    <w:rsid w:val="008B4E6F"/>
    <w:rsid w:val="008B511A"/>
    <w:rsid w:val="008B58F3"/>
    <w:rsid w:val="008B5C59"/>
    <w:rsid w:val="008B61BE"/>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3B62"/>
    <w:rsid w:val="008C40FE"/>
    <w:rsid w:val="008C4210"/>
    <w:rsid w:val="008C4B28"/>
    <w:rsid w:val="008C54B0"/>
    <w:rsid w:val="008C56C4"/>
    <w:rsid w:val="008C5D0D"/>
    <w:rsid w:val="008C5E97"/>
    <w:rsid w:val="008C6653"/>
    <w:rsid w:val="008C6CBE"/>
    <w:rsid w:val="008C6DF2"/>
    <w:rsid w:val="008C6E3A"/>
    <w:rsid w:val="008C737B"/>
    <w:rsid w:val="008C79D6"/>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A9E"/>
    <w:rsid w:val="008D4EE6"/>
    <w:rsid w:val="008D5E30"/>
    <w:rsid w:val="008D657C"/>
    <w:rsid w:val="008D67D2"/>
    <w:rsid w:val="008D6FD2"/>
    <w:rsid w:val="008D722F"/>
    <w:rsid w:val="008D7951"/>
    <w:rsid w:val="008E0E43"/>
    <w:rsid w:val="008E0F5B"/>
    <w:rsid w:val="008E1E79"/>
    <w:rsid w:val="008E1F33"/>
    <w:rsid w:val="008E2374"/>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8F7834"/>
    <w:rsid w:val="0090031F"/>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6679"/>
    <w:rsid w:val="00917023"/>
    <w:rsid w:val="00917432"/>
    <w:rsid w:val="00917CCB"/>
    <w:rsid w:val="00917E27"/>
    <w:rsid w:val="00920A0D"/>
    <w:rsid w:val="00921667"/>
    <w:rsid w:val="00921B53"/>
    <w:rsid w:val="00922B6E"/>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D7C"/>
    <w:rsid w:val="00935E13"/>
    <w:rsid w:val="00935F0A"/>
    <w:rsid w:val="00936DA5"/>
    <w:rsid w:val="0093706C"/>
    <w:rsid w:val="00937355"/>
    <w:rsid w:val="00937799"/>
    <w:rsid w:val="00937F25"/>
    <w:rsid w:val="0094210C"/>
    <w:rsid w:val="009422B3"/>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26EA"/>
    <w:rsid w:val="009535AD"/>
    <w:rsid w:val="009537A2"/>
    <w:rsid w:val="00953AA8"/>
    <w:rsid w:val="00953D2B"/>
    <w:rsid w:val="009550EF"/>
    <w:rsid w:val="0095533C"/>
    <w:rsid w:val="0095547F"/>
    <w:rsid w:val="009563A2"/>
    <w:rsid w:val="009573AC"/>
    <w:rsid w:val="00957908"/>
    <w:rsid w:val="00961161"/>
    <w:rsid w:val="00962561"/>
    <w:rsid w:val="0096421C"/>
    <w:rsid w:val="009645A6"/>
    <w:rsid w:val="009651F1"/>
    <w:rsid w:val="00965F98"/>
    <w:rsid w:val="009660CD"/>
    <w:rsid w:val="009661FE"/>
    <w:rsid w:val="009705F5"/>
    <w:rsid w:val="009707BC"/>
    <w:rsid w:val="00973D79"/>
    <w:rsid w:val="00973FAE"/>
    <w:rsid w:val="009741DE"/>
    <w:rsid w:val="00974699"/>
    <w:rsid w:val="00974B28"/>
    <w:rsid w:val="00975867"/>
    <w:rsid w:val="0097586B"/>
    <w:rsid w:val="009759EA"/>
    <w:rsid w:val="0097621E"/>
    <w:rsid w:val="00976315"/>
    <w:rsid w:val="009769BF"/>
    <w:rsid w:val="00976C87"/>
    <w:rsid w:val="00976D52"/>
    <w:rsid w:val="00976E7C"/>
    <w:rsid w:val="0097755A"/>
    <w:rsid w:val="00980034"/>
    <w:rsid w:val="0098036D"/>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2C"/>
    <w:rsid w:val="00997C31"/>
    <w:rsid w:val="009A07B7"/>
    <w:rsid w:val="009A082C"/>
    <w:rsid w:val="009A0933"/>
    <w:rsid w:val="009A123D"/>
    <w:rsid w:val="009A1791"/>
    <w:rsid w:val="009A2213"/>
    <w:rsid w:val="009A29B3"/>
    <w:rsid w:val="009A31A1"/>
    <w:rsid w:val="009A320B"/>
    <w:rsid w:val="009A345E"/>
    <w:rsid w:val="009A3574"/>
    <w:rsid w:val="009A39BB"/>
    <w:rsid w:val="009A3AFA"/>
    <w:rsid w:val="009A3B44"/>
    <w:rsid w:val="009A3EB2"/>
    <w:rsid w:val="009A5EC1"/>
    <w:rsid w:val="009A67E8"/>
    <w:rsid w:val="009A78F3"/>
    <w:rsid w:val="009A799D"/>
    <w:rsid w:val="009B0264"/>
    <w:rsid w:val="009B1227"/>
    <w:rsid w:val="009B1676"/>
    <w:rsid w:val="009B1A47"/>
    <w:rsid w:val="009B2AA8"/>
    <w:rsid w:val="009B31DC"/>
    <w:rsid w:val="009B38E3"/>
    <w:rsid w:val="009B4661"/>
    <w:rsid w:val="009B4E7D"/>
    <w:rsid w:val="009B5268"/>
    <w:rsid w:val="009B6080"/>
    <w:rsid w:val="009B64D8"/>
    <w:rsid w:val="009B6C49"/>
    <w:rsid w:val="009B7828"/>
    <w:rsid w:val="009C05D9"/>
    <w:rsid w:val="009C1F59"/>
    <w:rsid w:val="009C31B1"/>
    <w:rsid w:val="009C31C5"/>
    <w:rsid w:val="009C3430"/>
    <w:rsid w:val="009C423C"/>
    <w:rsid w:val="009C4308"/>
    <w:rsid w:val="009C454A"/>
    <w:rsid w:val="009C475A"/>
    <w:rsid w:val="009C4D11"/>
    <w:rsid w:val="009C5472"/>
    <w:rsid w:val="009C5C66"/>
    <w:rsid w:val="009C6458"/>
    <w:rsid w:val="009C6A22"/>
    <w:rsid w:val="009C6ABB"/>
    <w:rsid w:val="009C6D55"/>
    <w:rsid w:val="009C6D60"/>
    <w:rsid w:val="009C6F1A"/>
    <w:rsid w:val="009C793D"/>
    <w:rsid w:val="009C7F5B"/>
    <w:rsid w:val="009D040C"/>
    <w:rsid w:val="009D0463"/>
    <w:rsid w:val="009D0D4E"/>
    <w:rsid w:val="009D0EA3"/>
    <w:rsid w:val="009D1289"/>
    <w:rsid w:val="009D16C2"/>
    <w:rsid w:val="009D16F8"/>
    <w:rsid w:val="009D21EE"/>
    <w:rsid w:val="009D2C47"/>
    <w:rsid w:val="009D39B8"/>
    <w:rsid w:val="009D3BB2"/>
    <w:rsid w:val="009D4B0E"/>
    <w:rsid w:val="009D4CF2"/>
    <w:rsid w:val="009D543B"/>
    <w:rsid w:val="009D56BF"/>
    <w:rsid w:val="009D643F"/>
    <w:rsid w:val="009D6C89"/>
    <w:rsid w:val="009D6D34"/>
    <w:rsid w:val="009D7913"/>
    <w:rsid w:val="009D7DBD"/>
    <w:rsid w:val="009E0238"/>
    <w:rsid w:val="009E0239"/>
    <w:rsid w:val="009E0BD5"/>
    <w:rsid w:val="009E11A0"/>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64AE"/>
    <w:rsid w:val="00A07079"/>
    <w:rsid w:val="00A0737E"/>
    <w:rsid w:val="00A07419"/>
    <w:rsid w:val="00A07580"/>
    <w:rsid w:val="00A07AAD"/>
    <w:rsid w:val="00A07D62"/>
    <w:rsid w:val="00A100CD"/>
    <w:rsid w:val="00A10973"/>
    <w:rsid w:val="00A10A1C"/>
    <w:rsid w:val="00A10DE8"/>
    <w:rsid w:val="00A10F02"/>
    <w:rsid w:val="00A1149A"/>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38B4"/>
    <w:rsid w:val="00A247B4"/>
    <w:rsid w:val="00A252D3"/>
    <w:rsid w:val="00A27694"/>
    <w:rsid w:val="00A300AF"/>
    <w:rsid w:val="00A30443"/>
    <w:rsid w:val="00A316BB"/>
    <w:rsid w:val="00A34161"/>
    <w:rsid w:val="00A3589B"/>
    <w:rsid w:val="00A3646A"/>
    <w:rsid w:val="00A365FF"/>
    <w:rsid w:val="00A36F66"/>
    <w:rsid w:val="00A37979"/>
    <w:rsid w:val="00A37E75"/>
    <w:rsid w:val="00A40B37"/>
    <w:rsid w:val="00A40C92"/>
    <w:rsid w:val="00A412B4"/>
    <w:rsid w:val="00A4137A"/>
    <w:rsid w:val="00A414B9"/>
    <w:rsid w:val="00A41CE3"/>
    <w:rsid w:val="00A436CC"/>
    <w:rsid w:val="00A43A73"/>
    <w:rsid w:val="00A43F53"/>
    <w:rsid w:val="00A44121"/>
    <w:rsid w:val="00A447C7"/>
    <w:rsid w:val="00A45506"/>
    <w:rsid w:val="00A4606A"/>
    <w:rsid w:val="00A4635B"/>
    <w:rsid w:val="00A463DD"/>
    <w:rsid w:val="00A468D5"/>
    <w:rsid w:val="00A46AE5"/>
    <w:rsid w:val="00A47165"/>
    <w:rsid w:val="00A47183"/>
    <w:rsid w:val="00A474BA"/>
    <w:rsid w:val="00A47A85"/>
    <w:rsid w:val="00A47B20"/>
    <w:rsid w:val="00A5026A"/>
    <w:rsid w:val="00A50637"/>
    <w:rsid w:val="00A506C8"/>
    <w:rsid w:val="00A50811"/>
    <w:rsid w:val="00A50C0E"/>
    <w:rsid w:val="00A5118F"/>
    <w:rsid w:val="00A512D1"/>
    <w:rsid w:val="00A51532"/>
    <w:rsid w:val="00A51944"/>
    <w:rsid w:val="00A51B38"/>
    <w:rsid w:val="00A51FC7"/>
    <w:rsid w:val="00A52015"/>
    <w:rsid w:val="00A52050"/>
    <w:rsid w:val="00A532A2"/>
    <w:rsid w:val="00A532D3"/>
    <w:rsid w:val="00A53724"/>
    <w:rsid w:val="00A53D6A"/>
    <w:rsid w:val="00A542F9"/>
    <w:rsid w:val="00A546CB"/>
    <w:rsid w:val="00A54BEB"/>
    <w:rsid w:val="00A5555F"/>
    <w:rsid w:val="00A55E3E"/>
    <w:rsid w:val="00A561E2"/>
    <w:rsid w:val="00A57A41"/>
    <w:rsid w:val="00A57AFE"/>
    <w:rsid w:val="00A57BBD"/>
    <w:rsid w:val="00A60132"/>
    <w:rsid w:val="00A60551"/>
    <w:rsid w:val="00A6082C"/>
    <w:rsid w:val="00A60B3C"/>
    <w:rsid w:val="00A60C25"/>
    <w:rsid w:val="00A60C5D"/>
    <w:rsid w:val="00A60EB9"/>
    <w:rsid w:val="00A60F11"/>
    <w:rsid w:val="00A6140A"/>
    <w:rsid w:val="00A619D5"/>
    <w:rsid w:val="00A6229B"/>
    <w:rsid w:val="00A62A86"/>
    <w:rsid w:val="00A638C4"/>
    <w:rsid w:val="00A63F87"/>
    <w:rsid w:val="00A643C0"/>
    <w:rsid w:val="00A65061"/>
    <w:rsid w:val="00A65DB1"/>
    <w:rsid w:val="00A66641"/>
    <w:rsid w:val="00A66648"/>
    <w:rsid w:val="00A67795"/>
    <w:rsid w:val="00A718E4"/>
    <w:rsid w:val="00A71BC6"/>
    <w:rsid w:val="00A72F6E"/>
    <w:rsid w:val="00A72FAC"/>
    <w:rsid w:val="00A730DD"/>
    <w:rsid w:val="00A73369"/>
    <w:rsid w:val="00A741E9"/>
    <w:rsid w:val="00A75501"/>
    <w:rsid w:val="00A75BBB"/>
    <w:rsid w:val="00A75C0D"/>
    <w:rsid w:val="00A76152"/>
    <w:rsid w:val="00A76289"/>
    <w:rsid w:val="00A7671A"/>
    <w:rsid w:val="00A76971"/>
    <w:rsid w:val="00A77025"/>
    <w:rsid w:val="00A77D3D"/>
    <w:rsid w:val="00A802AF"/>
    <w:rsid w:val="00A80376"/>
    <w:rsid w:val="00A8044B"/>
    <w:rsid w:val="00A80532"/>
    <w:rsid w:val="00A81017"/>
    <w:rsid w:val="00A8176E"/>
    <w:rsid w:val="00A820FA"/>
    <w:rsid w:val="00A82346"/>
    <w:rsid w:val="00A8235D"/>
    <w:rsid w:val="00A825D2"/>
    <w:rsid w:val="00A82A32"/>
    <w:rsid w:val="00A833FC"/>
    <w:rsid w:val="00A834E7"/>
    <w:rsid w:val="00A837E9"/>
    <w:rsid w:val="00A83BD8"/>
    <w:rsid w:val="00A83BFD"/>
    <w:rsid w:val="00A83DEA"/>
    <w:rsid w:val="00A83EF5"/>
    <w:rsid w:val="00A84335"/>
    <w:rsid w:val="00A847CB"/>
    <w:rsid w:val="00A8480E"/>
    <w:rsid w:val="00A85386"/>
    <w:rsid w:val="00A86BE3"/>
    <w:rsid w:val="00A86EA9"/>
    <w:rsid w:val="00A8730E"/>
    <w:rsid w:val="00A87D88"/>
    <w:rsid w:val="00A900AF"/>
    <w:rsid w:val="00A908E6"/>
    <w:rsid w:val="00A92127"/>
    <w:rsid w:val="00A92699"/>
    <w:rsid w:val="00A92A17"/>
    <w:rsid w:val="00A92ED3"/>
    <w:rsid w:val="00A9360F"/>
    <w:rsid w:val="00A942A2"/>
    <w:rsid w:val="00A94526"/>
    <w:rsid w:val="00A9469D"/>
    <w:rsid w:val="00A94907"/>
    <w:rsid w:val="00A94DEA"/>
    <w:rsid w:val="00A94E03"/>
    <w:rsid w:val="00A9570A"/>
    <w:rsid w:val="00A962B3"/>
    <w:rsid w:val="00A96316"/>
    <w:rsid w:val="00A96353"/>
    <w:rsid w:val="00A964E7"/>
    <w:rsid w:val="00A96AAE"/>
    <w:rsid w:val="00A977C9"/>
    <w:rsid w:val="00A9791F"/>
    <w:rsid w:val="00A97B44"/>
    <w:rsid w:val="00AA080B"/>
    <w:rsid w:val="00AA0BE5"/>
    <w:rsid w:val="00AA0C85"/>
    <w:rsid w:val="00AA0D99"/>
    <w:rsid w:val="00AA169E"/>
    <w:rsid w:val="00AA19C3"/>
    <w:rsid w:val="00AA1EA3"/>
    <w:rsid w:val="00AA293E"/>
    <w:rsid w:val="00AA2DDD"/>
    <w:rsid w:val="00AA30BD"/>
    <w:rsid w:val="00AA4674"/>
    <w:rsid w:val="00AA5688"/>
    <w:rsid w:val="00AA5CD9"/>
    <w:rsid w:val="00AA602A"/>
    <w:rsid w:val="00AA6984"/>
    <w:rsid w:val="00AA6FA0"/>
    <w:rsid w:val="00AA72AF"/>
    <w:rsid w:val="00AA7533"/>
    <w:rsid w:val="00AB00EF"/>
    <w:rsid w:val="00AB06A8"/>
    <w:rsid w:val="00AB0809"/>
    <w:rsid w:val="00AB1196"/>
    <w:rsid w:val="00AB1855"/>
    <w:rsid w:val="00AB1A73"/>
    <w:rsid w:val="00AB2184"/>
    <w:rsid w:val="00AB2DDF"/>
    <w:rsid w:val="00AB33C1"/>
    <w:rsid w:val="00AB40AA"/>
    <w:rsid w:val="00AB46CC"/>
    <w:rsid w:val="00AB56E2"/>
    <w:rsid w:val="00AB64A1"/>
    <w:rsid w:val="00AB70FB"/>
    <w:rsid w:val="00AB7956"/>
    <w:rsid w:val="00AC0174"/>
    <w:rsid w:val="00AC1884"/>
    <w:rsid w:val="00AC1DFD"/>
    <w:rsid w:val="00AC268D"/>
    <w:rsid w:val="00AC2824"/>
    <w:rsid w:val="00AC298B"/>
    <w:rsid w:val="00AC2CC9"/>
    <w:rsid w:val="00AC366E"/>
    <w:rsid w:val="00AC3C16"/>
    <w:rsid w:val="00AC3DA4"/>
    <w:rsid w:val="00AC414D"/>
    <w:rsid w:val="00AC436B"/>
    <w:rsid w:val="00AC4747"/>
    <w:rsid w:val="00AC4E12"/>
    <w:rsid w:val="00AC4E82"/>
    <w:rsid w:val="00AC50D9"/>
    <w:rsid w:val="00AC6557"/>
    <w:rsid w:val="00AC6659"/>
    <w:rsid w:val="00AC6E83"/>
    <w:rsid w:val="00AC6EF2"/>
    <w:rsid w:val="00AD0303"/>
    <w:rsid w:val="00AD06B8"/>
    <w:rsid w:val="00AD074C"/>
    <w:rsid w:val="00AD0F75"/>
    <w:rsid w:val="00AD16C2"/>
    <w:rsid w:val="00AD24BE"/>
    <w:rsid w:val="00AD2E84"/>
    <w:rsid w:val="00AD4E3D"/>
    <w:rsid w:val="00AD573B"/>
    <w:rsid w:val="00AD5A49"/>
    <w:rsid w:val="00AD5B1A"/>
    <w:rsid w:val="00AD5DF1"/>
    <w:rsid w:val="00AD6286"/>
    <w:rsid w:val="00AD6A8D"/>
    <w:rsid w:val="00AD7408"/>
    <w:rsid w:val="00AD7810"/>
    <w:rsid w:val="00AE05CE"/>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BB0"/>
    <w:rsid w:val="00AF5E24"/>
    <w:rsid w:val="00AF60A4"/>
    <w:rsid w:val="00AF758F"/>
    <w:rsid w:val="00AF77DE"/>
    <w:rsid w:val="00AF7E38"/>
    <w:rsid w:val="00B00C9D"/>
    <w:rsid w:val="00B02334"/>
    <w:rsid w:val="00B02AD4"/>
    <w:rsid w:val="00B02B55"/>
    <w:rsid w:val="00B02DE0"/>
    <w:rsid w:val="00B03344"/>
    <w:rsid w:val="00B03BBD"/>
    <w:rsid w:val="00B049D3"/>
    <w:rsid w:val="00B04D2F"/>
    <w:rsid w:val="00B05947"/>
    <w:rsid w:val="00B05DBB"/>
    <w:rsid w:val="00B05F76"/>
    <w:rsid w:val="00B06421"/>
    <w:rsid w:val="00B06443"/>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020"/>
    <w:rsid w:val="00B36B3E"/>
    <w:rsid w:val="00B37026"/>
    <w:rsid w:val="00B37194"/>
    <w:rsid w:val="00B374E4"/>
    <w:rsid w:val="00B40ADF"/>
    <w:rsid w:val="00B41364"/>
    <w:rsid w:val="00B42864"/>
    <w:rsid w:val="00B43FA0"/>
    <w:rsid w:val="00B44C7E"/>
    <w:rsid w:val="00B44E6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8EF"/>
    <w:rsid w:val="00B62B74"/>
    <w:rsid w:val="00B62D57"/>
    <w:rsid w:val="00B631F3"/>
    <w:rsid w:val="00B6485B"/>
    <w:rsid w:val="00B64B22"/>
    <w:rsid w:val="00B64F64"/>
    <w:rsid w:val="00B65347"/>
    <w:rsid w:val="00B6585B"/>
    <w:rsid w:val="00B65C68"/>
    <w:rsid w:val="00B66153"/>
    <w:rsid w:val="00B66224"/>
    <w:rsid w:val="00B66871"/>
    <w:rsid w:val="00B66E16"/>
    <w:rsid w:val="00B6796A"/>
    <w:rsid w:val="00B704F8"/>
    <w:rsid w:val="00B71141"/>
    <w:rsid w:val="00B718BD"/>
    <w:rsid w:val="00B7193B"/>
    <w:rsid w:val="00B71A27"/>
    <w:rsid w:val="00B71E8F"/>
    <w:rsid w:val="00B72BEA"/>
    <w:rsid w:val="00B73DD0"/>
    <w:rsid w:val="00B73E28"/>
    <w:rsid w:val="00B74C11"/>
    <w:rsid w:val="00B74D23"/>
    <w:rsid w:val="00B74F2C"/>
    <w:rsid w:val="00B77416"/>
    <w:rsid w:val="00B77B0F"/>
    <w:rsid w:val="00B77C93"/>
    <w:rsid w:val="00B8074B"/>
    <w:rsid w:val="00B80A46"/>
    <w:rsid w:val="00B80D30"/>
    <w:rsid w:val="00B80F33"/>
    <w:rsid w:val="00B81801"/>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621D"/>
    <w:rsid w:val="00B9634D"/>
    <w:rsid w:val="00B96426"/>
    <w:rsid w:val="00B96534"/>
    <w:rsid w:val="00B967F9"/>
    <w:rsid w:val="00B968F2"/>
    <w:rsid w:val="00B97A14"/>
    <w:rsid w:val="00B97D8C"/>
    <w:rsid w:val="00BA005C"/>
    <w:rsid w:val="00BA0EBE"/>
    <w:rsid w:val="00BA11E4"/>
    <w:rsid w:val="00BA243A"/>
    <w:rsid w:val="00BA2E31"/>
    <w:rsid w:val="00BA2EEB"/>
    <w:rsid w:val="00BA36E4"/>
    <w:rsid w:val="00BA37BF"/>
    <w:rsid w:val="00BA3821"/>
    <w:rsid w:val="00BA3C15"/>
    <w:rsid w:val="00BA3D24"/>
    <w:rsid w:val="00BA45AC"/>
    <w:rsid w:val="00BA506C"/>
    <w:rsid w:val="00BA5C2D"/>
    <w:rsid w:val="00BA652B"/>
    <w:rsid w:val="00BB06D4"/>
    <w:rsid w:val="00BB0CF3"/>
    <w:rsid w:val="00BB0F1C"/>
    <w:rsid w:val="00BB148C"/>
    <w:rsid w:val="00BB1D7C"/>
    <w:rsid w:val="00BB23FD"/>
    <w:rsid w:val="00BB25A8"/>
    <w:rsid w:val="00BB367D"/>
    <w:rsid w:val="00BB40CB"/>
    <w:rsid w:val="00BB42FF"/>
    <w:rsid w:val="00BB4DEC"/>
    <w:rsid w:val="00BB525A"/>
    <w:rsid w:val="00BB536B"/>
    <w:rsid w:val="00BB5DC6"/>
    <w:rsid w:val="00BB647F"/>
    <w:rsid w:val="00BB64E0"/>
    <w:rsid w:val="00BB7060"/>
    <w:rsid w:val="00BB70CE"/>
    <w:rsid w:val="00BB792C"/>
    <w:rsid w:val="00BC092C"/>
    <w:rsid w:val="00BC0B04"/>
    <w:rsid w:val="00BC0F7D"/>
    <w:rsid w:val="00BC1714"/>
    <w:rsid w:val="00BC21BE"/>
    <w:rsid w:val="00BC2C43"/>
    <w:rsid w:val="00BC3787"/>
    <w:rsid w:val="00BC3D8B"/>
    <w:rsid w:val="00BC468A"/>
    <w:rsid w:val="00BC4C3B"/>
    <w:rsid w:val="00BC60F5"/>
    <w:rsid w:val="00BC7033"/>
    <w:rsid w:val="00BC76CF"/>
    <w:rsid w:val="00BC7705"/>
    <w:rsid w:val="00BC7B6A"/>
    <w:rsid w:val="00BD0C02"/>
    <w:rsid w:val="00BD0D3B"/>
    <w:rsid w:val="00BD22D6"/>
    <w:rsid w:val="00BD258C"/>
    <w:rsid w:val="00BD2A3A"/>
    <w:rsid w:val="00BD2C6A"/>
    <w:rsid w:val="00BD2CF1"/>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172"/>
    <w:rsid w:val="00BE3A15"/>
    <w:rsid w:val="00BE3B33"/>
    <w:rsid w:val="00BE3E73"/>
    <w:rsid w:val="00BE474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280"/>
    <w:rsid w:val="00C04A28"/>
    <w:rsid w:val="00C05B6D"/>
    <w:rsid w:val="00C060AA"/>
    <w:rsid w:val="00C10034"/>
    <w:rsid w:val="00C10297"/>
    <w:rsid w:val="00C109F8"/>
    <w:rsid w:val="00C111F9"/>
    <w:rsid w:val="00C11692"/>
    <w:rsid w:val="00C11940"/>
    <w:rsid w:val="00C11E36"/>
    <w:rsid w:val="00C126C6"/>
    <w:rsid w:val="00C134D8"/>
    <w:rsid w:val="00C13EEF"/>
    <w:rsid w:val="00C14361"/>
    <w:rsid w:val="00C143D6"/>
    <w:rsid w:val="00C1575F"/>
    <w:rsid w:val="00C159C2"/>
    <w:rsid w:val="00C15C02"/>
    <w:rsid w:val="00C16550"/>
    <w:rsid w:val="00C1747F"/>
    <w:rsid w:val="00C174EC"/>
    <w:rsid w:val="00C179D2"/>
    <w:rsid w:val="00C20980"/>
    <w:rsid w:val="00C2124B"/>
    <w:rsid w:val="00C212CD"/>
    <w:rsid w:val="00C2159A"/>
    <w:rsid w:val="00C24234"/>
    <w:rsid w:val="00C24CFE"/>
    <w:rsid w:val="00C24D1D"/>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717"/>
    <w:rsid w:val="00C34F37"/>
    <w:rsid w:val="00C3512E"/>
    <w:rsid w:val="00C35398"/>
    <w:rsid w:val="00C353E2"/>
    <w:rsid w:val="00C35802"/>
    <w:rsid w:val="00C35E9F"/>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087"/>
    <w:rsid w:val="00C45231"/>
    <w:rsid w:val="00C452FC"/>
    <w:rsid w:val="00C45F18"/>
    <w:rsid w:val="00C4612D"/>
    <w:rsid w:val="00C4649C"/>
    <w:rsid w:val="00C46A01"/>
    <w:rsid w:val="00C472D5"/>
    <w:rsid w:val="00C47B3E"/>
    <w:rsid w:val="00C47D31"/>
    <w:rsid w:val="00C5007A"/>
    <w:rsid w:val="00C500DC"/>
    <w:rsid w:val="00C505CE"/>
    <w:rsid w:val="00C5093E"/>
    <w:rsid w:val="00C50BA7"/>
    <w:rsid w:val="00C51AA1"/>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0F5B"/>
    <w:rsid w:val="00C70F66"/>
    <w:rsid w:val="00C7238F"/>
    <w:rsid w:val="00C72573"/>
    <w:rsid w:val="00C72833"/>
    <w:rsid w:val="00C72B79"/>
    <w:rsid w:val="00C72BB1"/>
    <w:rsid w:val="00C72E31"/>
    <w:rsid w:val="00C735FF"/>
    <w:rsid w:val="00C73889"/>
    <w:rsid w:val="00C73D12"/>
    <w:rsid w:val="00C744CE"/>
    <w:rsid w:val="00C7458B"/>
    <w:rsid w:val="00C74B97"/>
    <w:rsid w:val="00C75266"/>
    <w:rsid w:val="00C75AE9"/>
    <w:rsid w:val="00C75DF2"/>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5FDE"/>
    <w:rsid w:val="00C86419"/>
    <w:rsid w:val="00C867F3"/>
    <w:rsid w:val="00C86948"/>
    <w:rsid w:val="00C86F56"/>
    <w:rsid w:val="00C87381"/>
    <w:rsid w:val="00C8753F"/>
    <w:rsid w:val="00C87854"/>
    <w:rsid w:val="00C87859"/>
    <w:rsid w:val="00C90CF8"/>
    <w:rsid w:val="00C9138B"/>
    <w:rsid w:val="00C9179B"/>
    <w:rsid w:val="00C92405"/>
    <w:rsid w:val="00C924A1"/>
    <w:rsid w:val="00C92803"/>
    <w:rsid w:val="00C92A2F"/>
    <w:rsid w:val="00C9324E"/>
    <w:rsid w:val="00C9370B"/>
    <w:rsid w:val="00C93F40"/>
    <w:rsid w:val="00C94406"/>
    <w:rsid w:val="00C9507B"/>
    <w:rsid w:val="00C952D2"/>
    <w:rsid w:val="00C96329"/>
    <w:rsid w:val="00C963F5"/>
    <w:rsid w:val="00CA02E7"/>
    <w:rsid w:val="00CA1150"/>
    <w:rsid w:val="00CA136E"/>
    <w:rsid w:val="00CA15AB"/>
    <w:rsid w:val="00CA1763"/>
    <w:rsid w:val="00CA1FDC"/>
    <w:rsid w:val="00CA222B"/>
    <w:rsid w:val="00CA262F"/>
    <w:rsid w:val="00CA274E"/>
    <w:rsid w:val="00CA2801"/>
    <w:rsid w:val="00CA2D9D"/>
    <w:rsid w:val="00CA3D0C"/>
    <w:rsid w:val="00CA41A0"/>
    <w:rsid w:val="00CA431E"/>
    <w:rsid w:val="00CA4843"/>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D27"/>
    <w:rsid w:val="00CB3F46"/>
    <w:rsid w:val="00CB3F71"/>
    <w:rsid w:val="00CB476E"/>
    <w:rsid w:val="00CB48B0"/>
    <w:rsid w:val="00CB523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387F"/>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5CE"/>
    <w:rsid w:val="00CE2B93"/>
    <w:rsid w:val="00CE424D"/>
    <w:rsid w:val="00CE7127"/>
    <w:rsid w:val="00CF06DE"/>
    <w:rsid w:val="00CF1BE6"/>
    <w:rsid w:val="00CF1C5E"/>
    <w:rsid w:val="00CF2309"/>
    <w:rsid w:val="00CF237A"/>
    <w:rsid w:val="00CF23AE"/>
    <w:rsid w:val="00CF26BD"/>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0FBE"/>
    <w:rsid w:val="00D017F2"/>
    <w:rsid w:val="00D01BC6"/>
    <w:rsid w:val="00D01F05"/>
    <w:rsid w:val="00D020BD"/>
    <w:rsid w:val="00D02308"/>
    <w:rsid w:val="00D0288C"/>
    <w:rsid w:val="00D02BE5"/>
    <w:rsid w:val="00D03071"/>
    <w:rsid w:val="00D03D08"/>
    <w:rsid w:val="00D04658"/>
    <w:rsid w:val="00D0503A"/>
    <w:rsid w:val="00D05162"/>
    <w:rsid w:val="00D06173"/>
    <w:rsid w:val="00D0682A"/>
    <w:rsid w:val="00D07085"/>
    <w:rsid w:val="00D07462"/>
    <w:rsid w:val="00D1022E"/>
    <w:rsid w:val="00D12D69"/>
    <w:rsid w:val="00D12EAA"/>
    <w:rsid w:val="00D1322F"/>
    <w:rsid w:val="00D13F61"/>
    <w:rsid w:val="00D14A43"/>
    <w:rsid w:val="00D14E34"/>
    <w:rsid w:val="00D15490"/>
    <w:rsid w:val="00D15505"/>
    <w:rsid w:val="00D170A5"/>
    <w:rsid w:val="00D1746A"/>
    <w:rsid w:val="00D178FB"/>
    <w:rsid w:val="00D17A0F"/>
    <w:rsid w:val="00D17D59"/>
    <w:rsid w:val="00D17FD3"/>
    <w:rsid w:val="00D2070D"/>
    <w:rsid w:val="00D20871"/>
    <w:rsid w:val="00D20A2D"/>
    <w:rsid w:val="00D2168A"/>
    <w:rsid w:val="00D22182"/>
    <w:rsid w:val="00D22C5E"/>
    <w:rsid w:val="00D2346B"/>
    <w:rsid w:val="00D23FEB"/>
    <w:rsid w:val="00D240B2"/>
    <w:rsid w:val="00D24162"/>
    <w:rsid w:val="00D24BDF"/>
    <w:rsid w:val="00D25B71"/>
    <w:rsid w:val="00D268C2"/>
    <w:rsid w:val="00D26D14"/>
    <w:rsid w:val="00D26D1E"/>
    <w:rsid w:val="00D26D21"/>
    <w:rsid w:val="00D27647"/>
    <w:rsid w:val="00D277CB"/>
    <w:rsid w:val="00D30272"/>
    <w:rsid w:val="00D30485"/>
    <w:rsid w:val="00D308F3"/>
    <w:rsid w:val="00D30E7D"/>
    <w:rsid w:val="00D31206"/>
    <w:rsid w:val="00D317E6"/>
    <w:rsid w:val="00D328F8"/>
    <w:rsid w:val="00D3314A"/>
    <w:rsid w:val="00D34283"/>
    <w:rsid w:val="00D3438B"/>
    <w:rsid w:val="00D34F30"/>
    <w:rsid w:val="00D353B1"/>
    <w:rsid w:val="00D353F0"/>
    <w:rsid w:val="00D357B8"/>
    <w:rsid w:val="00D35D48"/>
    <w:rsid w:val="00D361F6"/>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471"/>
    <w:rsid w:val="00D43685"/>
    <w:rsid w:val="00D4394A"/>
    <w:rsid w:val="00D4402F"/>
    <w:rsid w:val="00D4415E"/>
    <w:rsid w:val="00D44911"/>
    <w:rsid w:val="00D453A5"/>
    <w:rsid w:val="00D4642D"/>
    <w:rsid w:val="00D465F8"/>
    <w:rsid w:val="00D46FE1"/>
    <w:rsid w:val="00D47168"/>
    <w:rsid w:val="00D471AB"/>
    <w:rsid w:val="00D47D80"/>
    <w:rsid w:val="00D47E7D"/>
    <w:rsid w:val="00D500D7"/>
    <w:rsid w:val="00D50110"/>
    <w:rsid w:val="00D5054E"/>
    <w:rsid w:val="00D50CE3"/>
    <w:rsid w:val="00D5171A"/>
    <w:rsid w:val="00D52B1D"/>
    <w:rsid w:val="00D52B92"/>
    <w:rsid w:val="00D53740"/>
    <w:rsid w:val="00D537F1"/>
    <w:rsid w:val="00D538AB"/>
    <w:rsid w:val="00D53B14"/>
    <w:rsid w:val="00D53F9D"/>
    <w:rsid w:val="00D54051"/>
    <w:rsid w:val="00D54457"/>
    <w:rsid w:val="00D549D0"/>
    <w:rsid w:val="00D54C4A"/>
    <w:rsid w:val="00D550D2"/>
    <w:rsid w:val="00D55CE8"/>
    <w:rsid w:val="00D57DB8"/>
    <w:rsid w:val="00D57F85"/>
    <w:rsid w:val="00D607D9"/>
    <w:rsid w:val="00D609AA"/>
    <w:rsid w:val="00D60DC9"/>
    <w:rsid w:val="00D61059"/>
    <w:rsid w:val="00D62499"/>
    <w:rsid w:val="00D6254D"/>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2C76"/>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C0B"/>
    <w:rsid w:val="00D92DB6"/>
    <w:rsid w:val="00D950B0"/>
    <w:rsid w:val="00D950F8"/>
    <w:rsid w:val="00D95A30"/>
    <w:rsid w:val="00D95BB5"/>
    <w:rsid w:val="00D974A3"/>
    <w:rsid w:val="00DA2A8D"/>
    <w:rsid w:val="00DA3170"/>
    <w:rsid w:val="00DA31EC"/>
    <w:rsid w:val="00DA33E2"/>
    <w:rsid w:val="00DA35D0"/>
    <w:rsid w:val="00DA388C"/>
    <w:rsid w:val="00DA3C76"/>
    <w:rsid w:val="00DA3D9A"/>
    <w:rsid w:val="00DA3F42"/>
    <w:rsid w:val="00DA5BBE"/>
    <w:rsid w:val="00DA6119"/>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01A"/>
    <w:rsid w:val="00DD31DD"/>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B53"/>
    <w:rsid w:val="00DF4D5B"/>
    <w:rsid w:val="00DF4EC0"/>
    <w:rsid w:val="00DF4ED6"/>
    <w:rsid w:val="00DF5015"/>
    <w:rsid w:val="00DF529C"/>
    <w:rsid w:val="00DF5A87"/>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201"/>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64B1"/>
    <w:rsid w:val="00E400C8"/>
    <w:rsid w:val="00E40653"/>
    <w:rsid w:val="00E40EDA"/>
    <w:rsid w:val="00E41DEF"/>
    <w:rsid w:val="00E42066"/>
    <w:rsid w:val="00E42561"/>
    <w:rsid w:val="00E42DBE"/>
    <w:rsid w:val="00E42E44"/>
    <w:rsid w:val="00E430D4"/>
    <w:rsid w:val="00E431E0"/>
    <w:rsid w:val="00E432B0"/>
    <w:rsid w:val="00E43769"/>
    <w:rsid w:val="00E438CF"/>
    <w:rsid w:val="00E43B55"/>
    <w:rsid w:val="00E43BA9"/>
    <w:rsid w:val="00E43CA6"/>
    <w:rsid w:val="00E43CD2"/>
    <w:rsid w:val="00E446C0"/>
    <w:rsid w:val="00E446F5"/>
    <w:rsid w:val="00E44D25"/>
    <w:rsid w:val="00E44D45"/>
    <w:rsid w:val="00E44F8F"/>
    <w:rsid w:val="00E454AE"/>
    <w:rsid w:val="00E45B5D"/>
    <w:rsid w:val="00E46116"/>
    <w:rsid w:val="00E46A5D"/>
    <w:rsid w:val="00E46A73"/>
    <w:rsid w:val="00E474B0"/>
    <w:rsid w:val="00E50BF0"/>
    <w:rsid w:val="00E5253B"/>
    <w:rsid w:val="00E52881"/>
    <w:rsid w:val="00E53DAF"/>
    <w:rsid w:val="00E546EB"/>
    <w:rsid w:val="00E557B9"/>
    <w:rsid w:val="00E5586C"/>
    <w:rsid w:val="00E55A6C"/>
    <w:rsid w:val="00E55DD5"/>
    <w:rsid w:val="00E5605E"/>
    <w:rsid w:val="00E567C2"/>
    <w:rsid w:val="00E57431"/>
    <w:rsid w:val="00E6048B"/>
    <w:rsid w:val="00E613A5"/>
    <w:rsid w:val="00E61C1E"/>
    <w:rsid w:val="00E6207B"/>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6C5F"/>
    <w:rsid w:val="00E77645"/>
    <w:rsid w:val="00E778FF"/>
    <w:rsid w:val="00E77965"/>
    <w:rsid w:val="00E77BB5"/>
    <w:rsid w:val="00E8047D"/>
    <w:rsid w:val="00E80C80"/>
    <w:rsid w:val="00E80D99"/>
    <w:rsid w:val="00E81FB1"/>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6F43"/>
    <w:rsid w:val="00E87171"/>
    <w:rsid w:val="00E87757"/>
    <w:rsid w:val="00E877F7"/>
    <w:rsid w:val="00E87BD6"/>
    <w:rsid w:val="00E9095F"/>
    <w:rsid w:val="00E90B8F"/>
    <w:rsid w:val="00E90B98"/>
    <w:rsid w:val="00E91092"/>
    <w:rsid w:val="00E9299F"/>
    <w:rsid w:val="00E92ED5"/>
    <w:rsid w:val="00E93193"/>
    <w:rsid w:val="00E93314"/>
    <w:rsid w:val="00E93957"/>
    <w:rsid w:val="00E93B0B"/>
    <w:rsid w:val="00E93C7B"/>
    <w:rsid w:val="00E9577F"/>
    <w:rsid w:val="00E9659F"/>
    <w:rsid w:val="00E96C28"/>
    <w:rsid w:val="00E96DDF"/>
    <w:rsid w:val="00E97B4A"/>
    <w:rsid w:val="00E97BA9"/>
    <w:rsid w:val="00EA02C3"/>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2D79"/>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21D"/>
    <w:rsid w:val="00EC58D9"/>
    <w:rsid w:val="00EC5A0B"/>
    <w:rsid w:val="00EC66BD"/>
    <w:rsid w:val="00EC6C25"/>
    <w:rsid w:val="00EC6DCA"/>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4E2D"/>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66C6"/>
    <w:rsid w:val="00EE793D"/>
    <w:rsid w:val="00EF0038"/>
    <w:rsid w:val="00EF011A"/>
    <w:rsid w:val="00EF02F9"/>
    <w:rsid w:val="00EF03F4"/>
    <w:rsid w:val="00EF052A"/>
    <w:rsid w:val="00EF0976"/>
    <w:rsid w:val="00EF179C"/>
    <w:rsid w:val="00EF22D0"/>
    <w:rsid w:val="00EF2402"/>
    <w:rsid w:val="00EF2F8E"/>
    <w:rsid w:val="00EF2FFD"/>
    <w:rsid w:val="00EF335A"/>
    <w:rsid w:val="00EF3754"/>
    <w:rsid w:val="00EF39AC"/>
    <w:rsid w:val="00EF3C78"/>
    <w:rsid w:val="00EF3D5C"/>
    <w:rsid w:val="00EF5333"/>
    <w:rsid w:val="00EF570A"/>
    <w:rsid w:val="00EF5ED4"/>
    <w:rsid w:val="00EF6396"/>
    <w:rsid w:val="00EF6C7B"/>
    <w:rsid w:val="00EF6D53"/>
    <w:rsid w:val="00EF71A0"/>
    <w:rsid w:val="00F00863"/>
    <w:rsid w:val="00F01F13"/>
    <w:rsid w:val="00F02192"/>
    <w:rsid w:val="00F025A2"/>
    <w:rsid w:val="00F027A4"/>
    <w:rsid w:val="00F035C1"/>
    <w:rsid w:val="00F038B0"/>
    <w:rsid w:val="00F03E2A"/>
    <w:rsid w:val="00F03FAF"/>
    <w:rsid w:val="00F04712"/>
    <w:rsid w:val="00F04BFD"/>
    <w:rsid w:val="00F04D75"/>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B3E"/>
    <w:rsid w:val="00F15D13"/>
    <w:rsid w:val="00F1741A"/>
    <w:rsid w:val="00F200C2"/>
    <w:rsid w:val="00F200E3"/>
    <w:rsid w:val="00F2015A"/>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220A"/>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3C6"/>
    <w:rsid w:val="00F41B2E"/>
    <w:rsid w:val="00F41B6E"/>
    <w:rsid w:val="00F41FA2"/>
    <w:rsid w:val="00F42287"/>
    <w:rsid w:val="00F42EC3"/>
    <w:rsid w:val="00F43520"/>
    <w:rsid w:val="00F43EF5"/>
    <w:rsid w:val="00F44347"/>
    <w:rsid w:val="00F4465C"/>
    <w:rsid w:val="00F45366"/>
    <w:rsid w:val="00F45946"/>
    <w:rsid w:val="00F46150"/>
    <w:rsid w:val="00F465B7"/>
    <w:rsid w:val="00F46B00"/>
    <w:rsid w:val="00F47487"/>
    <w:rsid w:val="00F474FA"/>
    <w:rsid w:val="00F4795E"/>
    <w:rsid w:val="00F47A31"/>
    <w:rsid w:val="00F47C47"/>
    <w:rsid w:val="00F47DD5"/>
    <w:rsid w:val="00F47F16"/>
    <w:rsid w:val="00F50537"/>
    <w:rsid w:val="00F51565"/>
    <w:rsid w:val="00F5191E"/>
    <w:rsid w:val="00F51A63"/>
    <w:rsid w:val="00F51B6E"/>
    <w:rsid w:val="00F52104"/>
    <w:rsid w:val="00F52641"/>
    <w:rsid w:val="00F53F12"/>
    <w:rsid w:val="00F54E64"/>
    <w:rsid w:val="00F563B3"/>
    <w:rsid w:val="00F56869"/>
    <w:rsid w:val="00F56B2D"/>
    <w:rsid w:val="00F57E54"/>
    <w:rsid w:val="00F60278"/>
    <w:rsid w:val="00F608F4"/>
    <w:rsid w:val="00F60FEC"/>
    <w:rsid w:val="00F61D94"/>
    <w:rsid w:val="00F621A3"/>
    <w:rsid w:val="00F6224C"/>
    <w:rsid w:val="00F62996"/>
    <w:rsid w:val="00F6318C"/>
    <w:rsid w:val="00F639B0"/>
    <w:rsid w:val="00F64123"/>
    <w:rsid w:val="00F653B8"/>
    <w:rsid w:val="00F653C0"/>
    <w:rsid w:val="00F664B2"/>
    <w:rsid w:val="00F66ECF"/>
    <w:rsid w:val="00F67BB8"/>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6858"/>
    <w:rsid w:val="00F96C9A"/>
    <w:rsid w:val="00F971BD"/>
    <w:rsid w:val="00F97886"/>
    <w:rsid w:val="00F97B5E"/>
    <w:rsid w:val="00F97D7B"/>
    <w:rsid w:val="00FA1093"/>
    <w:rsid w:val="00FA10FB"/>
    <w:rsid w:val="00FA1266"/>
    <w:rsid w:val="00FA1AB4"/>
    <w:rsid w:val="00FA27E8"/>
    <w:rsid w:val="00FA284E"/>
    <w:rsid w:val="00FA2D3B"/>
    <w:rsid w:val="00FA366D"/>
    <w:rsid w:val="00FA3E0C"/>
    <w:rsid w:val="00FA4110"/>
    <w:rsid w:val="00FA41EB"/>
    <w:rsid w:val="00FA5301"/>
    <w:rsid w:val="00FA656D"/>
    <w:rsid w:val="00FA69F0"/>
    <w:rsid w:val="00FA6A77"/>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65F6"/>
    <w:rsid w:val="00FC010E"/>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98E"/>
    <w:rsid w:val="00FD3F98"/>
    <w:rsid w:val="00FD40AE"/>
    <w:rsid w:val="00FD4E59"/>
    <w:rsid w:val="00FD5350"/>
    <w:rsid w:val="00FD5571"/>
    <w:rsid w:val="00FD5596"/>
    <w:rsid w:val="00FD5EEB"/>
    <w:rsid w:val="00FD6FAE"/>
    <w:rsid w:val="00FD728D"/>
    <w:rsid w:val="00FE01B4"/>
    <w:rsid w:val="00FE0221"/>
    <w:rsid w:val="00FE05D0"/>
    <w:rsid w:val="00FE11BF"/>
    <w:rsid w:val="00FE2125"/>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B2E"/>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yperlink" Target="https://forge.3gpp.org/rep/sa3/li/-/blob/main/33128/r16/TS33128IdentityAssociation.asn"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mailto:IRIPayload@LI-PS-PDU.payload.iRIPayloadSequence.iRIType"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mailto:IRIPayload@LI-PS-PDU.payload.iRIPayloadSequence.iRIType"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5BE33A-BA30-479E-BFD8-208C9D8AF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TotalTime>
  <Pages>469</Pages>
  <Words>204957</Words>
  <Characters>1168255</Characters>
  <Application>Microsoft Office Word</Application>
  <DocSecurity>0</DocSecurity>
  <Lines>9735</Lines>
  <Paragraphs>2740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1370472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74</cp:revision>
  <cp:lastPrinted>2018-08-16T06:18:00Z</cp:lastPrinted>
  <dcterms:created xsi:type="dcterms:W3CDTF">2025-01-04T21:02:00Z</dcterms:created>
  <dcterms:modified xsi:type="dcterms:W3CDTF">2025-03-20T10:44:00Z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