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3B7052AC" w:rsidR="00E66CCF" w:rsidRDefault="00000000">
      <w:pPr>
        <w:pStyle w:val="ZA"/>
        <w:framePr w:wrap="notBeside"/>
      </w:pPr>
      <w:bookmarkStart w:id="0" w:name="page1"/>
      <w:r>
        <w:rPr>
          <w:sz w:val="64"/>
        </w:rPr>
        <w:t xml:space="preserve">3GPP TR 30.531 </w:t>
      </w:r>
      <w:r>
        <w:t>V1.</w:t>
      </w:r>
      <w:r w:rsidR="00EB78A1">
        <w:t>5</w:t>
      </w:r>
      <w:r w:rsidR="00EB78A1">
        <w:rPr>
          <w:rFonts w:hint="eastAsia"/>
        </w:rPr>
        <w:t>4</w:t>
      </w:r>
      <w:r>
        <w:t xml:space="preserve">.0 </w:t>
      </w:r>
      <w:r>
        <w:rPr>
          <w:sz w:val="32"/>
        </w:rPr>
        <w:t>(2024-</w:t>
      </w:r>
      <w:r w:rsidR="00EB78A1">
        <w:rPr>
          <w:rFonts w:hint="eastAsia"/>
          <w:sz w:val="32"/>
        </w:rPr>
        <w:t>10</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9.8pt" o:ole="">
            <v:imagedata r:id="rId7" o:title=""/>
          </v:shape>
          <o:OLEObject Type="Embed" ProgID="Word.Picture.8" ShapeID="_x0000_i1025" DrawAspect="Content" ObjectID="_1789371641" r:id="rId8"/>
        </w:object>
      </w:r>
      <w:r>
        <w:rPr>
          <w:i/>
        </w:rPr>
        <w:tab/>
      </w:r>
      <w:r w:rsidR="00610506">
        <w:rPr>
          <w:i/>
        </w:rPr>
        <w:pict w14:anchorId="783647ED">
          <v:shape id="_x0000_i1026" type="#_x0000_t75" style="width:127.1pt;height:75.6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4"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5"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BF5CD9">
            <w:pPr>
              <w:pStyle w:val="TAL0"/>
              <w:keepNext w:val="0"/>
              <w:keepLines w:val="0"/>
              <w:rPr>
                <w:rFonts w:cs="Arial"/>
                <w:color w:val="000000"/>
              </w:rPr>
            </w:pPr>
            <w:hyperlink r:id="rId189" w:history="1">
              <w:r w:rsidR="00792690" w:rsidRPr="00BF5CD9">
                <w:rPr>
                  <w:rStyle w:val="Hyperlink"/>
                  <w:rFonts w:cs="Arial"/>
                  <w:szCs w:val="18"/>
                  <w:lang w:eastAsia="en-GB"/>
                </w:rPr>
                <w:t>RP-240</w:t>
              </w:r>
              <w:r w:rsidR="00792690" w:rsidRPr="00BF5CD9">
                <w:rPr>
                  <w:rStyle w:val="Hyperlink"/>
                  <w:rFonts w:cs="Arial"/>
                  <w:szCs w:val="18"/>
                  <w:lang w:eastAsia="en-GB"/>
                </w:rPr>
                <w:t>3</w:t>
              </w:r>
              <w:r w:rsidR="00792690" w:rsidRPr="00BF5CD9">
                <w:rPr>
                  <w:rStyle w:val="Hyperlink"/>
                  <w:rFonts w:cs="Arial"/>
                  <w:szCs w:val="18"/>
                  <w:lang w:eastAsia="en-GB"/>
                </w:rPr>
                <w:t>1</w:t>
              </w:r>
              <w:r w:rsidR="00792690" w:rsidRPr="00BF5CD9">
                <w:rPr>
                  <w:rStyle w:val="Hyperlink"/>
                  <w:rFonts w:cs="Arial"/>
                  <w:szCs w:val="18"/>
                  <w:lang w:eastAsia="en-GB"/>
                </w:rPr>
                <w:t>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000000">
            <w:pPr>
              <w:pStyle w:val="TAL0"/>
              <w:keepNext w:val="0"/>
              <w:keepLines w:val="0"/>
              <w:rPr>
                <w:rFonts w:cs="Arial"/>
                <w:color w:val="000000"/>
              </w:rPr>
            </w:pPr>
            <w:hyperlink r:id="rId190" w:history="1">
              <w:r w:rsidR="00C86478">
                <w:rPr>
                  <w:rStyle w:val="Hyperlink"/>
                  <w:rFonts w:cs="Arial"/>
                  <w:szCs w:val="18"/>
                </w:rPr>
                <w:t>RP-2</w:t>
              </w:r>
              <w:r w:rsidR="00C86478">
                <w:rPr>
                  <w:rStyle w:val="Hyperlink"/>
                  <w:rFonts w:cs="Arial"/>
                  <w:szCs w:val="18"/>
                </w:rPr>
                <w:t>4</w:t>
              </w:r>
              <w:r w:rsidR="00C86478">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000000">
            <w:pPr>
              <w:pStyle w:val="TAL0"/>
              <w:keepNext w:val="0"/>
              <w:keepLines w:val="0"/>
              <w:rPr>
                <w:rFonts w:cs="Arial"/>
                <w:color w:val="000000"/>
              </w:rPr>
            </w:pPr>
            <w:hyperlink r:id="rId191" w:history="1">
              <w:r w:rsidR="00782082">
                <w:rPr>
                  <w:rStyle w:val="Hyperlink"/>
                  <w:rFonts w:cs="Arial"/>
                </w:rPr>
                <w:t>RP-2</w:t>
              </w:r>
              <w:r w:rsidR="00782082">
                <w:rPr>
                  <w:rStyle w:val="Hyperlink"/>
                  <w:rFonts w:cs="Arial"/>
                </w:rPr>
                <w:t>4</w:t>
              </w:r>
              <w:r w:rsidR="00782082">
                <w:rPr>
                  <w:rStyle w:val="Hyperlink"/>
                  <w:rFonts w:cs="Arial"/>
                </w:rPr>
                <w:t>1</w:t>
              </w:r>
              <w:r w:rsidR="00782082">
                <w:rPr>
                  <w:rStyle w:val="Hyperlink"/>
                  <w:rFonts w:cs="Arial"/>
                </w:rPr>
                <w:t>1</w:t>
              </w:r>
              <w:r w:rsidR="00782082">
                <w:rPr>
                  <w:rStyle w:val="Hyperlink"/>
                  <w:rFonts w:cs="Arial"/>
                </w:rPr>
                <w:t>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000000">
            <w:pPr>
              <w:pStyle w:val="TAL0"/>
              <w:keepNext w:val="0"/>
              <w:keepLines w:val="0"/>
              <w:rPr>
                <w:rFonts w:cs="Arial"/>
                <w:color w:val="000000"/>
              </w:rPr>
            </w:pPr>
            <w:hyperlink r:id="rId192" w:history="1">
              <w:r w:rsidR="00C86478">
                <w:rPr>
                  <w:rStyle w:val="Hyperlink"/>
                  <w:rFonts w:cs="Arial"/>
                </w:rPr>
                <w:t>RP-2</w:t>
              </w:r>
              <w:r w:rsidR="00C86478">
                <w:rPr>
                  <w:rStyle w:val="Hyperlink"/>
                  <w:rFonts w:cs="Arial"/>
                </w:rPr>
                <w:t>4</w:t>
              </w:r>
              <w:r w:rsidR="00C86478">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000000">
            <w:pPr>
              <w:pStyle w:val="TAL0"/>
              <w:keepNext w:val="0"/>
              <w:keepLines w:val="0"/>
              <w:rPr>
                <w:rFonts w:cs="Arial"/>
                <w:color w:val="000000"/>
                <w:szCs w:val="18"/>
                <w:lang w:eastAsia="en-GB"/>
              </w:rPr>
            </w:pPr>
            <w:hyperlink r:id="rId193" w:history="1">
              <w:r w:rsidR="009C5F69">
                <w:rPr>
                  <w:rStyle w:val="Hyperlink"/>
                  <w:rFonts w:cs="Arial"/>
                  <w:szCs w:val="18"/>
                  <w:lang w:eastAsia="en-GB"/>
                </w:rPr>
                <w:t>RP-24</w:t>
              </w:r>
              <w:r w:rsidR="009C5F69">
                <w:rPr>
                  <w:rStyle w:val="Hyperlink"/>
                  <w:rFonts w:cs="Arial"/>
                  <w:szCs w:val="18"/>
                  <w:lang w:eastAsia="en-GB"/>
                </w:rPr>
                <w:t>1</w:t>
              </w:r>
              <w:r w:rsidR="009C5F69">
                <w:rPr>
                  <w:rStyle w:val="Hyperlink"/>
                  <w:rFonts w:cs="Arial"/>
                  <w:szCs w:val="18"/>
                  <w:lang w:eastAsia="en-GB"/>
                </w:rPr>
                <w:t>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BF5CD9">
            <w:pPr>
              <w:pStyle w:val="TAL0"/>
              <w:keepNext w:val="0"/>
              <w:keepLines w:val="0"/>
              <w:rPr>
                <w:rFonts w:cs="Arial"/>
                <w:color w:val="000000"/>
                <w:szCs w:val="18"/>
              </w:rPr>
            </w:pPr>
            <w:hyperlink r:id="rId194" w:history="1">
              <w:r w:rsidR="00610506" w:rsidRPr="00BF5CD9">
                <w:rPr>
                  <w:rStyle w:val="Hyperlink"/>
                  <w:rFonts w:cs="Arial"/>
                  <w:szCs w:val="18"/>
                </w:rPr>
                <w:t>RP-241</w:t>
              </w:r>
              <w:r w:rsidR="00610506" w:rsidRPr="00BF5CD9">
                <w:rPr>
                  <w:rStyle w:val="Hyperlink"/>
                  <w:rFonts w:cs="Arial"/>
                  <w:szCs w:val="18"/>
                </w:rPr>
                <w:t>9</w:t>
              </w:r>
              <w:r w:rsidR="00610506" w:rsidRPr="00BF5CD9">
                <w:rPr>
                  <w:rStyle w:val="Hyperlink"/>
                  <w:rFonts w:cs="Arial"/>
                  <w:szCs w:val="18"/>
                </w:rPr>
                <w:t>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63"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w:t>
            </w:r>
            <w:r w:rsidR="00610506" w:rsidRPr="00BF5CD9">
              <w:rPr>
                <w:rStyle w:val="Hyperlink"/>
                <w:rFonts w:cs="Arial"/>
                <w:szCs w:val="18"/>
              </w:rPr>
              <w:t>7</w:t>
            </w:r>
            <w:r w:rsidR="00610506" w:rsidRPr="00BF5CD9">
              <w:rPr>
                <w:rStyle w:val="Hyperlink"/>
                <w:rFonts w:cs="Arial"/>
                <w:szCs w:val="18"/>
              </w:rPr>
              <w:t>91</w:t>
            </w:r>
            <w:bookmarkEnd w:id="263"/>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6"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4BA17606" w:rsidR="00E66CCF" w:rsidRDefault="00BF5CD9">
            <w:pPr>
              <w:pStyle w:val="TAL0"/>
              <w:keepNext w:val="0"/>
              <w:keepLines w:val="0"/>
              <w:rPr>
                <w:rFonts w:cs="Arial"/>
                <w:color w:val="000000"/>
                <w:szCs w:val="18"/>
              </w:rPr>
            </w:pPr>
            <w:hyperlink r:id="rId197" w:history="1">
              <w:r w:rsidR="00610506" w:rsidRPr="00BF5CD9">
                <w:rPr>
                  <w:rStyle w:val="Hyperlink"/>
                  <w:rFonts w:cs="Arial"/>
                  <w:szCs w:val="18"/>
                </w:rPr>
                <w:t>RP-242</w:t>
              </w:r>
              <w:r w:rsidR="00610506" w:rsidRPr="00BF5CD9">
                <w:rPr>
                  <w:rStyle w:val="Hyperlink"/>
                  <w:rFonts w:cs="Arial"/>
                  <w:szCs w:val="18"/>
                </w:rPr>
                <w:t>0</w:t>
              </w:r>
              <w:r w:rsidR="00610506" w:rsidRPr="00BF5CD9">
                <w:rPr>
                  <w:rStyle w:val="Hyperlink"/>
                  <w:rFonts w:cs="Arial"/>
                  <w:szCs w:val="18"/>
                </w:rPr>
                <w:t>1</w:t>
              </w:r>
              <w:r w:rsidR="00610506" w:rsidRPr="00BF5CD9">
                <w:rPr>
                  <w:rStyle w:val="Hyperlink"/>
                  <w:rFonts w:cs="Arial"/>
                  <w:szCs w:val="18"/>
                </w:rPr>
                <w:t>5</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proofErr w:type="spellStart"/>
            <w:r>
              <w:rPr>
                <w:rFonts w:cs="Arial"/>
                <w:color w:val="000000"/>
                <w:szCs w:val="18"/>
              </w:rPr>
              <w:t>NR_duplex_evo</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E66CCF" w:rsidRDefault="00000000">
            <w:pPr>
              <w:pStyle w:val="TAL0"/>
              <w:keepNext w:val="0"/>
              <w:keepLines w:val="0"/>
              <w:rPr>
                <w:rFonts w:cs="Arial"/>
                <w:color w:val="000000"/>
                <w:szCs w:val="18"/>
              </w:rPr>
            </w:pPr>
            <w:hyperlink r:id="rId198" w:history="1">
              <w:r w:rsidR="00306F78">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C399960" w:rsidR="00E66CCF" w:rsidRDefault="00BF5CD9">
            <w:pPr>
              <w:pStyle w:val="TAL0"/>
              <w:keepNext w:val="0"/>
              <w:keepLines w:val="0"/>
              <w:rPr>
                <w:rFonts w:cs="Arial"/>
                <w:color w:val="000000"/>
                <w:szCs w:val="18"/>
              </w:rPr>
            </w:pPr>
            <w:hyperlink r:id="rId199" w:history="1">
              <w:r w:rsidR="00610506" w:rsidRPr="00BF5CD9">
                <w:rPr>
                  <w:rStyle w:val="Hyperlink"/>
                  <w:rFonts w:cs="Arial"/>
                  <w:szCs w:val="18"/>
                </w:rPr>
                <w:t>RP-242034</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proofErr w:type="spellStart"/>
            <w:r>
              <w:rPr>
                <w:rFonts w:cs="Arial"/>
                <w:color w:val="000000"/>
                <w:szCs w:val="18"/>
              </w:rPr>
              <w:t>NR_AIML_air</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18BDBF82" w:rsidR="00E66CCF" w:rsidRDefault="00BF5CD9">
            <w:pPr>
              <w:pStyle w:val="TAL0"/>
              <w:keepNext w:val="0"/>
              <w:keepLines w:val="0"/>
              <w:rPr>
                <w:rFonts w:cs="Arial"/>
                <w:color w:val="000000"/>
                <w:szCs w:val="18"/>
              </w:rPr>
            </w:pPr>
            <w:hyperlink r:id="rId200" w:history="1">
              <w:r w:rsidR="00792690" w:rsidRPr="00BF5CD9">
                <w:rPr>
                  <w:rStyle w:val="Hyperlink"/>
                  <w:rFonts w:cs="Arial"/>
                  <w:szCs w:val="18"/>
                </w:rPr>
                <w:t>RP-242399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4268AA94" w:rsidR="00E66CCF" w:rsidRDefault="00BF5CD9">
            <w:pPr>
              <w:pStyle w:val="TAL0"/>
              <w:keepNext w:val="0"/>
              <w:keepLines w:val="0"/>
              <w:rPr>
                <w:rFonts w:cs="Arial"/>
                <w:color w:val="000000"/>
                <w:szCs w:val="18"/>
              </w:rPr>
            </w:pPr>
            <w:hyperlink r:id="rId201" w:history="1">
              <w:r w:rsidR="00610506" w:rsidRPr="00BF5CD9">
                <w:rPr>
                  <w:rStyle w:val="Hyperlink"/>
                  <w:rFonts w:cs="Arial"/>
                  <w:szCs w:val="18"/>
                </w:rPr>
                <w:t>RP-242398</w:t>
              </w:r>
            </w:hyperlink>
          </w:p>
        </w:tc>
        <w:tc>
          <w:tcPr>
            <w:tcW w:w="1276" w:type="dxa"/>
            <w:tcBorders>
              <w:top w:val="single" w:sz="4" w:space="0" w:color="auto"/>
              <w:left w:val="nil"/>
              <w:bottom w:val="single" w:sz="4" w:space="0" w:color="auto"/>
              <w:right w:val="single" w:sz="4" w:space="0" w:color="auto"/>
            </w:tcBorders>
            <w:vAlign w:val="center"/>
          </w:tcPr>
          <w:p w14:paraId="11224B29" w14:textId="5A7E7E74"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BF5CD9">
              <w:rPr>
                <w:rFonts w:cs="Arial"/>
                <w:i/>
                <w:iCs/>
                <w:color w:val="000000"/>
                <w:sz w:val="16"/>
                <w:szCs w:val="16"/>
              </w:rPr>
              <w:t xml:space="preserve">38.413, </w:t>
            </w:r>
            <w:r w:rsidRPr="00792690">
              <w:rPr>
                <w:rFonts w:cs="Arial"/>
                <w:i/>
                <w:iCs/>
                <w:color w:val="000000"/>
                <w:sz w:val="16"/>
                <w:szCs w:val="16"/>
              </w:rPr>
              <w:t>38.420, 38.423</w:t>
            </w:r>
            <w:r w:rsidR="00BF5CD9">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E66CCF" w:rsidRDefault="00BF5CD9">
            <w:pPr>
              <w:pStyle w:val="TAL0"/>
              <w:keepNext w:val="0"/>
              <w:keepLines w:val="0"/>
              <w:rPr>
                <w:rFonts w:cs="Arial"/>
                <w:color w:val="000000"/>
                <w:szCs w:val="18"/>
              </w:rPr>
            </w:pPr>
            <w:hyperlink r:id="rId202" w:history="1">
              <w:r w:rsidR="00792690"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8B6C028" w:rsidR="00E66CCF" w:rsidRDefault="00000000">
            <w:pPr>
              <w:pStyle w:val="TAL0"/>
              <w:keepNext w:val="0"/>
              <w:keepLines w:val="0"/>
              <w:rPr>
                <w:rFonts w:cs="Arial"/>
                <w:color w:val="000000"/>
                <w:szCs w:val="18"/>
              </w:rPr>
            </w:pPr>
            <w:hyperlink r:id="rId203" w:history="1">
              <w:r w:rsidR="00C86478">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06EAAD7C"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proofErr w:type="spellStart"/>
            <w:r>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Pr="00792690" w:rsidRDefault="00000000">
            <w:pPr>
              <w:pStyle w:val="TAL0"/>
              <w:keepNext w:val="0"/>
              <w:keepLines w:val="0"/>
              <w:rPr>
                <w:rFonts w:cs="Arial"/>
                <w:color w:val="000000"/>
                <w:szCs w:val="18"/>
              </w:rPr>
            </w:pPr>
            <w:r w:rsidRPr="00792690">
              <w:rPr>
                <w:rFonts w:cs="Arial"/>
                <w:color w:val="000000"/>
                <w:szCs w:val="18"/>
              </w:rPr>
              <w:t>Study on solutions for Ambient IoT (Internet of Things) in NR</w:t>
            </w:r>
          </w:p>
          <w:p w14:paraId="7CDF81ED"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4" w:history="1">
              <w:r>
                <w:rPr>
                  <w:rStyle w:val="Hyperlink"/>
                  <w:rFonts w:cs="Arial"/>
                  <w:szCs w:val="18"/>
                </w:rPr>
                <w:t>RP-24</w:t>
              </w:r>
              <w:r>
                <w:rPr>
                  <w:rStyle w:val="Hyperlink"/>
                  <w:rFonts w:cs="Arial"/>
                  <w:szCs w:val="18"/>
                </w:rPr>
                <w:t>0</w:t>
              </w:r>
              <w:r>
                <w:rPr>
                  <w:rStyle w:val="Hyperlink"/>
                  <w:rFonts w:cs="Arial"/>
                  <w:szCs w:val="18"/>
                </w:rPr>
                <w:t>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6A1E2AE6" w:rsidR="00E66CCF" w:rsidRDefault="00610506">
            <w:pPr>
              <w:pStyle w:val="TAL0"/>
              <w:keepNext w:val="0"/>
              <w:keepLines w:val="0"/>
              <w:rPr>
                <w:rFonts w:cs="Arial"/>
                <w:color w:val="000000"/>
                <w:szCs w:val="18"/>
              </w:rPr>
            </w:pPr>
            <w:r>
              <w:t xml:space="preserve"> </w:t>
            </w:r>
            <w:hyperlink r:id="rId205" w:history="1">
              <w:r w:rsidRPr="00BF5CD9">
                <w:rPr>
                  <w:rStyle w:val="Hyperlink"/>
                  <w:rFonts w:cs="Arial"/>
                  <w:szCs w:val="18"/>
                </w:rPr>
                <w:t>RP-24</w:t>
              </w:r>
              <w:r w:rsidRPr="00BF5CD9">
                <w:rPr>
                  <w:rStyle w:val="Hyperlink"/>
                  <w:rFonts w:cs="Arial"/>
                  <w:szCs w:val="18"/>
                </w:rPr>
                <w:t>2</w:t>
              </w:r>
              <w:r w:rsidRPr="00BF5CD9">
                <w:rPr>
                  <w:rStyle w:val="Hyperlink"/>
                  <w:rFonts w:cs="Arial"/>
                  <w:szCs w:val="18"/>
                </w:rPr>
                <w:t>405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proofErr w:type="spellStart"/>
            <w:r>
              <w:rPr>
                <w:rFonts w:cs="Arial"/>
                <w:color w:val="000000"/>
                <w:szCs w:val="18"/>
              </w:rPr>
              <w:t>Netw_Energy_NR_enh</w:t>
            </w:r>
            <w:proofErr w:type="spellEnd"/>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260B770" w:rsidR="00E66CCF" w:rsidRDefault="00BF5CD9">
            <w:pPr>
              <w:pStyle w:val="TAL0"/>
              <w:keepNext w:val="0"/>
              <w:keepLines w:val="0"/>
              <w:rPr>
                <w:rFonts w:cs="Arial"/>
                <w:color w:val="000000"/>
                <w:szCs w:val="18"/>
              </w:rPr>
            </w:pPr>
            <w:hyperlink r:id="rId206" w:history="1">
              <w:r w:rsidR="00792690" w:rsidRPr="00BF5CD9">
                <w:rPr>
                  <w:rStyle w:val="Hyperlink"/>
                  <w:rFonts w:cs="Arial"/>
                  <w:szCs w:val="18"/>
                </w:rPr>
                <w:t>RP-24</w:t>
              </w:r>
              <w:r w:rsidR="00792690" w:rsidRPr="00BF5CD9">
                <w:rPr>
                  <w:rStyle w:val="Hyperlink"/>
                  <w:rFonts w:cs="Arial"/>
                  <w:szCs w:val="18"/>
                </w:rPr>
                <w:t>2</w:t>
              </w:r>
              <w:r w:rsidR="00792690" w:rsidRPr="00BF5CD9">
                <w:rPr>
                  <w:rStyle w:val="Hyperlink"/>
                  <w:rFonts w:cs="Arial"/>
                  <w:szCs w:val="18"/>
                </w:rPr>
                <w:t>354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369FD28" w:rsidR="00E66CCF" w:rsidRDefault="00610506">
            <w:pPr>
              <w:pStyle w:val="TAL0"/>
              <w:keepNext w:val="0"/>
              <w:keepLines w:val="0"/>
              <w:rPr>
                <w:rFonts w:cs="Arial"/>
                <w:color w:val="000000"/>
                <w:szCs w:val="18"/>
              </w:rPr>
            </w:pPr>
            <w:r>
              <w:t xml:space="preserve"> </w:t>
            </w:r>
            <w:hyperlink r:id="rId207" w:history="1">
              <w:r w:rsidRPr="00BF5CD9">
                <w:rPr>
                  <w:rStyle w:val="Hyperlink"/>
                  <w:rFonts w:cs="Arial"/>
                  <w:szCs w:val="18"/>
                </w:rPr>
                <w:t>RP-2</w:t>
              </w:r>
              <w:r w:rsidRPr="00BF5CD9">
                <w:rPr>
                  <w:rStyle w:val="Hyperlink"/>
                  <w:rFonts w:cs="Arial"/>
                  <w:szCs w:val="18"/>
                </w:rPr>
                <w:t>4</w:t>
              </w:r>
              <w:r w:rsidRPr="00BF5CD9">
                <w:rPr>
                  <w:rStyle w:val="Hyperlink"/>
                  <w:rFonts w:cs="Arial"/>
                  <w:szCs w:val="18"/>
                </w:rPr>
                <w:t>1866</w:t>
              </w:r>
            </w:hyperlink>
          </w:p>
        </w:tc>
        <w:tc>
          <w:tcPr>
            <w:tcW w:w="1276" w:type="dxa"/>
            <w:tcBorders>
              <w:top w:val="single" w:sz="4" w:space="0" w:color="auto"/>
              <w:left w:val="nil"/>
              <w:bottom w:val="single" w:sz="4" w:space="0" w:color="auto"/>
              <w:right w:val="single" w:sz="4" w:space="0" w:color="auto"/>
            </w:tcBorders>
            <w:vAlign w:val="center"/>
          </w:tcPr>
          <w:p w14:paraId="3A8AC5DC" w14:textId="108DD87D"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521AC"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421CD95" w:rsidR="00E66CCF" w:rsidRDefault="00BF5CD9">
            <w:pPr>
              <w:pStyle w:val="TAL0"/>
              <w:keepNext w:val="0"/>
              <w:keepLines w:val="0"/>
              <w:rPr>
                <w:rFonts w:cs="Arial"/>
                <w:color w:val="000000"/>
                <w:szCs w:val="18"/>
              </w:rPr>
            </w:pPr>
            <w:hyperlink r:id="rId208" w:history="1">
              <w:r w:rsidR="00792690" w:rsidRPr="00BF5CD9">
                <w:rPr>
                  <w:rStyle w:val="Hyperlink"/>
                  <w:rFonts w:cs="Arial"/>
                  <w:szCs w:val="18"/>
                </w:rPr>
                <w:t>RP-242</w:t>
              </w:r>
              <w:r w:rsidR="00792690" w:rsidRPr="00BF5CD9">
                <w:rPr>
                  <w:rStyle w:val="Hyperlink"/>
                  <w:rFonts w:cs="Arial"/>
                  <w:szCs w:val="18"/>
                </w:rPr>
                <w:t>3</w:t>
              </w:r>
              <w:r w:rsidR="00792690" w:rsidRPr="00BF5CD9">
                <w:rPr>
                  <w:rStyle w:val="Hyperlink"/>
                  <w:rFonts w:cs="Arial"/>
                  <w:szCs w:val="18"/>
                </w:rPr>
                <w:t>56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2A2FF269" w:rsidR="00E66CCF" w:rsidRDefault="00000000">
            <w:pPr>
              <w:pStyle w:val="TAL0"/>
              <w:keepNext w:val="0"/>
              <w:keepLines w:val="0"/>
              <w:rPr>
                <w:rFonts w:cs="Arial"/>
                <w:color w:val="000000"/>
                <w:szCs w:val="18"/>
              </w:rPr>
            </w:pPr>
            <w:hyperlink r:id="rId209" w:history="1">
              <w:r w:rsidR="00C86478">
                <w:rPr>
                  <w:rStyle w:val="Hyperlink"/>
                  <w:rFonts w:cs="Arial"/>
                  <w:szCs w:val="18"/>
                </w:rPr>
                <w:t>RP-</w:t>
              </w:r>
              <w:r w:rsidR="00C86478">
                <w:rPr>
                  <w:rStyle w:val="Hyperlink"/>
                  <w:rFonts w:cs="Arial"/>
                  <w:szCs w:val="18"/>
                </w:rPr>
                <w:t>2</w:t>
              </w:r>
              <w:r w:rsidR="00C86478">
                <w:rPr>
                  <w:rStyle w:val="Hyperlink"/>
                  <w:rFonts w:cs="Arial"/>
                  <w:szCs w:val="18"/>
                </w:rPr>
                <w:t>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FD8B640" w:rsidR="00E66CCF" w:rsidRDefault="00BF5CD9">
            <w:pPr>
              <w:pStyle w:val="TAL0"/>
              <w:keepNext w:val="0"/>
              <w:keepLines w:val="0"/>
              <w:rPr>
                <w:rFonts w:cs="Arial"/>
                <w:color w:val="000000"/>
                <w:szCs w:val="18"/>
              </w:rPr>
            </w:pPr>
            <w:hyperlink r:id="rId210" w:history="1">
              <w:r w:rsidR="00792690" w:rsidRPr="00BF5CD9">
                <w:rPr>
                  <w:rStyle w:val="Hyperlink"/>
                  <w:rFonts w:cs="Arial"/>
                  <w:szCs w:val="18"/>
                </w:rPr>
                <w:t>RP-2417</w:t>
              </w:r>
              <w:r w:rsidR="00792690" w:rsidRPr="00BF5CD9">
                <w:rPr>
                  <w:rStyle w:val="Hyperlink"/>
                  <w:rFonts w:cs="Arial"/>
                  <w:szCs w:val="18"/>
                </w:rPr>
                <w:t>8</w:t>
              </w:r>
              <w:r w:rsidR="00792690" w:rsidRPr="00BF5CD9">
                <w:rPr>
                  <w:rStyle w:val="Hyperlink"/>
                  <w:rFonts w:cs="Arial"/>
                  <w:szCs w:val="18"/>
                </w:rPr>
                <w:t>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110F11F" w:rsidR="00E66CCF" w:rsidRDefault="00000000">
            <w:pPr>
              <w:pStyle w:val="TAL0"/>
              <w:keepNext w:val="0"/>
              <w:keepLines w:val="0"/>
              <w:rPr>
                <w:rFonts w:cs="Arial"/>
                <w:color w:val="000000"/>
                <w:szCs w:val="18"/>
              </w:rPr>
            </w:pPr>
            <w:hyperlink r:id="rId211" w:history="1">
              <w:r w:rsidR="00C86478" w:rsidRPr="00C86478">
                <w:rPr>
                  <w:rStyle w:val="Hyperlink"/>
                  <w:rFonts w:cs="Arial"/>
                  <w:szCs w:val="18"/>
                </w:rPr>
                <w:t>RP-24</w:t>
              </w:r>
              <w:r w:rsidR="00C86478" w:rsidRPr="00C86478">
                <w:rPr>
                  <w:rStyle w:val="Hyperlink"/>
                  <w:rFonts w:cs="Arial"/>
                  <w:szCs w:val="18"/>
                </w:rPr>
                <w:t>1</w:t>
              </w:r>
              <w:r w:rsidR="00C86478" w:rsidRPr="00C86478">
                <w:rPr>
                  <w:rStyle w:val="Hyperlink"/>
                  <w:rFonts w:cs="Arial"/>
                  <w:szCs w:val="18"/>
                </w:rPr>
                <w:t>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5591F49"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B60CD">
              <w:rPr>
                <w:rFonts w:cs="Arial"/>
                <w:i/>
                <w:iCs/>
                <w:color w:val="000000"/>
                <w:sz w:val="16"/>
                <w:szCs w:val="16"/>
              </w:rPr>
              <w:t xml:space="preserve">36.401, </w:t>
            </w:r>
            <w:r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 xml:space="preserve">.413, </w:t>
            </w:r>
            <w:r w:rsidR="002B60CD"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71227CF" w:rsidR="00E66CCF" w:rsidRDefault="00BF5CD9">
            <w:pPr>
              <w:pStyle w:val="TAL0"/>
              <w:keepNext w:val="0"/>
              <w:keepLines w:val="0"/>
              <w:rPr>
                <w:rFonts w:cs="Arial"/>
                <w:color w:val="000000"/>
                <w:szCs w:val="18"/>
              </w:rPr>
            </w:pPr>
            <w:hyperlink r:id="rId212" w:history="1">
              <w:r w:rsidR="00792690" w:rsidRPr="00BF5CD9">
                <w:rPr>
                  <w:rStyle w:val="Hyperlink"/>
                  <w:rFonts w:cs="Arial"/>
                  <w:szCs w:val="18"/>
                </w:rPr>
                <w:t>RP-242</w:t>
              </w:r>
              <w:r w:rsidR="00792690" w:rsidRPr="00BF5CD9">
                <w:rPr>
                  <w:rStyle w:val="Hyperlink"/>
                  <w:rFonts w:cs="Arial"/>
                  <w:szCs w:val="18"/>
                </w:rPr>
                <w:t>3</w:t>
              </w:r>
              <w:r w:rsidR="00792690" w:rsidRPr="00BF5CD9">
                <w:rPr>
                  <w:rStyle w:val="Hyperlink"/>
                  <w:rFonts w:cs="Arial"/>
                  <w:szCs w:val="18"/>
                </w:rPr>
                <w:t>97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1F5C24D" w:rsidR="00E66CCF" w:rsidRDefault="00000000">
            <w:pPr>
              <w:pStyle w:val="TAL0"/>
              <w:keepNext w:val="0"/>
              <w:keepLines w:val="0"/>
              <w:rPr>
                <w:rFonts w:cs="Arial"/>
                <w:color w:val="000000"/>
                <w:szCs w:val="18"/>
              </w:rPr>
            </w:pPr>
            <w:hyperlink r:id="rId213" w:history="1">
              <w:r w:rsidR="00C86478">
                <w:rPr>
                  <w:rStyle w:val="Hyperlink"/>
                  <w:rFonts w:cs="Arial"/>
                  <w:szCs w:val="18"/>
                </w:rPr>
                <w:t>RP-24</w:t>
              </w:r>
              <w:r w:rsidR="00C86478">
                <w:rPr>
                  <w:rStyle w:val="Hyperlink"/>
                  <w:rFonts w:cs="Arial"/>
                  <w:szCs w:val="18"/>
                </w:rPr>
                <w:t>0</w:t>
              </w:r>
              <w:r w:rsidR="00C86478">
                <w:rPr>
                  <w:rStyle w:val="Hyperlink"/>
                  <w:rFonts w:cs="Arial"/>
                  <w:szCs w:val="18"/>
                </w:rPr>
                <w:t>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4"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Pr="00792690" w:rsidRDefault="003D6B2C">
            <w:pPr>
              <w:pStyle w:val="TAL0"/>
              <w:keepNext w:val="0"/>
              <w:keepLines w:val="0"/>
              <w:rPr>
                <w:rFonts w:cs="Arial"/>
                <w:color w:val="000000"/>
                <w:szCs w:val="18"/>
              </w:rPr>
            </w:pPr>
            <w:r w:rsidRPr="00792690">
              <w:rPr>
                <w:rFonts w:cs="Arial"/>
                <w:color w:val="000000"/>
                <w:szCs w:val="18"/>
              </w:rPr>
              <w:t>NR XR Phase 3</w:t>
            </w:r>
          </w:p>
          <w:p w14:paraId="09273B9A" w14:textId="0E9D7470" w:rsidR="003D6B2C" w:rsidRPr="00792690" w:rsidRDefault="003D6B2C">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6E8E0670" w:rsidR="003D6B2C" w:rsidRDefault="00BF5CD9">
            <w:pPr>
              <w:pStyle w:val="TAL0"/>
              <w:keepNext w:val="0"/>
              <w:keepLines w:val="0"/>
              <w:rPr>
                <w:rFonts w:cs="Arial"/>
                <w:color w:val="000000"/>
                <w:szCs w:val="18"/>
              </w:rPr>
            </w:pPr>
            <w:hyperlink r:id="rId214" w:history="1">
              <w:r w:rsidR="00792690" w:rsidRPr="00BF5CD9">
                <w:rPr>
                  <w:rStyle w:val="Hyperlink"/>
                  <w:rFonts w:cs="Arial"/>
                  <w:szCs w:val="18"/>
                </w:rPr>
                <w:t>RP-24</w:t>
              </w:r>
              <w:r w:rsidR="00792690" w:rsidRPr="00BF5CD9">
                <w:rPr>
                  <w:rStyle w:val="Hyperlink"/>
                  <w:rFonts w:cs="Arial"/>
                  <w:szCs w:val="18"/>
                </w:rPr>
                <w:t>1</w:t>
              </w:r>
              <w:r w:rsidR="00792690" w:rsidRPr="00BF5CD9">
                <w:rPr>
                  <w:rStyle w:val="Hyperlink"/>
                  <w:rFonts w:cs="Arial"/>
                  <w:szCs w:val="18"/>
                </w:rPr>
                <w:t>771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C2C0512" w:rsidR="003D6B2C" w:rsidRDefault="00000000">
            <w:pPr>
              <w:pStyle w:val="TAL0"/>
              <w:keepNext w:val="0"/>
              <w:keepLines w:val="0"/>
              <w:rPr>
                <w:rFonts w:cs="Arial"/>
                <w:color w:val="000000"/>
                <w:szCs w:val="18"/>
              </w:rPr>
            </w:pPr>
            <w:hyperlink r:id="rId215" w:history="1">
              <w:r w:rsidR="00C86478" w:rsidRPr="001E6C15">
                <w:rPr>
                  <w:rStyle w:val="Hyperlink"/>
                  <w:rFonts w:cs="Arial"/>
                  <w:szCs w:val="18"/>
                </w:rPr>
                <w:t>RP-</w:t>
              </w:r>
              <w:r w:rsidR="00C86478" w:rsidRPr="001E6C15">
                <w:rPr>
                  <w:rStyle w:val="Hyperlink"/>
                  <w:rFonts w:cs="Arial"/>
                  <w:szCs w:val="18"/>
                </w:rPr>
                <w:t>2</w:t>
              </w:r>
              <w:r w:rsidR="00C86478" w:rsidRPr="001E6C15">
                <w:rPr>
                  <w:rStyle w:val="Hyperlink"/>
                  <w:rFonts w:cs="Arial"/>
                  <w:szCs w:val="18"/>
                </w:rPr>
                <w:t>40</w:t>
              </w:r>
              <w:r w:rsidR="00C86478">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rFonts w:cs="Arial"/>
                <w:color w:val="000000"/>
                <w:szCs w:val="18"/>
              </w:rPr>
            </w:pPr>
            <w:proofErr w:type="spellStart"/>
            <w:r w:rsidRPr="00933018">
              <w:rPr>
                <w:rFonts w:cs="Arial"/>
                <w:color w:val="000000"/>
                <w:szCs w:val="18"/>
              </w:rPr>
              <w:t>NR_SL_relay_multihop</w:t>
            </w:r>
            <w:proofErr w:type="spellEnd"/>
            <w:r w:rsidRPr="00933018">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Pr="00792690" w:rsidRDefault="00933018" w:rsidP="00306F78">
            <w:pPr>
              <w:pStyle w:val="TAL0"/>
              <w:keepNext w:val="0"/>
              <w:keepLines w:val="0"/>
              <w:rPr>
                <w:rFonts w:cs="Arial"/>
                <w:color w:val="000000"/>
                <w:szCs w:val="18"/>
              </w:rPr>
            </w:pPr>
            <w:r w:rsidRPr="00792690">
              <w:rPr>
                <w:rFonts w:hint="eastAsia"/>
              </w:rPr>
              <w:t xml:space="preserve">Core part: </w:t>
            </w:r>
            <w:r w:rsidR="00306F78" w:rsidRPr="00792690">
              <w:t xml:space="preserve">NR </w:t>
            </w:r>
            <w:proofErr w:type="spellStart"/>
            <w:r w:rsidR="00306F78" w:rsidRPr="00792690">
              <w:t>sidelink</w:t>
            </w:r>
            <w:proofErr w:type="spellEnd"/>
            <w:r w:rsidR="00306F78" w:rsidRPr="00792690">
              <w:t xml:space="preserve"> multi-hop relay</w:t>
            </w:r>
          </w:p>
          <w:p w14:paraId="7A3CA962" w14:textId="15957A0A" w:rsidR="00306F78" w:rsidRPr="00792690" w:rsidRDefault="00306F78" w:rsidP="00306F78">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5999F983" w:rsidR="00306F78" w:rsidRDefault="00BF5CD9">
            <w:pPr>
              <w:pStyle w:val="TAL0"/>
              <w:keepNext w:val="0"/>
              <w:keepLines w:val="0"/>
            </w:pPr>
            <w:hyperlink r:id="rId216" w:history="1">
              <w:r w:rsidR="00792690" w:rsidRPr="00BF5CD9">
                <w:rPr>
                  <w:rStyle w:val="Hyperlink"/>
                </w:rPr>
                <w:t>RP-2423</w:t>
              </w:r>
              <w:r w:rsidR="00792690" w:rsidRPr="00BF5CD9">
                <w:rPr>
                  <w:rStyle w:val="Hyperlink"/>
                </w:rPr>
                <w:t>4</w:t>
              </w:r>
              <w:r w:rsidR="00792690" w:rsidRPr="00BF5CD9">
                <w:rPr>
                  <w:rStyle w:val="Hyperlink"/>
                </w:rPr>
                <w:t>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0305F621" w:rsidR="00306F78" w:rsidRDefault="00610506">
            <w:pPr>
              <w:pStyle w:val="TAL0"/>
              <w:keepNext w:val="0"/>
              <w:keepLines w:val="0"/>
            </w:pPr>
            <w:r>
              <w:t xml:space="preserve"> </w:t>
            </w:r>
            <w:hyperlink r:id="rId217" w:history="1">
              <w:r w:rsidRPr="00BF5CD9">
                <w:rPr>
                  <w:rStyle w:val="Hyperlink"/>
                </w:rPr>
                <w:t>RP-24</w:t>
              </w:r>
              <w:r w:rsidRPr="00BF5CD9">
                <w:rPr>
                  <w:rStyle w:val="Hyperlink"/>
                </w:rPr>
                <w:t>1</w:t>
              </w:r>
              <w:r w:rsidRPr="00BF5CD9">
                <w:rPr>
                  <w:rStyle w:val="Hyperlink"/>
                </w:rPr>
                <w:t>750</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tr w:rsidR="004F2519"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4F2519" w:rsidRPr="00933018" w:rsidRDefault="00792690">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4F2519" w:rsidRPr="00933018" w:rsidRDefault="004F2519">
            <w:pPr>
              <w:pStyle w:val="TAL0"/>
              <w:keepNext w:val="0"/>
              <w:keepLines w:val="0"/>
              <w:rPr>
                <w:rFonts w:cs="Arial"/>
                <w:color w:val="000000"/>
                <w:szCs w:val="18"/>
              </w:rPr>
            </w:pPr>
            <w:proofErr w:type="spellStart"/>
            <w:r w:rsidRPr="005D0A28">
              <w:t>NR_AIML_NGRAN</w:t>
            </w:r>
            <w:r>
              <w:t>_enh</w:t>
            </w:r>
            <w:proofErr w:type="spellEnd"/>
            <w:r w:rsidR="00792690">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4F2519" w:rsidRDefault="004F2519">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4F2519" w:rsidRPr="00792690" w:rsidRDefault="00792690" w:rsidP="00306F78">
            <w:pPr>
              <w:pStyle w:val="TAL0"/>
              <w:keepNext w:val="0"/>
              <w:keepLines w:val="0"/>
              <w:rPr>
                <w:lang w:val="en-US" w:eastAsia="zh-CN"/>
              </w:rPr>
            </w:pPr>
            <w:r w:rsidRPr="00792690">
              <w:t>Core part: Enhancements for Artificial Intelligence (AI)/Machine Learning (ML) for NG-RAN</w:t>
            </w:r>
          </w:p>
          <w:p w14:paraId="1D96C5B4" w14:textId="0F49C943" w:rsidR="004F2519" w:rsidRPr="00792690" w:rsidRDefault="004F2519" w:rsidP="00306F78">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4F2519" w:rsidRDefault="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4F2519" w:rsidRDefault="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4F2519" w:rsidRDefault="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4F2519" w:rsidRDefault="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4F2519" w:rsidRDefault="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3AA1AF57" w:rsidR="004F2519" w:rsidRDefault="00BF5CD9">
            <w:pPr>
              <w:pStyle w:val="TAL0"/>
              <w:keepNext w:val="0"/>
              <w:keepLines w:val="0"/>
            </w:pPr>
            <w:hyperlink r:id="rId218" w:history="1">
              <w:r w:rsidR="004F2519" w:rsidRPr="00BF5CD9">
                <w:rPr>
                  <w:rStyle w:val="Hyperlink"/>
                </w:rPr>
                <w:t>RP-24</w:t>
              </w:r>
              <w:r w:rsidR="004F2519" w:rsidRPr="00BF5CD9">
                <w:rPr>
                  <w:rStyle w:val="Hyperlink"/>
                </w:rPr>
                <w:t>2</w:t>
              </w:r>
              <w:r w:rsidR="004F2519" w:rsidRPr="00BF5CD9">
                <w:rPr>
                  <w:rStyle w:val="Hyperlink"/>
                </w:rPr>
                <w:t>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4F2519" w:rsidRDefault="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4F2519" w:rsidRDefault="004F2519">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4F2519" w:rsidRDefault="004F2519">
            <w:pPr>
              <w:pStyle w:val="TAL0"/>
              <w:keepNext w:val="0"/>
              <w:keepLines w:val="0"/>
              <w:rPr>
                <w:rFonts w:cs="Arial"/>
                <w:color w:val="000000"/>
                <w:szCs w:val="18"/>
              </w:rPr>
            </w:pPr>
            <w:r>
              <w:rPr>
                <w:rFonts w:cs="Arial"/>
                <w:color w:val="000000"/>
                <w:szCs w:val="18"/>
              </w:rPr>
              <w:t>NR</w:t>
            </w:r>
          </w:p>
        </w:tc>
      </w:tr>
      <w:tr w:rsidR="004F2519"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4F2519" w:rsidRPr="00933018" w:rsidRDefault="00792690" w:rsidP="004F2519">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4F2519" w:rsidRPr="005D0A28" w:rsidRDefault="004F2519" w:rsidP="004F2519">
            <w:pPr>
              <w:pStyle w:val="TAL0"/>
              <w:keepNext w:val="0"/>
              <w:keepLines w:val="0"/>
            </w:pPr>
            <w:r w:rsidRPr="004F2519">
              <w:t>NR_WAB_5GFemto</w:t>
            </w:r>
            <w:r w:rsidR="00792690" w:rsidRPr="00792690">
              <w:t>-Core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4F2519" w:rsidRDefault="004F2519" w:rsidP="004F2519">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4F2519" w:rsidRPr="00792690" w:rsidRDefault="00792690" w:rsidP="004F2519">
            <w:pPr>
              <w:pStyle w:val="TAL0"/>
              <w:keepNext w:val="0"/>
              <w:keepLines w:val="0"/>
            </w:pPr>
            <w:r w:rsidRPr="00792690">
              <w:t>Core part: Additional topological enhancements for NR</w:t>
            </w:r>
          </w:p>
          <w:p w14:paraId="592FE759" w14:textId="2907D08C" w:rsidR="004F2519" w:rsidRPr="00792690" w:rsidRDefault="004F2519" w:rsidP="004F2519">
            <w:pPr>
              <w:pStyle w:val="TAL0"/>
              <w:keepNext w:val="0"/>
              <w:keepLines w:val="0"/>
            </w:pPr>
            <w:r w:rsidRPr="00792690">
              <w:rPr>
                <w:rFonts w:cs="Arial"/>
                <w:i/>
                <w:iCs/>
                <w:color w:val="000000"/>
                <w:sz w:val="16"/>
                <w:szCs w:val="16"/>
              </w:rPr>
              <w:t>(*Impacted TS: 38.300, 38.401, 38.410, 38.413, 38.423)</w:t>
            </w:r>
          </w:p>
        </w:tc>
        <w:tc>
          <w:tcPr>
            <w:tcW w:w="850" w:type="dxa"/>
            <w:tcBorders>
              <w:top w:val="single" w:sz="4" w:space="0" w:color="auto"/>
              <w:left w:val="nil"/>
              <w:bottom w:val="single" w:sz="4" w:space="0" w:color="auto"/>
              <w:right w:val="single" w:sz="4" w:space="0" w:color="auto"/>
            </w:tcBorders>
            <w:vAlign w:val="center"/>
          </w:tcPr>
          <w:p w14:paraId="1DCB2DE8" w14:textId="5A218C44" w:rsidR="004F2519" w:rsidRDefault="004F2519" w:rsidP="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4F2519" w:rsidRDefault="004F2519" w:rsidP="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4F2519" w:rsidRDefault="004F2519" w:rsidP="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4F2519" w:rsidRDefault="004F2519" w:rsidP="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4F2519" w:rsidRDefault="004F2519" w:rsidP="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2103739" w:rsidR="004F2519" w:rsidRDefault="00BF5CD9" w:rsidP="004F2519">
            <w:pPr>
              <w:pStyle w:val="TAL0"/>
              <w:keepNext w:val="0"/>
              <w:keepLines w:val="0"/>
            </w:pPr>
            <w:hyperlink r:id="rId219" w:history="1">
              <w:r w:rsidR="004F2519" w:rsidRPr="00BF5CD9">
                <w:rPr>
                  <w:rStyle w:val="Hyperlink"/>
                </w:rPr>
                <w:t>RP-242</w:t>
              </w:r>
              <w:r w:rsidR="004F2519" w:rsidRPr="00BF5CD9">
                <w:rPr>
                  <w:rStyle w:val="Hyperlink"/>
                </w:rPr>
                <w:t>3</w:t>
              </w:r>
              <w:r w:rsidR="004F2519" w:rsidRPr="00BF5CD9">
                <w:rPr>
                  <w:rStyle w:val="Hyperlink"/>
                </w:rPr>
                <w:t>95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4038C75F" w:rsidR="004F2519" w:rsidRDefault="004F2519" w:rsidP="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6EE37B45" w14:textId="13886A68" w:rsidR="004F2519" w:rsidRDefault="00792690" w:rsidP="004F2519">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4F2519" w:rsidRDefault="00792690" w:rsidP="004F2519">
            <w:pPr>
              <w:pStyle w:val="TAL0"/>
              <w:keepNext w:val="0"/>
              <w:keepLines w:val="0"/>
              <w:rPr>
                <w:rFonts w:cs="Arial"/>
                <w:color w:val="000000"/>
                <w:szCs w:val="18"/>
              </w:rPr>
            </w:pPr>
            <w:r>
              <w:rPr>
                <w:rFonts w:cs="Arial"/>
                <w:color w:val="000000"/>
                <w:szCs w:val="18"/>
              </w:rPr>
              <w:t>NR</w:t>
            </w:r>
          </w:p>
        </w:tc>
      </w:tr>
      <w:bookmarkEnd w:id="264"/>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5" w:name="_Toc100304348"/>
      <w:bookmarkStart w:id="266" w:name="_Toc109604923"/>
      <w:bookmarkStart w:id="267" w:name="_Toc100304280"/>
      <w:bookmarkStart w:id="268" w:name="_Toc528971774"/>
      <w:bookmarkStart w:id="269" w:name="_Toc114493054"/>
      <w:bookmarkStart w:id="270" w:name="_Toc84238854"/>
      <w:bookmarkStart w:id="271" w:name="_Toc101174494"/>
      <w:bookmarkStart w:id="272" w:name="_Toc100044852"/>
      <w:bookmarkStart w:id="273" w:name="_Hlk165817577"/>
      <w:r>
        <w:lastRenderedPageBreak/>
        <w:t>7</w:t>
      </w:r>
      <w:r>
        <w:tab/>
        <w:t xml:space="preserve">TSG RAN / RAN WG3 meeting schedule for </w:t>
      </w:r>
      <w:bookmarkEnd w:id="265"/>
      <w:bookmarkEnd w:id="266"/>
      <w:bookmarkEnd w:id="267"/>
      <w:bookmarkEnd w:id="268"/>
      <w:bookmarkEnd w:id="269"/>
      <w:bookmarkEnd w:id="270"/>
      <w:bookmarkEnd w:id="271"/>
      <w:bookmarkEnd w:id="272"/>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4" w:name="_Toc114493055"/>
      <w:bookmarkStart w:id="275" w:name="_Toc528971775"/>
      <w:bookmarkStart w:id="276" w:name="_Toc109604924"/>
      <w:bookmarkStart w:id="277" w:name="_Toc84238855"/>
      <w:bookmarkStart w:id="278" w:name="_Toc100044853"/>
      <w:bookmarkStart w:id="279" w:name="_Toc100304281"/>
      <w:bookmarkStart w:id="280" w:name="_Toc101174495"/>
      <w:bookmarkStart w:id="281" w:name="_Toc100304349"/>
      <w:bookmarkStart w:id="282" w:name="historyclause"/>
      <w:r>
        <w:lastRenderedPageBreak/>
        <w:t>Annex A:</w:t>
      </w:r>
      <w:r>
        <w:br/>
        <w:t>Isolated Impact CRs for RAN WG3 interfaces</w:t>
      </w:r>
      <w:bookmarkEnd w:id="274"/>
      <w:bookmarkEnd w:id="275"/>
      <w:bookmarkEnd w:id="276"/>
      <w:bookmarkEnd w:id="277"/>
      <w:bookmarkEnd w:id="278"/>
      <w:bookmarkEnd w:id="279"/>
      <w:bookmarkEnd w:id="280"/>
      <w:bookmarkEnd w:id="281"/>
    </w:p>
    <w:p w14:paraId="555D731A" w14:textId="77777777" w:rsidR="00E66CCF" w:rsidRDefault="00000000">
      <w:pPr>
        <w:pStyle w:val="Heading2"/>
      </w:pPr>
      <w:bookmarkStart w:id="283" w:name="_Toc528971776"/>
      <w:bookmarkStart w:id="284" w:name="_Toc100304282"/>
      <w:bookmarkStart w:id="285" w:name="_Toc101174496"/>
      <w:bookmarkStart w:id="286" w:name="_Toc114493056"/>
      <w:bookmarkStart w:id="287" w:name="_Toc109604925"/>
      <w:bookmarkStart w:id="288" w:name="_Toc100044854"/>
      <w:bookmarkStart w:id="289" w:name="_Toc100304350"/>
      <w:bookmarkStart w:id="290" w:name="_Toc84238856"/>
      <w:r>
        <w:t>A.1</w:t>
      </w:r>
      <w:r>
        <w:tab/>
        <w:t>Introduction</w:t>
      </w:r>
      <w:bookmarkEnd w:id="283"/>
      <w:bookmarkEnd w:id="284"/>
      <w:bookmarkEnd w:id="285"/>
      <w:bookmarkEnd w:id="286"/>
      <w:bookmarkEnd w:id="287"/>
      <w:bookmarkEnd w:id="288"/>
      <w:bookmarkEnd w:id="289"/>
      <w:bookmarkEnd w:id="290"/>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1" w:name="_Toc100304283"/>
      <w:bookmarkStart w:id="292" w:name="_Toc101174497"/>
      <w:bookmarkStart w:id="293" w:name="_Toc100044855"/>
      <w:bookmarkStart w:id="294" w:name="_Toc114493057"/>
      <w:bookmarkStart w:id="295" w:name="_Toc84238857"/>
      <w:bookmarkStart w:id="296" w:name="_Toc100304351"/>
      <w:bookmarkStart w:id="297" w:name="_Toc109604926"/>
      <w:bookmarkStart w:id="298" w:name="_Toc528971777"/>
      <w:r>
        <w:t>A.2</w:t>
      </w:r>
      <w:r>
        <w:tab/>
        <w:t>Illustrating Isolated Impact Usage</w:t>
      </w:r>
      <w:bookmarkEnd w:id="291"/>
      <w:bookmarkEnd w:id="292"/>
      <w:bookmarkEnd w:id="293"/>
      <w:bookmarkEnd w:id="294"/>
      <w:bookmarkEnd w:id="295"/>
      <w:bookmarkEnd w:id="296"/>
      <w:bookmarkEnd w:id="297"/>
      <w:bookmarkEnd w:id="298"/>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9" w:name="_Toc528971778"/>
      <w:bookmarkStart w:id="300" w:name="_Toc84238858"/>
      <w:bookmarkStart w:id="301" w:name="_Toc100304284"/>
      <w:bookmarkStart w:id="302" w:name="_Toc100044856"/>
      <w:bookmarkStart w:id="303" w:name="_Toc114493058"/>
      <w:bookmarkStart w:id="304" w:name="_Toc100304352"/>
      <w:bookmarkStart w:id="305" w:name="_Toc101174498"/>
      <w:bookmarkStart w:id="306" w:name="_Toc109604927"/>
      <w:r>
        <w:t>A.3</w:t>
      </w:r>
      <w:r>
        <w:tab/>
        <w:t>Example of usage of Impact Analysis</w:t>
      </w:r>
      <w:bookmarkEnd w:id="299"/>
      <w:bookmarkEnd w:id="300"/>
      <w:bookmarkEnd w:id="301"/>
      <w:bookmarkEnd w:id="302"/>
      <w:bookmarkEnd w:id="303"/>
      <w:bookmarkEnd w:id="304"/>
      <w:bookmarkEnd w:id="305"/>
      <w:bookmarkEnd w:id="306"/>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7" w:name="_Toc100044857"/>
      <w:bookmarkStart w:id="308" w:name="_Toc84238859"/>
      <w:bookmarkStart w:id="309" w:name="_Toc100304285"/>
      <w:bookmarkStart w:id="310" w:name="_Toc100304353"/>
      <w:bookmarkStart w:id="311" w:name="_Toc114493059"/>
      <w:bookmarkStart w:id="312" w:name="_Toc101174499"/>
      <w:bookmarkStart w:id="313" w:name="_Toc528971779"/>
      <w:bookmarkStart w:id="314"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5" w:name="_Hlk65490576"/>
      <w:r>
        <w:t>History of TSG RAN WG3 meetings</w:t>
      </w:r>
      <w:bookmarkEnd w:id="307"/>
      <w:bookmarkEnd w:id="308"/>
      <w:bookmarkEnd w:id="309"/>
      <w:bookmarkEnd w:id="310"/>
      <w:bookmarkEnd w:id="311"/>
      <w:bookmarkEnd w:id="312"/>
      <w:bookmarkEnd w:id="313"/>
      <w:bookmarkEnd w:id="314"/>
      <w:bookmarkEnd w:id="31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6" w:name="OLE_LINK5"/>
            <w:bookmarkStart w:id="317" w:name="OLE_LINK6"/>
            <w:r>
              <w:t>European Friends of 3GPP</w:t>
            </w:r>
            <w:bookmarkEnd w:id="316"/>
            <w:bookmarkEnd w:id="31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8" w:name="OLE_LINK8"/>
            <w:bookmarkStart w:id="319" w:name="OLE_LINK7"/>
            <w:r>
              <w:t>56 (13.06 - 15.06.12, Ljubljana, Slovenia)</w:t>
            </w:r>
            <w:bookmarkEnd w:id="318"/>
            <w:bookmarkEnd w:id="31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0" w:name="OLE_LINK11"/>
            <w:r>
              <w:t>European Friends of 3GPP</w:t>
            </w:r>
            <w:bookmarkEnd w:id="32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7B5A746E"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1" w:name="_Toc101174500"/>
      <w:bookmarkStart w:id="322" w:name="_Toc100304286"/>
      <w:bookmarkStart w:id="323" w:name="_Toc528971780"/>
      <w:bookmarkStart w:id="324" w:name="_Toc100304354"/>
      <w:bookmarkStart w:id="325" w:name="_Toc109604929"/>
      <w:bookmarkStart w:id="326" w:name="_Toc114493060"/>
      <w:bookmarkStart w:id="327" w:name="_Toc84238860"/>
      <w:bookmarkStart w:id="328" w:name="_Toc100044858"/>
      <w:r>
        <w:lastRenderedPageBreak/>
        <w:t>Annex D:</w:t>
      </w:r>
      <w:r>
        <w:br/>
        <w:t>Change history</w:t>
      </w:r>
      <w:bookmarkEnd w:id="321"/>
      <w:bookmarkEnd w:id="322"/>
      <w:bookmarkEnd w:id="323"/>
      <w:bookmarkEnd w:id="324"/>
      <w:bookmarkEnd w:id="325"/>
      <w:bookmarkEnd w:id="326"/>
      <w:bookmarkEnd w:id="327"/>
      <w:bookmarkEnd w:id="32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9"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F7CF07" w:rsidR="00C571CD" w:rsidRDefault="00C571CD">
            <w:pPr>
              <w:pStyle w:val="TAL0"/>
            </w:pPr>
            <w:r>
              <w:t xml:space="preserve">Input document for RAN3#125,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9"/>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lastRenderedPageBreak/>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30" w:name="OLE_LINK2"/>
            <w:bookmarkStart w:id="331" w:name="OLE_LINK1"/>
            <w:r>
              <w:rPr>
                <w:lang w:val="en-US"/>
              </w:rPr>
              <w:t>Input document for RAN3#73bis</w:t>
            </w:r>
            <w:bookmarkEnd w:id="330"/>
            <w:bookmarkEnd w:id="331"/>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lastRenderedPageBreak/>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lastRenderedPageBreak/>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2"/>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449E8" w14:textId="77777777" w:rsidR="00B554F0" w:rsidRDefault="00B554F0">
      <w:pPr>
        <w:spacing w:after="0"/>
      </w:pPr>
      <w:r>
        <w:separator/>
      </w:r>
    </w:p>
  </w:endnote>
  <w:endnote w:type="continuationSeparator" w:id="0">
    <w:p w14:paraId="55D27348" w14:textId="77777777" w:rsidR="00B554F0" w:rsidRDefault="00B55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8E23A" w14:textId="77777777" w:rsidR="00B554F0" w:rsidRDefault="00B554F0">
      <w:pPr>
        <w:spacing w:after="0"/>
      </w:pPr>
      <w:r>
        <w:separator/>
      </w:r>
    </w:p>
  </w:footnote>
  <w:footnote w:type="continuationSeparator" w:id="0">
    <w:p w14:paraId="012F9BF6" w14:textId="77777777" w:rsidR="00B554F0" w:rsidRDefault="00B55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46454974"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3216F2">
      <w:rPr>
        <w:noProof/>
      </w:rPr>
      <w:t>3GPP TR 30.531 V1.54.0 (2024-10)</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B411A1B" w:rsidR="00E66CCF" w:rsidRDefault="00000000">
    <w:pPr>
      <w:pStyle w:val="Header"/>
      <w:framePr w:wrap="around" w:vAnchor="text" w:hAnchor="margin" w:y="1"/>
      <w:widowControl/>
    </w:pPr>
    <w:r>
      <w:fldChar w:fldCharType="begin"/>
    </w:r>
    <w:r>
      <w:instrText xml:space="preserve"> STYLEREF ZGSM </w:instrText>
    </w:r>
    <w:r>
      <w:fldChar w:fldCharType="separate"/>
    </w:r>
    <w:r w:rsidR="003216F2">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205" Type="http://schemas.openxmlformats.org/officeDocument/2006/relationships/hyperlink" Target="https://www.3gpp.org/ftp/tsg_ran/TSG_RAN/TSGR_105/Docs/RP-242405.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16" Type="http://schemas.openxmlformats.org/officeDocument/2006/relationships/hyperlink" Target="https://www.3gpp.org/ftp/tsg_ran/TSG_RAN/TSGR_105/Docs/RP-242349.zip" TargetMode="External"/><Relationship Id="rId211" Type="http://schemas.openxmlformats.org/officeDocument/2006/relationships/hyperlink" Target="https://www.3gpp.org/ftp/TSG_RAN/TSG_RAN/TSGR_104/Docs/RP-241356.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2015.zip" TargetMode="External"/><Relationship Id="rId206" Type="http://schemas.openxmlformats.org/officeDocument/2006/relationships/hyperlink" Target="https://www.3gpp.org/ftp/tsg_ran/TSG_RAN/TSGR_105/Docs/RP-242354.zip" TargetMode="External"/><Relationship Id="rId201" Type="http://schemas.openxmlformats.org/officeDocument/2006/relationships/hyperlink" Target="https://www.3gpp.org/ftp/tsg_ran/TSG_RAN/TSGR_105/Docs/RP-242398.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217" Type="http://schemas.openxmlformats.org/officeDocument/2006/relationships/hyperlink" Target="https://www.3gpp.org/ftp/tsg_ran/TSG_RAN/TSGR_105/Docs/RP-241750.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5/Docs/RP-242397.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61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hyperlink" Target="https://www.3gpp.org/ftp/tsg_ran/TSG_RAN/TSGR_105/Docs/RP-241824.zip" TargetMode="External"/><Relationship Id="rId207" Type="http://schemas.openxmlformats.org/officeDocument/2006/relationships/hyperlink" Target="https://www.3gpp.org/ftp/tsg_ran/TSG_RAN/TSGR_105/Docs/RP-241866.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13" Type="http://schemas.openxmlformats.org/officeDocument/2006/relationships/hyperlink" Target="https://www.3gpp.org/ftp/TSG_RAN/TSG_RAN/TSGR_104/Docs/RP-240923.zip" TargetMode="External"/><Relationship Id="rId218" Type="http://schemas.openxmlformats.org/officeDocument/2006/relationships/hyperlink" Target="https://www.3gpp.org/ftp/tsg_ran/TSG_RAN/TSGR_105/Docs/RP-242385.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tsg_ran/TSG_RAN/TSGR_105/Docs/RP-242034.zip" TargetMode="External"/><Relationship Id="rId203" Type="http://schemas.openxmlformats.org/officeDocument/2006/relationships/hyperlink" Target="https://www.3gpp.org/ftp/TSG_RAN/TSG_RAN/TSGR_104/Docs/RP-241039.zip" TargetMode="External"/><Relationship Id="rId208" Type="http://schemas.openxmlformats.org/officeDocument/2006/relationships/hyperlink" Target="https://www.3gpp.org/ftp/tsg_ran/TSG_RAN/TSGR_105/Docs/RP-24235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219" Type="http://schemas.openxmlformats.org/officeDocument/2006/relationships/hyperlink" Target="https://www.3gpp.org/ftp/tsg_ran/TSG_RAN/TSGR_105/Docs/RP-242395.zip" TargetMode="External"/><Relationship Id="rId3" Type="http://schemas.openxmlformats.org/officeDocument/2006/relationships/settings" Target="settings.xml"/><Relationship Id="rId214" Type="http://schemas.openxmlformats.org/officeDocument/2006/relationships/hyperlink" Target="https://www.3gpp.org/ftp/tsg_ran/TSG_RAN/TSGR_105/Docs/RP-241771.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209" Type="http://schemas.openxmlformats.org/officeDocument/2006/relationships/hyperlink" Target="https://www.3gpp.org/ftp/TSG_RAN/TSG_RAN/TSGR_104/Docs/RP-241514.zip" TargetMode="External"/><Relationship Id="rId190" Type="http://schemas.openxmlformats.org/officeDocument/2006/relationships/hyperlink" Target="https://www.3gpp.org/ftp/TSG_RAN/TSG_RAN/TSGR_104/Docs/RP-241123.zip" TargetMode="External"/><Relationship Id="rId204" Type="http://schemas.openxmlformats.org/officeDocument/2006/relationships/hyperlink" Target="https://www.3gpp.org/ftp/TSG_RAN/TSG_RAN/TSGR_103/Docs/RP-240826.zip" TargetMode="External"/><Relationship Id="rId220" Type="http://schemas.openxmlformats.org/officeDocument/2006/relationships/fontTable" Target="fontTable.xm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5/Docs/RP-241789.zip" TargetMode="External"/><Relationship Id="rId215" Type="http://schemas.openxmlformats.org/officeDocument/2006/relationships/hyperlink" Target="https://www.3gpp.org/ftp/TSG_RAN/TSG_RAN/TSGR_104/Docs/RP-240927.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Information/WI_Sheet/RP-234038.zip" TargetMode="External"/><Relationship Id="rId200" Type="http://schemas.openxmlformats.org/officeDocument/2006/relationships/hyperlink" Target="https://www.3gpp.org/ftp/tsg_ran/TSG_RAN/TSGR_105/Docs/RP-242399.zip" TargetMode="External"/><Relationship Id="rId16" Type="http://schemas.openxmlformats.org/officeDocument/2006/relationships/hyperlink" Target="http://www.3gpp.org/ftp/Specs/html-info/25402.htm" TargetMode="External"/><Relationship Id="rId221" Type="http://schemas.openxmlformats.org/officeDocument/2006/relationships/theme" Target="theme/theme1.xm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19722</Words>
  <Characters>112420</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2024-10-02T08:54:00Z</dcterms:created>
  <dcterms:modified xsi:type="dcterms:W3CDTF">2024-10-02T08:54:00Z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