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DCE94B" w14:textId="3FAC77C7"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743FD5" w:rsidRPr="003D224E">
        <w:rPr>
          <w:noProof w:val="0"/>
        </w:rPr>
        <w:t>V</w:t>
      </w:r>
      <w:r w:rsidR="00077459">
        <w:rPr>
          <w:noProof w:val="0"/>
        </w:rPr>
        <w:t>19.</w:t>
      </w:r>
      <w:r w:rsidR="0029366C">
        <w:rPr>
          <w:noProof w:val="0"/>
        </w:rPr>
        <w:t>3</w:t>
      </w:r>
      <w:r w:rsidR="00077459">
        <w:rPr>
          <w:noProof w:val="0"/>
        </w:rPr>
        <w:t>.0</w:t>
      </w:r>
      <w:r w:rsidR="00D85C90" w:rsidRPr="003D224E">
        <w:rPr>
          <w:noProof w:val="0"/>
        </w:rPr>
        <w:t xml:space="preserve"> </w:t>
      </w:r>
      <w:r w:rsidRPr="003D224E">
        <w:rPr>
          <w:noProof w:val="0"/>
          <w:sz w:val="32"/>
        </w:rPr>
        <w:t>(</w:t>
      </w:r>
      <w:r w:rsidR="0029366C">
        <w:rPr>
          <w:noProof w:val="0"/>
          <w:sz w:val="32"/>
        </w:rPr>
        <w:t>2025</w:t>
      </w:r>
      <w:r w:rsidR="00077459">
        <w:rPr>
          <w:noProof w:val="0"/>
          <w:sz w:val="32"/>
        </w:rPr>
        <w:t>-</w:t>
      </w:r>
      <w:r w:rsidR="0029366C">
        <w:rPr>
          <w:noProof w:val="0"/>
          <w:sz w:val="32"/>
        </w:rPr>
        <w:t>03</w:t>
      </w:r>
      <w:r w:rsidRPr="003D224E">
        <w:rPr>
          <w:noProof w:val="0"/>
          <w:sz w:val="32"/>
        </w:rPr>
        <w:t>)</w:t>
      </w:r>
    </w:p>
    <w:p w14:paraId="76EEA6CD" w14:textId="77777777" w:rsidR="00080512" w:rsidRPr="003D224E" w:rsidRDefault="00080512">
      <w:pPr>
        <w:pStyle w:val="ZB"/>
        <w:framePr w:wrap="notBeside"/>
        <w:rPr>
          <w:noProof w:val="0"/>
        </w:rPr>
      </w:pPr>
      <w:r w:rsidRPr="003D224E">
        <w:rPr>
          <w:noProof w:val="0"/>
        </w:rPr>
        <w:t>Technical Specification</w:t>
      </w:r>
    </w:p>
    <w:p w14:paraId="3C820E65" w14:textId="77777777" w:rsidR="00AB2AC9" w:rsidRPr="003D224E" w:rsidRDefault="00AB2AC9" w:rsidP="00AB2AC9">
      <w:pPr>
        <w:pStyle w:val="ZT"/>
        <w:framePr w:wrap="notBeside"/>
      </w:pPr>
      <w:r w:rsidRPr="003D224E">
        <w:t>3rd Generation Partnership Project;</w:t>
      </w:r>
    </w:p>
    <w:p w14:paraId="646EFF59"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1146DE30"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66C69DA5"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743FD5" w:rsidRPr="003D224E">
        <w:rPr>
          <w:rStyle w:val="ZGSM"/>
        </w:rPr>
        <w:t>1</w:t>
      </w:r>
      <w:r w:rsidR="00743FD5">
        <w:rPr>
          <w:rStyle w:val="ZGSM"/>
        </w:rPr>
        <w:t>9</w:t>
      </w:r>
      <w:r w:rsidRPr="003D224E">
        <w:t>)</w:t>
      </w:r>
    </w:p>
    <w:p w14:paraId="6C9AA459"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039FC945"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2B5A96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9" o:title=""/>
          </v:shape>
          <o:OLEObject Type="Embed" ProgID="Word.Picture.8" ShapeID="_x0000_i1025" DrawAspect="Content" ObjectID="_1804066487" r:id="rId10"/>
        </w:object>
      </w:r>
      <w:r w:rsidR="00FC1192" w:rsidRPr="003D224E">
        <w:rPr>
          <w:noProof w:val="0"/>
          <w:color w:val="0000FF"/>
        </w:rPr>
        <w:tab/>
      </w:r>
      <w:r w:rsidR="00000000">
        <w:rPr>
          <w:noProof w:val="0"/>
        </w:rPr>
        <w:pict w14:anchorId="4D4266A5">
          <v:shape id="_x0000_i1026" type="#_x0000_t75" style="width:128pt;height:75pt">
            <v:imagedata r:id="rId11" o:title="3GPP-logo_web"/>
          </v:shape>
        </w:pict>
      </w:r>
    </w:p>
    <w:p w14:paraId="23F914F0"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25A50FDC"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485E2823"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5F36AFEA" w14:textId="77777777" w:rsidR="00080512" w:rsidRPr="003D224E" w:rsidRDefault="00080512">
      <w:pPr>
        <w:pStyle w:val="ZU"/>
        <w:framePr w:h="4929" w:hRule="exact" w:wrap="notBeside"/>
        <w:tabs>
          <w:tab w:val="right" w:pos="10206"/>
        </w:tabs>
        <w:jc w:val="left"/>
        <w:rPr>
          <w:noProof w:val="0"/>
        </w:rPr>
      </w:pPr>
    </w:p>
    <w:p w14:paraId="50077EBF"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4A963DF4" w14:textId="77777777" w:rsidR="00080512" w:rsidRPr="003D224E" w:rsidRDefault="00080512">
      <w:pPr>
        <w:pStyle w:val="ZV"/>
        <w:framePr w:wrap="notBeside"/>
        <w:rPr>
          <w:noProof w:val="0"/>
        </w:rPr>
      </w:pPr>
    </w:p>
    <w:p w14:paraId="00D387F2" w14:textId="77777777" w:rsidR="00080512" w:rsidRPr="003D224E" w:rsidRDefault="00080512"/>
    <w:bookmarkEnd w:id="0"/>
    <w:p w14:paraId="4E12FB45"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493E7449" w14:textId="77777777" w:rsidR="00614FDF" w:rsidRPr="003D224E" w:rsidRDefault="00614FDF" w:rsidP="00614FDF">
      <w:bookmarkStart w:id="2" w:name="page2"/>
      <w:r w:rsidRPr="003D224E">
        <w:lastRenderedPageBreak/>
        <w:br/>
      </w:r>
    </w:p>
    <w:p w14:paraId="7C00013D" w14:textId="77777777" w:rsidR="00080512" w:rsidRPr="003D224E" w:rsidRDefault="00080512"/>
    <w:p w14:paraId="273C7081"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54B4DBB4"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395D763C" w14:textId="77777777" w:rsidR="00080512" w:rsidRPr="003D224E" w:rsidRDefault="00080512"/>
    <w:p w14:paraId="518DC093"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4621AD0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14F6E4E5" w14:textId="77777777" w:rsidR="00080512" w:rsidRPr="003D224E" w:rsidRDefault="00080512">
      <w:pPr>
        <w:pStyle w:val="FP"/>
        <w:framePr w:wrap="notBeside" w:hAnchor="margin" w:yAlign="center"/>
        <w:ind w:left="2835" w:right="2835"/>
        <w:jc w:val="center"/>
        <w:rPr>
          <w:rFonts w:ascii="Arial" w:hAnsi="Arial"/>
          <w:sz w:val="18"/>
        </w:rPr>
      </w:pPr>
    </w:p>
    <w:p w14:paraId="5EB7DD6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4EB501A5"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10CF940"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39C2CBB7"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010DFF8E"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1111966C"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6AC46AAD" w14:textId="77777777" w:rsidR="00080512" w:rsidRPr="003D224E" w:rsidRDefault="00080512"/>
    <w:p w14:paraId="0C3D5218"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2783197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B75C825" w14:textId="77777777" w:rsidR="00080512" w:rsidRPr="003D224E" w:rsidRDefault="00080512" w:rsidP="00FA1266">
      <w:pPr>
        <w:pStyle w:val="FP"/>
        <w:framePr w:h="3057" w:hRule="exact" w:wrap="notBeside" w:vAnchor="page" w:hAnchor="margin" w:y="12605"/>
        <w:jc w:val="center"/>
      </w:pPr>
    </w:p>
    <w:p w14:paraId="208C1753" w14:textId="7E334008"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29366C" w:rsidRPr="003D224E">
        <w:rPr>
          <w:sz w:val="18"/>
        </w:rPr>
        <w:t>20</w:t>
      </w:r>
      <w:r w:rsidR="0029366C">
        <w:rPr>
          <w:sz w:val="18"/>
        </w:rPr>
        <w:t>25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39678393"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532F6FA0" w14:textId="77777777" w:rsidR="00FC1192" w:rsidRPr="003D224E" w:rsidRDefault="00FC1192" w:rsidP="00FA1266">
      <w:pPr>
        <w:pStyle w:val="FP"/>
        <w:framePr w:h="3057" w:hRule="exact" w:wrap="notBeside" w:vAnchor="page" w:hAnchor="margin" w:y="12605"/>
        <w:rPr>
          <w:sz w:val="18"/>
        </w:rPr>
      </w:pPr>
    </w:p>
    <w:p w14:paraId="5DDA2311"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14802A21"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13DCFD7F"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1FF5ABE2" w14:textId="77777777" w:rsidR="00080512" w:rsidRPr="003D224E" w:rsidRDefault="00080512">
      <w:pPr>
        <w:pStyle w:val="TT"/>
      </w:pPr>
      <w:r w:rsidRPr="003D224E">
        <w:br w:type="page"/>
      </w:r>
      <w:r w:rsidRPr="003D224E">
        <w:lastRenderedPageBreak/>
        <w:t>Contents</w:t>
      </w:r>
    </w:p>
    <w:p w14:paraId="34A11705" w14:textId="0EAE3BF7" w:rsidR="00415952" w:rsidRDefault="00A92626">
      <w:pPr>
        <w:pStyle w:val="TOC1"/>
        <w:rPr>
          <w:rFonts w:ascii="Calibri" w:eastAsia="Malgun Gothic" w:hAnsi="Calibri"/>
          <w:noProof/>
          <w:kern w:val="2"/>
          <w:sz w:val="24"/>
          <w:szCs w:val="24"/>
          <w:lang w:eastAsia="en-GB"/>
        </w:rPr>
      </w:pPr>
      <w:r>
        <w:fldChar w:fldCharType="begin" w:fldLock="1"/>
      </w:r>
      <w:r>
        <w:instrText xml:space="preserve"> TOC \o "1-9" </w:instrText>
      </w:r>
      <w:r>
        <w:fldChar w:fldCharType="separate"/>
      </w:r>
      <w:r w:rsidR="00415952">
        <w:rPr>
          <w:noProof/>
        </w:rPr>
        <w:t>Foreword</w:t>
      </w:r>
      <w:r w:rsidR="00415952">
        <w:rPr>
          <w:noProof/>
        </w:rPr>
        <w:tab/>
      </w:r>
      <w:r w:rsidR="00415952">
        <w:rPr>
          <w:noProof/>
        </w:rPr>
        <w:fldChar w:fldCharType="begin" w:fldLock="1"/>
      </w:r>
      <w:r w:rsidR="00415952">
        <w:rPr>
          <w:noProof/>
        </w:rPr>
        <w:instrText xml:space="preserve"> PAGEREF _Toc193453697 \h </w:instrText>
      </w:r>
      <w:r w:rsidR="00415952">
        <w:rPr>
          <w:noProof/>
        </w:rPr>
      </w:r>
      <w:r w:rsidR="00415952">
        <w:rPr>
          <w:noProof/>
        </w:rPr>
        <w:fldChar w:fldCharType="separate"/>
      </w:r>
      <w:r w:rsidR="00415952">
        <w:rPr>
          <w:noProof/>
        </w:rPr>
        <w:t>7</w:t>
      </w:r>
      <w:r w:rsidR="00415952">
        <w:rPr>
          <w:noProof/>
        </w:rPr>
        <w:fldChar w:fldCharType="end"/>
      </w:r>
    </w:p>
    <w:p w14:paraId="22FCEA05" w14:textId="13F3A2F4" w:rsidR="00415952" w:rsidRDefault="00415952">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_Toc193453698 \h </w:instrText>
      </w:r>
      <w:r>
        <w:rPr>
          <w:noProof/>
        </w:rPr>
      </w:r>
      <w:r>
        <w:rPr>
          <w:noProof/>
        </w:rPr>
        <w:fldChar w:fldCharType="separate"/>
      </w:r>
      <w:r>
        <w:rPr>
          <w:noProof/>
        </w:rPr>
        <w:t>8</w:t>
      </w:r>
      <w:r>
        <w:rPr>
          <w:noProof/>
        </w:rPr>
        <w:fldChar w:fldCharType="end"/>
      </w:r>
    </w:p>
    <w:p w14:paraId="5BAA7511" w14:textId="7E2976A6" w:rsidR="00415952" w:rsidRDefault="00415952">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_Toc193453699 \h </w:instrText>
      </w:r>
      <w:r>
        <w:rPr>
          <w:noProof/>
        </w:rPr>
      </w:r>
      <w:r>
        <w:rPr>
          <w:noProof/>
        </w:rPr>
        <w:fldChar w:fldCharType="separate"/>
      </w:r>
      <w:r>
        <w:rPr>
          <w:noProof/>
        </w:rPr>
        <w:t>8</w:t>
      </w:r>
      <w:r>
        <w:rPr>
          <w:noProof/>
        </w:rPr>
        <w:fldChar w:fldCharType="end"/>
      </w:r>
    </w:p>
    <w:p w14:paraId="3559F04F" w14:textId="55278CBB" w:rsidR="00415952" w:rsidRDefault="00415952">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_Toc193453700 \h </w:instrText>
      </w:r>
      <w:r>
        <w:rPr>
          <w:noProof/>
        </w:rPr>
      </w:r>
      <w:r>
        <w:rPr>
          <w:noProof/>
        </w:rPr>
        <w:fldChar w:fldCharType="separate"/>
      </w:r>
      <w:r>
        <w:rPr>
          <w:noProof/>
        </w:rPr>
        <w:t>9</w:t>
      </w:r>
      <w:r>
        <w:rPr>
          <w:noProof/>
        </w:rPr>
        <w:fldChar w:fldCharType="end"/>
      </w:r>
    </w:p>
    <w:p w14:paraId="5664C616" w14:textId="510ECE8E" w:rsidR="00415952" w:rsidRDefault="00415952">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_Toc193453701 \h </w:instrText>
      </w:r>
      <w:r>
        <w:rPr>
          <w:noProof/>
        </w:rPr>
      </w:r>
      <w:r>
        <w:rPr>
          <w:noProof/>
        </w:rPr>
        <w:fldChar w:fldCharType="separate"/>
      </w:r>
      <w:r>
        <w:rPr>
          <w:noProof/>
        </w:rPr>
        <w:t>9</w:t>
      </w:r>
      <w:r>
        <w:rPr>
          <w:noProof/>
        </w:rPr>
        <w:fldChar w:fldCharType="end"/>
      </w:r>
    </w:p>
    <w:p w14:paraId="73102D74" w14:textId="1C7D6783" w:rsidR="00415952" w:rsidRDefault="00415952">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_Toc193453702 \h </w:instrText>
      </w:r>
      <w:r>
        <w:rPr>
          <w:noProof/>
        </w:rPr>
      </w:r>
      <w:r>
        <w:rPr>
          <w:noProof/>
        </w:rPr>
        <w:fldChar w:fldCharType="separate"/>
      </w:r>
      <w:r>
        <w:rPr>
          <w:noProof/>
        </w:rPr>
        <w:t>9</w:t>
      </w:r>
      <w:r>
        <w:rPr>
          <w:noProof/>
        </w:rPr>
        <w:fldChar w:fldCharType="end"/>
      </w:r>
    </w:p>
    <w:p w14:paraId="4EACB7D2" w14:textId="3F53936A" w:rsidR="00415952" w:rsidRDefault="00415952">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_Toc193453703 \h </w:instrText>
      </w:r>
      <w:r>
        <w:rPr>
          <w:noProof/>
        </w:rPr>
      </w:r>
      <w:r>
        <w:rPr>
          <w:noProof/>
        </w:rPr>
        <w:fldChar w:fldCharType="separate"/>
      </w:r>
      <w:r>
        <w:rPr>
          <w:noProof/>
        </w:rPr>
        <w:t>9</w:t>
      </w:r>
      <w:r>
        <w:rPr>
          <w:noProof/>
        </w:rPr>
        <w:fldChar w:fldCharType="end"/>
      </w:r>
    </w:p>
    <w:p w14:paraId="5314D6B8" w14:textId="15647AA4" w:rsidR="00415952" w:rsidRDefault="00415952">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_Toc193453704 \h </w:instrText>
      </w:r>
      <w:r>
        <w:rPr>
          <w:noProof/>
        </w:rPr>
      </w:r>
      <w:r>
        <w:rPr>
          <w:noProof/>
        </w:rPr>
        <w:fldChar w:fldCharType="separate"/>
      </w:r>
      <w:r>
        <w:rPr>
          <w:noProof/>
        </w:rPr>
        <w:t>9</w:t>
      </w:r>
      <w:r>
        <w:rPr>
          <w:noProof/>
        </w:rPr>
        <w:fldChar w:fldCharType="end"/>
      </w:r>
    </w:p>
    <w:p w14:paraId="617E2C1B" w14:textId="39A3D948" w:rsidR="00415952" w:rsidRDefault="00415952">
      <w:pPr>
        <w:pStyle w:val="TOC1"/>
        <w:rPr>
          <w:rFonts w:ascii="Calibri" w:eastAsia="Malgun Gothic" w:hAnsi="Calibri"/>
          <w:noProof/>
          <w:kern w:val="2"/>
          <w:sz w:val="24"/>
          <w:szCs w:val="24"/>
          <w:lang w:eastAsia="en-GB"/>
        </w:rPr>
      </w:pPr>
      <w:r>
        <w:rPr>
          <w:noProof/>
        </w:rPr>
        <w:t>6</w:t>
      </w:r>
      <w:r>
        <w:rPr>
          <w:rFonts w:ascii="Calibri" w:eastAsia="Malgun Gothic"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_Toc193453705 \h </w:instrText>
      </w:r>
      <w:r>
        <w:rPr>
          <w:noProof/>
        </w:rPr>
      </w:r>
      <w:r>
        <w:rPr>
          <w:noProof/>
        </w:rPr>
        <w:fldChar w:fldCharType="separate"/>
      </w:r>
      <w:r>
        <w:rPr>
          <w:noProof/>
        </w:rPr>
        <w:t>10</w:t>
      </w:r>
      <w:r>
        <w:rPr>
          <w:noProof/>
        </w:rPr>
        <w:fldChar w:fldCharType="end"/>
      </w:r>
    </w:p>
    <w:p w14:paraId="406EEACA" w14:textId="056C8F60" w:rsidR="00415952" w:rsidRDefault="00415952">
      <w:pPr>
        <w:pStyle w:val="TOC2"/>
        <w:rPr>
          <w:rFonts w:ascii="Calibri" w:eastAsia="Malgun Gothic" w:hAnsi="Calibri"/>
          <w:noProof/>
          <w:kern w:val="2"/>
          <w:sz w:val="24"/>
          <w:szCs w:val="24"/>
          <w:lang w:eastAsia="en-GB"/>
        </w:rPr>
      </w:pPr>
      <w:r>
        <w:rPr>
          <w:noProof/>
        </w:rPr>
        <w:t>6.1</w:t>
      </w:r>
      <w:r>
        <w:rPr>
          <w:rFonts w:ascii="Calibri" w:eastAsia="Malgun Gothic"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_Toc193453706 \h </w:instrText>
      </w:r>
      <w:r>
        <w:rPr>
          <w:noProof/>
        </w:rPr>
      </w:r>
      <w:r>
        <w:rPr>
          <w:noProof/>
        </w:rPr>
        <w:fldChar w:fldCharType="separate"/>
      </w:r>
      <w:r>
        <w:rPr>
          <w:noProof/>
        </w:rPr>
        <w:t>10</w:t>
      </w:r>
      <w:r>
        <w:rPr>
          <w:noProof/>
        </w:rPr>
        <w:fldChar w:fldCharType="end"/>
      </w:r>
    </w:p>
    <w:p w14:paraId="7A321F32" w14:textId="6A9A2933" w:rsidR="00415952" w:rsidRDefault="00415952">
      <w:pPr>
        <w:pStyle w:val="TOC2"/>
        <w:rPr>
          <w:rFonts w:ascii="Calibri" w:eastAsia="Malgun Gothic" w:hAnsi="Calibri"/>
          <w:noProof/>
          <w:kern w:val="2"/>
          <w:sz w:val="24"/>
          <w:szCs w:val="24"/>
          <w:lang w:eastAsia="en-GB"/>
        </w:rPr>
      </w:pPr>
      <w:r>
        <w:rPr>
          <w:noProof/>
          <w:lang w:eastAsia="zh-CN"/>
        </w:rPr>
        <w:t>6.2</w:t>
      </w:r>
      <w:r>
        <w:rPr>
          <w:rFonts w:ascii="Calibri" w:eastAsia="Malgun Gothic"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_Toc193453707 \h </w:instrText>
      </w:r>
      <w:r>
        <w:rPr>
          <w:noProof/>
        </w:rPr>
      </w:r>
      <w:r>
        <w:rPr>
          <w:noProof/>
        </w:rPr>
        <w:fldChar w:fldCharType="separate"/>
      </w:r>
      <w:r>
        <w:rPr>
          <w:noProof/>
        </w:rPr>
        <w:t>10</w:t>
      </w:r>
      <w:r>
        <w:rPr>
          <w:noProof/>
        </w:rPr>
        <w:fldChar w:fldCharType="end"/>
      </w:r>
    </w:p>
    <w:p w14:paraId="6FE3BCDE" w14:textId="78505001" w:rsidR="00415952" w:rsidRDefault="00415952">
      <w:pPr>
        <w:pStyle w:val="TOC3"/>
        <w:rPr>
          <w:rFonts w:ascii="Calibri" w:eastAsia="Malgun Gothic" w:hAnsi="Calibri"/>
          <w:noProof/>
          <w:kern w:val="2"/>
          <w:sz w:val="24"/>
          <w:szCs w:val="24"/>
          <w:lang w:eastAsia="en-GB"/>
        </w:rPr>
      </w:pPr>
      <w:r>
        <w:rPr>
          <w:noProof/>
        </w:rPr>
        <w:t>6.2.1</w:t>
      </w:r>
      <w:r>
        <w:rPr>
          <w:rFonts w:ascii="Calibri" w:eastAsia="Malgun Gothic"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_Toc193453708 \h </w:instrText>
      </w:r>
      <w:r>
        <w:rPr>
          <w:noProof/>
        </w:rPr>
      </w:r>
      <w:r>
        <w:rPr>
          <w:noProof/>
        </w:rPr>
        <w:fldChar w:fldCharType="separate"/>
      </w:r>
      <w:r>
        <w:rPr>
          <w:noProof/>
        </w:rPr>
        <w:t>10</w:t>
      </w:r>
      <w:r>
        <w:rPr>
          <w:noProof/>
        </w:rPr>
        <w:fldChar w:fldCharType="end"/>
      </w:r>
    </w:p>
    <w:p w14:paraId="0ED18CA8" w14:textId="038DEE3E" w:rsidR="00415952" w:rsidRDefault="00415952">
      <w:pPr>
        <w:pStyle w:val="TOC3"/>
        <w:rPr>
          <w:rFonts w:ascii="Calibri" w:eastAsia="Malgun Gothic" w:hAnsi="Calibri"/>
          <w:noProof/>
          <w:kern w:val="2"/>
          <w:sz w:val="24"/>
          <w:szCs w:val="24"/>
          <w:lang w:eastAsia="en-GB"/>
        </w:rPr>
      </w:pPr>
      <w:r>
        <w:rPr>
          <w:noProof/>
        </w:rPr>
        <w:t>6.2.2</w:t>
      </w:r>
      <w:r>
        <w:rPr>
          <w:rFonts w:ascii="Calibri" w:eastAsia="Malgun Gothic"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_Toc193453709 \h </w:instrText>
      </w:r>
      <w:r>
        <w:rPr>
          <w:noProof/>
        </w:rPr>
      </w:r>
      <w:r>
        <w:rPr>
          <w:noProof/>
        </w:rPr>
        <w:fldChar w:fldCharType="separate"/>
      </w:r>
      <w:r>
        <w:rPr>
          <w:noProof/>
        </w:rPr>
        <w:t>10</w:t>
      </w:r>
      <w:r>
        <w:rPr>
          <w:noProof/>
        </w:rPr>
        <w:fldChar w:fldCharType="end"/>
      </w:r>
    </w:p>
    <w:p w14:paraId="180DD430" w14:textId="2810F266" w:rsidR="00415952" w:rsidRDefault="00415952">
      <w:pPr>
        <w:pStyle w:val="TOC3"/>
        <w:rPr>
          <w:rFonts w:ascii="Calibri" w:eastAsia="Malgun Gothic" w:hAnsi="Calibri"/>
          <w:noProof/>
          <w:kern w:val="2"/>
          <w:sz w:val="24"/>
          <w:szCs w:val="24"/>
          <w:lang w:eastAsia="en-GB"/>
        </w:rPr>
      </w:pPr>
      <w:r>
        <w:rPr>
          <w:noProof/>
        </w:rPr>
        <w:t>6.2.3</w:t>
      </w:r>
      <w:r>
        <w:rPr>
          <w:rFonts w:ascii="Calibri" w:eastAsia="Malgun Gothic"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_Toc193453710 \h </w:instrText>
      </w:r>
      <w:r>
        <w:rPr>
          <w:noProof/>
        </w:rPr>
      </w:r>
      <w:r>
        <w:rPr>
          <w:noProof/>
        </w:rPr>
        <w:fldChar w:fldCharType="separate"/>
      </w:r>
      <w:r>
        <w:rPr>
          <w:noProof/>
        </w:rPr>
        <w:t>10</w:t>
      </w:r>
      <w:r>
        <w:rPr>
          <w:noProof/>
        </w:rPr>
        <w:fldChar w:fldCharType="end"/>
      </w:r>
    </w:p>
    <w:p w14:paraId="6591F008" w14:textId="2FA1C844" w:rsidR="00415952" w:rsidRDefault="00415952">
      <w:pPr>
        <w:pStyle w:val="TOC3"/>
        <w:rPr>
          <w:rFonts w:ascii="Calibri" w:eastAsia="Malgun Gothic" w:hAnsi="Calibri"/>
          <w:noProof/>
          <w:kern w:val="2"/>
          <w:sz w:val="24"/>
          <w:szCs w:val="24"/>
          <w:lang w:eastAsia="en-GB"/>
        </w:rPr>
      </w:pPr>
      <w:r>
        <w:rPr>
          <w:noProof/>
          <w:lang w:eastAsia="zh-CN"/>
        </w:rPr>
        <w:t>6.2.4</w:t>
      </w:r>
      <w:r>
        <w:rPr>
          <w:rFonts w:ascii="Calibri" w:eastAsia="Malgun Gothic"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_Toc193453711 \h </w:instrText>
      </w:r>
      <w:r>
        <w:rPr>
          <w:noProof/>
        </w:rPr>
      </w:r>
      <w:r>
        <w:rPr>
          <w:noProof/>
        </w:rPr>
        <w:fldChar w:fldCharType="separate"/>
      </w:r>
      <w:r>
        <w:rPr>
          <w:noProof/>
        </w:rPr>
        <w:t>11</w:t>
      </w:r>
      <w:r>
        <w:rPr>
          <w:noProof/>
        </w:rPr>
        <w:fldChar w:fldCharType="end"/>
      </w:r>
    </w:p>
    <w:p w14:paraId="2AB23E65" w14:textId="5CD25B29" w:rsidR="00415952" w:rsidRDefault="00415952">
      <w:pPr>
        <w:pStyle w:val="TOC3"/>
        <w:rPr>
          <w:rFonts w:ascii="Calibri" w:eastAsia="Malgun Gothic" w:hAnsi="Calibri"/>
          <w:noProof/>
          <w:kern w:val="2"/>
          <w:sz w:val="24"/>
          <w:szCs w:val="24"/>
          <w:lang w:eastAsia="en-GB"/>
        </w:rPr>
      </w:pPr>
      <w:r>
        <w:rPr>
          <w:noProof/>
        </w:rPr>
        <w:t>6.2.5</w:t>
      </w:r>
      <w:r>
        <w:rPr>
          <w:rFonts w:ascii="Calibri" w:eastAsia="Malgun Gothic"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_Toc193453712 \h </w:instrText>
      </w:r>
      <w:r>
        <w:rPr>
          <w:noProof/>
        </w:rPr>
      </w:r>
      <w:r>
        <w:rPr>
          <w:noProof/>
        </w:rPr>
        <w:fldChar w:fldCharType="separate"/>
      </w:r>
      <w:r>
        <w:rPr>
          <w:noProof/>
        </w:rPr>
        <w:t>11</w:t>
      </w:r>
      <w:r>
        <w:rPr>
          <w:noProof/>
        </w:rPr>
        <w:fldChar w:fldCharType="end"/>
      </w:r>
    </w:p>
    <w:p w14:paraId="13107A37" w14:textId="49145DFC" w:rsidR="00415952" w:rsidRDefault="00415952">
      <w:pPr>
        <w:pStyle w:val="TOC3"/>
        <w:rPr>
          <w:rFonts w:ascii="Calibri" w:eastAsia="Malgun Gothic" w:hAnsi="Calibri"/>
          <w:noProof/>
          <w:kern w:val="2"/>
          <w:sz w:val="24"/>
          <w:szCs w:val="24"/>
          <w:lang w:eastAsia="en-GB"/>
        </w:rPr>
      </w:pPr>
      <w:r>
        <w:rPr>
          <w:noProof/>
        </w:rPr>
        <w:t>6.2.6</w:t>
      </w:r>
      <w:r>
        <w:rPr>
          <w:rFonts w:ascii="Calibri" w:eastAsia="Malgun Gothic"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_Toc193453713 \h </w:instrText>
      </w:r>
      <w:r>
        <w:rPr>
          <w:noProof/>
        </w:rPr>
      </w:r>
      <w:r>
        <w:rPr>
          <w:noProof/>
        </w:rPr>
        <w:fldChar w:fldCharType="separate"/>
      </w:r>
      <w:r>
        <w:rPr>
          <w:noProof/>
        </w:rPr>
        <w:t>11</w:t>
      </w:r>
      <w:r>
        <w:rPr>
          <w:noProof/>
        </w:rPr>
        <w:fldChar w:fldCharType="end"/>
      </w:r>
    </w:p>
    <w:p w14:paraId="7A2D5B6E" w14:textId="0F0F1910" w:rsidR="00415952" w:rsidRDefault="00415952">
      <w:pPr>
        <w:pStyle w:val="TOC3"/>
        <w:rPr>
          <w:rFonts w:ascii="Calibri" w:eastAsia="Malgun Gothic" w:hAnsi="Calibri"/>
          <w:noProof/>
          <w:kern w:val="2"/>
          <w:sz w:val="24"/>
          <w:szCs w:val="24"/>
          <w:lang w:eastAsia="en-GB"/>
        </w:rPr>
      </w:pPr>
      <w:r>
        <w:rPr>
          <w:noProof/>
        </w:rPr>
        <w:t>6.2.7</w:t>
      </w:r>
      <w:r>
        <w:rPr>
          <w:rFonts w:ascii="Calibri" w:eastAsia="Malgun Gothic"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_Toc193453714 \h </w:instrText>
      </w:r>
      <w:r>
        <w:rPr>
          <w:noProof/>
        </w:rPr>
      </w:r>
      <w:r>
        <w:rPr>
          <w:noProof/>
        </w:rPr>
        <w:fldChar w:fldCharType="separate"/>
      </w:r>
      <w:r>
        <w:rPr>
          <w:noProof/>
        </w:rPr>
        <w:t>12</w:t>
      </w:r>
      <w:r>
        <w:rPr>
          <w:noProof/>
        </w:rPr>
        <w:fldChar w:fldCharType="end"/>
      </w:r>
    </w:p>
    <w:p w14:paraId="391987CB" w14:textId="3CA2C131" w:rsidR="00415952" w:rsidRDefault="00415952">
      <w:pPr>
        <w:pStyle w:val="TOC3"/>
        <w:rPr>
          <w:rFonts w:ascii="Calibri" w:eastAsia="Malgun Gothic" w:hAnsi="Calibri"/>
          <w:noProof/>
          <w:kern w:val="2"/>
          <w:sz w:val="24"/>
          <w:szCs w:val="24"/>
          <w:lang w:eastAsia="en-GB"/>
        </w:rPr>
      </w:pPr>
      <w:r>
        <w:rPr>
          <w:noProof/>
        </w:rPr>
        <w:t>6.2.</w:t>
      </w:r>
      <w:r>
        <w:rPr>
          <w:noProof/>
          <w:lang w:eastAsia="zh-CN"/>
        </w:rPr>
        <w:t>8</w:t>
      </w:r>
      <w:r>
        <w:rPr>
          <w:rFonts w:ascii="Calibri" w:eastAsia="Malgun Gothic"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_Toc193453715 \h </w:instrText>
      </w:r>
      <w:r>
        <w:rPr>
          <w:noProof/>
        </w:rPr>
      </w:r>
      <w:r>
        <w:rPr>
          <w:noProof/>
        </w:rPr>
        <w:fldChar w:fldCharType="separate"/>
      </w:r>
      <w:r>
        <w:rPr>
          <w:noProof/>
        </w:rPr>
        <w:t>12</w:t>
      </w:r>
      <w:r>
        <w:rPr>
          <w:noProof/>
        </w:rPr>
        <w:fldChar w:fldCharType="end"/>
      </w:r>
    </w:p>
    <w:p w14:paraId="237B41E7" w14:textId="71102DAC" w:rsidR="00415952" w:rsidRDefault="00415952">
      <w:pPr>
        <w:pStyle w:val="TOC3"/>
        <w:rPr>
          <w:rFonts w:ascii="Calibri" w:eastAsia="Malgun Gothic" w:hAnsi="Calibri"/>
          <w:noProof/>
          <w:kern w:val="2"/>
          <w:sz w:val="24"/>
          <w:szCs w:val="24"/>
          <w:lang w:eastAsia="en-GB"/>
        </w:rPr>
      </w:pPr>
      <w:r>
        <w:rPr>
          <w:noProof/>
        </w:rPr>
        <w:t>6.2.</w:t>
      </w:r>
      <w:r>
        <w:rPr>
          <w:noProof/>
          <w:lang w:eastAsia="zh-CN"/>
        </w:rPr>
        <w:t>9</w:t>
      </w:r>
      <w:r>
        <w:rPr>
          <w:rFonts w:ascii="Calibri" w:eastAsia="Malgun Gothic"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_Toc193453716 \h </w:instrText>
      </w:r>
      <w:r>
        <w:rPr>
          <w:noProof/>
        </w:rPr>
      </w:r>
      <w:r>
        <w:rPr>
          <w:noProof/>
        </w:rPr>
        <w:fldChar w:fldCharType="separate"/>
      </w:r>
      <w:r>
        <w:rPr>
          <w:noProof/>
        </w:rPr>
        <w:t>13</w:t>
      </w:r>
      <w:r>
        <w:rPr>
          <w:noProof/>
        </w:rPr>
        <w:fldChar w:fldCharType="end"/>
      </w:r>
    </w:p>
    <w:p w14:paraId="4A9BF583" w14:textId="35A77F1E" w:rsidR="00415952" w:rsidRDefault="00415952">
      <w:pPr>
        <w:pStyle w:val="TOC3"/>
        <w:rPr>
          <w:rFonts w:ascii="Calibri" w:eastAsia="Malgun Gothic" w:hAnsi="Calibri"/>
          <w:noProof/>
          <w:kern w:val="2"/>
          <w:sz w:val="24"/>
          <w:szCs w:val="24"/>
          <w:lang w:eastAsia="en-GB"/>
        </w:rPr>
      </w:pPr>
      <w:r w:rsidRPr="00E230BA">
        <w:rPr>
          <w:rFonts w:eastAsia="SimSun"/>
          <w:noProof/>
        </w:rPr>
        <w:t>6.</w:t>
      </w:r>
      <w:r>
        <w:rPr>
          <w:noProof/>
          <w:lang w:eastAsia="zh-CN"/>
        </w:rPr>
        <w:t>2.10</w:t>
      </w:r>
      <w:r>
        <w:rPr>
          <w:rFonts w:ascii="Calibri" w:eastAsia="Malgun Gothic"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_Toc193453717 \h </w:instrText>
      </w:r>
      <w:r>
        <w:rPr>
          <w:noProof/>
        </w:rPr>
      </w:r>
      <w:r>
        <w:rPr>
          <w:noProof/>
        </w:rPr>
        <w:fldChar w:fldCharType="separate"/>
      </w:r>
      <w:r>
        <w:rPr>
          <w:noProof/>
        </w:rPr>
        <w:t>13</w:t>
      </w:r>
      <w:r>
        <w:rPr>
          <w:noProof/>
        </w:rPr>
        <w:fldChar w:fldCharType="end"/>
      </w:r>
    </w:p>
    <w:p w14:paraId="5C267E13" w14:textId="0E74E68C" w:rsidR="00415952" w:rsidRDefault="00415952">
      <w:pPr>
        <w:pStyle w:val="TOC3"/>
        <w:rPr>
          <w:rFonts w:ascii="Calibri" w:eastAsia="Malgun Gothic" w:hAnsi="Calibri"/>
          <w:noProof/>
          <w:kern w:val="2"/>
          <w:sz w:val="24"/>
          <w:szCs w:val="24"/>
          <w:lang w:eastAsia="en-GB"/>
        </w:rPr>
      </w:pPr>
      <w:r>
        <w:rPr>
          <w:noProof/>
        </w:rPr>
        <w:t>6.2.11</w:t>
      </w:r>
      <w:r>
        <w:rPr>
          <w:rFonts w:ascii="Calibri" w:eastAsia="Malgun Gothic"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_Toc193453718 \h </w:instrText>
      </w:r>
      <w:r>
        <w:rPr>
          <w:noProof/>
        </w:rPr>
      </w:r>
      <w:r>
        <w:rPr>
          <w:noProof/>
        </w:rPr>
        <w:fldChar w:fldCharType="separate"/>
      </w:r>
      <w:r>
        <w:rPr>
          <w:noProof/>
        </w:rPr>
        <w:t>13</w:t>
      </w:r>
      <w:r>
        <w:rPr>
          <w:noProof/>
        </w:rPr>
        <w:fldChar w:fldCharType="end"/>
      </w:r>
    </w:p>
    <w:p w14:paraId="4BBF96CA" w14:textId="5DA30E80" w:rsidR="00415952" w:rsidRDefault="00415952">
      <w:pPr>
        <w:pStyle w:val="TOC3"/>
        <w:rPr>
          <w:rFonts w:ascii="Calibri" w:eastAsia="Malgun Gothic" w:hAnsi="Calibri"/>
          <w:noProof/>
          <w:kern w:val="2"/>
          <w:sz w:val="24"/>
          <w:szCs w:val="24"/>
          <w:lang w:eastAsia="en-GB"/>
        </w:rPr>
      </w:pPr>
      <w:r>
        <w:rPr>
          <w:noProof/>
        </w:rPr>
        <w:t>6.2.</w:t>
      </w:r>
      <w:r w:rsidRPr="00E230BA">
        <w:rPr>
          <w:rFonts w:eastAsia="SimSun"/>
          <w:noProof/>
          <w:lang w:val="en-US" w:eastAsia="zh-CN"/>
        </w:rPr>
        <w:t>12</w:t>
      </w:r>
      <w:r>
        <w:rPr>
          <w:rFonts w:ascii="Calibri" w:eastAsia="Malgun Gothic" w:hAnsi="Calibri"/>
          <w:noProof/>
          <w:kern w:val="2"/>
          <w:sz w:val="24"/>
          <w:szCs w:val="24"/>
          <w:lang w:eastAsia="en-GB"/>
        </w:rPr>
        <w:tab/>
      </w:r>
      <w:r>
        <w:rPr>
          <w:noProof/>
        </w:rPr>
        <w:t xml:space="preserve">PDU session Establishment success rate of one </w:t>
      </w:r>
      <w:r w:rsidRPr="00E230BA">
        <w:rPr>
          <w:rFonts w:eastAsia="SimSun"/>
          <w:noProof/>
          <w:lang w:val="en-US" w:eastAsia="zh-CN"/>
        </w:rPr>
        <w:t>5G VN Group</w:t>
      </w:r>
      <w:r>
        <w:rPr>
          <w:noProof/>
        </w:rPr>
        <w:t xml:space="preserve"> (</w:t>
      </w:r>
      <w:r w:rsidRPr="00E230BA">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_Toc193453719 \h </w:instrText>
      </w:r>
      <w:r>
        <w:rPr>
          <w:noProof/>
        </w:rPr>
      </w:r>
      <w:r>
        <w:rPr>
          <w:noProof/>
        </w:rPr>
        <w:fldChar w:fldCharType="separate"/>
      </w:r>
      <w:r>
        <w:rPr>
          <w:noProof/>
        </w:rPr>
        <w:t>14</w:t>
      </w:r>
      <w:r>
        <w:rPr>
          <w:noProof/>
        </w:rPr>
        <w:fldChar w:fldCharType="end"/>
      </w:r>
    </w:p>
    <w:p w14:paraId="10088ED7" w14:textId="72C841B0" w:rsidR="00415952" w:rsidRDefault="00415952">
      <w:pPr>
        <w:pStyle w:val="TOC3"/>
        <w:rPr>
          <w:rFonts w:ascii="Calibri" w:eastAsia="Malgun Gothic" w:hAnsi="Calibri"/>
          <w:noProof/>
          <w:kern w:val="2"/>
          <w:sz w:val="24"/>
          <w:szCs w:val="24"/>
          <w:lang w:eastAsia="en-GB"/>
        </w:rPr>
      </w:pPr>
      <w:r w:rsidRPr="00E230BA">
        <w:rPr>
          <w:noProof/>
          <w:lang w:val="de-DE"/>
        </w:rPr>
        <w:t>6.2.13</w:t>
      </w:r>
      <w:r>
        <w:rPr>
          <w:rFonts w:ascii="Calibri" w:eastAsia="Malgun Gothic" w:hAnsi="Calibri"/>
          <w:noProof/>
          <w:kern w:val="2"/>
          <w:sz w:val="24"/>
          <w:szCs w:val="24"/>
          <w:lang w:eastAsia="en-GB"/>
        </w:rPr>
        <w:tab/>
      </w:r>
      <w:r w:rsidRPr="00E230BA">
        <w:rPr>
          <w:noProof/>
          <w:lang w:val="de-DE"/>
        </w:rPr>
        <w:t>Positive</w:t>
      </w:r>
      <w:r w:rsidRPr="00E230BA">
        <w:rPr>
          <w:noProof/>
          <w:lang w:val="en-US"/>
        </w:rPr>
        <w:t xml:space="preserve"> Paging Rate</w:t>
      </w:r>
      <w:r>
        <w:rPr>
          <w:noProof/>
        </w:rPr>
        <w:tab/>
      </w:r>
      <w:r>
        <w:rPr>
          <w:noProof/>
        </w:rPr>
        <w:fldChar w:fldCharType="begin" w:fldLock="1"/>
      </w:r>
      <w:r>
        <w:rPr>
          <w:noProof/>
        </w:rPr>
        <w:instrText xml:space="preserve"> PAGEREF _Toc193453720 \h </w:instrText>
      </w:r>
      <w:r>
        <w:rPr>
          <w:noProof/>
        </w:rPr>
      </w:r>
      <w:r>
        <w:rPr>
          <w:noProof/>
        </w:rPr>
        <w:fldChar w:fldCharType="separate"/>
      </w:r>
      <w:r>
        <w:rPr>
          <w:noProof/>
        </w:rPr>
        <w:t>14</w:t>
      </w:r>
      <w:r>
        <w:rPr>
          <w:noProof/>
        </w:rPr>
        <w:fldChar w:fldCharType="end"/>
      </w:r>
    </w:p>
    <w:p w14:paraId="335C7E36" w14:textId="020C7A98" w:rsidR="00415952" w:rsidRDefault="00415952">
      <w:pPr>
        <w:pStyle w:val="TOC3"/>
        <w:rPr>
          <w:rFonts w:ascii="Calibri" w:eastAsia="Malgun Gothic" w:hAnsi="Calibri"/>
          <w:noProof/>
          <w:kern w:val="2"/>
          <w:sz w:val="24"/>
          <w:szCs w:val="24"/>
          <w:lang w:eastAsia="en-GB"/>
        </w:rPr>
      </w:pPr>
      <w:r w:rsidRPr="00E230BA">
        <w:rPr>
          <w:rFonts w:eastAsia="Calibri"/>
          <w:noProof/>
        </w:rPr>
        <w:t>6.2.14</w:t>
      </w:r>
      <w:r>
        <w:rPr>
          <w:rFonts w:ascii="Calibri" w:eastAsia="Malgun Gothic" w:hAnsi="Calibri"/>
          <w:noProof/>
          <w:kern w:val="2"/>
          <w:sz w:val="24"/>
          <w:szCs w:val="24"/>
          <w:lang w:eastAsia="en-GB"/>
        </w:rPr>
        <w:tab/>
      </w:r>
      <w:r w:rsidRPr="00E230BA">
        <w:rPr>
          <w:rFonts w:eastAsia="Calibri"/>
          <w:noProof/>
        </w:rPr>
        <w:t>PDU Session Per Establishment Request Rate.</w:t>
      </w:r>
      <w:r>
        <w:rPr>
          <w:noProof/>
        </w:rPr>
        <w:tab/>
      </w:r>
      <w:r>
        <w:rPr>
          <w:noProof/>
        </w:rPr>
        <w:fldChar w:fldCharType="begin" w:fldLock="1"/>
      </w:r>
      <w:r>
        <w:rPr>
          <w:noProof/>
        </w:rPr>
        <w:instrText xml:space="preserve"> PAGEREF _Toc193453721 \h </w:instrText>
      </w:r>
      <w:r>
        <w:rPr>
          <w:noProof/>
        </w:rPr>
      </w:r>
      <w:r>
        <w:rPr>
          <w:noProof/>
        </w:rPr>
        <w:fldChar w:fldCharType="separate"/>
      </w:r>
      <w:r>
        <w:rPr>
          <w:noProof/>
        </w:rPr>
        <w:t>14</w:t>
      </w:r>
      <w:r>
        <w:rPr>
          <w:noProof/>
        </w:rPr>
        <w:fldChar w:fldCharType="end"/>
      </w:r>
    </w:p>
    <w:p w14:paraId="7E62A89E" w14:textId="67AF6ADB" w:rsidR="00415952" w:rsidRDefault="00415952">
      <w:pPr>
        <w:pStyle w:val="TOC3"/>
        <w:rPr>
          <w:rFonts w:ascii="Calibri" w:eastAsia="Malgun Gothic" w:hAnsi="Calibri"/>
          <w:noProof/>
          <w:kern w:val="2"/>
          <w:sz w:val="24"/>
          <w:szCs w:val="24"/>
          <w:lang w:eastAsia="en-GB"/>
        </w:rPr>
      </w:pPr>
      <w:r w:rsidRPr="00E230BA">
        <w:rPr>
          <w:rFonts w:eastAsia="Calibri"/>
          <w:noProof/>
        </w:rPr>
        <w:t>6.2.15</w:t>
      </w:r>
      <w:r>
        <w:rPr>
          <w:rFonts w:ascii="Calibri" w:eastAsia="Malgun Gothic" w:hAnsi="Calibri"/>
          <w:noProof/>
          <w:kern w:val="2"/>
          <w:sz w:val="24"/>
          <w:szCs w:val="24"/>
          <w:lang w:eastAsia="en-GB"/>
        </w:rPr>
        <w:tab/>
      </w:r>
      <w:r w:rsidRPr="00E230BA">
        <w:rPr>
          <w:rFonts w:eastAsia="Calibri"/>
          <w:noProof/>
        </w:rPr>
        <w:t>PDU Session Per Establishment Request Reject Rate,.</w:t>
      </w:r>
      <w:r>
        <w:rPr>
          <w:noProof/>
        </w:rPr>
        <w:tab/>
      </w:r>
      <w:r>
        <w:rPr>
          <w:noProof/>
        </w:rPr>
        <w:fldChar w:fldCharType="begin" w:fldLock="1"/>
      </w:r>
      <w:r>
        <w:rPr>
          <w:noProof/>
        </w:rPr>
        <w:instrText xml:space="preserve"> PAGEREF _Toc193453722 \h </w:instrText>
      </w:r>
      <w:r>
        <w:rPr>
          <w:noProof/>
        </w:rPr>
      </w:r>
      <w:r>
        <w:rPr>
          <w:noProof/>
        </w:rPr>
        <w:fldChar w:fldCharType="separate"/>
      </w:r>
      <w:r>
        <w:rPr>
          <w:noProof/>
        </w:rPr>
        <w:t>15</w:t>
      </w:r>
      <w:r>
        <w:rPr>
          <w:noProof/>
        </w:rPr>
        <w:fldChar w:fldCharType="end"/>
      </w:r>
    </w:p>
    <w:p w14:paraId="29EBAEC9" w14:textId="57EB903E" w:rsidR="00415952" w:rsidRDefault="00415952">
      <w:pPr>
        <w:pStyle w:val="TOC3"/>
        <w:rPr>
          <w:rFonts w:ascii="Calibri" w:eastAsia="Malgun Gothic" w:hAnsi="Calibri"/>
          <w:noProof/>
          <w:kern w:val="2"/>
          <w:sz w:val="24"/>
          <w:szCs w:val="24"/>
          <w:lang w:eastAsia="en-GB"/>
        </w:rPr>
      </w:pPr>
      <w:r>
        <w:rPr>
          <w:noProof/>
        </w:rPr>
        <w:t>6.2.17</w:t>
      </w:r>
      <w:r>
        <w:rPr>
          <w:rFonts w:ascii="Calibri" w:eastAsia="Malgun Gothic" w:hAnsi="Calibri"/>
          <w:noProof/>
          <w:kern w:val="2"/>
          <w:sz w:val="24"/>
          <w:szCs w:val="24"/>
          <w:lang w:eastAsia="en-GB"/>
        </w:rPr>
        <w:tab/>
      </w:r>
      <w:r>
        <w:rPr>
          <w:noProof/>
        </w:rPr>
        <w:t>Extended DRX Negotiation Success Rate</w:t>
      </w:r>
      <w:r>
        <w:rPr>
          <w:noProof/>
        </w:rPr>
        <w:tab/>
      </w:r>
      <w:r>
        <w:rPr>
          <w:noProof/>
        </w:rPr>
        <w:fldChar w:fldCharType="begin" w:fldLock="1"/>
      </w:r>
      <w:r>
        <w:rPr>
          <w:noProof/>
        </w:rPr>
        <w:instrText xml:space="preserve"> PAGEREF _Toc193453723 \h </w:instrText>
      </w:r>
      <w:r>
        <w:rPr>
          <w:noProof/>
        </w:rPr>
      </w:r>
      <w:r>
        <w:rPr>
          <w:noProof/>
        </w:rPr>
        <w:fldChar w:fldCharType="separate"/>
      </w:r>
      <w:r>
        <w:rPr>
          <w:noProof/>
        </w:rPr>
        <w:t>15</w:t>
      </w:r>
      <w:r>
        <w:rPr>
          <w:noProof/>
        </w:rPr>
        <w:fldChar w:fldCharType="end"/>
      </w:r>
    </w:p>
    <w:p w14:paraId="519D1263" w14:textId="4BACC741" w:rsidR="00415952" w:rsidRDefault="00415952">
      <w:pPr>
        <w:pStyle w:val="TOC2"/>
        <w:rPr>
          <w:rFonts w:ascii="Calibri" w:eastAsia="Malgun Gothic" w:hAnsi="Calibri"/>
          <w:noProof/>
          <w:kern w:val="2"/>
          <w:sz w:val="24"/>
          <w:szCs w:val="24"/>
          <w:lang w:eastAsia="en-GB"/>
        </w:rPr>
      </w:pPr>
      <w:r>
        <w:rPr>
          <w:noProof/>
        </w:rPr>
        <w:t>6.3</w:t>
      </w:r>
      <w:r>
        <w:rPr>
          <w:rFonts w:ascii="Calibri" w:eastAsia="Malgun Gothic"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_Toc193453724 \h </w:instrText>
      </w:r>
      <w:r>
        <w:rPr>
          <w:noProof/>
        </w:rPr>
      </w:r>
      <w:r>
        <w:rPr>
          <w:noProof/>
        </w:rPr>
        <w:fldChar w:fldCharType="separate"/>
      </w:r>
      <w:r>
        <w:rPr>
          <w:noProof/>
        </w:rPr>
        <w:t>15</w:t>
      </w:r>
      <w:r>
        <w:rPr>
          <w:noProof/>
        </w:rPr>
        <w:fldChar w:fldCharType="end"/>
      </w:r>
    </w:p>
    <w:p w14:paraId="11D730BE" w14:textId="4F35E322" w:rsidR="00415952" w:rsidRDefault="00415952">
      <w:pPr>
        <w:pStyle w:val="TOC3"/>
        <w:rPr>
          <w:rFonts w:ascii="Calibri" w:eastAsia="Malgun Gothic" w:hAnsi="Calibri"/>
          <w:noProof/>
          <w:kern w:val="2"/>
          <w:sz w:val="24"/>
          <w:szCs w:val="24"/>
          <w:lang w:eastAsia="en-GB"/>
        </w:rPr>
      </w:pPr>
      <w:r>
        <w:rPr>
          <w:noProof/>
        </w:rPr>
        <w:t>6.3.1</w:t>
      </w:r>
      <w:r>
        <w:rPr>
          <w:rFonts w:ascii="Calibri" w:eastAsia="Malgun Gothic"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_Toc193453725 \h </w:instrText>
      </w:r>
      <w:r>
        <w:rPr>
          <w:noProof/>
        </w:rPr>
      </w:r>
      <w:r>
        <w:rPr>
          <w:noProof/>
        </w:rPr>
        <w:fldChar w:fldCharType="separate"/>
      </w:r>
      <w:r>
        <w:rPr>
          <w:noProof/>
        </w:rPr>
        <w:t>15</w:t>
      </w:r>
      <w:r>
        <w:rPr>
          <w:noProof/>
        </w:rPr>
        <w:fldChar w:fldCharType="end"/>
      </w:r>
    </w:p>
    <w:p w14:paraId="07759529" w14:textId="48941E28" w:rsidR="00415952" w:rsidRDefault="00415952">
      <w:pPr>
        <w:pStyle w:val="TOC4"/>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_Toc193453726 \h </w:instrText>
      </w:r>
      <w:r>
        <w:rPr>
          <w:noProof/>
        </w:rPr>
      </w:r>
      <w:r>
        <w:rPr>
          <w:noProof/>
        </w:rPr>
        <w:fldChar w:fldCharType="separate"/>
      </w:r>
      <w:r>
        <w:rPr>
          <w:noProof/>
        </w:rPr>
        <w:t>15</w:t>
      </w:r>
      <w:r>
        <w:rPr>
          <w:noProof/>
        </w:rPr>
        <w:fldChar w:fldCharType="end"/>
      </w:r>
    </w:p>
    <w:p w14:paraId="44E7F8D9" w14:textId="19893D61" w:rsidR="00415952" w:rsidRDefault="00415952">
      <w:pPr>
        <w:pStyle w:val="TOC4"/>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_Toc193453727 \h </w:instrText>
      </w:r>
      <w:r>
        <w:rPr>
          <w:noProof/>
        </w:rPr>
      </w:r>
      <w:r>
        <w:rPr>
          <w:noProof/>
        </w:rPr>
        <w:fldChar w:fldCharType="separate"/>
      </w:r>
      <w:r>
        <w:rPr>
          <w:noProof/>
        </w:rPr>
        <w:t>15</w:t>
      </w:r>
      <w:r>
        <w:rPr>
          <w:noProof/>
        </w:rPr>
        <w:fldChar w:fldCharType="end"/>
      </w:r>
    </w:p>
    <w:p w14:paraId="12426418" w14:textId="6E8371EE" w:rsidR="00415952" w:rsidRDefault="00415952">
      <w:pPr>
        <w:pStyle w:val="TOC4"/>
        <w:rPr>
          <w:rFonts w:ascii="Calibri" w:eastAsia="Malgun Gothic" w:hAnsi="Calibri"/>
          <w:noProof/>
          <w:kern w:val="2"/>
          <w:sz w:val="24"/>
          <w:szCs w:val="24"/>
          <w:lang w:eastAsia="en-GB"/>
        </w:rPr>
      </w:pPr>
      <w:r>
        <w:rPr>
          <w:noProof/>
        </w:rPr>
        <w:t>6.3.1.2</w:t>
      </w:r>
      <w:r>
        <w:rPr>
          <w:rFonts w:ascii="Calibri" w:eastAsia="Malgun Gothic"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_Toc193453728 \h </w:instrText>
      </w:r>
      <w:r>
        <w:rPr>
          <w:noProof/>
        </w:rPr>
      </w:r>
      <w:r>
        <w:rPr>
          <w:noProof/>
        </w:rPr>
        <w:fldChar w:fldCharType="separate"/>
      </w:r>
      <w:r>
        <w:rPr>
          <w:noProof/>
        </w:rPr>
        <w:t>16</w:t>
      </w:r>
      <w:r>
        <w:rPr>
          <w:noProof/>
        </w:rPr>
        <w:fldChar w:fldCharType="end"/>
      </w:r>
    </w:p>
    <w:p w14:paraId="1806963B" w14:textId="2C18C92E" w:rsidR="00415952" w:rsidRDefault="00415952">
      <w:pPr>
        <w:pStyle w:val="TOC5"/>
        <w:rPr>
          <w:rFonts w:ascii="Calibri" w:eastAsia="Malgun Gothic" w:hAnsi="Calibri"/>
          <w:noProof/>
          <w:kern w:val="2"/>
          <w:sz w:val="24"/>
          <w:szCs w:val="24"/>
          <w:lang w:eastAsia="en-GB"/>
        </w:rPr>
      </w:pPr>
      <w:r>
        <w:rPr>
          <w:noProof/>
        </w:rPr>
        <w:t>6.3.1.2.1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_Toc193453729 \h </w:instrText>
      </w:r>
      <w:r>
        <w:rPr>
          <w:noProof/>
        </w:rPr>
      </w:r>
      <w:r>
        <w:rPr>
          <w:noProof/>
        </w:rPr>
        <w:fldChar w:fldCharType="separate"/>
      </w:r>
      <w:r>
        <w:rPr>
          <w:noProof/>
        </w:rPr>
        <w:t>16</w:t>
      </w:r>
      <w:r>
        <w:rPr>
          <w:noProof/>
        </w:rPr>
        <w:fldChar w:fldCharType="end"/>
      </w:r>
    </w:p>
    <w:p w14:paraId="4FBE2109" w14:textId="55F5AFA9" w:rsidR="00415952" w:rsidRDefault="00415952">
      <w:pPr>
        <w:pStyle w:val="TOC5"/>
        <w:rPr>
          <w:rFonts w:ascii="Calibri" w:eastAsia="Malgun Gothic" w:hAnsi="Calibri"/>
          <w:noProof/>
          <w:kern w:val="2"/>
          <w:sz w:val="24"/>
          <w:szCs w:val="24"/>
          <w:lang w:eastAsia="en-GB"/>
        </w:rPr>
      </w:pPr>
      <w:r>
        <w:rPr>
          <w:noProof/>
        </w:rPr>
        <w:t>6.3.1.2.2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_Toc193453730 \h </w:instrText>
      </w:r>
      <w:r>
        <w:rPr>
          <w:noProof/>
        </w:rPr>
      </w:r>
      <w:r>
        <w:rPr>
          <w:noProof/>
        </w:rPr>
        <w:fldChar w:fldCharType="separate"/>
      </w:r>
      <w:r>
        <w:rPr>
          <w:noProof/>
        </w:rPr>
        <w:t>16</w:t>
      </w:r>
      <w:r>
        <w:rPr>
          <w:noProof/>
        </w:rPr>
        <w:fldChar w:fldCharType="end"/>
      </w:r>
    </w:p>
    <w:p w14:paraId="4C063AAC" w14:textId="4A524B6A" w:rsidR="00415952" w:rsidRDefault="00415952">
      <w:pPr>
        <w:pStyle w:val="TOC4"/>
        <w:rPr>
          <w:rFonts w:ascii="Calibri" w:eastAsia="Malgun Gothic" w:hAnsi="Calibri"/>
          <w:noProof/>
          <w:kern w:val="2"/>
          <w:sz w:val="24"/>
          <w:szCs w:val="24"/>
          <w:lang w:eastAsia="en-GB"/>
        </w:rPr>
      </w:pPr>
      <w:r>
        <w:rPr>
          <w:noProof/>
        </w:rPr>
        <w:t>6.3.1.3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_Toc193453731 \h </w:instrText>
      </w:r>
      <w:r>
        <w:rPr>
          <w:noProof/>
        </w:rPr>
      </w:r>
      <w:r>
        <w:rPr>
          <w:noProof/>
        </w:rPr>
        <w:fldChar w:fldCharType="separate"/>
      </w:r>
      <w:r>
        <w:rPr>
          <w:noProof/>
        </w:rPr>
        <w:t>17</w:t>
      </w:r>
      <w:r>
        <w:rPr>
          <w:noProof/>
        </w:rPr>
        <w:fldChar w:fldCharType="end"/>
      </w:r>
    </w:p>
    <w:p w14:paraId="2605C19C" w14:textId="2AF37ED1" w:rsidR="00415952" w:rsidRDefault="00415952">
      <w:pPr>
        <w:pStyle w:val="TOC5"/>
        <w:rPr>
          <w:rFonts w:ascii="Calibri" w:eastAsia="Malgun Gothic" w:hAnsi="Calibri"/>
          <w:noProof/>
          <w:kern w:val="2"/>
          <w:sz w:val="24"/>
          <w:szCs w:val="24"/>
          <w:lang w:eastAsia="en-GB"/>
        </w:rPr>
      </w:pPr>
      <w:r>
        <w:rPr>
          <w:noProof/>
        </w:rPr>
        <w:t>6.3.1.3.1</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_Toc193453732 \h </w:instrText>
      </w:r>
      <w:r>
        <w:rPr>
          <w:noProof/>
        </w:rPr>
      </w:r>
      <w:r>
        <w:rPr>
          <w:noProof/>
        </w:rPr>
        <w:fldChar w:fldCharType="separate"/>
      </w:r>
      <w:r>
        <w:rPr>
          <w:noProof/>
        </w:rPr>
        <w:t>17</w:t>
      </w:r>
      <w:r>
        <w:rPr>
          <w:noProof/>
        </w:rPr>
        <w:fldChar w:fldCharType="end"/>
      </w:r>
    </w:p>
    <w:p w14:paraId="45E15171" w14:textId="73206B07" w:rsidR="00415952" w:rsidRDefault="00415952">
      <w:pPr>
        <w:pStyle w:val="TOC5"/>
        <w:rPr>
          <w:rFonts w:ascii="Calibri" w:eastAsia="Malgun Gothic" w:hAnsi="Calibri"/>
          <w:noProof/>
          <w:kern w:val="2"/>
          <w:sz w:val="24"/>
          <w:szCs w:val="24"/>
          <w:lang w:eastAsia="en-GB"/>
        </w:rPr>
      </w:pPr>
      <w:r>
        <w:rPr>
          <w:noProof/>
        </w:rPr>
        <w:t>6.3.1.3.2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_Toc193453733 \h </w:instrText>
      </w:r>
      <w:r>
        <w:rPr>
          <w:noProof/>
        </w:rPr>
      </w:r>
      <w:r>
        <w:rPr>
          <w:noProof/>
        </w:rPr>
        <w:fldChar w:fldCharType="separate"/>
      </w:r>
      <w:r>
        <w:rPr>
          <w:noProof/>
        </w:rPr>
        <w:t>17</w:t>
      </w:r>
      <w:r>
        <w:rPr>
          <w:noProof/>
        </w:rPr>
        <w:fldChar w:fldCharType="end"/>
      </w:r>
    </w:p>
    <w:p w14:paraId="6FFE38BC" w14:textId="08C31FFE" w:rsidR="00415952" w:rsidRDefault="00415952">
      <w:pPr>
        <w:pStyle w:val="TOC5"/>
        <w:rPr>
          <w:rFonts w:ascii="Calibri" w:eastAsia="Malgun Gothic" w:hAnsi="Calibri"/>
          <w:noProof/>
          <w:kern w:val="2"/>
          <w:sz w:val="24"/>
          <w:szCs w:val="24"/>
          <w:lang w:eastAsia="en-GB"/>
        </w:rPr>
      </w:pPr>
      <w:r>
        <w:rPr>
          <w:noProof/>
        </w:rPr>
        <w:t>6.3.1.3.3</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_Toc193453734 \h </w:instrText>
      </w:r>
      <w:r>
        <w:rPr>
          <w:noProof/>
        </w:rPr>
      </w:r>
      <w:r>
        <w:rPr>
          <w:noProof/>
        </w:rPr>
        <w:fldChar w:fldCharType="separate"/>
      </w:r>
      <w:r>
        <w:rPr>
          <w:noProof/>
        </w:rPr>
        <w:t>18</w:t>
      </w:r>
      <w:r>
        <w:rPr>
          <w:noProof/>
        </w:rPr>
        <w:fldChar w:fldCharType="end"/>
      </w:r>
    </w:p>
    <w:p w14:paraId="06D37897" w14:textId="1A4B7902" w:rsidR="00415952" w:rsidRDefault="00415952">
      <w:pPr>
        <w:pStyle w:val="TOC4"/>
        <w:rPr>
          <w:rFonts w:ascii="Calibri" w:eastAsia="Malgun Gothic" w:hAnsi="Calibri"/>
          <w:noProof/>
          <w:kern w:val="2"/>
          <w:sz w:val="24"/>
          <w:szCs w:val="24"/>
          <w:lang w:eastAsia="en-GB"/>
        </w:rPr>
      </w:pPr>
      <w:r>
        <w:rPr>
          <w:noProof/>
        </w:rPr>
        <w:t>6.3.1.4</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_Toc193453735 \h </w:instrText>
      </w:r>
      <w:r>
        <w:rPr>
          <w:noProof/>
        </w:rPr>
      </w:r>
      <w:r>
        <w:rPr>
          <w:noProof/>
        </w:rPr>
        <w:fldChar w:fldCharType="separate"/>
      </w:r>
      <w:r>
        <w:rPr>
          <w:noProof/>
        </w:rPr>
        <w:t>18</w:t>
      </w:r>
      <w:r>
        <w:rPr>
          <w:noProof/>
        </w:rPr>
        <w:fldChar w:fldCharType="end"/>
      </w:r>
    </w:p>
    <w:p w14:paraId="79C5E8BB" w14:textId="1B91EE89" w:rsidR="00415952" w:rsidRDefault="00415952">
      <w:pPr>
        <w:pStyle w:val="TOC5"/>
        <w:rPr>
          <w:rFonts w:ascii="Calibri" w:eastAsia="Malgun Gothic" w:hAnsi="Calibri"/>
          <w:noProof/>
          <w:kern w:val="2"/>
          <w:sz w:val="24"/>
          <w:szCs w:val="24"/>
          <w:lang w:eastAsia="en-GB"/>
        </w:rPr>
      </w:pPr>
      <w:r>
        <w:rPr>
          <w:noProof/>
        </w:rPr>
        <w:t>6.3.1.4.1</w:t>
      </w:r>
      <w:r>
        <w:rPr>
          <w:rFonts w:ascii="Calibri" w:eastAsia="Malgun Gothic"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_Toc193453736 \h </w:instrText>
      </w:r>
      <w:r>
        <w:rPr>
          <w:noProof/>
        </w:rPr>
      </w:r>
      <w:r>
        <w:rPr>
          <w:noProof/>
        </w:rPr>
        <w:fldChar w:fldCharType="separate"/>
      </w:r>
      <w:r>
        <w:rPr>
          <w:noProof/>
        </w:rPr>
        <w:t>18</w:t>
      </w:r>
      <w:r>
        <w:rPr>
          <w:noProof/>
        </w:rPr>
        <w:fldChar w:fldCharType="end"/>
      </w:r>
    </w:p>
    <w:p w14:paraId="387E50C2" w14:textId="5D2AECBD" w:rsidR="00415952" w:rsidRDefault="00415952">
      <w:pPr>
        <w:pStyle w:val="TOC5"/>
        <w:rPr>
          <w:rFonts w:ascii="Calibri" w:eastAsia="Malgun Gothic" w:hAnsi="Calibri"/>
          <w:noProof/>
          <w:kern w:val="2"/>
          <w:sz w:val="24"/>
          <w:szCs w:val="24"/>
          <w:lang w:eastAsia="en-GB"/>
        </w:rPr>
      </w:pPr>
      <w:r>
        <w:rPr>
          <w:noProof/>
        </w:rPr>
        <w:t>6.3.1.4.2</w:t>
      </w:r>
      <w:r>
        <w:rPr>
          <w:rFonts w:ascii="Calibri" w:eastAsia="Malgun Gothic"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_Toc193453737 \h </w:instrText>
      </w:r>
      <w:r>
        <w:rPr>
          <w:noProof/>
        </w:rPr>
      </w:r>
      <w:r>
        <w:rPr>
          <w:noProof/>
        </w:rPr>
        <w:fldChar w:fldCharType="separate"/>
      </w:r>
      <w:r>
        <w:rPr>
          <w:noProof/>
        </w:rPr>
        <w:t>19</w:t>
      </w:r>
      <w:r>
        <w:rPr>
          <w:noProof/>
        </w:rPr>
        <w:fldChar w:fldCharType="end"/>
      </w:r>
    </w:p>
    <w:p w14:paraId="60ED0202" w14:textId="2DCB9B9C" w:rsidR="00415952" w:rsidRDefault="00415952">
      <w:pPr>
        <w:pStyle w:val="TOC5"/>
        <w:rPr>
          <w:rFonts w:ascii="Calibri" w:eastAsia="Malgun Gothic" w:hAnsi="Calibri"/>
          <w:noProof/>
          <w:kern w:val="2"/>
          <w:sz w:val="24"/>
          <w:szCs w:val="24"/>
          <w:lang w:eastAsia="en-GB"/>
        </w:rPr>
      </w:pPr>
      <w:r>
        <w:rPr>
          <w:noProof/>
        </w:rPr>
        <w:t>6.3.1.4.3</w:t>
      </w:r>
      <w:r>
        <w:rPr>
          <w:rFonts w:ascii="Calibri" w:eastAsia="Malgun Gothic"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_Toc193453738 \h </w:instrText>
      </w:r>
      <w:r>
        <w:rPr>
          <w:noProof/>
        </w:rPr>
      </w:r>
      <w:r>
        <w:rPr>
          <w:noProof/>
        </w:rPr>
        <w:fldChar w:fldCharType="separate"/>
      </w:r>
      <w:r>
        <w:rPr>
          <w:noProof/>
        </w:rPr>
        <w:t>19</w:t>
      </w:r>
      <w:r>
        <w:rPr>
          <w:noProof/>
        </w:rPr>
        <w:fldChar w:fldCharType="end"/>
      </w:r>
    </w:p>
    <w:p w14:paraId="7F72F744" w14:textId="1BB109D8" w:rsidR="00415952" w:rsidRDefault="00415952">
      <w:pPr>
        <w:pStyle w:val="TOC4"/>
        <w:rPr>
          <w:rFonts w:ascii="Calibri" w:eastAsia="Malgun Gothic" w:hAnsi="Calibri"/>
          <w:noProof/>
          <w:kern w:val="2"/>
          <w:sz w:val="24"/>
          <w:szCs w:val="24"/>
          <w:lang w:eastAsia="en-GB"/>
        </w:rPr>
      </w:pPr>
      <w:r>
        <w:rPr>
          <w:noProof/>
        </w:rPr>
        <w:t>6.3.1.5</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_Toc193453739 \h </w:instrText>
      </w:r>
      <w:r>
        <w:rPr>
          <w:noProof/>
        </w:rPr>
      </w:r>
      <w:r>
        <w:rPr>
          <w:noProof/>
        </w:rPr>
        <w:fldChar w:fldCharType="separate"/>
      </w:r>
      <w:r>
        <w:rPr>
          <w:noProof/>
        </w:rPr>
        <w:t>20</w:t>
      </w:r>
      <w:r>
        <w:rPr>
          <w:noProof/>
        </w:rPr>
        <w:fldChar w:fldCharType="end"/>
      </w:r>
    </w:p>
    <w:p w14:paraId="7884E529" w14:textId="34FC33F9" w:rsidR="00415952" w:rsidRDefault="00415952">
      <w:pPr>
        <w:pStyle w:val="TOC5"/>
        <w:rPr>
          <w:rFonts w:ascii="Calibri" w:eastAsia="Malgun Gothic" w:hAnsi="Calibri"/>
          <w:noProof/>
          <w:kern w:val="2"/>
          <w:sz w:val="24"/>
          <w:szCs w:val="24"/>
          <w:lang w:eastAsia="en-GB"/>
        </w:rPr>
      </w:pPr>
      <w:r>
        <w:rPr>
          <w:noProof/>
        </w:rPr>
        <w:t>6.3.1.5.1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_Toc193453740 \h </w:instrText>
      </w:r>
      <w:r>
        <w:rPr>
          <w:noProof/>
        </w:rPr>
      </w:r>
      <w:r>
        <w:rPr>
          <w:noProof/>
        </w:rPr>
        <w:fldChar w:fldCharType="separate"/>
      </w:r>
      <w:r>
        <w:rPr>
          <w:noProof/>
        </w:rPr>
        <w:t>20</w:t>
      </w:r>
      <w:r>
        <w:rPr>
          <w:noProof/>
        </w:rPr>
        <w:fldChar w:fldCharType="end"/>
      </w:r>
    </w:p>
    <w:p w14:paraId="1D5840AB" w14:textId="0B3DD568" w:rsidR="00415952" w:rsidRDefault="00415952">
      <w:pPr>
        <w:pStyle w:val="TOC5"/>
        <w:rPr>
          <w:rFonts w:ascii="Calibri" w:eastAsia="Malgun Gothic" w:hAnsi="Calibri"/>
          <w:noProof/>
          <w:kern w:val="2"/>
          <w:sz w:val="24"/>
          <w:szCs w:val="24"/>
          <w:lang w:eastAsia="en-GB"/>
        </w:rPr>
      </w:pPr>
      <w:r>
        <w:rPr>
          <w:noProof/>
        </w:rPr>
        <w:t>6.3.1.5.2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_Toc193453741 \h </w:instrText>
      </w:r>
      <w:r>
        <w:rPr>
          <w:noProof/>
        </w:rPr>
      </w:r>
      <w:r>
        <w:rPr>
          <w:noProof/>
        </w:rPr>
        <w:fldChar w:fldCharType="separate"/>
      </w:r>
      <w:r>
        <w:rPr>
          <w:noProof/>
        </w:rPr>
        <w:t>20</w:t>
      </w:r>
      <w:r>
        <w:rPr>
          <w:noProof/>
        </w:rPr>
        <w:fldChar w:fldCharType="end"/>
      </w:r>
    </w:p>
    <w:p w14:paraId="5DB5B3D1" w14:textId="33CB76F5" w:rsidR="00415952" w:rsidRDefault="00415952">
      <w:pPr>
        <w:pStyle w:val="TOC5"/>
        <w:rPr>
          <w:rFonts w:ascii="Calibri" w:eastAsia="Malgun Gothic" w:hAnsi="Calibri"/>
          <w:noProof/>
          <w:kern w:val="2"/>
          <w:sz w:val="24"/>
          <w:szCs w:val="24"/>
          <w:lang w:eastAsia="en-GB"/>
        </w:rPr>
      </w:pPr>
      <w:r>
        <w:rPr>
          <w:noProof/>
        </w:rPr>
        <w:t>6.3.1.5.3</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_Toc193453742 \h </w:instrText>
      </w:r>
      <w:r>
        <w:rPr>
          <w:noProof/>
        </w:rPr>
      </w:r>
      <w:r>
        <w:rPr>
          <w:noProof/>
        </w:rPr>
        <w:fldChar w:fldCharType="separate"/>
      </w:r>
      <w:r>
        <w:rPr>
          <w:noProof/>
        </w:rPr>
        <w:t>21</w:t>
      </w:r>
      <w:r>
        <w:rPr>
          <w:noProof/>
        </w:rPr>
        <w:fldChar w:fldCharType="end"/>
      </w:r>
    </w:p>
    <w:p w14:paraId="1EC02EA5" w14:textId="34F522A9" w:rsidR="00415952" w:rsidRDefault="00415952">
      <w:pPr>
        <w:pStyle w:val="TOC4"/>
        <w:rPr>
          <w:rFonts w:ascii="Calibri" w:eastAsia="Malgun Gothic" w:hAnsi="Calibri"/>
          <w:noProof/>
          <w:kern w:val="2"/>
          <w:sz w:val="24"/>
          <w:szCs w:val="24"/>
          <w:lang w:eastAsia="en-GB"/>
        </w:rPr>
      </w:pPr>
      <w:r>
        <w:rPr>
          <w:noProof/>
        </w:rPr>
        <w:t>6.3.1.6</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_Toc193453743 \h </w:instrText>
      </w:r>
      <w:r>
        <w:rPr>
          <w:noProof/>
        </w:rPr>
      </w:r>
      <w:r>
        <w:rPr>
          <w:noProof/>
        </w:rPr>
        <w:fldChar w:fldCharType="separate"/>
      </w:r>
      <w:r>
        <w:rPr>
          <w:noProof/>
        </w:rPr>
        <w:t>21</w:t>
      </w:r>
      <w:r>
        <w:rPr>
          <w:noProof/>
        </w:rPr>
        <w:fldChar w:fldCharType="end"/>
      </w:r>
    </w:p>
    <w:p w14:paraId="4DCA41FD" w14:textId="4BF3B0F1" w:rsidR="00415952" w:rsidRDefault="00415952">
      <w:pPr>
        <w:pStyle w:val="TOC5"/>
        <w:rPr>
          <w:rFonts w:ascii="Calibri" w:eastAsia="Malgun Gothic" w:hAnsi="Calibri"/>
          <w:noProof/>
          <w:kern w:val="2"/>
          <w:sz w:val="24"/>
          <w:szCs w:val="24"/>
          <w:lang w:eastAsia="en-GB"/>
        </w:rPr>
      </w:pPr>
      <w:r>
        <w:rPr>
          <w:noProof/>
        </w:rPr>
        <w:t>6.3.1.6.1</w:t>
      </w:r>
      <w:r>
        <w:rPr>
          <w:rFonts w:ascii="Calibri" w:eastAsia="Malgun Gothic"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_Toc193453744 \h </w:instrText>
      </w:r>
      <w:r>
        <w:rPr>
          <w:noProof/>
        </w:rPr>
      </w:r>
      <w:r>
        <w:rPr>
          <w:noProof/>
        </w:rPr>
        <w:fldChar w:fldCharType="separate"/>
      </w:r>
      <w:r>
        <w:rPr>
          <w:noProof/>
        </w:rPr>
        <w:t>21</w:t>
      </w:r>
      <w:r>
        <w:rPr>
          <w:noProof/>
        </w:rPr>
        <w:fldChar w:fldCharType="end"/>
      </w:r>
    </w:p>
    <w:p w14:paraId="63525CC7" w14:textId="07D09B31" w:rsidR="00415952" w:rsidRDefault="00415952">
      <w:pPr>
        <w:pStyle w:val="TOC5"/>
        <w:rPr>
          <w:rFonts w:ascii="Calibri" w:eastAsia="Malgun Gothic" w:hAnsi="Calibri"/>
          <w:noProof/>
          <w:kern w:val="2"/>
          <w:sz w:val="24"/>
          <w:szCs w:val="24"/>
          <w:lang w:eastAsia="en-GB"/>
        </w:rPr>
      </w:pPr>
      <w:r>
        <w:rPr>
          <w:noProof/>
        </w:rPr>
        <w:t>6.3.1.6.2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_Toc193453745 \h </w:instrText>
      </w:r>
      <w:r>
        <w:rPr>
          <w:noProof/>
        </w:rPr>
      </w:r>
      <w:r>
        <w:rPr>
          <w:noProof/>
        </w:rPr>
        <w:fldChar w:fldCharType="separate"/>
      </w:r>
      <w:r>
        <w:rPr>
          <w:noProof/>
        </w:rPr>
        <w:t>22</w:t>
      </w:r>
      <w:r>
        <w:rPr>
          <w:noProof/>
        </w:rPr>
        <w:fldChar w:fldCharType="end"/>
      </w:r>
    </w:p>
    <w:p w14:paraId="69BE1E46" w14:textId="7F877C8D" w:rsidR="00415952" w:rsidRDefault="00415952">
      <w:pPr>
        <w:pStyle w:val="TOC5"/>
        <w:rPr>
          <w:rFonts w:ascii="Calibri" w:eastAsia="Malgun Gothic" w:hAnsi="Calibri"/>
          <w:noProof/>
          <w:kern w:val="2"/>
          <w:sz w:val="24"/>
          <w:szCs w:val="24"/>
          <w:lang w:eastAsia="en-GB"/>
        </w:rPr>
      </w:pPr>
      <w:r>
        <w:rPr>
          <w:noProof/>
        </w:rPr>
        <w:t>6.3.1.6.3</w:t>
      </w:r>
      <w:r>
        <w:rPr>
          <w:rFonts w:ascii="Calibri" w:eastAsia="Malgun Gothic"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_Toc193453746 \h </w:instrText>
      </w:r>
      <w:r>
        <w:rPr>
          <w:noProof/>
        </w:rPr>
      </w:r>
      <w:r>
        <w:rPr>
          <w:noProof/>
        </w:rPr>
        <w:fldChar w:fldCharType="separate"/>
      </w:r>
      <w:r>
        <w:rPr>
          <w:noProof/>
        </w:rPr>
        <w:t>22</w:t>
      </w:r>
      <w:r>
        <w:rPr>
          <w:noProof/>
        </w:rPr>
        <w:fldChar w:fldCharType="end"/>
      </w:r>
    </w:p>
    <w:p w14:paraId="3D9C576B" w14:textId="58D18A17" w:rsidR="00415952" w:rsidRDefault="00415952">
      <w:pPr>
        <w:pStyle w:val="TOC4"/>
        <w:rPr>
          <w:rFonts w:ascii="Calibri" w:eastAsia="Malgun Gothic" w:hAnsi="Calibri"/>
          <w:noProof/>
          <w:kern w:val="2"/>
          <w:sz w:val="24"/>
          <w:szCs w:val="24"/>
          <w:lang w:eastAsia="en-GB"/>
        </w:rPr>
      </w:pPr>
      <w:r>
        <w:rPr>
          <w:noProof/>
        </w:rPr>
        <w:t>6.3.1.7</w:t>
      </w:r>
      <w:r>
        <w:rPr>
          <w:rFonts w:ascii="Calibri" w:eastAsia="Malgun Gothic"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_Toc193453747 \h </w:instrText>
      </w:r>
      <w:r>
        <w:rPr>
          <w:noProof/>
        </w:rPr>
      </w:r>
      <w:r>
        <w:rPr>
          <w:noProof/>
        </w:rPr>
        <w:fldChar w:fldCharType="separate"/>
      </w:r>
      <w:r>
        <w:rPr>
          <w:noProof/>
        </w:rPr>
        <w:t>23</w:t>
      </w:r>
      <w:r>
        <w:rPr>
          <w:noProof/>
        </w:rPr>
        <w:fldChar w:fldCharType="end"/>
      </w:r>
    </w:p>
    <w:p w14:paraId="31D2849B" w14:textId="7572AF4A" w:rsidR="00415952" w:rsidRDefault="00415952">
      <w:pPr>
        <w:pStyle w:val="TOC5"/>
        <w:rPr>
          <w:rFonts w:ascii="Calibri" w:eastAsia="Malgun Gothic" w:hAnsi="Calibri"/>
          <w:noProof/>
          <w:kern w:val="2"/>
          <w:sz w:val="24"/>
          <w:szCs w:val="24"/>
          <w:lang w:eastAsia="en-GB"/>
        </w:rPr>
      </w:pPr>
      <w:r>
        <w:rPr>
          <w:noProof/>
        </w:rPr>
        <w:t>6.3.1.7.1</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_Toc193453748 \h </w:instrText>
      </w:r>
      <w:r>
        <w:rPr>
          <w:noProof/>
        </w:rPr>
      </w:r>
      <w:r>
        <w:rPr>
          <w:noProof/>
        </w:rPr>
        <w:fldChar w:fldCharType="separate"/>
      </w:r>
      <w:r>
        <w:rPr>
          <w:noProof/>
        </w:rPr>
        <w:t>23</w:t>
      </w:r>
      <w:r>
        <w:rPr>
          <w:noProof/>
        </w:rPr>
        <w:fldChar w:fldCharType="end"/>
      </w:r>
    </w:p>
    <w:p w14:paraId="7435F4E3" w14:textId="0B83B0A1" w:rsidR="00415952" w:rsidRDefault="00415952">
      <w:pPr>
        <w:pStyle w:val="TOC5"/>
        <w:rPr>
          <w:rFonts w:ascii="Calibri" w:eastAsia="Malgun Gothic" w:hAnsi="Calibri"/>
          <w:noProof/>
          <w:kern w:val="2"/>
          <w:sz w:val="24"/>
          <w:szCs w:val="24"/>
          <w:lang w:eastAsia="en-GB"/>
        </w:rPr>
      </w:pPr>
      <w:r>
        <w:rPr>
          <w:noProof/>
        </w:rPr>
        <w:t>6.3.1.7.2</w:t>
      </w:r>
      <w:r>
        <w:rPr>
          <w:rFonts w:ascii="Calibri" w:eastAsia="Malgun Gothic"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_Toc193453749 \h </w:instrText>
      </w:r>
      <w:r>
        <w:rPr>
          <w:noProof/>
        </w:rPr>
      </w:r>
      <w:r>
        <w:rPr>
          <w:noProof/>
        </w:rPr>
        <w:fldChar w:fldCharType="separate"/>
      </w:r>
      <w:r>
        <w:rPr>
          <w:noProof/>
        </w:rPr>
        <w:t>23</w:t>
      </w:r>
      <w:r>
        <w:rPr>
          <w:noProof/>
        </w:rPr>
        <w:fldChar w:fldCharType="end"/>
      </w:r>
    </w:p>
    <w:p w14:paraId="5500ACB6" w14:textId="06E80142" w:rsidR="00415952" w:rsidRDefault="00415952">
      <w:pPr>
        <w:pStyle w:val="TOC4"/>
        <w:rPr>
          <w:rFonts w:ascii="Calibri" w:eastAsia="Malgun Gothic" w:hAnsi="Calibri"/>
          <w:noProof/>
          <w:kern w:val="2"/>
          <w:sz w:val="24"/>
          <w:szCs w:val="24"/>
          <w:lang w:eastAsia="en-GB"/>
        </w:rPr>
      </w:pPr>
      <w:r>
        <w:rPr>
          <w:noProof/>
        </w:rPr>
        <w:lastRenderedPageBreak/>
        <w:t>6.3.1.8</w:t>
      </w:r>
      <w:r>
        <w:rPr>
          <w:rFonts w:ascii="Calibri" w:eastAsia="Malgun Gothic"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_Toc193453750 \h </w:instrText>
      </w:r>
      <w:r>
        <w:rPr>
          <w:noProof/>
        </w:rPr>
      </w:r>
      <w:r>
        <w:rPr>
          <w:noProof/>
        </w:rPr>
        <w:fldChar w:fldCharType="separate"/>
      </w:r>
      <w:r>
        <w:rPr>
          <w:noProof/>
        </w:rPr>
        <w:t>24</w:t>
      </w:r>
      <w:r>
        <w:rPr>
          <w:noProof/>
        </w:rPr>
        <w:fldChar w:fldCharType="end"/>
      </w:r>
    </w:p>
    <w:p w14:paraId="15EEB2E3" w14:textId="2685A119" w:rsidR="00415952" w:rsidRDefault="00415952">
      <w:pPr>
        <w:pStyle w:val="TOC5"/>
        <w:rPr>
          <w:rFonts w:ascii="Calibri" w:eastAsia="Malgun Gothic" w:hAnsi="Calibri"/>
          <w:noProof/>
          <w:kern w:val="2"/>
          <w:sz w:val="24"/>
          <w:szCs w:val="24"/>
          <w:lang w:eastAsia="en-GB"/>
        </w:rPr>
      </w:pPr>
      <w:r>
        <w:rPr>
          <w:noProof/>
        </w:rPr>
        <w:t>6.3.1.8.1</w:t>
      </w:r>
      <w:r>
        <w:rPr>
          <w:rFonts w:ascii="Calibri" w:eastAsia="Malgun Gothic"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_Toc193453751 \h </w:instrText>
      </w:r>
      <w:r>
        <w:rPr>
          <w:noProof/>
        </w:rPr>
      </w:r>
      <w:r>
        <w:rPr>
          <w:noProof/>
        </w:rPr>
        <w:fldChar w:fldCharType="separate"/>
      </w:r>
      <w:r>
        <w:rPr>
          <w:noProof/>
        </w:rPr>
        <w:t>24</w:t>
      </w:r>
      <w:r>
        <w:rPr>
          <w:noProof/>
        </w:rPr>
        <w:fldChar w:fldCharType="end"/>
      </w:r>
    </w:p>
    <w:p w14:paraId="0151701B" w14:textId="082A9FD2" w:rsidR="00415952" w:rsidRDefault="00415952">
      <w:pPr>
        <w:pStyle w:val="TOC5"/>
        <w:rPr>
          <w:rFonts w:ascii="Calibri" w:eastAsia="Malgun Gothic" w:hAnsi="Calibri"/>
          <w:noProof/>
          <w:kern w:val="2"/>
          <w:sz w:val="24"/>
          <w:szCs w:val="24"/>
          <w:lang w:eastAsia="en-GB"/>
        </w:rPr>
      </w:pPr>
      <w:r>
        <w:rPr>
          <w:noProof/>
        </w:rPr>
        <w:t>6.3.1.8.2</w:t>
      </w:r>
      <w:r>
        <w:rPr>
          <w:rFonts w:ascii="Calibri" w:eastAsia="Malgun Gothic"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_Toc193453752 \h </w:instrText>
      </w:r>
      <w:r>
        <w:rPr>
          <w:noProof/>
        </w:rPr>
      </w:r>
      <w:r>
        <w:rPr>
          <w:noProof/>
        </w:rPr>
        <w:fldChar w:fldCharType="separate"/>
      </w:r>
      <w:r>
        <w:rPr>
          <w:noProof/>
        </w:rPr>
        <w:t>24</w:t>
      </w:r>
      <w:r>
        <w:rPr>
          <w:noProof/>
        </w:rPr>
        <w:fldChar w:fldCharType="end"/>
      </w:r>
    </w:p>
    <w:p w14:paraId="2C4673C8" w14:textId="5AA31700" w:rsidR="00415952" w:rsidRDefault="00415952">
      <w:pPr>
        <w:pStyle w:val="TOC3"/>
        <w:rPr>
          <w:rFonts w:ascii="Calibri" w:eastAsia="Malgun Gothic" w:hAnsi="Calibri"/>
          <w:noProof/>
          <w:kern w:val="2"/>
          <w:sz w:val="24"/>
          <w:szCs w:val="24"/>
          <w:lang w:eastAsia="en-GB"/>
        </w:rPr>
      </w:pPr>
      <w:r>
        <w:rPr>
          <w:noProof/>
        </w:rPr>
        <w:t>6.3.2</w:t>
      </w:r>
      <w:r>
        <w:rPr>
          <w:rFonts w:ascii="Calibri" w:eastAsia="Malgun Gothic"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_Toc193453753 \h </w:instrText>
      </w:r>
      <w:r>
        <w:rPr>
          <w:noProof/>
        </w:rPr>
      </w:r>
      <w:r>
        <w:rPr>
          <w:noProof/>
        </w:rPr>
        <w:fldChar w:fldCharType="separate"/>
      </w:r>
      <w:r>
        <w:rPr>
          <w:noProof/>
        </w:rPr>
        <w:t>25</w:t>
      </w:r>
      <w:r>
        <w:rPr>
          <w:noProof/>
        </w:rPr>
        <w:fldChar w:fldCharType="end"/>
      </w:r>
    </w:p>
    <w:p w14:paraId="25D48D6F" w14:textId="15527ED1" w:rsidR="00415952" w:rsidRDefault="00415952">
      <w:pPr>
        <w:pStyle w:val="TOC3"/>
        <w:rPr>
          <w:rFonts w:ascii="Calibri" w:eastAsia="Malgun Gothic" w:hAnsi="Calibri"/>
          <w:noProof/>
          <w:kern w:val="2"/>
          <w:sz w:val="24"/>
          <w:szCs w:val="24"/>
          <w:lang w:eastAsia="en-GB"/>
        </w:rPr>
      </w:pPr>
      <w:r>
        <w:rPr>
          <w:noProof/>
        </w:rPr>
        <w:t>6.3.3</w:t>
      </w:r>
      <w:r>
        <w:rPr>
          <w:rFonts w:ascii="Calibri" w:eastAsia="Malgun Gothic"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_Toc193453754 \h </w:instrText>
      </w:r>
      <w:r>
        <w:rPr>
          <w:noProof/>
        </w:rPr>
      </w:r>
      <w:r>
        <w:rPr>
          <w:noProof/>
        </w:rPr>
        <w:fldChar w:fldCharType="separate"/>
      </w:r>
      <w:r>
        <w:rPr>
          <w:noProof/>
        </w:rPr>
        <w:t>25</w:t>
      </w:r>
      <w:r>
        <w:rPr>
          <w:noProof/>
        </w:rPr>
        <w:fldChar w:fldCharType="end"/>
      </w:r>
    </w:p>
    <w:p w14:paraId="6642AF21" w14:textId="5EDF0956" w:rsidR="00415952" w:rsidRDefault="00415952">
      <w:pPr>
        <w:pStyle w:val="TOC3"/>
        <w:rPr>
          <w:rFonts w:ascii="Calibri" w:eastAsia="Malgun Gothic" w:hAnsi="Calibri"/>
          <w:noProof/>
          <w:kern w:val="2"/>
          <w:sz w:val="24"/>
          <w:szCs w:val="24"/>
          <w:lang w:eastAsia="en-GB"/>
        </w:rPr>
      </w:pPr>
      <w:r>
        <w:rPr>
          <w:noProof/>
        </w:rPr>
        <w:t>6.3.4</w:t>
      </w:r>
      <w:r>
        <w:rPr>
          <w:rFonts w:ascii="Calibri" w:eastAsia="Malgun Gothic"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_Toc193453755 \h </w:instrText>
      </w:r>
      <w:r>
        <w:rPr>
          <w:noProof/>
        </w:rPr>
      </w:r>
      <w:r>
        <w:rPr>
          <w:noProof/>
        </w:rPr>
        <w:fldChar w:fldCharType="separate"/>
      </w:r>
      <w:r>
        <w:rPr>
          <w:noProof/>
        </w:rPr>
        <w:t>25</w:t>
      </w:r>
      <w:r>
        <w:rPr>
          <w:noProof/>
        </w:rPr>
        <w:fldChar w:fldCharType="end"/>
      </w:r>
    </w:p>
    <w:p w14:paraId="27457858" w14:textId="6A89EF34" w:rsidR="00415952" w:rsidRDefault="00415952">
      <w:pPr>
        <w:pStyle w:val="TOC3"/>
        <w:rPr>
          <w:rFonts w:ascii="Calibri" w:eastAsia="Malgun Gothic" w:hAnsi="Calibri"/>
          <w:noProof/>
          <w:kern w:val="2"/>
          <w:sz w:val="24"/>
          <w:szCs w:val="24"/>
          <w:lang w:eastAsia="en-GB"/>
        </w:rPr>
      </w:pPr>
      <w:r>
        <w:rPr>
          <w:noProof/>
        </w:rPr>
        <w:t>6.3.5</w:t>
      </w:r>
      <w:r>
        <w:rPr>
          <w:rFonts w:ascii="Calibri" w:eastAsia="Malgun Gothic"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_Toc193453756 \h </w:instrText>
      </w:r>
      <w:r>
        <w:rPr>
          <w:noProof/>
        </w:rPr>
      </w:r>
      <w:r>
        <w:rPr>
          <w:noProof/>
        </w:rPr>
        <w:fldChar w:fldCharType="separate"/>
      </w:r>
      <w:r>
        <w:rPr>
          <w:noProof/>
        </w:rPr>
        <w:t>25</w:t>
      </w:r>
      <w:r>
        <w:rPr>
          <w:noProof/>
        </w:rPr>
        <w:fldChar w:fldCharType="end"/>
      </w:r>
    </w:p>
    <w:p w14:paraId="2F26809E" w14:textId="020682E2" w:rsidR="00415952" w:rsidRDefault="00415952">
      <w:pPr>
        <w:pStyle w:val="TOC3"/>
        <w:rPr>
          <w:rFonts w:ascii="Calibri" w:eastAsia="Malgun Gothic" w:hAnsi="Calibri"/>
          <w:noProof/>
          <w:kern w:val="2"/>
          <w:sz w:val="24"/>
          <w:szCs w:val="24"/>
          <w:lang w:eastAsia="en-GB"/>
        </w:rPr>
      </w:pPr>
      <w:r>
        <w:rPr>
          <w:noProof/>
        </w:rPr>
        <w:t>6.3.6</w:t>
      </w:r>
      <w:r>
        <w:rPr>
          <w:rFonts w:ascii="Calibri" w:eastAsia="Malgun Gothic"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_Toc193453757 \h </w:instrText>
      </w:r>
      <w:r>
        <w:rPr>
          <w:noProof/>
        </w:rPr>
      </w:r>
      <w:r>
        <w:rPr>
          <w:noProof/>
        </w:rPr>
        <w:fldChar w:fldCharType="separate"/>
      </w:r>
      <w:r>
        <w:rPr>
          <w:noProof/>
        </w:rPr>
        <w:t>26</w:t>
      </w:r>
      <w:r>
        <w:rPr>
          <w:noProof/>
        </w:rPr>
        <w:fldChar w:fldCharType="end"/>
      </w:r>
    </w:p>
    <w:p w14:paraId="7320ED29" w14:textId="61E18BE4" w:rsidR="00415952" w:rsidRDefault="00415952">
      <w:pPr>
        <w:pStyle w:val="TOC4"/>
        <w:rPr>
          <w:rFonts w:ascii="Calibri" w:eastAsia="Malgun Gothic" w:hAnsi="Calibri"/>
          <w:noProof/>
          <w:kern w:val="2"/>
          <w:sz w:val="24"/>
          <w:szCs w:val="24"/>
          <w:lang w:eastAsia="en-GB"/>
        </w:rPr>
      </w:pPr>
      <w:r>
        <w:rPr>
          <w:noProof/>
        </w:rPr>
        <w:t>6.3.6.1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_Toc193453758 \h </w:instrText>
      </w:r>
      <w:r>
        <w:rPr>
          <w:noProof/>
        </w:rPr>
      </w:r>
      <w:r>
        <w:rPr>
          <w:noProof/>
        </w:rPr>
        <w:fldChar w:fldCharType="separate"/>
      </w:r>
      <w:r>
        <w:rPr>
          <w:noProof/>
        </w:rPr>
        <w:t>26</w:t>
      </w:r>
      <w:r>
        <w:rPr>
          <w:noProof/>
        </w:rPr>
        <w:fldChar w:fldCharType="end"/>
      </w:r>
    </w:p>
    <w:p w14:paraId="51372DD6" w14:textId="4A2CCB63" w:rsidR="00415952" w:rsidRDefault="00415952">
      <w:pPr>
        <w:pStyle w:val="TOC4"/>
        <w:rPr>
          <w:rFonts w:ascii="Calibri" w:eastAsia="Malgun Gothic" w:hAnsi="Calibri"/>
          <w:noProof/>
          <w:kern w:val="2"/>
          <w:sz w:val="24"/>
          <w:szCs w:val="24"/>
          <w:lang w:eastAsia="en-GB"/>
        </w:rPr>
      </w:pPr>
      <w:r>
        <w:rPr>
          <w:noProof/>
        </w:rPr>
        <w:t>6.3.6.2</w:t>
      </w:r>
      <w:r>
        <w:rPr>
          <w:rFonts w:ascii="Calibri" w:eastAsia="Malgun Gothic"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_Toc193453759 \h </w:instrText>
      </w:r>
      <w:r>
        <w:rPr>
          <w:noProof/>
        </w:rPr>
      </w:r>
      <w:r>
        <w:rPr>
          <w:noProof/>
        </w:rPr>
        <w:fldChar w:fldCharType="separate"/>
      </w:r>
      <w:r>
        <w:rPr>
          <w:noProof/>
        </w:rPr>
        <w:t>26</w:t>
      </w:r>
      <w:r>
        <w:rPr>
          <w:noProof/>
        </w:rPr>
        <w:fldChar w:fldCharType="end"/>
      </w:r>
    </w:p>
    <w:p w14:paraId="4CE652F8" w14:textId="33E59CD1" w:rsidR="00415952" w:rsidRDefault="00415952">
      <w:pPr>
        <w:pStyle w:val="TOC4"/>
        <w:rPr>
          <w:rFonts w:ascii="Calibri" w:eastAsia="Malgun Gothic" w:hAnsi="Calibri"/>
          <w:noProof/>
          <w:kern w:val="2"/>
          <w:sz w:val="24"/>
          <w:szCs w:val="24"/>
          <w:lang w:eastAsia="en-GB"/>
        </w:rPr>
      </w:pPr>
      <w:r>
        <w:rPr>
          <w:noProof/>
        </w:rPr>
        <w:t>6.3.6.3</w:t>
      </w:r>
      <w:r>
        <w:rPr>
          <w:rFonts w:ascii="Calibri" w:eastAsia="Malgun Gothic"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_Toc193453760 \h </w:instrText>
      </w:r>
      <w:r>
        <w:rPr>
          <w:noProof/>
        </w:rPr>
      </w:r>
      <w:r>
        <w:rPr>
          <w:noProof/>
        </w:rPr>
        <w:fldChar w:fldCharType="separate"/>
      </w:r>
      <w:r>
        <w:rPr>
          <w:noProof/>
        </w:rPr>
        <w:t>26</w:t>
      </w:r>
      <w:r>
        <w:rPr>
          <w:noProof/>
        </w:rPr>
        <w:fldChar w:fldCharType="end"/>
      </w:r>
    </w:p>
    <w:p w14:paraId="3B09C0F9" w14:textId="7B7737BB" w:rsidR="00415952" w:rsidRDefault="00415952">
      <w:pPr>
        <w:pStyle w:val="TOC5"/>
        <w:rPr>
          <w:rFonts w:ascii="Calibri" w:eastAsia="Malgun Gothic" w:hAnsi="Calibri"/>
          <w:noProof/>
          <w:kern w:val="2"/>
          <w:sz w:val="24"/>
          <w:szCs w:val="24"/>
          <w:lang w:eastAsia="en-GB"/>
        </w:rPr>
      </w:pPr>
      <w:r>
        <w:rPr>
          <w:noProof/>
        </w:rPr>
        <w:t>6.3.6.3.1</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_Toc193453761 \h </w:instrText>
      </w:r>
      <w:r>
        <w:rPr>
          <w:noProof/>
        </w:rPr>
      </w:r>
      <w:r>
        <w:rPr>
          <w:noProof/>
        </w:rPr>
        <w:fldChar w:fldCharType="separate"/>
      </w:r>
      <w:r>
        <w:rPr>
          <w:noProof/>
        </w:rPr>
        <w:t>26</w:t>
      </w:r>
      <w:r>
        <w:rPr>
          <w:noProof/>
        </w:rPr>
        <w:fldChar w:fldCharType="end"/>
      </w:r>
    </w:p>
    <w:p w14:paraId="003CD1E0" w14:textId="0D9DB0E3" w:rsidR="00415952" w:rsidRDefault="00415952">
      <w:pPr>
        <w:pStyle w:val="TOC5"/>
        <w:rPr>
          <w:rFonts w:ascii="Calibri" w:eastAsia="Malgun Gothic" w:hAnsi="Calibri"/>
          <w:noProof/>
          <w:kern w:val="2"/>
          <w:sz w:val="24"/>
          <w:szCs w:val="24"/>
          <w:lang w:eastAsia="en-GB"/>
        </w:rPr>
      </w:pPr>
      <w:r>
        <w:rPr>
          <w:noProof/>
        </w:rPr>
        <w:t>6.3.6.3.2</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_Toc193453762 \h </w:instrText>
      </w:r>
      <w:r>
        <w:rPr>
          <w:noProof/>
        </w:rPr>
      </w:r>
      <w:r>
        <w:rPr>
          <w:noProof/>
        </w:rPr>
        <w:fldChar w:fldCharType="separate"/>
      </w:r>
      <w:r>
        <w:rPr>
          <w:noProof/>
        </w:rPr>
        <w:t>27</w:t>
      </w:r>
      <w:r>
        <w:rPr>
          <w:noProof/>
        </w:rPr>
        <w:fldChar w:fldCharType="end"/>
      </w:r>
    </w:p>
    <w:p w14:paraId="384C2171" w14:textId="735A5D10" w:rsidR="00415952" w:rsidRDefault="00415952">
      <w:pPr>
        <w:pStyle w:val="TOC5"/>
        <w:rPr>
          <w:rFonts w:ascii="Calibri" w:eastAsia="Malgun Gothic" w:hAnsi="Calibri"/>
          <w:noProof/>
          <w:kern w:val="2"/>
          <w:sz w:val="24"/>
          <w:szCs w:val="24"/>
          <w:lang w:eastAsia="en-GB"/>
        </w:rPr>
      </w:pPr>
      <w:r>
        <w:rPr>
          <w:noProof/>
        </w:rPr>
        <w:t>6.3.6.3.3</w:t>
      </w:r>
      <w:r>
        <w:rPr>
          <w:rFonts w:ascii="Calibri" w:eastAsia="Malgun Gothic"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_Toc193453763 \h </w:instrText>
      </w:r>
      <w:r>
        <w:rPr>
          <w:noProof/>
        </w:rPr>
      </w:r>
      <w:r>
        <w:rPr>
          <w:noProof/>
        </w:rPr>
        <w:fldChar w:fldCharType="separate"/>
      </w:r>
      <w:r>
        <w:rPr>
          <w:noProof/>
        </w:rPr>
        <w:t>27</w:t>
      </w:r>
      <w:r>
        <w:rPr>
          <w:noProof/>
        </w:rPr>
        <w:fldChar w:fldCharType="end"/>
      </w:r>
    </w:p>
    <w:p w14:paraId="5BABC631" w14:textId="734B30A1" w:rsidR="00415952" w:rsidRDefault="00415952">
      <w:pPr>
        <w:pStyle w:val="TOC4"/>
        <w:rPr>
          <w:rFonts w:ascii="Calibri" w:eastAsia="Malgun Gothic" w:hAnsi="Calibri"/>
          <w:noProof/>
          <w:kern w:val="2"/>
          <w:sz w:val="24"/>
          <w:szCs w:val="24"/>
          <w:lang w:eastAsia="en-GB"/>
        </w:rPr>
      </w:pPr>
      <w:r>
        <w:rPr>
          <w:noProof/>
        </w:rPr>
        <w:t>6.3.6.4</w:t>
      </w:r>
      <w:r>
        <w:rPr>
          <w:rFonts w:ascii="Calibri" w:eastAsia="Malgun Gothic"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_Toc193453764 \h </w:instrText>
      </w:r>
      <w:r>
        <w:rPr>
          <w:noProof/>
        </w:rPr>
      </w:r>
      <w:r>
        <w:rPr>
          <w:noProof/>
        </w:rPr>
        <w:fldChar w:fldCharType="separate"/>
      </w:r>
      <w:r>
        <w:rPr>
          <w:noProof/>
        </w:rPr>
        <w:t>28</w:t>
      </w:r>
      <w:r>
        <w:rPr>
          <w:noProof/>
        </w:rPr>
        <w:fldChar w:fldCharType="end"/>
      </w:r>
    </w:p>
    <w:p w14:paraId="67DF1B5E" w14:textId="5B2CC45F" w:rsidR="00415952" w:rsidRDefault="00415952">
      <w:pPr>
        <w:pStyle w:val="TOC5"/>
        <w:rPr>
          <w:rFonts w:ascii="Calibri" w:eastAsia="Malgun Gothic" w:hAnsi="Calibri"/>
          <w:noProof/>
          <w:kern w:val="2"/>
          <w:sz w:val="24"/>
          <w:szCs w:val="24"/>
          <w:lang w:eastAsia="en-GB"/>
        </w:rPr>
      </w:pPr>
      <w:r>
        <w:rPr>
          <w:noProof/>
        </w:rPr>
        <w:t>6.3.6.4.1</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_Toc193453765 \h </w:instrText>
      </w:r>
      <w:r>
        <w:rPr>
          <w:noProof/>
        </w:rPr>
      </w:r>
      <w:r>
        <w:rPr>
          <w:noProof/>
        </w:rPr>
        <w:fldChar w:fldCharType="separate"/>
      </w:r>
      <w:r>
        <w:rPr>
          <w:noProof/>
        </w:rPr>
        <w:t>28</w:t>
      </w:r>
      <w:r>
        <w:rPr>
          <w:noProof/>
        </w:rPr>
        <w:fldChar w:fldCharType="end"/>
      </w:r>
    </w:p>
    <w:p w14:paraId="7529CF9E" w14:textId="5F35D184" w:rsidR="00415952" w:rsidRDefault="00415952">
      <w:pPr>
        <w:pStyle w:val="TOC5"/>
        <w:rPr>
          <w:rFonts w:ascii="Calibri" w:eastAsia="Malgun Gothic" w:hAnsi="Calibri"/>
          <w:noProof/>
          <w:kern w:val="2"/>
          <w:sz w:val="24"/>
          <w:szCs w:val="24"/>
          <w:lang w:eastAsia="en-GB"/>
        </w:rPr>
      </w:pPr>
      <w:r>
        <w:rPr>
          <w:noProof/>
        </w:rPr>
        <w:t>6.3.6.4.2</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_Toc193453766 \h </w:instrText>
      </w:r>
      <w:r>
        <w:rPr>
          <w:noProof/>
        </w:rPr>
      </w:r>
      <w:r>
        <w:rPr>
          <w:noProof/>
        </w:rPr>
        <w:fldChar w:fldCharType="separate"/>
      </w:r>
      <w:r>
        <w:rPr>
          <w:noProof/>
        </w:rPr>
        <w:t>28</w:t>
      </w:r>
      <w:r>
        <w:rPr>
          <w:noProof/>
        </w:rPr>
        <w:fldChar w:fldCharType="end"/>
      </w:r>
    </w:p>
    <w:p w14:paraId="600EE4DF" w14:textId="4EB7160F" w:rsidR="00415952" w:rsidRDefault="00415952">
      <w:pPr>
        <w:pStyle w:val="TOC5"/>
        <w:rPr>
          <w:rFonts w:ascii="Calibri" w:eastAsia="Malgun Gothic" w:hAnsi="Calibri"/>
          <w:noProof/>
          <w:kern w:val="2"/>
          <w:sz w:val="24"/>
          <w:szCs w:val="24"/>
          <w:lang w:eastAsia="en-GB"/>
        </w:rPr>
      </w:pPr>
      <w:r>
        <w:rPr>
          <w:noProof/>
        </w:rPr>
        <w:t>6.3.6.4.3</w:t>
      </w:r>
      <w:r>
        <w:rPr>
          <w:rFonts w:ascii="Calibri" w:eastAsia="Malgun Gothic"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_Toc193453767 \h </w:instrText>
      </w:r>
      <w:r>
        <w:rPr>
          <w:noProof/>
        </w:rPr>
      </w:r>
      <w:r>
        <w:rPr>
          <w:noProof/>
        </w:rPr>
        <w:fldChar w:fldCharType="separate"/>
      </w:r>
      <w:r>
        <w:rPr>
          <w:noProof/>
        </w:rPr>
        <w:t>28</w:t>
      </w:r>
      <w:r>
        <w:rPr>
          <w:noProof/>
        </w:rPr>
        <w:fldChar w:fldCharType="end"/>
      </w:r>
    </w:p>
    <w:p w14:paraId="366F1E3F" w14:textId="2BD31AE9" w:rsidR="00415952" w:rsidRDefault="00415952">
      <w:pPr>
        <w:pStyle w:val="TOC3"/>
        <w:rPr>
          <w:rFonts w:ascii="Calibri" w:eastAsia="Malgun Gothic" w:hAnsi="Calibri"/>
          <w:noProof/>
          <w:kern w:val="2"/>
          <w:sz w:val="24"/>
          <w:szCs w:val="24"/>
          <w:lang w:eastAsia="en-GB"/>
        </w:rPr>
      </w:pPr>
      <w:r>
        <w:rPr>
          <w:noProof/>
        </w:rPr>
        <w:t>6.3.</w:t>
      </w:r>
      <w:r w:rsidRPr="00E230BA">
        <w:rPr>
          <w:rFonts w:eastAsia="SimSun"/>
          <w:noProof/>
          <w:lang w:val="en-US" w:eastAsia="zh-CN"/>
        </w:rPr>
        <w:t>7</w:t>
      </w:r>
      <w:r>
        <w:rPr>
          <w:rFonts w:ascii="Calibri" w:eastAsia="Malgun Gothic" w:hAnsi="Calibri"/>
          <w:noProof/>
          <w:kern w:val="2"/>
          <w:sz w:val="24"/>
          <w:szCs w:val="24"/>
          <w:lang w:eastAsia="en-GB"/>
        </w:rPr>
        <w:tab/>
      </w:r>
      <w:r>
        <w:rPr>
          <w:noProof/>
        </w:rPr>
        <w:t xml:space="preserve">Upstream throughput for </w:t>
      </w:r>
      <w:r w:rsidRPr="00E230BA">
        <w:rPr>
          <w:rFonts w:eastAsia="SimSun"/>
          <w:noProof/>
          <w:lang w:val="en-US" w:eastAsia="zh-CN"/>
        </w:rPr>
        <w:t>5G VN Group</w:t>
      </w:r>
      <w:r>
        <w:rPr>
          <w:noProof/>
        </w:rPr>
        <w:tab/>
      </w:r>
      <w:r>
        <w:rPr>
          <w:noProof/>
        </w:rPr>
        <w:fldChar w:fldCharType="begin" w:fldLock="1"/>
      </w:r>
      <w:r>
        <w:rPr>
          <w:noProof/>
        </w:rPr>
        <w:instrText xml:space="preserve"> PAGEREF _Toc193453768 \h </w:instrText>
      </w:r>
      <w:r>
        <w:rPr>
          <w:noProof/>
        </w:rPr>
      </w:r>
      <w:r>
        <w:rPr>
          <w:noProof/>
        </w:rPr>
        <w:fldChar w:fldCharType="separate"/>
      </w:r>
      <w:r>
        <w:rPr>
          <w:noProof/>
        </w:rPr>
        <w:t>29</w:t>
      </w:r>
      <w:r>
        <w:rPr>
          <w:noProof/>
        </w:rPr>
        <w:fldChar w:fldCharType="end"/>
      </w:r>
    </w:p>
    <w:p w14:paraId="5FE82B8E" w14:textId="1303B9DF" w:rsidR="00415952" w:rsidRDefault="00415952">
      <w:pPr>
        <w:pStyle w:val="TOC3"/>
        <w:rPr>
          <w:rFonts w:ascii="Calibri" w:eastAsia="Malgun Gothic" w:hAnsi="Calibri"/>
          <w:noProof/>
          <w:kern w:val="2"/>
          <w:sz w:val="24"/>
          <w:szCs w:val="24"/>
          <w:lang w:eastAsia="en-GB"/>
        </w:rPr>
      </w:pPr>
      <w:r>
        <w:rPr>
          <w:noProof/>
        </w:rPr>
        <w:t>6.3.</w:t>
      </w:r>
      <w:r w:rsidRPr="00E230BA">
        <w:rPr>
          <w:rFonts w:eastAsia="SimSun"/>
          <w:noProof/>
          <w:lang w:val="en-US" w:eastAsia="zh-CN"/>
        </w:rPr>
        <w:t>8</w:t>
      </w:r>
      <w:r>
        <w:rPr>
          <w:rFonts w:ascii="Calibri" w:eastAsia="Malgun Gothic" w:hAnsi="Calibri"/>
          <w:noProof/>
          <w:kern w:val="2"/>
          <w:sz w:val="24"/>
          <w:szCs w:val="24"/>
          <w:lang w:eastAsia="en-GB"/>
        </w:rPr>
        <w:tab/>
      </w:r>
      <w:r>
        <w:rPr>
          <w:noProof/>
        </w:rPr>
        <w:t xml:space="preserve">Downstream throughput for </w:t>
      </w:r>
      <w:r w:rsidRPr="00E230BA">
        <w:rPr>
          <w:rFonts w:eastAsia="SimSun"/>
          <w:noProof/>
          <w:lang w:val="en-US" w:eastAsia="zh-CN"/>
        </w:rPr>
        <w:t>5G VN Group</w:t>
      </w:r>
      <w:r>
        <w:rPr>
          <w:noProof/>
        </w:rPr>
        <w:tab/>
      </w:r>
      <w:r>
        <w:rPr>
          <w:noProof/>
        </w:rPr>
        <w:fldChar w:fldCharType="begin" w:fldLock="1"/>
      </w:r>
      <w:r>
        <w:rPr>
          <w:noProof/>
        </w:rPr>
        <w:instrText xml:space="preserve"> PAGEREF _Toc193453769 \h </w:instrText>
      </w:r>
      <w:r>
        <w:rPr>
          <w:noProof/>
        </w:rPr>
      </w:r>
      <w:r>
        <w:rPr>
          <w:noProof/>
        </w:rPr>
        <w:fldChar w:fldCharType="separate"/>
      </w:r>
      <w:r>
        <w:rPr>
          <w:noProof/>
        </w:rPr>
        <w:t>29</w:t>
      </w:r>
      <w:r>
        <w:rPr>
          <w:noProof/>
        </w:rPr>
        <w:fldChar w:fldCharType="end"/>
      </w:r>
    </w:p>
    <w:p w14:paraId="68DBCA2A" w14:textId="02C6162F" w:rsidR="00415952" w:rsidRDefault="00415952">
      <w:pPr>
        <w:pStyle w:val="TOC3"/>
        <w:rPr>
          <w:rFonts w:ascii="Calibri" w:eastAsia="Malgun Gothic" w:hAnsi="Calibri"/>
          <w:noProof/>
          <w:kern w:val="2"/>
          <w:sz w:val="24"/>
          <w:szCs w:val="24"/>
          <w:lang w:eastAsia="en-GB"/>
        </w:rPr>
      </w:pPr>
      <w:r>
        <w:rPr>
          <w:noProof/>
        </w:rPr>
        <w:t>6.3.9</w:t>
      </w:r>
      <w:r>
        <w:rPr>
          <w:rFonts w:ascii="Calibri" w:eastAsia="Malgun Gothic"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_Toc193453770 \h </w:instrText>
      </w:r>
      <w:r>
        <w:rPr>
          <w:noProof/>
        </w:rPr>
      </w:r>
      <w:r>
        <w:rPr>
          <w:noProof/>
        </w:rPr>
        <w:fldChar w:fldCharType="separate"/>
      </w:r>
      <w:r>
        <w:rPr>
          <w:noProof/>
        </w:rPr>
        <w:t>29</w:t>
      </w:r>
      <w:r>
        <w:rPr>
          <w:noProof/>
        </w:rPr>
        <w:fldChar w:fldCharType="end"/>
      </w:r>
    </w:p>
    <w:p w14:paraId="52E79675" w14:textId="67996250" w:rsidR="00415952" w:rsidRDefault="00415952">
      <w:pPr>
        <w:pStyle w:val="TOC3"/>
        <w:rPr>
          <w:rFonts w:ascii="Calibri" w:eastAsia="Malgun Gothic" w:hAnsi="Calibri"/>
          <w:noProof/>
          <w:kern w:val="2"/>
          <w:sz w:val="24"/>
          <w:szCs w:val="24"/>
          <w:lang w:eastAsia="en-GB"/>
        </w:rPr>
      </w:pPr>
      <w:r>
        <w:rPr>
          <w:noProof/>
        </w:rPr>
        <w:t>6.3.10</w:t>
      </w:r>
      <w:r>
        <w:rPr>
          <w:rFonts w:ascii="Calibri" w:eastAsia="Malgun Gothic"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_Toc193453771 \h </w:instrText>
      </w:r>
      <w:r>
        <w:rPr>
          <w:noProof/>
        </w:rPr>
      </w:r>
      <w:r>
        <w:rPr>
          <w:noProof/>
        </w:rPr>
        <w:fldChar w:fldCharType="separate"/>
      </w:r>
      <w:r>
        <w:rPr>
          <w:noProof/>
        </w:rPr>
        <w:t>30</w:t>
      </w:r>
      <w:r>
        <w:rPr>
          <w:noProof/>
        </w:rPr>
        <w:fldChar w:fldCharType="end"/>
      </w:r>
    </w:p>
    <w:p w14:paraId="1983E13F" w14:textId="0086376D" w:rsidR="00415952" w:rsidRDefault="00415952">
      <w:pPr>
        <w:pStyle w:val="TOC3"/>
        <w:rPr>
          <w:rFonts w:ascii="Calibri" w:eastAsia="Malgun Gothic" w:hAnsi="Calibri"/>
          <w:noProof/>
          <w:kern w:val="2"/>
          <w:sz w:val="24"/>
          <w:szCs w:val="24"/>
          <w:lang w:eastAsia="en-GB"/>
        </w:rPr>
      </w:pPr>
      <w:r>
        <w:rPr>
          <w:noProof/>
        </w:rPr>
        <w:t>6.3.11</w:t>
      </w:r>
      <w:r>
        <w:rPr>
          <w:rFonts w:ascii="Calibri" w:eastAsia="Malgun Gothic" w:hAnsi="Calibri"/>
          <w:noProof/>
          <w:kern w:val="2"/>
          <w:sz w:val="24"/>
          <w:szCs w:val="24"/>
          <w:lang w:eastAsia="en-GB"/>
        </w:rPr>
        <w:tab/>
      </w:r>
      <w:r w:rsidRPr="00E230BA">
        <w:rPr>
          <w:rFonts w:eastAsia="SimSun"/>
          <w:noProof/>
          <w:lang w:val="en-US" w:eastAsia="zh-CN"/>
        </w:rPr>
        <w:t>Capacity GTP</w:t>
      </w:r>
      <w:r>
        <w:rPr>
          <w:noProof/>
        </w:rPr>
        <w:tab/>
      </w:r>
      <w:r>
        <w:rPr>
          <w:noProof/>
        </w:rPr>
        <w:fldChar w:fldCharType="begin" w:fldLock="1"/>
      </w:r>
      <w:r>
        <w:rPr>
          <w:noProof/>
        </w:rPr>
        <w:instrText xml:space="preserve"> PAGEREF _Toc193453772 \h </w:instrText>
      </w:r>
      <w:r>
        <w:rPr>
          <w:noProof/>
        </w:rPr>
      </w:r>
      <w:r>
        <w:rPr>
          <w:noProof/>
        </w:rPr>
        <w:fldChar w:fldCharType="separate"/>
      </w:r>
      <w:r>
        <w:rPr>
          <w:noProof/>
        </w:rPr>
        <w:t>30</w:t>
      </w:r>
      <w:r>
        <w:rPr>
          <w:noProof/>
        </w:rPr>
        <w:fldChar w:fldCharType="end"/>
      </w:r>
    </w:p>
    <w:p w14:paraId="7364E016" w14:textId="35354C7C" w:rsidR="00415952" w:rsidRDefault="00415952">
      <w:pPr>
        <w:pStyle w:val="TOC4"/>
        <w:rPr>
          <w:rFonts w:ascii="Calibri" w:eastAsia="Malgun Gothic" w:hAnsi="Calibri"/>
          <w:noProof/>
          <w:kern w:val="2"/>
          <w:sz w:val="24"/>
          <w:szCs w:val="24"/>
          <w:lang w:eastAsia="en-GB"/>
        </w:rPr>
      </w:pPr>
      <w:r>
        <w:rPr>
          <w:noProof/>
        </w:rPr>
        <w:t>6.3.11.</w:t>
      </w:r>
      <w:r w:rsidRPr="00E230BA">
        <w:rPr>
          <w:rFonts w:eastAsia="SimSun"/>
          <w:noProof/>
          <w:lang w:val="en-US" w:eastAsia="zh-CN"/>
        </w:rPr>
        <w:t>1</w:t>
      </w:r>
      <w:r>
        <w:rPr>
          <w:rFonts w:ascii="Calibri" w:eastAsia="Malgun Gothic" w:hAnsi="Calibri"/>
          <w:noProof/>
          <w:kern w:val="2"/>
          <w:sz w:val="24"/>
          <w:szCs w:val="24"/>
          <w:lang w:eastAsia="en-GB"/>
        </w:rPr>
        <w:tab/>
      </w:r>
      <w:r w:rsidRPr="00E230BA">
        <w:rPr>
          <w:rFonts w:eastAsia="SimSun"/>
          <w:noProof/>
          <w:lang w:val="en-US" w:eastAsia="zh-CN"/>
        </w:rPr>
        <w:t>U</w:t>
      </w:r>
      <w:r>
        <w:rPr>
          <w:noProof/>
        </w:rPr>
        <w:t xml:space="preserve">L </w:t>
      </w:r>
      <w:r w:rsidRPr="00E230BA">
        <w:rPr>
          <w:rFonts w:eastAsia="SimSun" w:cs="Arial"/>
          <w:noProof/>
          <w:lang w:val="en-US" w:eastAsia="zh-CN"/>
        </w:rPr>
        <w:t xml:space="preserve">GTP capacity between </w:t>
      </w:r>
      <w:r w:rsidRPr="00E230BA">
        <w:rPr>
          <w:noProof/>
          <w:lang w:val="en-US" w:eastAsia="zh-CN"/>
        </w:rPr>
        <w:t>PSA UPF and NG-RAN</w:t>
      </w:r>
      <w:r>
        <w:rPr>
          <w:noProof/>
        </w:rPr>
        <w:tab/>
      </w:r>
      <w:r>
        <w:rPr>
          <w:noProof/>
        </w:rPr>
        <w:fldChar w:fldCharType="begin" w:fldLock="1"/>
      </w:r>
      <w:r>
        <w:rPr>
          <w:noProof/>
        </w:rPr>
        <w:instrText xml:space="preserve"> PAGEREF _Toc193453773 \h </w:instrText>
      </w:r>
      <w:r>
        <w:rPr>
          <w:noProof/>
        </w:rPr>
      </w:r>
      <w:r>
        <w:rPr>
          <w:noProof/>
        </w:rPr>
        <w:fldChar w:fldCharType="separate"/>
      </w:r>
      <w:r>
        <w:rPr>
          <w:noProof/>
        </w:rPr>
        <w:t>30</w:t>
      </w:r>
      <w:r>
        <w:rPr>
          <w:noProof/>
        </w:rPr>
        <w:fldChar w:fldCharType="end"/>
      </w:r>
    </w:p>
    <w:p w14:paraId="7FF5A0A7" w14:textId="1B5243EE" w:rsidR="00415952" w:rsidRDefault="00415952">
      <w:pPr>
        <w:pStyle w:val="TOC4"/>
        <w:rPr>
          <w:rFonts w:ascii="Calibri" w:eastAsia="Malgun Gothic" w:hAnsi="Calibri"/>
          <w:noProof/>
          <w:kern w:val="2"/>
          <w:sz w:val="24"/>
          <w:szCs w:val="24"/>
          <w:lang w:eastAsia="en-GB"/>
        </w:rPr>
      </w:pPr>
      <w:r>
        <w:rPr>
          <w:noProof/>
        </w:rPr>
        <w:t>6.3.11.</w:t>
      </w:r>
      <w:r w:rsidRPr="00E230BA">
        <w:rPr>
          <w:rFonts w:eastAsia="SimSun"/>
          <w:noProof/>
          <w:lang w:val="en-US" w:eastAsia="zh-CN"/>
        </w:rPr>
        <w:t>2</w:t>
      </w:r>
      <w:r>
        <w:rPr>
          <w:rFonts w:ascii="Calibri" w:eastAsia="Malgun Gothic" w:hAnsi="Calibri"/>
          <w:noProof/>
          <w:kern w:val="2"/>
          <w:sz w:val="24"/>
          <w:szCs w:val="24"/>
          <w:lang w:eastAsia="en-GB"/>
        </w:rPr>
        <w:tab/>
      </w:r>
      <w:r w:rsidRPr="00E230BA">
        <w:rPr>
          <w:rFonts w:eastAsia="SimSun"/>
          <w:noProof/>
          <w:lang w:val="en-US" w:eastAsia="zh-CN"/>
        </w:rPr>
        <w:t>D</w:t>
      </w:r>
      <w:r>
        <w:rPr>
          <w:noProof/>
        </w:rPr>
        <w:t xml:space="preserve">L </w:t>
      </w:r>
      <w:r w:rsidRPr="00E230BA">
        <w:rPr>
          <w:rFonts w:eastAsia="SimSun" w:cs="Arial"/>
          <w:noProof/>
          <w:lang w:val="en-US" w:eastAsia="zh-CN"/>
        </w:rPr>
        <w:t xml:space="preserve">GTP </w:t>
      </w:r>
      <w:r w:rsidRPr="00E230BA">
        <w:rPr>
          <w:rFonts w:eastAsia="SimSun"/>
          <w:noProof/>
          <w:lang w:val="en-US" w:eastAsia="zh-CN"/>
        </w:rPr>
        <w:t>c</w:t>
      </w:r>
      <w:r w:rsidRPr="00E230BA">
        <w:rPr>
          <w:rFonts w:eastAsia="SimSun" w:cs="Arial"/>
          <w:noProof/>
          <w:lang w:val="en-US" w:eastAsia="zh-CN"/>
        </w:rPr>
        <w:t xml:space="preserve">apacity </w:t>
      </w:r>
      <w:r w:rsidRPr="00E230BA">
        <w:rPr>
          <w:noProof/>
          <w:lang w:val="en-US" w:eastAsia="zh-CN"/>
        </w:rPr>
        <w:t>PSA UPF and NG-RAN</w:t>
      </w:r>
      <w:r>
        <w:rPr>
          <w:noProof/>
        </w:rPr>
        <w:tab/>
      </w:r>
      <w:r>
        <w:rPr>
          <w:noProof/>
        </w:rPr>
        <w:fldChar w:fldCharType="begin" w:fldLock="1"/>
      </w:r>
      <w:r>
        <w:rPr>
          <w:noProof/>
        </w:rPr>
        <w:instrText xml:space="preserve"> PAGEREF _Toc193453774 \h </w:instrText>
      </w:r>
      <w:r>
        <w:rPr>
          <w:noProof/>
        </w:rPr>
      </w:r>
      <w:r>
        <w:rPr>
          <w:noProof/>
        </w:rPr>
        <w:fldChar w:fldCharType="separate"/>
      </w:r>
      <w:r>
        <w:rPr>
          <w:noProof/>
        </w:rPr>
        <w:t>30</w:t>
      </w:r>
      <w:r>
        <w:rPr>
          <w:noProof/>
        </w:rPr>
        <w:fldChar w:fldCharType="end"/>
      </w:r>
    </w:p>
    <w:p w14:paraId="0D211FD5" w14:textId="4F92F730" w:rsidR="00415952" w:rsidRDefault="00415952">
      <w:pPr>
        <w:pStyle w:val="TOC4"/>
        <w:rPr>
          <w:rFonts w:ascii="Calibri" w:eastAsia="Malgun Gothic" w:hAnsi="Calibri"/>
          <w:noProof/>
          <w:kern w:val="2"/>
          <w:sz w:val="24"/>
          <w:szCs w:val="24"/>
          <w:lang w:eastAsia="en-GB"/>
        </w:rPr>
      </w:pPr>
      <w:r>
        <w:rPr>
          <w:noProof/>
        </w:rPr>
        <w:t>6.3.11.</w:t>
      </w:r>
      <w:r w:rsidRPr="00E230BA">
        <w:rPr>
          <w:rFonts w:eastAsia="SimSun"/>
          <w:noProof/>
          <w:lang w:val="en-US" w:eastAsia="zh-CN"/>
        </w:rPr>
        <w:t>3</w:t>
      </w:r>
      <w:r>
        <w:rPr>
          <w:rFonts w:ascii="Calibri" w:eastAsia="Malgun Gothic" w:hAnsi="Calibri"/>
          <w:noProof/>
          <w:kern w:val="2"/>
          <w:sz w:val="24"/>
          <w:szCs w:val="24"/>
          <w:lang w:eastAsia="en-GB"/>
        </w:rPr>
        <w:tab/>
      </w:r>
      <w:r w:rsidRPr="00E230BA">
        <w:rPr>
          <w:rFonts w:eastAsia="SimSun"/>
          <w:noProof/>
          <w:lang w:val="en-US" w:eastAsia="zh-CN"/>
        </w:rPr>
        <w:t>U</w:t>
      </w:r>
      <w:r>
        <w:rPr>
          <w:noProof/>
        </w:rPr>
        <w:t xml:space="preserve">L </w:t>
      </w:r>
      <w:r w:rsidRPr="00E230BA">
        <w:rPr>
          <w:rFonts w:eastAsia="SimSun" w:cs="Arial"/>
          <w:noProof/>
          <w:lang w:val="en-US" w:eastAsia="zh-CN"/>
        </w:rPr>
        <w:t xml:space="preserve">GTP capacity between </w:t>
      </w:r>
      <w:r w:rsidRPr="00E230BA">
        <w:rPr>
          <w:noProof/>
          <w:lang w:val="en-US" w:eastAsia="zh-CN"/>
        </w:rPr>
        <w:t>PSA UPF and UE</w:t>
      </w:r>
      <w:r>
        <w:rPr>
          <w:noProof/>
        </w:rPr>
        <w:tab/>
      </w:r>
      <w:r>
        <w:rPr>
          <w:noProof/>
        </w:rPr>
        <w:fldChar w:fldCharType="begin" w:fldLock="1"/>
      </w:r>
      <w:r>
        <w:rPr>
          <w:noProof/>
        </w:rPr>
        <w:instrText xml:space="preserve"> PAGEREF _Toc193453775 \h </w:instrText>
      </w:r>
      <w:r>
        <w:rPr>
          <w:noProof/>
        </w:rPr>
      </w:r>
      <w:r>
        <w:rPr>
          <w:noProof/>
        </w:rPr>
        <w:fldChar w:fldCharType="separate"/>
      </w:r>
      <w:r>
        <w:rPr>
          <w:noProof/>
        </w:rPr>
        <w:t>31</w:t>
      </w:r>
      <w:r>
        <w:rPr>
          <w:noProof/>
        </w:rPr>
        <w:fldChar w:fldCharType="end"/>
      </w:r>
    </w:p>
    <w:p w14:paraId="4ACED6EA" w14:textId="7E1659F3" w:rsidR="00415952" w:rsidRDefault="00415952">
      <w:pPr>
        <w:pStyle w:val="TOC4"/>
        <w:rPr>
          <w:rFonts w:ascii="Calibri" w:eastAsia="Malgun Gothic" w:hAnsi="Calibri"/>
          <w:noProof/>
          <w:kern w:val="2"/>
          <w:sz w:val="24"/>
          <w:szCs w:val="24"/>
          <w:lang w:eastAsia="en-GB"/>
        </w:rPr>
      </w:pPr>
      <w:r>
        <w:rPr>
          <w:noProof/>
        </w:rPr>
        <w:t>6.3.11.</w:t>
      </w:r>
      <w:r w:rsidRPr="00E230BA">
        <w:rPr>
          <w:rFonts w:eastAsia="SimSun"/>
          <w:noProof/>
          <w:lang w:val="en-US" w:eastAsia="zh-CN"/>
        </w:rPr>
        <w:t>4</w:t>
      </w:r>
      <w:r>
        <w:rPr>
          <w:rFonts w:ascii="Calibri" w:eastAsia="Malgun Gothic" w:hAnsi="Calibri"/>
          <w:noProof/>
          <w:kern w:val="2"/>
          <w:sz w:val="24"/>
          <w:szCs w:val="24"/>
          <w:lang w:eastAsia="en-GB"/>
        </w:rPr>
        <w:tab/>
      </w:r>
      <w:r w:rsidRPr="00E230BA">
        <w:rPr>
          <w:rFonts w:eastAsia="SimSun"/>
          <w:noProof/>
          <w:lang w:val="en-US" w:eastAsia="zh-CN"/>
        </w:rPr>
        <w:t>D</w:t>
      </w:r>
      <w:r>
        <w:rPr>
          <w:noProof/>
        </w:rPr>
        <w:t xml:space="preserve">L </w:t>
      </w:r>
      <w:r w:rsidRPr="00E230BA">
        <w:rPr>
          <w:rFonts w:eastAsia="SimSun" w:cs="Arial"/>
          <w:noProof/>
          <w:lang w:val="en-US" w:eastAsia="zh-CN"/>
        </w:rPr>
        <w:t xml:space="preserve">GTP capacity </w:t>
      </w:r>
      <w:r w:rsidRPr="00E230BA">
        <w:rPr>
          <w:noProof/>
          <w:lang w:val="en-US" w:eastAsia="zh-CN"/>
        </w:rPr>
        <w:t>PSA UPF and UE</w:t>
      </w:r>
      <w:r>
        <w:rPr>
          <w:noProof/>
        </w:rPr>
        <w:tab/>
      </w:r>
      <w:r>
        <w:rPr>
          <w:noProof/>
        </w:rPr>
        <w:fldChar w:fldCharType="begin" w:fldLock="1"/>
      </w:r>
      <w:r>
        <w:rPr>
          <w:noProof/>
        </w:rPr>
        <w:instrText xml:space="preserve"> PAGEREF _Toc193453776 \h </w:instrText>
      </w:r>
      <w:r>
        <w:rPr>
          <w:noProof/>
        </w:rPr>
      </w:r>
      <w:r>
        <w:rPr>
          <w:noProof/>
        </w:rPr>
        <w:fldChar w:fldCharType="separate"/>
      </w:r>
      <w:r>
        <w:rPr>
          <w:noProof/>
        </w:rPr>
        <w:t>31</w:t>
      </w:r>
      <w:r>
        <w:rPr>
          <w:noProof/>
        </w:rPr>
        <w:fldChar w:fldCharType="end"/>
      </w:r>
    </w:p>
    <w:p w14:paraId="7C17B31C" w14:textId="337033E9" w:rsidR="00415952" w:rsidRDefault="00415952">
      <w:pPr>
        <w:pStyle w:val="TOC2"/>
        <w:rPr>
          <w:rFonts w:ascii="Calibri" w:eastAsia="Malgun Gothic" w:hAnsi="Calibri"/>
          <w:noProof/>
          <w:kern w:val="2"/>
          <w:sz w:val="24"/>
          <w:szCs w:val="24"/>
          <w:lang w:eastAsia="en-GB"/>
        </w:rPr>
      </w:pPr>
      <w:r>
        <w:rPr>
          <w:noProof/>
        </w:rPr>
        <w:t>6.4</w:t>
      </w:r>
      <w:r>
        <w:rPr>
          <w:rFonts w:ascii="Calibri" w:eastAsia="Malgun Gothic"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_Toc193453777 \h </w:instrText>
      </w:r>
      <w:r>
        <w:rPr>
          <w:noProof/>
        </w:rPr>
      </w:r>
      <w:r>
        <w:rPr>
          <w:noProof/>
        </w:rPr>
        <w:fldChar w:fldCharType="separate"/>
      </w:r>
      <w:r>
        <w:rPr>
          <w:noProof/>
        </w:rPr>
        <w:t>31</w:t>
      </w:r>
      <w:r>
        <w:rPr>
          <w:noProof/>
        </w:rPr>
        <w:fldChar w:fldCharType="end"/>
      </w:r>
    </w:p>
    <w:p w14:paraId="343F2CCA" w14:textId="4A406B53" w:rsidR="00415952" w:rsidRDefault="00415952">
      <w:pPr>
        <w:pStyle w:val="TOC3"/>
        <w:rPr>
          <w:rFonts w:ascii="Calibri" w:eastAsia="Malgun Gothic" w:hAnsi="Calibri"/>
          <w:noProof/>
          <w:kern w:val="2"/>
          <w:sz w:val="24"/>
          <w:szCs w:val="24"/>
          <w:lang w:eastAsia="en-GB"/>
        </w:rPr>
      </w:pPr>
      <w:r>
        <w:rPr>
          <w:noProof/>
        </w:rPr>
        <w:t>6.4.1</w:t>
      </w:r>
      <w:r>
        <w:rPr>
          <w:rFonts w:ascii="Calibri" w:eastAsia="Malgun Gothic"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_Toc193453778 \h </w:instrText>
      </w:r>
      <w:r>
        <w:rPr>
          <w:noProof/>
        </w:rPr>
      </w:r>
      <w:r>
        <w:rPr>
          <w:noProof/>
        </w:rPr>
        <w:fldChar w:fldCharType="separate"/>
      </w:r>
      <w:r>
        <w:rPr>
          <w:noProof/>
        </w:rPr>
        <w:t>31</w:t>
      </w:r>
      <w:r>
        <w:rPr>
          <w:noProof/>
        </w:rPr>
        <w:fldChar w:fldCharType="end"/>
      </w:r>
    </w:p>
    <w:p w14:paraId="76A5FF58" w14:textId="5EE59299" w:rsidR="00415952" w:rsidRDefault="00415952">
      <w:pPr>
        <w:pStyle w:val="TOC3"/>
        <w:rPr>
          <w:rFonts w:ascii="Calibri" w:eastAsia="Malgun Gothic" w:hAnsi="Calibri"/>
          <w:noProof/>
          <w:kern w:val="2"/>
          <w:sz w:val="24"/>
          <w:szCs w:val="24"/>
          <w:lang w:eastAsia="en-GB"/>
        </w:rPr>
      </w:pPr>
      <w:r>
        <w:rPr>
          <w:noProof/>
        </w:rPr>
        <w:t>6.4.2</w:t>
      </w:r>
      <w:r>
        <w:rPr>
          <w:rFonts w:ascii="Calibri" w:eastAsia="Malgun Gothic"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_Toc193453779 \h </w:instrText>
      </w:r>
      <w:r>
        <w:rPr>
          <w:noProof/>
        </w:rPr>
      </w:r>
      <w:r>
        <w:rPr>
          <w:noProof/>
        </w:rPr>
        <w:fldChar w:fldCharType="separate"/>
      </w:r>
      <w:r>
        <w:rPr>
          <w:noProof/>
        </w:rPr>
        <w:t>31</w:t>
      </w:r>
      <w:r>
        <w:rPr>
          <w:noProof/>
        </w:rPr>
        <w:fldChar w:fldCharType="end"/>
      </w:r>
    </w:p>
    <w:p w14:paraId="5941DB7D" w14:textId="0C96F31F" w:rsidR="00415952" w:rsidRDefault="00415952">
      <w:pPr>
        <w:pStyle w:val="TOC3"/>
        <w:rPr>
          <w:rFonts w:ascii="Calibri" w:eastAsia="Malgun Gothic" w:hAnsi="Calibri"/>
          <w:noProof/>
          <w:kern w:val="2"/>
          <w:sz w:val="24"/>
          <w:szCs w:val="24"/>
          <w:lang w:eastAsia="en-GB"/>
        </w:rPr>
      </w:pPr>
      <w:r>
        <w:rPr>
          <w:noProof/>
        </w:rPr>
        <w:t>6.4.3</w:t>
      </w:r>
      <w:r>
        <w:rPr>
          <w:rFonts w:ascii="Calibri" w:eastAsia="Malgun Gothic" w:hAnsi="Calibri"/>
          <w:noProof/>
          <w:kern w:val="2"/>
          <w:sz w:val="24"/>
          <w:szCs w:val="24"/>
          <w:lang w:eastAsia="en-GB"/>
        </w:rPr>
        <w:tab/>
      </w:r>
      <w:r w:rsidRPr="00E230BA">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_Toc193453780 \h </w:instrText>
      </w:r>
      <w:r>
        <w:rPr>
          <w:noProof/>
        </w:rPr>
      </w:r>
      <w:r>
        <w:rPr>
          <w:noProof/>
        </w:rPr>
        <w:fldChar w:fldCharType="separate"/>
      </w:r>
      <w:r>
        <w:rPr>
          <w:noProof/>
        </w:rPr>
        <w:t>32</w:t>
      </w:r>
      <w:r>
        <w:rPr>
          <w:noProof/>
        </w:rPr>
        <w:fldChar w:fldCharType="end"/>
      </w:r>
    </w:p>
    <w:p w14:paraId="4E8E2273" w14:textId="250C026A" w:rsidR="00415952" w:rsidRDefault="00415952">
      <w:pPr>
        <w:pStyle w:val="TOC3"/>
        <w:rPr>
          <w:rFonts w:ascii="Calibri" w:eastAsia="Malgun Gothic" w:hAnsi="Calibri"/>
          <w:noProof/>
          <w:kern w:val="2"/>
          <w:sz w:val="24"/>
          <w:szCs w:val="24"/>
          <w:lang w:eastAsia="en-GB"/>
        </w:rPr>
      </w:pPr>
      <w:r>
        <w:rPr>
          <w:noProof/>
        </w:rPr>
        <w:t>6.4.4</w:t>
      </w:r>
      <w:r>
        <w:rPr>
          <w:rFonts w:ascii="Calibri" w:eastAsia="Malgun Gothic"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_Toc193453781 \h </w:instrText>
      </w:r>
      <w:r>
        <w:rPr>
          <w:noProof/>
        </w:rPr>
      </w:r>
      <w:r>
        <w:rPr>
          <w:noProof/>
        </w:rPr>
        <w:fldChar w:fldCharType="separate"/>
      </w:r>
      <w:r>
        <w:rPr>
          <w:noProof/>
        </w:rPr>
        <w:t>32</w:t>
      </w:r>
      <w:r>
        <w:rPr>
          <w:noProof/>
        </w:rPr>
        <w:fldChar w:fldCharType="end"/>
      </w:r>
    </w:p>
    <w:p w14:paraId="3DCC8007" w14:textId="7E94CE65" w:rsidR="00415952" w:rsidRDefault="00415952">
      <w:pPr>
        <w:pStyle w:val="TOC3"/>
        <w:rPr>
          <w:rFonts w:ascii="Calibri" w:eastAsia="Malgun Gothic" w:hAnsi="Calibri"/>
          <w:noProof/>
          <w:kern w:val="2"/>
          <w:sz w:val="24"/>
          <w:szCs w:val="24"/>
          <w:lang w:eastAsia="en-GB"/>
        </w:rPr>
      </w:pPr>
      <w:r>
        <w:rPr>
          <w:noProof/>
        </w:rPr>
        <w:t>6.4.5</w:t>
      </w:r>
      <w:r>
        <w:rPr>
          <w:rFonts w:ascii="Calibri" w:eastAsia="Malgun Gothic"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_Toc193453782 \h </w:instrText>
      </w:r>
      <w:r>
        <w:rPr>
          <w:noProof/>
        </w:rPr>
      </w:r>
      <w:r>
        <w:rPr>
          <w:noProof/>
        </w:rPr>
        <w:fldChar w:fldCharType="separate"/>
      </w:r>
      <w:r>
        <w:rPr>
          <w:noProof/>
        </w:rPr>
        <w:t>32</w:t>
      </w:r>
      <w:r>
        <w:rPr>
          <w:noProof/>
        </w:rPr>
        <w:fldChar w:fldCharType="end"/>
      </w:r>
    </w:p>
    <w:p w14:paraId="695855BF" w14:textId="7FEF27A6" w:rsidR="00415952" w:rsidRDefault="00415952">
      <w:pPr>
        <w:pStyle w:val="TOC3"/>
        <w:rPr>
          <w:rFonts w:ascii="Calibri" w:eastAsia="Malgun Gothic" w:hAnsi="Calibri"/>
          <w:noProof/>
          <w:kern w:val="2"/>
          <w:sz w:val="24"/>
          <w:szCs w:val="24"/>
          <w:lang w:eastAsia="en-GB"/>
        </w:rPr>
      </w:pPr>
      <w:r>
        <w:rPr>
          <w:noProof/>
        </w:rPr>
        <w:t>6.4.</w:t>
      </w:r>
      <w:r w:rsidRPr="00E230BA">
        <w:rPr>
          <w:rFonts w:eastAsia="SimSun"/>
          <w:noProof/>
          <w:lang w:val="en-US" w:eastAsia="zh-CN"/>
        </w:rPr>
        <w:t>6</w:t>
      </w:r>
      <w:r>
        <w:rPr>
          <w:rFonts w:ascii="Calibri" w:eastAsia="Malgun Gothic" w:hAnsi="Calibri"/>
          <w:noProof/>
          <w:kern w:val="2"/>
          <w:sz w:val="24"/>
          <w:szCs w:val="24"/>
          <w:lang w:eastAsia="en-GB"/>
        </w:rPr>
        <w:tab/>
      </w:r>
      <w:r w:rsidRPr="00E230BA">
        <w:rPr>
          <w:rFonts w:eastAsia="DengXian"/>
          <w:noProof/>
          <w:lang w:eastAsia="zh-CN"/>
        </w:rPr>
        <w:t>PDU session</w:t>
      </w:r>
      <w:r>
        <w:rPr>
          <w:noProof/>
        </w:rPr>
        <w:t xml:space="preserve"> establishment time of </w:t>
      </w:r>
      <w:r w:rsidRPr="00E230BA">
        <w:rPr>
          <w:rFonts w:eastAsia="SimSun"/>
          <w:noProof/>
          <w:lang w:val="en-US" w:eastAsia="zh-CN"/>
        </w:rPr>
        <w:t>5G VN Group</w:t>
      </w:r>
      <w:r>
        <w:rPr>
          <w:noProof/>
        </w:rPr>
        <w:tab/>
      </w:r>
      <w:r>
        <w:rPr>
          <w:noProof/>
        </w:rPr>
        <w:fldChar w:fldCharType="begin" w:fldLock="1"/>
      </w:r>
      <w:r>
        <w:rPr>
          <w:noProof/>
        </w:rPr>
        <w:instrText xml:space="preserve"> PAGEREF _Toc193453783 \h </w:instrText>
      </w:r>
      <w:r>
        <w:rPr>
          <w:noProof/>
        </w:rPr>
      </w:r>
      <w:r>
        <w:rPr>
          <w:noProof/>
        </w:rPr>
        <w:fldChar w:fldCharType="separate"/>
      </w:r>
      <w:r>
        <w:rPr>
          <w:noProof/>
        </w:rPr>
        <w:t>32</w:t>
      </w:r>
      <w:r>
        <w:rPr>
          <w:noProof/>
        </w:rPr>
        <w:fldChar w:fldCharType="end"/>
      </w:r>
    </w:p>
    <w:p w14:paraId="7CDE6BFB" w14:textId="6837A9F9" w:rsidR="00415952" w:rsidRDefault="00415952">
      <w:pPr>
        <w:pStyle w:val="TOC3"/>
        <w:rPr>
          <w:rFonts w:ascii="Calibri" w:eastAsia="Malgun Gothic" w:hAnsi="Calibri"/>
          <w:noProof/>
          <w:kern w:val="2"/>
          <w:sz w:val="24"/>
          <w:szCs w:val="24"/>
          <w:lang w:eastAsia="en-GB"/>
        </w:rPr>
      </w:pPr>
      <w:r>
        <w:rPr>
          <w:noProof/>
        </w:rPr>
        <w:t>6.4.</w:t>
      </w:r>
      <w:r>
        <w:rPr>
          <w:noProof/>
          <w:lang w:eastAsia="zh-CN"/>
        </w:rPr>
        <w:t>7</w:t>
      </w:r>
      <w:r>
        <w:rPr>
          <w:rFonts w:ascii="Calibri" w:eastAsia="Malgun Gothic" w:hAnsi="Calibri"/>
          <w:noProof/>
          <w:kern w:val="2"/>
          <w:sz w:val="24"/>
          <w:szCs w:val="24"/>
          <w:lang w:eastAsia="en-GB"/>
        </w:rPr>
        <w:tab/>
      </w:r>
      <w:r>
        <w:rPr>
          <w:noProof/>
        </w:rPr>
        <w:t>Mean number of MA PDU sessions of network slice</w:t>
      </w:r>
      <w:r>
        <w:rPr>
          <w:noProof/>
        </w:rPr>
        <w:tab/>
      </w:r>
      <w:r>
        <w:rPr>
          <w:noProof/>
        </w:rPr>
        <w:fldChar w:fldCharType="begin" w:fldLock="1"/>
      </w:r>
      <w:r>
        <w:rPr>
          <w:noProof/>
        </w:rPr>
        <w:instrText xml:space="preserve"> PAGEREF _Toc193453784 \h </w:instrText>
      </w:r>
      <w:r>
        <w:rPr>
          <w:noProof/>
        </w:rPr>
      </w:r>
      <w:r>
        <w:rPr>
          <w:noProof/>
        </w:rPr>
        <w:fldChar w:fldCharType="separate"/>
      </w:r>
      <w:r>
        <w:rPr>
          <w:noProof/>
        </w:rPr>
        <w:t>33</w:t>
      </w:r>
      <w:r>
        <w:rPr>
          <w:noProof/>
        </w:rPr>
        <w:fldChar w:fldCharType="end"/>
      </w:r>
    </w:p>
    <w:p w14:paraId="7BE17617" w14:textId="7647714D" w:rsidR="00415952" w:rsidRDefault="00415952">
      <w:pPr>
        <w:pStyle w:val="TOC3"/>
        <w:rPr>
          <w:rFonts w:ascii="Calibri" w:eastAsia="Malgun Gothic" w:hAnsi="Calibri"/>
          <w:noProof/>
          <w:kern w:val="2"/>
          <w:sz w:val="24"/>
          <w:szCs w:val="24"/>
          <w:lang w:eastAsia="en-GB"/>
        </w:rPr>
      </w:pPr>
      <w:r>
        <w:rPr>
          <w:noProof/>
        </w:rPr>
        <w:t>6.4.8</w:t>
      </w:r>
      <w:r>
        <w:rPr>
          <w:rFonts w:ascii="Calibri" w:eastAsia="Malgun Gothic" w:hAnsi="Calibri"/>
          <w:noProof/>
          <w:kern w:val="2"/>
          <w:sz w:val="24"/>
          <w:szCs w:val="24"/>
          <w:lang w:eastAsia="en-GB"/>
        </w:rPr>
        <w:tab/>
      </w:r>
      <w:r>
        <w:rPr>
          <w:noProof/>
        </w:rPr>
        <w:t>Maximum number of MA PDU sessions of network slice</w:t>
      </w:r>
      <w:r>
        <w:rPr>
          <w:noProof/>
        </w:rPr>
        <w:tab/>
      </w:r>
      <w:r>
        <w:rPr>
          <w:noProof/>
        </w:rPr>
        <w:fldChar w:fldCharType="begin" w:fldLock="1"/>
      </w:r>
      <w:r>
        <w:rPr>
          <w:noProof/>
        </w:rPr>
        <w:instrText xml:space="preserve"> PAGEREF _Toc193453785 \h </w:instrText>
      </w:r>
      <w:r>
        <w:rPr>
          <w:noProof/>
        </w:rPr>
      </w:r>
      <w:r>
        <w:rPr>
          <w:noProof/>
        </w:rPr>
        <w:fldChar w:fldCharType="separate"/>
      </w:r>
      <w:r>
        <w:rPr>
          <w:noProof/>
        </w:rPr>
        <w:t>33</w:t>
      </w:r>
      <w:r>
        <w:rPr>
          <w:noProof/>
        </w:rPr>
        <w:fldChar w:fldCharType="end"/>
      </w:r>
    </w:p>
    <w:p w14:paraId="137C3E94" w14:textId="6F6C71AB" w:rsidR="00415952" w:rsidRDefault="00415952">
      <w:pPr>
        <w:pStyle w:val="TOC3"/>
        <w:rPr>
          <w:rFonts w:ascii="Calibri" w:eastAsia="Malgun Gothic" w:hAnsi="Calibri"/>
          <w:noProof/>
          <w:kern w:val="2"/>
          <w:sz w:val="24"/>
          <w:szCs w:val="24"/>
          <w:lang w:eastAsia="en-GB"/>
        </w:rPr>
      </w:pPr>
      <w:r>
        <w:rPr>
          <w:noProof/>
        </w:rPr>
        <w:t>6.4.9</w:t>
      </w:r>
      <w:r>
        <w:rPr>
          <w:rFonts w:ascii="Calibri" w:eastAsia="Malgun Gothic" w:hAnsi="Calibri"/>
          <w:noProof/>
          <w:kern w:val="2"/>
          <w:sz w:val="24"/>
          <w:szCs w:val="24"/>
          <w:lang w:eastAsia="en-GB"/>
        </w:rPr>
        <w:tab/>
      </w:r>
      <w:r>
        <w:rPr>
          <w:noProof/>
        </w:rPr>
        <w:t>Connected Mode RRM Relaxation Usage rate</w:t>
      </w:r>
      <w:r>
        <w:rPr>
          <w:noProof/>
        </w:rPr>
        <w:tab/>
      </w:r>
      <w:r>
        <w:rPr>
          <w:noProof/>
        </w:rPr>
        <w:fldChar w:fldCharType="begin" w:fldLock="1"/>
      </w:r>
      <w:r>
        <w:rPr>
          <w:noProof/>
        </w:rPr>
        <w:instrText xml:space="preserve"> PAGEREF _Toc193453786 \h </w:instrText>
      </w:r>
      <w:r>
        <w:rPr>
          <w:noProof/>
        </w:rPr>
      </w:r>
      <w:r>
        <w:rPr>
          <w:noProof/>
        </w:rPr>
        <w:fldChar w:fldCharType="separate"/>
      </w:r>
      <w:r>
        <w:rPr>
          <w:noProof/>
        </w:rPr>
        <w:t>33</w:t>
      </w:r>
      <w:r>
        <w:rPr>
          <w:noProof/>
        </w:rPr>
        <w:fldChar w:fldCharType="end"/>
      </w:r>
    </w:p>
    <w:p w14:paraId="20796EBD" w14:textId="60CA0545" w:rsidR="00415952" w:rsidRDefault="00415952">
      <w:pPr>
        <w:pStyle w:val="TOC2"/>
        <w:rPr>
          <w:rFonts w:ascii="Calibri" w:eastAsia="Malgun Gothic" w:hAnsi="Calibri"/>
          <w:noProof/>
          <w:kern w:val="2"/>
          <w:sz w:val="24"/>
          <w:szCs w:val="24"/>
          <w:lang w:eastAsia="en-GB"/>
        </w:rPr>
      </w:pPr>
      <w:r>
        <w:rPr>
          <w:noProof/>
        </w:rPr>
        <w:t>6.5</w:t>
      </w:r>
      <w:r>
        <w:rPr>
          <w:rFonts w:ascii="Calibri" w:eastAsia="Malgun Gothic"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_Toc193453787 \h </w:instrText>
      </w:r>
      <w:r>
        <w:rPr>
          <w:noProof/>
        </w:rPr>
      </w:r>
      <w:r>
        <w:rPr>
          <w:noProof/>
        </w:rPr>
        <w:fldChar w:fldCharType="separate"/>
      </w:r>
      <w:r>
        <w:rPr>
          <w:noProof/>
        </w:rPr>
        <w:t>33</w:t>
      </w:r>
      <w:r>
        <w:rPr>
          <w:noProof/>
        </w:rPr>
        <w:fldChar w:fldCharType="end"/>
      </w:r>
    </w:p>
    <w:p w14:paraId="6D99FA43" w14:textId="469C827B" w:rsidR="00415952" w:rsidRDefault="00415952">
      <w:pPr>
        <w:pStyle w:val="TOC3"/>
        <w:rPr>
          <w:rFonts w:ascii="Calibri" w:eastAsia="Malgun Gothic" w:hAnsi="Calibri"/>
          <w:noProof/>
          <w:kern w:val="2"/>
          <w:sz w:val="24"/>
          <w:szCs w:val="24"/>
          <w:lang w:eastAsia="en-GB"/>
        </w:rPr>
      </w:pPr>
      <w:r>
        <w:rPr>
          <w:noProof/>
        </w:rPr>
        <w:t>6.5.1</w:t>
      </w:r>
      <w:r>
        <w:rPr>
          <w:rFonts w:ascii="Calibri" w:eastAsia="Malgun Gothic"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_Toc193453788 \h </w:instrText>
      </w:r>
      <w:r>
        <w:rPr>
          <w:noProof/>
        </w:rPr>
      </w:r>
      <w:r>
        <w:rPr>
          <w:noProof/>
        </w:rPr>
        <w:fldChar w:fldCharType="separate"/>
      </w:r>
      <w:r>
        <w:rPr>
          <w:noProof/>
        </w:rPr>
        <w:t>33</w:t>
      </w:r>
      <w:r>
        <w:rPr>
          <w:noProof/>
        </w:rPr>
        <w:fldChar w:fldCharType="end"/>
      </w:r>
    </w:p>
    <w:p w14:paraId="4722BF9F" w14:textId="4804694F" w:rsidR="00415952" w:rsidRDefault="00415952">
      <w:pPr>
        <w:pStyle w:val="TOC4"/>
        <w:rPr>
          <w:rFonts w:ascii="Calibri" w:eastAsia="Malgun Gothic" w:hAnsi="Calibri"/>
          <w:noProof/>
          <w:kern w:val="2"/>
          <w:sz w:val="24"/>
          <w:szCs w:val="24"/>
          <w:lang w:eastAsia="en-GB"/>
        </w:rPr>
      </w:pPr>
      <w:r>
        <w:rPr>
          <w:noProof/>
        </w:rPr>
        <w:t>6.5.1.1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_Toc193453789 \h </w:instrText>
      </w:r>
      <w:r>
        <w:rPr>
          <w:noProof/>
        </w:rPr>
      </w:r>
      <w:r>
        <w:rPr>
          <w:noProof/>
        </w:rPr>
        <w:fldChar w:fldCharType="separate"/>
      </w:r>
      <w:r>
        <w:rPr>
          <w:noProof/>
        </w:rPr>
        <w:t>33</w:t>
      </w:r>
      <w:r>
        <w:rPr>
          <w:noProof/>
        </w:rPr>
        <w:fldChar w:fldCharType="end"/>
      </w:r>
    </w:p>
    <w:p w14:paraId="1B1E042A" w14:textId="7B5A22C8" w:rsidR="00415952" w:rsidRDefault="00415952">
      <w:pPr>
        <w:pStyle w:val="TOC4"/>
        <w:rPr>
          <w:rFonts w:ascii="Calibri" w:eastAsia="Malgun Gothic" w:hAnsi="Calibri"/>
          <w:noProof/>
          <w:kern w:val="2"/>
          <w:sz w:val="24"/>
          <w:szCs w:val="24"/>
          <w:lang w:eastAsia="en-GB"/>
        </w:rPr>
      </w:pPr>
      <w:r>
        <w:rPr>
          <w:noProof/>
        </w:rPr>
        <w:t>6.5.1.2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_Toc193453790 \h </w:instrText>
      </w:r>
      <w:r>
        <w:rPr>
          <w:noProof/>
        </w:rPr>
      </w:r>
      <w:r>
        <w:rPr>
          <w:noProof/>
        </w:rPr>
        <w:fldChar w:fldCharType="separate"/>
      </w:r>
      <w:r>
        <w:rPr>
          <w:noProof/>
        </w:rPr>
        <w:t>34</w:t>
      </w:r>
      <w:r>
        <w:rPr>
          <w:noProof/>
        </w:rPr>
        <w:fldChar w:fldCharType="end"/>
      </w:r>
    </w:p>
    <w:p w14:paraId="69928B15" w14:textId="325296CD" w:rsidR="00415952" w:rsidRDefault="00415952">
      <w:pPr>
        <w:pStyle w:val="TOC3"/>
        <w:rPr>
          <w:rFonts w:ascii="Calibri" w:eastAsia="Malgun Gothic" w:hAnsi="Calibri"/>
          <w:noProof/>
          <w:kern w:val="2"/>
          <w:sz w:val="24"/>
          <w:szCs w:val="24"/>
          <w:lang w:eastAsia="en-GB"/>
        </w:rPr>
      </w:pPr>
      <w:r>
        <w:rPr>
          <w:noProof/>
        </w:rPr>
        <w:t>6.5.2</w:t>
      </w:r>
      <w:r>
        <w:rPr>
          <w:rFonts w:ascii="Calibri" w:eastAsia="Malgun Gothic"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_Toc193453791 \h </w:instrText>
      </w:r>
      <w:r>
        <w:rPr>
          <w:noProof/>
        </w:rPr>
      </w:r>
      <w:r>
        <w:rPr>
          <w:noProof/>
        </w:rPr>
        <w:fldChar w:fldCharType="separate"/>
      </w:r>
      <w:r>
        <w:rPr>
          <w:noProof/>
        </w:rPr>
        <w:t>35</w:t>
      </w:r>
      <w:r>
        <w:rPr>
          <w:noProof/>
        </w:rPr>
        <w:fldChar w:fldCharType="end"/>
      </w:r>
    </w:p>
    <w:p w14:paraId="35EE9DF0" w14:textId="033372A9" w:rsidR="00415952" w:rsidRDefault="00415952">
      <w:pPr>
        <w:pStyle w:val="TOC4"/>
        <w:rPr>
          <w:rFonts w:ascii="Calibri" w:eastAsia="Malgun Gothic" w:hAnsi="Calibri"/>
          <w:noProof/>
          <w:kern w:val="2"/>
          <w:sz w:val="24"/>
          <w:szCs w:val="24"/>
          <w:lang w:eastAsia="en-GB"/>
        </w:rPr>
      </w:pPr>
      <w:r>
        <w:rPr>
          <w:noProof/>
        </w:rPr>
        <w:t>6.5.2.1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_Toc193453792 \h </w:instrText>
      </w:r>
      <w:r>
        <w:rPr>
          <w:noProof/>
        </w:rPr>
      </w:r>
      <w:r>
        <w:rPr>
          <w:noProof/>
        </w:rPr>
        <w:fldChar w:fldCharType="separate"/>
      </w:r>
      <w:r>
        <w:rPr>
          <w:noProof/>
        </w:rPr>
        <w:t>35</w:t>
      </w:r>
      <w:r>
        <w:rPr>
          <w:noProof/>
        </w:rPr>
        <w:fldChar w:fldCharType="end"/>
      </w:r>
    </w:p>
    <w:p w14:paraId="1E2DDCF3" w14:textId="3AD5EBC4" w:rsidR="00415952" w:rsidRDefault="00415952">
      <w:pPr>
        <w:pStyle w:val="TOC4"/>
        <w:rPr>
          <w:rFonts w:ascii="Calibri" w:eastAsia="Malgun Gothic" w:hAnsi="Calibri"/>
          <w:noProof/>
          <w:kern w:val="2"/>
          <w:sz w:val="24"/>
          <w:szCs w:val="24"/>
          <w:lang w:eastAsia="en-GB"/>
        </w:rPr>
      </w:pPr>
      <w:r>
        <w:rPr>
          <w:noProof/>
        </w:rPr>
        <w:t>6.5.2.2</w:t>
      </w:r>
      <w:r>
        <w:rPr>
          <w:rFonts w:ascii="Calibri" w:eastAsia="Malgun Gothic"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_Toc193453793 \h </w:instrText>
      </w:r>
      <w:r>
        <w:rPr>
          <w:noProof/>
        </w:rPr>
      </w:r>
      <w:r>
        <w:rPr>
          <w:noProof/>
        </w:rPr>
        <w:fldChar w:fldCharType="separate"/>
      </w:r>
      <w:r>
        <w:rPr>
          <w:noProof/>
        </w:rPr>
        <w:t>35</w:t>
      </w:r>
      <w:r>
        <w:rPr>
          <w:noProof/>
        </w:rPr>
        <w:fldChar w:fldCharType="end"/>
      </w:r>
    </w:p>
    <w:p w14:paraId="60822B2B" w14:textId="384DFFB0" w:rsidR="00415952" w:rsidRDefault="00415952">
      <w:pPr>
        <w:pStyle w:val="TOC2"/>
        <w:rPr>
          <w:rFonts w:ascii="Calibri" w:eastAsia="Malgun Gothic" w:hAnsi="Calibri"/>
          <w:noProof/>
          <w:kern w:val="2"/>
          <w:sz w:val="24"/>
          <w:szCs w:val="24"/>
          <w:lang w:eastAsia="en-GB"/>
        </w:rPr>
      </w:pPr>
      <w:r>
        <w:rPr>
          <w:noProof/>
        </w:rPr>
        <w:t>6.6</w:t>
      </w:r>
      <w:r>
        <w:rPr>
          <w:rFonts w:ascii="Calibri" w:eastAsia="Malgun Gothic"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_Toc193453794 \h </w:instrText>
      </w:r>
      <w:r>
        <w:rPr>
          <w:noProof/>
        </w:rPr>
      </w:r>
      <w:r>
        <w:rPr>
          <w:noProof/>
        </w:rPr>
        <w:fldChar w:fldCharType="separate"/>
      </w:r>
      <w:r>
        <w:rPr>
          <w:noProof/>
        </w:rPr>
        <w:t>35</w:t>
      </w:r>
      <w:r>
        <w:rPr>
          <w:noProof/>
        </w:rPr>
        <w:fldChar w:fldCharType="end"/>
      </w:r>
    </w:p>
    <w:p w14:paraId="7CBF091A" w14:textId="3A30AAED" w:rsidR="00415952" w:rsidRDefault="00415952">
      <w:pPr>
        <w:pStyle w:val="TOC3"/>
        <w:rPr>
          <w:rFonts w:ascii="Calibri" w:eastAsia="Malgun Gothic" w:hAnsi="Calibri"/>
          <w:noProof/>
          <w:kern w:val="2"/>
          <w:sz w:val="24"/>
          <w:szCs w:val="24"/>
          <w:lang w:eastAsia="en-GB"/>
        </w:rPr>
      </w:pPr>
      <w:r>
        <w:rPr>
          <w:noProof/>
        </w:rPr>
        <w:t>6.6.1</w:t>
      </w:r>
      <w:r>
        <w:rPr>
          <w:rFonts w:ascii="Calibri" w:eastAsia="Malgun Gothic"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_Toc193453795 \h </w:instrText>
      </w:r>
      <w:r>
        <w:rPr>
          <w:noProof/>
        </w:rPr>
      </w:r>
      <w:r>
        <w:rPr>
          <w:noProof/>
        </w:rPr>
        <w:fldChar w:fldCharType="separate"/>
      </w:r>
      <w:r>
        <w:rPr>
          <w:noProof/>
        </w:rPr>
        <w:t>35</w:t>
      </w:r>
      <w:r>
        <w:rPr>
          <w:noProof/>
        </w:rPr>
        <w:fldChar w:fldCharType="end"/>
      </w:r>
    </w:p>
    <w:p w14:paraId="47CD2DA5" w14:textId="50758967" w:rsidR="00415952" w:rsidRDefault="00415952">
      <w:pPr>
        <w:pStyle w:val="TOC3"/>
        <w:rPr>
          <w:rFonts w:ascii="Calibri" w:eastAsia="Malgun Gothic" w:hAnsi="Calibri"/>
          <w:noProof/>
          <w:kern w:val="2"/>
          <w:sz w:val="24"/>
          <w:szCs w:val="24"/>
          <w:lang w:eastAsia="en-GB"/>
        </w:rPr>
      </w:pPr>
      <w:r>
        <w:rPr>
          <w:noProof/>
        </w:rPr>
        <w:t>6.6.2</w:t>
      </w:r>
      <w:r>
        <w:rPr>
          <w:rFonts w:ascii="Calibri" w:eastAsia="Malgun Gothic"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_Toc193453796 \h </w:instrText>
      </w:r>
      <w:r>
        <w:rPr>
          <w:noProof/>
        </w:rPr>
      </w:r>
      <w:r>
        <w:rPr>
          <w:noProof/>
        </w:rPr>
        <w:fldChar w:fldCharType="separate"/>
      </w:r>
      <w:r>
        <w:rPr>
          <w:noProof/>
        </w:rPr>
        <w:t>36</w:t>
      </w:r>
      <w:r>
        <w:rPr>
          <w:noProof/>
        </w:rPr>
        <w:fldChar w:fldCharType="end"/>
      </w:r>
    </w:p>
    <w:p w14:paraId="255CEEE1" w14:textId="7104708D" w:rsidR="00415952" w:rsidRDefault="00415952">
      <w:pPr>
        <w:pStyle w:val="TOC3"/>
        <w:rPr>
          <w:rFonts w:ascii="Calibri" w:eastAsia="Malgun Gothic" w:hAnsi="Calibri"/>
          <w:noProof/>
          <w:kern w:val="2"/>
          <w:sz w:val="24"/>
          <w:szCs w:val="24"/>
          <w:lang w:eastAsia="en-GB"/>
        </w:rPr>
      </w:pPr>
      <w:r>
        <w:rPr>
          <w:noProof/>
        </w:rPr>
        <w:t>6.6.3</w:t>
      </w:r>
      <w:r>
        <w:rPr>
          <w:rFonts w:ascii="Calibri" w:eastAsia="Malgun Gothic"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_Toc193453797 \h </w:instrText>
      </w:r>
      <w:r>
        <w:rPr>
          <w:noProof/>
        </w:rPr>
      </w:r>
      <w:r>
        <w:rPr>
          <w:noProof/>
        </w:rPr>
        <w:fldChar w:fldCharType="separate"/>
      </w:r>
      <w:r>
        <w:rPr>
          <w:noProof/>
        </w:rPr>
        <w:t>36</w:t>
      </w:r>
      <w:r>
        <w:rPr>
          <w:noProof/>
        </w:rPr>
        <w:fldChar w:fldCharType="end"/>
      </w:r>
    </w:p>
    <w:p w14:paraId="794502B4" w14:textId="02370E92" w:rsidR="00415952" w:rsidRDefault="00415952">
      <w:pPr>
        <w:pStyle w:val="TOC3"/>
        <w:rPr>
          <w:rFonts w:ascii="Calibri" w:eastAsia="Malgun Gothic" w:hAnsi="Calibri"/>
          <w:noProof/>
          <w:kern w:val="2"/>
          <w:sz w:val="24"/>
          <w:szCs w:val="24"/>
          <w:lang w:eastAsia="en-GB"/>
        </w:rPr>
      </w:pPr>
      <w:r>
        <w:rPr>
          <w:noProof/>
        </w:rPr>
        <w:t>6.6.4</w:t>
      </w:r>
      <w:r>
        <w:rPr>
          <w:rFonts w:ascii="Calibri" w:eastAsia="Malgun Gothic"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_Toc193453798 \h </w:instrText>
      </w:r>
      <w:r>
        <w:rPr>
          <w:noProof/>
        </w:rPr>
      </w:r>
      <w:r>
        <w:rPr>
          <w:noProof/>
        </w:rPr>
        <w:fldChar w:fldCharType="separate"/>
      </w:r>
      <w:r>
        <w:rPr>
          <w:noProof/>
        </w:rPr>
        <w:t>36</w:t>
      </w:r>
      <w:r>
        <w:rPr>
          <w:noProof/>
        </w:rPr>
        <w:fldChar w:fldCharType="end"/>
      </w:r>
    </w:p>
    <w:p w14:paraId="6785B2D7" w14:textId="6CC817BD" w:rsidR="00415952" w:rsidRDefault="00415952">
      <w:pPr>
        <w:pStyle w:val="TOC3"/>
        <w:rPr>
          <w:rFonts w:ascii="Calibri" w:eastAsia="Malgun Gothic" w:hAnsi="Calibri"/>
          <w:noProof/>
          <w:kern w:val="2"/>
          <w:sz w:val="24"/>
          <w:szCs w:val="24"/>
          <w:lang w:eastAsia="en-GB"/>
        </w:rPr>
      </w:pPr>
      <w:r>
        <w:rPr>
          <w:noProof/>
        </w:rPr>
        <w:t>6.6.5</w:t>
      </w:r>
      <w:r>
        <w:rPr>
          <w:rFonts w:ascii="Calibri" w:eastAsia="Malgun Gothic"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_Toc193453799 \h </w:instrText>
      </w:r>
      <w:r>
        <w:rPr>
          <w:noProof/>
        </w:rPr>
      </w:r>
      <w:r>
        <w:rPr>
          <w:noProof/>
        </w:rPr>
        <w:fldChar w:fldCharType="separate"/>
      </w:r>
      <w:r>
        <w:rPr>
          <w:noProof/>
        </w:rPr>
        <w:t>36</w:t>
      </w:r>
      <w:r>
        <w:rPr>
          <w:noProof/>
        </w:rPr>
        <w:fldChar w:fldCharType="end"/>
      </w:r>
    </w:p>
    <w:p w14:paraId="0F2AE143" w14:textId="03519153" w:rsidR="00415952" w:rsidRDefault="00415952">
      <w:pPr>
        <w:pStyle w:val="TOC2"/>
        <w:rPr>
          <w:rFonts w:ascii="Calibri" w:eastAsia="Malgun Gothic" w:hAnsi="Calibri"/>
          <w:noProof/>
          <w:kern w:val="2"/>
          <w:sz w:val="24"/>
          <w:szCs w:val="24"/>
          <w:lang w:eastAsia="en-GB"/>
        </w:rPr>
      </w:pPr>
      <w:r w:rsidRPr="00E230BA">
        <w:rPr>
          <w:noProof/>
          <w:lang w:val="en-US"/>
        </w:rPr>
        <w:t>6.7</w:t>
      </w:r>
      <w:r>
        <w:rPr>
          <w:rFonts w:ascii="Calibri" w:eastAsia="Malgun Gothic" w:hAnsi="Calibri"/>
          <w:noProof/>
          <w:kern w:val="2"/>
          <w:sz w:val="24"/>
          <w:szCs w:val="24"/>
          <w:lang w:eastAsia="en-GB"/>
        </w:rPr>
        <w:tab/>
      </w:r>
      <w:r w:rsidRPr="00E230BA">
        <w:rPr>
          <w:noProof/>
          <w:lang w:val="en-US"/>
        </w:rPr>
        <w:t>Energy Efficiency (</w:t>
      </w:r>
      <w:r>
        <w:rPr>
          <w:noProof/>
        </w:rPr>
        <w:t>EE)</w:t>
      </w:r>
      <w:r w:rsidRPr="00E230BA">
        <w:rPr>
          <w:noProof/>
          <w:lang w:val="en-US"/>
        </w:rPr>
        <w:t xml:space="preserve"> KPI</w:t>
      </w:r>
      <w:r>
        <w:rPr>
          <w:noProof/>
        </w:rPr>
        <w:tab/>
      </w:r>
      <w:r>
        <w:rPr>
          <w:noProof/>
        </w:rPr>
        <w:fldChar w:fldCharType="begin" w:fldLock="1"/>
      </w:r>
      <w:r>
        <w:rPr>
          <w:noProof/>
        </w:rPr>
        <w:instrText xml:space="preserve"> PAGEREF _Toc193453800 \h </w:instrText>
      </w:r>
      <w:r>
        <w:rPr>
          <w:noProof/>
        </w:rPr>
      </w:r>
      <w:r>
        <w:rPr>
          <w:noProof/>
        </w:rPr>
        <w:fldChar w:fldCharType="separate"/>
      </w:r>
      <w:r>
        <w:rPr>
          <w:noProof/>
        </w:rPr>
        <w:t>37</w:t>
      </w:r>
      <w:r>
        <w:rPr>
          <w:noProof/>
        </w:rPr>
        <w:fldChar w:fldCharType="end"/>
      </w:r>
    </w:p>
    <w:p w14:paraId="7B10842E" w14:textId="58385FA5" w:rsidR="00415952" w:rsidRDefault="00415952">
      <w:pPr>
        <w:pStyle w:val="TOC3"/>
        <w:rPr>
          <w:rFonts w:ascii="Calibri" w:eastAsia="Malgun Gothic" w:hAnsi="Calibri"/>
          <w:noProof/>
          <w:kern w:val="2"/>
          <w:sz w:val="24"/>
          <w:szCs w:val="24"/>
          <w:lang w:eastAsia="en-GB"/>
        </w:rPr>
      </w:pPr>
      <w:r w:rsidRPr="00E230BA">
        <w:rPr>
          <w:noProof/>
          <w:lang w:val="en-US"/>
        </w:rPr>
        <w:t>6.7.1</w:t>
      </w:r>
      <w:r>
        <w:rPr>
          <w:rFonts w:ascii="Calibri" w:eastAsia="Malgun Gothic" w:hAnsi="Calibri"/>
          <w:noProof/>
          <w:kern w:val="2"/>
          <w:sz w:val="24"/>
          <w:szCs w:val="24"/>
          <w:lang w:eastAsia="en-GB"/>
        </w:rPr>
        <w:tab/>
      </w:r>
      <w:r w:rsidRPr="00E230BA">
        <w:rPr>
          <w:noProof/>
          <w:lang w:val="en-US"/>
        </w:rPr>
        <w:t>NG-RAN data Energy Efficiency (EE)</w:t>
      </w:r>
      <w:r>
        <w:rPr>
          <w:noProof/>
        </w:rPr>
        <w:tab/>
      </w:r>
      <w:r>
        <w:rPr>
          <w:noProof/>
        </w:rPr>
        <w:fldChar w:fldCharType="begin" w:fldLock="1"/>
      </w:r>
      <w:r>
        <w:rPr>
          <w:noProof/>
        </w:rPr>
        <w:instrText xml:space="preserve"> PAGEREF _Toc193453801 \h </w:instrText>
      </w:r>
      <w:r>
        <w:rPr>
          <w:noProof/>
        </w:rPr>
      </w:r>
      <w:r>
        <w:rPr>
          <w:noProof/>
        </w:rPr>
        <w:fldChar w:fldCharType="separate"/>
      </w:r>
      <w:r>
        <w:rPr>
          <w:noProof/>
        </w:rPr>
        <w:t>37</w:t>
      </w:r>
      <w:r>
        <w:rPr>
          <w:noProof/>
        </w:rPr>
        <w:fldChar w:fldCharType="end"/>
      </w:r>
    </w:p>
    <w:p w14:paraId="43ABC56F" w14:textId="0566B755" w:rsidR="00415952" w:rsidRDefault="00415952">
      <w:pPr>
        <w:pStyle w:val="TOC4"/>
        <w:rPr>
          <w:rFonts w:ascii="Calibri" w:eastAsia="Malgun Gothic" w:hAnsi="Calibri"/>
          <w:noProof/>
          <w:kern w:val="2"/>
          <w:sz w:val="24"/>
          <w:szCs w:val="24"/>
          <w:lang w:eastAsia="en-GB"/>
        </w:rPr>
      </w:pPr>
      <w:r w:rsidRPr="00E230BA">
        <w:rPr>
          <w:noProof/>
          <w:lang w:val="en-US"/>
        </w:rPr>
        <w:t>6.7.1.1</w:t>
      </w:r>
      <w:r>
        <w:rPr>
          <w:rFonts w:ascii="Calibri" w:eastAsia="Malgun Gothic" w:hAnsi="Calibri"/>
          <w:noProof/>
          <w:kern w:val="2"/>
          <w:sz w:val="24"/>
          <w:szCs w:val="24"/>
          <w:lang w:eastAsia="en-GB"/>
        </w:rPr>
        <w:tab/>
      </w:r>
      <w:r w:rsidRPr="00E230BA">
        <w:rPr>
          <w:noProof/>
          <w:lang w:val="en-US"/>
        </w:rPr>
        <w:t>Definition</w:t>
      </w:r>
      <w:r>
        <w:rPr>
          <w:noProof/>
        </w:rPr>
        <w:tab/>
      </w:r>
      <w:r>
        <w:rPr>
          <w:noProof/>
        </w:rPr>
        <w:fldChar w:fldCharType="begin" w:fldLock="1"/>
      </w:r>
      <w:r>
        <w:rPr>
          <w:noProof/>
        </w:rPr>
        <w:instrText xml:space="preserve"> PAGEREF _Toc193453802 \h </w:instrText>
      </w:r>
      <w:r>
        <w:rPr>
          <w:noProof/>
        </w:rPr>
      </w:r>
      <w:r>
        <w:rPr>
          <w:noProof/>
        </w:rPr>
        <w:fldChar w:fldCharType="separate"/>
      </w:r>
      <w:r>
        <w:rPr>
          <w:noProof/>
        </w:rPr>
        <w:t>37</w:t>
      </w:r>
      <w:r>
        <w:rPr>
          <w:noProof/>
        </w:rPr>
        <w:fldChar w:fldCharType="end"/>
      </w:r>
    </w:p>
    <w:p w14:paraId="2FC1FC61" w14:textId="6A1C8660" w:rsidR="00415952" w:rsidRDefault="00415952">
      <w:pPr>
        <w:pStyle w:val="TOC3"/>
        <w:rPr>
          <w:rFonts w:ascii="Calibri" w:eastAsia="Malgun Gothic" w:hAnsi="Calibri"/>
          <w:noProof/>
          <w:kern w:val="2"/>
          <w:sz w:val="24"/>
          <w:szCs w:val="24"/>
          <w:lang w:eastAsia="en-GB"/>
        </w:rPr>
      </w:pPr>
      <w:r>
        <w:rPr>
          <w:noProof/>
        </w:rPr>
        <w:t>6.7.2</w:t>
      </w:r>
      <w:r>
        <w:rPr>
          <w:rFonts w:ascii="Calibri" w:eastAsia="Malgun Gothic"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_Toc193453803 \h </w:instrText>
      </w:r>
      <w:r>
        <w:rPr>
          <w:noProof/>
        </w:rPr>
      </w:r>
      <w:r>
        <w:rPr>
          <w:noProof/>
        </w:rPr>
        <w:fldChar w:fldCharType="separate"/>
      </w:r>
      <w:r>
        <w:rPr>
          <w:noProof/>
        </w:rPr>
        <w:t>37</w:t>
      </w:r>
      <w:r>
        <w:rPr>
          <w:noProof/>
        </w:rPr>
        <w:fldChar w:fldCharType="end"/>
      </w:r>
    </w:p>
    <w:p w14:paraId="3FFBF2E6" w14:textId="721C2CD5" w:rsidR="00415952" w:rsidRDefault="00415952">
      <w:pPr>
        <w:pStyle w:val="TOC4"/>
        <w:rPr>
          <w:rFonts w:ascii="Calibri" w:eastAsia="Malgun Gothic" w:hAnsi="Calibri"/>
          <w:noProof/>
          <w:kern w:val="2"/>
          <w:sz w:val="24"/>
          <w:szCs w:val="24"/>
          <w:lang w:eastAsia="en-GB"/>
        </w:rPr>
      </w:pPr>
      <w:r>
        <w:rPr>
          <w:noProof/>
        </w:rPr>
        <w:t>6.7.2.1</w:t>
      </w:r>
      <w:r>
        <w:rPr>
          <w:rFonts w:ascii="Calibri" w:eastAsia="Malgun Gothic"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_Toc193453804 \h </w:instrText>
      </w:r>
      <w:r>
        <w:rPr>
          <w:noProof/>
        </w:rPr>
      </w:r>
      <w:r>
        <w:rPr>
          <w:noProof/>
        </w:rPr>
        <w:fldChar w:fldCharType="separate"/>
      </w:r>
      <w:r>
        <w:rPr>
          <w:noProof/>
        </w:rPr>
        <w:t>37</w:t>
      </w:r>
      <w:r>
        <w:rPr>
          <w:noProof/>
        </w:rPr>
        <w:fldChar w:fldCharType="end"/>
      </w:r>
    </w:p>
    <w:p w14:paraId="3FA23D58" w14:textId="5176F501" w:rsidR="00415952" w:rsidRDefault="00415952">
      <w:pPr>
        <w:pStyle w:val="TOC4"/>
        <w:rPr>
          <w:rFonts w:ascii="Calibri" w:eastAsia="Malgun Gothic" w:hAnsi="Calibri"/>
          <w:noProof/>
          <w:kern w:val="2"/>
          <w:sz w:val="24"/>
          <w:szCs w:val="24"/>
          <w:lang w:eastAsia="en-GB"/>
        </w:rPr>
      </w:pPr>
      <w:r>
        <w:rPr>
          <w:noProof/>
        </w:rPr>
        <w:t>6.7.2.2</w:t>
      </w:r>
      <w:r>
        <w:rPr>
          <w:rFonts w:ascii="Calibri" w:eastAsia="Malgun Gothic"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_Toc193453805 \h </w:instrText>
      </w:r>
      <w:r>
        <w:rPr>
          <w:noProof/>
        </w:rPr>
      </w:r>
      <w:r>
        <w:rPr>
          <w:noProof/>
        </w:rPr>
        <w:fldChar w:fldCharType="separate"/>
      </w:r>
      <w:r>
        <w:rPr>
          <w:noProof/>
        </w:rPr>
        <w:t>37</w:t>
      </w:r>
      <w:r>
        <w:rPr>
          <w:noProof/>
        </w:rPr>
        <w:fldChar w:fldCharType="end"/>
      </w:r>
    </w:p>
    <w:p w14:paraId="4E182000" w14:textId="001BDE14" w:rsidR="00415952" w:rsidRDefault="00415952">
      <w:pPr>
        <w:pStyle w:val="TOC4"/>
        <w:rPr>
          <w:rFonts w:ascii="Calibri" w:eastAsia="Malgun Gothic" w:hAnsi="Calibri"/>
          <w:noProof/>
          <w:kern w:val="2"/>
          <w:sz w:val="24"/>
          <w:szCs w:val="24"/>
          <w:lang w:eastAsia="en-GB"/>
        </w:rPr>
      </w:pPr>
      <w:r>
        <w:rPr>
          <w:noProof/>
        </w:rPr>
        <w:t>6.7.2.2a</w:t>
      </w:r>
      <w:r>
        <w:rPr>
          <w:rFonts w:ascii="Calibri" w:eastAsia="Malgun Gothic"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_Toc193453806 \h </w:instrText>
      </w:r>
      <w:r>
        <w:rPr>
          <w:noProof/>
        </w:rPr>
      </w:r>
      <w:r>
        <w:rPr>
          <w:noProof/>
        </w:rPr>
        <w:fldChar w:fldCharType="separate"/>
      </w:r>
      <w:r>
        <w:rPr>
          <w:noProof/>
        </w:rPr>
        <w:t>38</w:t>
      </w:r>
      <w:r>
        <w:rPr>
          <w:noProof/>
        </w:rPr>
        <w:fldChar w:fldCharType="end"/>
      </w:r>
    </w:p>
    <w:p w14:paraId="0E908156" w14:textId="354C8C27" w:rsidR="00415952" w:rsidRDefault="00415952">
      <w:pPr>
        <w:pStyle w:val="TOC5"/>
        <w:rPr>
          <w:rFonts w:ascii="Calibri" w:eastAsia="Malgun Gothic" w:hAnsi="Calibri"/>
          <w:noProof/>
          <w:kern w:val="2"/>
          <w:sz w:val="24"/>
          <w:szCs w:val="24"/>
          <w:lang w:eastAsia="en-GB"/>
        </w:rPr>
      </w:pPr>
      <w:r>
        <w:rPr>
          <w:noProof/>
        </w:rPr>
        <w:t>6.7.2.2a.1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_Toc193453807 \h </w:instrText>
      </w:r>
      <w:r>
        <w:rPr>
          <w:noProof/>
        </w:rPr>
      </w:r>
      <w:r>
        <w:rPr>
          <w:noProof/>
        </w:rPr>
        <w:fldChar w:fldCharType="separate"/>
      </w:r>
      <w:r>
        <w:rPr>
          <w:noProof/>
        </w:rPr>
        <w:t>38</w:t>
      </w:r>
      <w:r>
        <w:rPr>
          <w:noProof/>
        </w:rPr>
        <w:fldChar w:fldCharType="end"/>
      </w:r>
    </w:p>
    <w:p w14:paraId="58BE71D8" w14:textId="52EA74FD" w:rsidR="00415952" w:rsidRDefault="00415952">
      <w:pPr>
        <w:pStyle w:val="TOC4"/>
        <w:rPr>
          <w:rFonts w:ascii="Calibri" w:eastAsia="Malgun Gothic" w:hAnsi="Calibri"/>
          <w:noProof/>
          <w:kern w:val="2"/>
          <w:sz w:val="24"/>
          <w:szCs w:val="24"/>
          <w:lang w:eastAsia="en-GB"/>
        </w:rPr>
      </w:pPr>
      <w:r>
        <w:rPr>
          <w:noProof/>
        </w:rPr>
        <w:t>6.7.2.3</w:t>
      </w:r>
      <w:r>
        <w:rPr>
          <w:rFonts w:ascii="Calibri" w:eastAsia="Malgun Gothic"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_Toc193453808 \h </w:instrText>
      </w:r>
      <w:r>
        <w:rPr>
          <w:noProof/>
        </w:rPr>
      </w:r>
      <w:r>
        <w:rPr>
          <w:noProof/>
        </w:rPr>
        <w:fldChar w:fldCharType="separate"/>
      </w:r>
      <w:r>
        <w:rPr>
          <w:noProof/>
        </w:rPr>
        <w:t>39</w:t>
      </w:r>
      <w:r>
        <w:rPr>
          <w:noProof/>
        </w:rPr>
        <w:fldChar w:fldCharType="end"/>
      </w:r>
    </w:p>
    <w:p w14:paraId="1D224EC0" w14:textId="5FFA9653" w:rsidR="00415952" w:rsidRDefault="00415952">
      <w:pPr>
        <w:pStyle w:val="TOC5"/>
        <w:rPr>
          <w:rFonts w:ascii="Calibri" w:eastAsia="Malgun Gothic" w:hAnsi="Calibri"/>
          <w:noProof/>
          <w:kern w:val="2"/>
          <w:sz w:val="24"/>
          <w:szCs w:val="24"/>
          <w:lang w:eastAsia="en-GB"/>
        </w:rPr>
      </w:pPr>
      <w:r>
        <w:rPr>
          <w:noProof/>
        </w:rPr>
        <w:t>6.7.2.3.1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_Toc193453809 \h </w:instrText>
      </w:r>
      <w:r>
        <w:rPr>
          <w:noProof/>
        </w:rPr>
      </w:r>
      <w:r>
        <w:rPr>
          <w:noProof/>
        </w:rPr>
        <w:fldChar w:fldCharType="separate"/>
      </w:r>
      <w:r>
        <w:rPr>
          <w:noProof/>
        </w:rPr>
        <w:t>39</w:t>
      </w:r>
      <w:r>
        <w:rPr>
          <w:noProof/>
        </w:rPr>
        <w:fldChar w:fldCharType="end"/>
      </w:r>
    </w:p>
    <w:p w14:paraId="4833E913" w14:textId="5F6046B1" w:rsidR="00415952" w:rsidRDefault="00415952">
      <w:pPr>
        <w:pStyle w:val="TOC5"/>
        <w:rPr>
          <w:rFonts w:ascii="Calibri" w:eastAsia="Malgun Gothic" w:hAnsi="Calibri"/>
          <w:noProof/>
          <w:kern w:val="2"/>
          <w:sz w:val="24"/>
          <w:szCs w:val="24"/>
          <w:lang w:eastAsia="en-GB"/>
        </w:rPr>
      </w:pPr>
      <w:r>
        <w:rPr>
          <w:noProof/>
        </w:rPr>
        <w:t>6.7.2.3.2</w:t>
      </w:r>
      <w:r>
        <w:rPr>
          <w:rFonts w:ascii="Calibri" w:eastAsia="Malgun Gothic"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_Toc193453810 \h </w:instrText>
      </w:r>
      <w:r>
        <w:rPr>
          <w:noProof/>
        </w:rPr>
      </w:r>
      <w:r>
        <w:rPr>
          <w:noProof/>
        </w:rPr>
        <w:fldChar w:fldCharType="separate"/>
      </w:r>
      <w:r>
        <w:rPr>
          <w:noProof/>
        </w:rPr>
        <w:t>39</w:t>
      </w:r>
      <w:r>
        <w:rPr>
          <w:noProof/>
        </w:rPr>
        <w:fldChar w:fldCharType="end"/>
      </w:r>
    </w:p>
    <w:p w14:paraId="0A816921" w14:textId="4E435CD6" w:rsidR="00415952" w:rsidRDefault="00415952">
      <w:pPr>
        <w:pStyle w:val="TOC5"/>
        <w:rPr>
          <w:rFonts w:ascii="Calibri" w:eastAsia="Malgun Gothic" w:hAnsi="Calibri"/>
          <w:noProof/>
          <w:kern w:val="2"/>
          <w:sz w:val="24"/>
          <w:szCs w:val="24"/>
          <w:lang w:eastAsia="en-GB"/>
        </w:rPr>
      </w:pPr>
      <w:r>
        <w:rPr>
          <w:noProof/>
        </w:rPr>
        <w:t>6.7.2.3.3</w:t>
      </w:r>
      <w:r>
        <w:rPr>
          <w:rFonts w:ascii="Calibri" w:eastAsia="Malgun Gothic"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_Toc193453811 \h </w:instrText>
      </w:r>
      <w:r>
        <w:rPr>
          <w:noProof/>
        </w:rPr>
      </w:r>
      <w:r>
        <w:rPr>
          <w:noProof/>
        </w:rPr>
        <w:fldChar w:fldCharType="separate"/>
      </w:r>
      <w:r>
        <w:rPr>
          <w:noProof/>
        </w:rPr>
        <w:t>40</w:t>
      </w:r>
      <w:r>
        <w:rPr>
          <w:noProof/>
        </w:rPr>
        <w:fldChar w:fldCharType="end"/>
      </w:r>
    </w:p>
    <w:p w14:paraId="21AAC7B2" w14:textId="0419058C" w:rsidR="00415952" w:rsidRDefault="00415952">
      <w:pPr>
        <w:pStyle w:val="TOC4"/>
        <w:rPr>
          <w:rFonts w:ascii="Calibri" w:eastAsia="Malgun Gothic" w:hAnsi="Calibri"/>
          <w:noProof/>
          <w:kern w:val="2"/>
          <w:sz w:val="24"/>
          <w:szCs w:val="24"/>
          <w:lang w:eastAsia="en-GB"/>
        </w:rPr>
      </w:pPr>
      <w:r>
        <w:rPr>
          <w:noProof/>
        </w:rPr>
        <w:lastRenderedPageBreak/>
        <w:t>6.7.2.4</w:t>
      </w:r>
      <w:r>
        <w:rPr>
          <w:rFonts w:ascii="Calibri" w:eastAsia="Malgun Gothic"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_Toc193453812 \h </w:instrText>
      </w:r>
      <w:r>
        <w:rPr>
          <w:noProof/>
        </w:rPr>
      </w:r>
      <w:r>
        <w:rPr>
          <w:noProof/>
        </w:rPr>
        <w:fldChar w:fldCharType="separate"/>
      </w:r>
      <w:r>
        <w:rPr>
          <w:noProof/>
        </w:rPr>
        <w:t>41</w:t>
      </w:r>
      <w:r>
        <w:rPr>
          <w:noProof/>
        </w:rPr>
        <w:fldChar w:fldCharType="end"/>
      </w:r>
    </w:p>
    <w:p w14:paraId="2FBBADB0" w14:textId="0C3297FF" w:rsidR="00415952" w:rsidRDefault="00415952">
      <w:pPr>
        <w:pStyle w:val="TOC5"/>
        <w:rPr>
          <w:rFonts w:ascii="Calibri" w:eastAsia="Malgun Gothic" w:hAnsi="Calibri"/>
          <w:noProof/>
          <w:kern w:val="2"/>
          <w:sz w:val="24"/>
          <w:szCs w:val="24"/>
          <w:lang w:eastAsia="en-GB"/>
        </w:rPr>
      </w:pPr>
      <w:r>
        <w:rPr>
          <w:noProof/>
        </w:rPr>
        <w:t>6.7.2.4.1</w:t>
      </w:r>
      <w:r>
        <w:rPr>
          <w:rFonts w:ascii="Calibri" w:eastAsia="Malgun Gothic"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_Toc193453813 \h </w:instrText>
      </w:r>
      <w:r>
        <w:rPr>
          <w:noProof/>
        </w:rPr>
      </w:r>
      <w:r>
        <w:rPr>
          <w:noProof/>
        </w:rPr>
        <w:fldChar w:fldCharType="separate"/>
      </w:r>
      <w:r>
        <w:rPr>
          <w:noProof/>
        </w:rPr>
        <w:t>41</w:t>
      </w:r>
      <w:r>
        <w:rPr>
          <w:noProof/>
        </w:rPr>
        <w:fldChar w:fldCharType="end"/>
      </w:r>
    </w:p>
    <w:p w14:paraId="4E03115A" w14:textId="31E17994" w:rsidR="00415952" w:rsidRDefault="00415952">
      <w:pPr>
        <w:pStyle w:val="TOC5"/>
        <w:rPr>
          <w:rFonts w:ascii="Calibri" w:eastAsia="Malgun Gothic" w:hAnsi="Calibri"/>
          <w:noProof/>
          <w:kern w:val="2"/>
          <w:sz w:val="24"/>
          <w:szCs w:val="24"/>
          <w:lang w:eastAsia="en-GB"/>
        </w:rPr>
      </w:pPr>
      <w:r>
        <w:rPr>
          <w:noProof/>
        </w:rPr>
        <w:t>6.7.2.4.2</w:t>
      </w:r>
      <w:r>
        <w:rPr>
          <w:rFonts w:ascii="Calibri" w:eastAsia="Malgun Gothic"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_Toc193453814 \h </w:instrText>
      </w:r>
      <w:r>
        <w:rPr>
          <w:noProof/>
        </w:rPr>
      </w:r>
      <w:r>
        <w:rPr>
          <w:noProof/>
        </w:rPr>
        <w:fldChar w:fldCharType="separate"/>
      </w:r>
      <w:r>
        <w:rPr>
          <w:noProof/>
        </w:rPr>
        <w:t>41</w:t>
      </w:r>
      <w:r>
        <w:rPr>
          <w:noProof/>
        </w:rPr>
        <w:fldChar w:fldCharType="end"/>
      </w:r>
    </w:p>
    <w:p w14:paraId="66BD906C" w14:textId="709C9C1F" w:rsidR="00415952" w:rsidRDefault="00415952">
      <w:pPr>
        <w:pStyle w:val="TOC3"/>
        <w:rPr>
          <w:rFonts w:ascii="Calibri" w:eastAsia="Malgun Gothic" w:hAnsi="Calibri"/>
          <w:noProof/>
          <w:kern w:val="2"/>
          <w:sz w:val="24"/>
          <w:szCs w:val="24"/>
          <w:lang w:eastAsia="en-GB"/>
        </w:rPr>
      </w:pPr>
      <w:r w:rsidRPr="00E230BA">
        <w:rPr>
          <w:noProof/>
          <w:lang w:val="en-US"/>
        </w:rPr>
        <w:t>6.7.3</w:t>
      </w:r>
      <w:r>
        <w:rPr>
          <w:rFonts w:ascii="Calibri" w:eastAsia="Malgun Gothic" w:hAnsi="Calibri"/>
          <w:noProof/>
          <w:kern w:val="2"/>
          <w:sz w:val="24"/>
          <w:szCs w:val="24"/>
          <w:lang w:eastAsia="en-GB"/>
        </w:rPr>
        <w:tab/>
      </w:r>
      <w:r w:rsidRPr="00E230BA">
        <w:rPr>
          <w:noProof/>
          <w:lang w:val="en-US"/>
        </w:rPr>
        <w:t>5G Energy Consumption (EC)</w:t>
      </w:r>
      <w:r>
        <w:rPr>
          <w:noProof/>
        </w:rPr>
        <w:tab/>
      </w:r>
      <w:r>
        <w:rPr>
          <w:noProof/>
        </w:rPr>
        <w:fldChar w:fldCharType="begin" w:fldLock="1"/>
      </w:r>
      <w:r>
        <w:rPr>
          <w:noProof/>
        </w:rPr>
        <w:instrText xml:space="preserve"> PAGEREF _Toc193453815 \h </w:instrText>
      </w:r>
      <w:r>
        <w:rPr>
          <w:noProof/>
        </w:rPr>
      </w:r>
      <w:r>
        <w:rPr>
          <w:noProof/>
        </w:rPr>
        <w:fldChar w:fldCharType="separate"/>
      </w:r>
      <w:r>
        <w:rPr>
          <w:noProof/>
        </w:rPr>
        <w:t>42</w:t>
      </w:r>
      <w:r>
        <w:rPr>
          <w:noProof/>
        </w:rPr>
        <w:fldChar w:fldCharType="end"/>
      </w:r>
    </w:p>
    <w:p w14:paraId="115A5A33" w14:textId="4CD40E11" w:rsidR="00415952" w:rsidRDefault="00415952">
      <w:pPr>
        <w:pStyle w:val="TOC4"/>
        <w:rPr>
          <w:rFonts w:ascii="Calibri" w:eastAsia="Malgun Gothic" w:hAnsi="Calibri"/>
          <w:noProof/>
          <w:kern w:val="2"/>
          <w:sz w:val="24"/>
          <w:szCs w:val="24"/>
          <w:lang w:eastAsia="en-GB"/>
        </w:rPr>
      </w:pPr>
      <w:r w:rsidRPr="00E230BA">
        <w:rPr>
          <w:noProof/>
          <w:lang w:val="en-US"/>
        </w:rPr>
        <w:t>6.7.3.1</w:t>
      </w:r>
      <w:r>
        <w:rPr>
          <w:rFonts w:ascii="Calibri" w:eastAsia="Malgun Gothic" w:hAnsi="Calibri"/>
          <w:noProof/>
          <w:kern w:val="2"/>
          <w:sz w:val="24"/>
          <w:szCs w:val="24"/>
          <w:lang w:eastAsia="en-GB"/>
        </w:rPr>
        <w:tab/>
      </w:r>
      <w:r w:rsidRPr="00E230BA">
        <w:rPr>
          <w:noProof/>
          <w:lang w:val="en-US"/>
        </w:rPr>
        <w:t>NF Energy Consumption (EC)</w:t>
      </w:r>
      <w:r>
        <w:rPr>
          <w:noProof/>
        </w:rPr>
        <w:tab/>
      </w:r>
      <w:r>
        <w:rPr>
          <w:noProof/>
        </w:rPr>
        <w:fldChar w:fldCharType="begin" w:fldLock="1"/>
      </w:r>
      <w:r>
        <w:rPr>
          <w:noProof/>
        </w:rPr>
        <w:instrText xml:space="preserve"> PAGEREF _Toc193453816 \h </w:instrText>
      </w:r>
      <w:r>
        <w:rPr>
          <w:noProof/>
        </w:rPr>
      </w:r>
      <w:r>
        <w:rPr>
          <w:noProof/>
        </w:rPr>
        <w:fldChar w:fldCharType="separate"/>
      </w:r>
      <w:r>
        <w:rPr>
          <w:noProof/>
        </w:rPr>
        <w:t>42</w:t>
      </w:r>
      <w:r>
        <w:rPr>
          <w:noProof/>
        </w:rPr>
        <w:fldChar w:fldCharType="end"/>
      </w:r>
    </w:p>
    <w:p w14:paraId="52431DA2" w14:textId="6F3195B8" w:rsidR="00415952" w:rsidRDefault="00415952">
      <w:pPr>
        <w:pStyle w:val="TOC5"/>
        <w:rPr>
          <w:rFonts w:ascii="Calibri" w:eastAsia="Malgun Gothic" w:hAnsi="Calibri"/>
          <w:noProof/>
          <w:kern w:val="2"/>
          <w:sz w:val="24"/>
          <w:szCs w:val="24"/>
          <w:lang w:eastAsia="en-GB"/>
        </w:rPr>
      </w:pPr>
      <w:r w:rsidRPr="00E230BA">
        <w:rPr>
          <w:noProof/>
          <w:lang w:val="en-US"/>
        </w:rPr>
        <w:t>6.7.3.1.1</w:t>
      </w:r>
      <w:r>
        <w:rPr>
          <w:rFonts w:ascii="Calibri" w:eastAsia="Malgun Gothic" w:hAnsi="Calibri"/>
          <w:noProof/>
          <w:kern w:val="2"/>
          <w:sz w:val="24"/>
          <w:szCs w:val="24"/>
          <w:lang w:eastAsia="en-GB"/>
        </w:rPr>
        <w:tab/>
      </w:r>
      <w:r w:rsidRPr="00E230BA">
        <w:rPr>
          <w:noProof/>
          <w:lang w:val="en-US"/>
        </w:rPr>
        <w:t>Definition</w:t>
      </w:r>
      <w:r>
        <w:rPr>
          <w:noProof/>
        </w:rPr>
        <w:tab/>
      </w:r>
      <w:r>
        <w:rPr>
          <w:noProof/>
        </w:rPr>
        <w:fldChar w:fldCharType="begin" w:fldLock="1"/>
      </w:r>
      <w:r>
        <w:rPr>
          <w:noProof/>
        </w:rPr>
        <w:instrText xml:space="preserve"> PAGEREF _Toc193453817 \h </w:instrText>
      </w:r>
      <w:r>
        <w:rPr>
          <w:noProof/>
        </w:rPr>
      </w:r>
      <w:r>
        <w:rPr>
          <w:noProof/>
        </w:rPr>
        <w:fldChar w:fldCharType="separate"/>
      </w:r>
      <w:r>
        <w:rPr>
          <w:noProof/>
        </w:rPr>
        <w:t>42</w:t>
      </w:r>
      <w:r>
        <w:rPr>
          <w:noProof/>
        </w:rPr>
        <w:fldChar w:fldCharType="end"/>
      </w:r>
    </w:p>
    <w:p w14:paraId="73D4B826" w14:textId="1B6BAC75" w:rsidR="00415952" w:rsidRDefault="00415952">
      <w:pPr>
        <w:pStyle w:val="TOC5"/>
        <w:rPr>
          <w:rFonts w:ascii="Calibri" w:eastAsia="Malgun Gothic" w:hAnsi="Calibri"/>
          <w:noProof/>
          <w:kern w:val="2"/>
          <w:sz w:val="24"/>
          <w:szCs w:val="24"/>
          <w:lang w:eastAsia="en-GB"/>
        </w:rPr>
      </w:pPr>
      <w:r>
        <w:rPr>
          <w:noProof/>
        </w:rPr>
        <w:t>6.7.3.1.2</w:t>
      </w:r>
      <w:r>
        <w:rPr>
          <w:rFonts w:ascii="Calibri" w:eastAsia="Malgun Gothic"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_Toc193453818 \h </w:instrText>
      </w:r>
      <w:r>
        <w:rPr>
          <w:noProof/>
        </w:rPr>
      </w:r>
      <w:r>
        <w:rPr>
          <w:noProof/>
        </w:rPr>
        <w:fldChar w:fldCharType="separate"/>
      </w:r>
      <w:r>
        <w:rPr>
          <w:noProof/>
        </w:rPr>
        <w:t>42</w:t>
      </w:r>
      <w:r>
        <w:rPr>
          <w:noProof/>
        </w:rPr>
        <w:fldChar w:fldCharType="end"/>
      </w:r>
    </w:p>
    <w:p w14:paraId="42A98403" w14:textId="2078030F" w:rsidR="00415952" w:rsidRDefault="00415952">
      <w:pPr>
        <w:pStyle w:val="TOC5"/>
        <w:rPr>
          <w:rFonts w:ascii="Calibri" w:eastAsia="Malgun Gothic" w:hAnsi="Calibri"/>
          <w:noProof/>
          <w:kern w:val="2"/>
          <w:sz w:val="24"/>
          <w:szCs w:val="24"/>
          <w:lang w:eastAsia="en-GB"/>
        </w:rPr>
      </w:pPr>
      <w:r>
        <w:rPr>
          <w:noProof/>
        </w:rPr>
        <w:t>6.7.3.1.3</w:t>
      </w:r>
      <w:r>
        <w:rPr>
          <w:rFonts w:ascii="Calibri" w:eastAsia="Malgun Gothic"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_Toc193453819 \h </w:instrText>
      </w:r>
      <w:r>
        <w:rPr>
          <w:noProof/>
        </w:rPr>
      </w:r>
      <w:r>
        <w:rPr>
          <w:noProof/>
        </w:rPr>
        <w:fldChar w:fldCharType="separate"/>
      </w:r>
      <w:r>
        <w:rPr>
          <w:noProof/>
        </w:rPr>
        <w:t>42</w:t>
      </w:r>
      <w:r>
        <w:rPr>
          <w:noProof/>
        </w:rPr>
        <w:fldChar w:fldCharType="end"/>
      </w:r>
    </w:p>
    <w:p w14:paraId="7C3A4AD1" w14:textId="76A95B62" w:rsidR="00415952" w:rsidRDefault="00415952">
      <w:pPr>
        <w:pStyle w:val="TOC5"/>
        <w:rPr>
          <w:rFonts w:ascii="Calibri" w:eastAsia="Malgun Gothic" w:hAnsi="Calibri"/>
          <w:noProof/>
          <w:kern w:val="2"/>
          <w:sz w:val="24"/>
          <w:szCs w:val="24"/>
          <w:lang w:eastAsia="en-GB"/>
        </w:rPr>
      </w:pPr>
      <w:r>
        <w:rPr>
          <w:noProof/>
        </w:rPr>
        <w:t>6.7.3.1.4</w:t>
      </w:r>
      <w:r>
        <w:rPr>
          <w:rFonts w:ascii="Calibri" w:eastAsia="Malgun Gothic"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_Toc193453820 \h </w:instrText>
      </w:r>
      <w:r>
        <w:rPr>
          <w:noProof/>
        </w:rPr>
      </w:r>
      <w:r>
        <w:rPr>
          <w:noProof/>
        </w:rPr>
        <w:fldChar w:fldCharType="separate"/>
      </w:r>
      <w:r>
        <w:rPr>
          <w:noProof/>
        </w:rPr>
        <w:t>43</w:t>
      </w:r>
      <w:r>
        <w:rPr>
          <w:noProof/>
        </w:rPr>
        <w:fldChar w:fldCharType="end"/>
      </w:r>
    </w:p>
    <w:p w14:paraId="63552B0F" w14:textId="0B5AD98B" w:rsidR="00415952" w:rsidRDefault="00415952">
      <w:pPr>
        <w:pStyle w:val="TOC5"/>
        <w:rPr>
          <w:rFonts w:ascii="Calibri" w:eastAsia="Malgun Gothic" w:hAnsi="Calibri"/>
          <w:noProof/>
          <w:kern w:val="2"/>
          <w:sz w:val="24"/>
          <w:szCs w:val="24"/>
          <w:lang w:eastAsia="en-GB"/>
        </w:rPr>
      </w:pPr>
      <w:r>
        <w:rPr>
          <w:noProof/>
        </w:rPr>
        <w:t>6.7.3.1.5</w:t>
      </w:r>
      <w:r>
        <w:rPr>
          <w:rFonts w:ascii="Calibri" w:eastAsia="Malgun Gothic"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_Toc193453821 \h </w:instrText>
      </w:r>
      <w:r>
        <w:rPr>
          <w:noProof/>
        </w:rPr>
      </w:r>
      <w:r>
        <w:rPr>
          <w:noProof/>
        </w:rPr>
        <w:fldChar w:fldCharType="separate"/>
      </w:r>
      <w:r>
        <w:rPr>
          <w:noProof/>
        </w:rPr>
        <w:t>43</w:t>
      </w:r>
      <w:r>
        <w:rPr>
          <w:noProof/>
        </w:rPr>
        <w:fldChar w:fldCharType="end"/>
      </w:r>
    </w:p>
    <w:p w14:paraId="5561D775" w14:textId="43C57FA8" w:rsidR="00415952" w:rsidRDefault="00415952">
      <w:pPr>
        <w:pStyle w:val="TOC5"/>
        <w:rPr>
          <w:rFonts w:ascii="Calibri" w:eastAsia="Malgun Gothic" w:hAnsi="Calibri"/>
          <w:noProof/>
          <w:kern w:val="2"/>
          <w:sz w:val="24"/>
          <w:szCs w:val="24"/>
          <w:lang w:eastAsia="en-GB"/>
        </w:rPr>
      </w:pPr>
      <w:r>
        <w:rPr>
          <w:noProof/>
        </w:rPr>
        <w:t>6.7.3.1.6</w:t>
      </w:r>
      <w:r>
        <w:rPr>
          <w:rFonts w:ascii="Calibri" w:eastAsia="Malgun Gothic"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_Toc193453822 \h </w:instrText>
      </w:r>
      <w:r>
        <w:rPr>
          <w:noProof/>
        </w:rPr>
      </w:r>
      <w:r>
        <w:rPr>
          <w:noProof/>
        </w:rPr>
        <w:fldChar w:fldCharType="separate"/>
      </w:r>
      <w:r>
        <w:rPr>
          <w:noProof/>
        </w:rPr>
        <w:t>44</w:t>
      </w:r>
      <w:r>
        <w:rPr>
          <w:noProof/>
        </w:rPr>
        <w:fldChar w:fldCharType="end"/>
      </w:r>
    </w:p>
    <w:p w14:paraId="25938AC2" w14:textId="53225251" w:rsidR="00415952" w:rsidRDefault="00415952">
      <w:pPr>
        <w:pStyle w:val="TOC5"/>
        <w:rPr>
          <w:rFonts w:ascii="Calibri" w:eastAsia="Malgun Gothic" w:hAnsi="Calibri"/>
          <w:noProof/>
          <w:kern w:val="2"/>
          <w:sz w:val="24"/>
          <w:szCs w:val="24"/>
          <w:lang w:eastAsia="en-GB"/>
        </w:rPr>
      </w:pPr>
      <w:r>
        <w:rPr>
          <w:noProof/>
        </w:rPr>
        <w:t>6.7.3.1.7</w:t>
      </w:r>
      <w:r>
        <w:rPr>
          <w:rFonts w:ascii="Calibri" w:eastAsia="Malgun Gothic"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_Toc193453823 \h </w:instrText>
      </w:r>
      <w:r>
        <w:rPr>
          <w:noProof/>
        </w:rPr>
      </w:r>
      <w:r>
        <w:rPr>
          <w:noProof/>
        </w:rPr>
        <w:fldChar w:fldCharType="separate"/>
      </w:r>
      <w:r>
        <w:rPr>
          <w:noProof/>
        </w:rPr>
        <w:t>45</w:t>
      </w:r>
      <w:r>
        <w:rPr>
          <w:noProof/>
        </w:rPr>
        <w:fldChar w:fldCharType="end"/>
      </w:r>
    </w:p>
    <w:p w14:paraId="283EF37E" w14:textId="5283F406" w:rsidR="00415952" w:rsidRDefault="00415952">
      <w:pPr>
        <w:pStyle w:val="TOC4"/>
        <w:rPr>
          <w:rFonts w:ascii="Calibri" w:eastAsia="Malgun Gothic" w:hAnsi="Calibri"/>
          <w:noProof/>
          <w:kern w:val="2"/>
          <w:sz w:val="24"/>
          <w:szCs w:val="24"/>
          <w:lang w:eastAsia="en-GB"/>
        </w:rPr>
      </w:pPr>
      <w:r w:rsidRPr="00E230BA">
        <w:rPr>
          <w:noProof/>
          <w:lang w:val="en-US"/>
        </w:rPr>
        <w:t>6.7.3.2</w:t>
      </w:r>
      <w:r>
        <w:rPr>
          <w:rFonts w:ascii="Calibri" w:eastAsia="Malgun Gothic" w:hAnsi="Calibri"/>
          <w:noProof/>
          <w:kern w:val="2"/>
          <w:sz w:val="24"/>
          <w:szCs w:val="24"/>
          <w:lang w:eastAsia="en-GB"/>
        </w:rPr>
        <w:tab/>
      </w:r>
      <w:r w:rsidRPr="00E230BA">
        <w:rPr>
          <w:noProof/>
          <w:lang w:val="en-US"/>
        </w:rPr>
        <w:t>5GC Energy Consumption (EC)</w:t>
      </w:r>
      <w:r>
        <w:rPr>
          <w:noProof/>
        </w:rPr>
        <w:tab/>
      </w:r>
      <w:r>
        <w:rPr>
          <w:noProof/>
        </w:rPr>
        <w:fldChar w:fldCharType="begin" w:fldLock="1"/>
      </w:r>
      <w:r>
        <w:rPr>
          <w:noProof/>
        </w:rPr>
        <w:instrText xml:space="preserve"> PAGEREF _Toc193453824 \h </w:instrText>
      </w:r>
      <w:r>
        <w:rPr>
          <w:noProof/>
        </w:rPr>
      </w:r>
      <w:r>
        <w:rPr>
          <w:noProof/>
        </w:rPr>
        <w:fldChar w:fldCharType="separate"/>
      </w:r>
      <w:r>
        <w:rPr>
          <w:noProof/>
        </w:rPr>
        <w:t>45</w:t>
      </w:r>
      <w:r>
        <w:rPr>
          <w:noProof/>
        </w:rPr>
        <w:fldChar w:fldCharType="end"/>
      </w:r>
    </w:p>
    <w:p w14:paraId="120FF966" w14:textId="38643C68" w:rsidR="00415952" w:rsidRDefault="00415952">
      <w:pPr>
        <w:pStyle w:val="TOC5"/>
        <w:rPr>
          <w:rFonts w:ascii="Calibri" w:eastAsia="Malgun Gothic" w:hAnsi="Calibri"/>
          <w:noProof/>
          <w:kern w:val="2"/>
          <w:sz w:val="24"/>
          <w:szCs w:val="24"/>
          <w:lang w:eastAsia="en-GB"/>
        </w:rPr>
      </w:pPr>
      <w:r w:rsidRPr="00E230BA">
        <w:rPr>
          <w:noProof/>
          <w:lang w:val="en-US"/>
        </w:rPr>
        <w:t>6.7.3.2.1</w:t>
      </w:r>
      <w:r>
        <w:rPr>
          <w:rFonts w:ascii="Calibri" w:eastAsia="Malgun Gothic" w:hAnsi="Calibri"/>
          <w:noProof/>
          <w:kern w:val="2"/>
          <w:sz w:val="24"/>
          <w:szCs w:val="24"/>
          <w:lang w:eastAsia="en-GB"/>
        </w:rPr>
        <w:tab/>
      </w:r>
      <w:r w:rsidRPr="00E230BA">
        <w:rPr>
          <w:noProof/>
          <w:lang w:val="en-US"/>
        </w:rPr>
        <w:t>Definition</w:t>
      </w:r>
      <w:r>
        <w:rPr>
          <w:noProof/>
        </w:rPr>
        <w:tab/>
      </w:r>
      <w:r>
        <w:rPr>
          <w:noProof/>
        </w:rPr>
        <w:fldChar w:fldCharType="begin" w:fldLock="1"/>
      </w:r>
      <w:r>
        <w:rPr>
          <w:noProof/>
        </w:rPr>
        <w:instrText xml:space="preserve"> PAGEREF _Toc193453825 \h </w:instrText>
      </w:r>
      <w:r>
        <w:rPr>
          <w:noProof/>
        </w:rPr>
      </w:r>
      <w:r>
        <w:rPr>
          <w:noProof/>
        </w:rPr>
        <w:fldChar w:fldCharType="separate"/>
      </w:r>
      <w:r>
        <w:rPr>
          <w:noProof/>
        </w:rPr>
        <w:t>45</w:t>
      </w:r>
      <w:r>
        <w:rPr>
          <w:noProof/>
        </w:rPr>
        <w:fldChar w:fldCharType="end"/>
      </w:r>
    </w:p>
    <w:p w14:paraId="09DF829E" w14:textId="0C409BB7" w:rsidR="00415952" w:rsidRDefault="00415952">
      <w:pPr>
        <w:pStyle w:val="TOC4"/>
        <w:rPr>
          <w:rFonts w:ascii="Calibri" w:eastAsia="Malgun Gothic" w:hAnsi="Calibri"/>
          <w:noProof/>
          <w:kern w:val="2"/>
          <w:sz w:val="24"/>
          <w:szCs w:val="24"/>
          <w:lang w:eastAsia="en-GB"/>
        </w:rPr>
      </w:pPr>
      <w:r w:rsidRPr="00E230BA">
        <w:rPr>
          <w:noProof/>
          <w:lang w:val="en-US"/>
        </w:rPr>
        <w:t>6.7.3.3</w:t>
      </w:r>
      <w:r>
        <w:rPr>
          <w:rFonts w:ascii="Calibri" w:eastAsia="Malgun Gothic" w:hAnsi="Calibri"/>
          <w:noProof/>
          <w:kern w:val="2"/>
          <w:sz w:val="24"/>
          <w:szCs w:val="24"/>
          <w:lang w:eastAsia="en-GB"/>
        </w:rPr>
        <w:tab/>
      </w:r>
      <w:r w:rsidRPr="00E230BA">
        <w:rPr>
          <w:noProof/>
          <w:lang w:val="en-US"/>
        </w:rPr>
        <w:t>Network Slice Energy Consumption (EC)</w:t>
      </w:r>
      <w:r>
        <w:rPr>
          <w:noProof/>
        </w:rPr>
        <w:tab/>
      </w:r>
      <w:r>
        <w:rPr>
          <w:noProof/>
        </w:rPr>
        <w:fldChar w:fldCharType="begin" w:fldLock="1"/>
      </w:r>
      <w:r>
        <w:rPr>
          <w:noProof/>
        </w:rPr>
        <w:instrText xml:space="preserve"> PAGEREF _Toc193453826 \h </w:instrText>
      </w:r>
      <w:r>
        <w:rPr>
          <w:noProof/>
        </w:rPr>
      </w:r>
      <w:r>
        <w:rPr>
          <w:noProof/>
        </w:rPr>
        <w:fldChar w:fldCharType="separate"/>
      </w:r>
      <w:r>
        <w:rPr>
          <w:noProof/>
        </w:rPr>
        <w:t>46</w:t>
      </w:r>
      <w:r>
        <w:rPr>
          <w:noProof/>
        </w:rPr>
        <w:fldChar w:fldCharType="end"/>
      </w:r>
    </w:p>
    <w:p w14:paraId="5EA2A297" w14:textId="172732A2" w:rsidR="00415952" w:rsidRDefault="00415952">
      <w:pPr>
        <w:pStyle w:val="TOC4"/>
        <w:rPr>
          <w:rFonts w:ascii="Calibri" w:eastAsia="Malgun Gothic" w:hAnsi="Calibri"/>
          <w:noProof/>
          <w:kern w:val="2"/>
          <w:sz w:val="24"/>
          <w:szCs w:val="24"/>
          <w:lang w:eastAsia="en-GB"/>
        </w:rPr>
      </w:pPr>
      <w:r w:rsidRPr="00E230BA">
        <w:rPr>
          <w:noProof/>
          <w:lang w:val="en-US"/>
        </w:rPr>
        <w:t>6.7.3.4</w:t>
      </w:r>
      <w:r>
        <w:rPr>
          <w:rFonts w:ascii="Calibri" w:eastAsia="Malgun Gothic" w:hAnsi="Calibri"/>
          <w:noProof/>
          <w:kern w:val="2"/>
          <w:sz w:val="24"/>
          <w:szCs w:val="24"/>
          <w:lang w:eastAsia="en-GB"/>
        </w:rPr>
        <w:tab/>
      </w:r>
      <w:r w:rsidRPr="00E230BA">
        <w:rPr>
          <w:noProof/>
          <w:lang w:val="en-US"/>
        </w:rPr>
        <w:t>NG-RAN Energy Consumption (EC)</w:t>
      </w:r>
      <w:r>
        <w:rPr>
          <w:noProof/>
        </w:rPr>
        <w:tab/>
      </w:r>
      <w:r>
        <w:rPr>
          <w:noProof/>
        </w:rPr>
        <w:fldChar w:fldCharType="begin" w:fldLock="1"/>
      </w:r>
      <w:r>
        <w:rPr>
          <w:noProof/>
        </w:rPr>
        <w:instrText xml:space="preserve"> PAGEREF _Toc193453827 \h </w:instrText>
      </w:r>
      <w:r>
        <w:rPr>
          <w:noProof/>
        </w:rPr>
      </w:r>
      <w:r>
        <w:rPr>
          <w:noProof/>
        </w:rPr>
        <w:fldChar w:fldCharType="separate"/>
      </w:r>
      <w:r>
        <w:rPr>
          <w:noProof/>
        </w:rPr>
        <w:t>47</w:t>
      </w:r>
      <w:r>
        <w:rPr>
          <w:noProof/>
        </w:rPr>
        <w:fldChar w:fldCharType="end"/>
      </w:r>
    </w:p>
    <w:p w14:paraId="204467BB" w14:textId="72ED39BB" w:rsidR="00415952" w:rsidRDefault="00415952">
      <w:pPr>
        <w:pStyle w:val="TOC5"/>
        <w:rPr>
          <w:rFonts w:ascii="Calibri" w:eastAsia="Malgun Gothic" w:hAnsi="Calibri"/>
          <w:noProof/>
          <w:kern w:val="2"/>
          <w:sz w:val="24"/>
          <w:szCs w:val="24"/>
          <w:lang w:eastAsia="en-GB"/>
        </w:rPr>
      </w:pPr>
      <w:r w:rsidRPr="00E230BA">
        <w:rPr>
          <w:noProof/>
          <w:lang w:val="en-US"/>
        </w:rPr>
        <w:t>6.7.3.4.1</w:t>
      </w:r>
      <w:r>
        <w:rPr>
          <w:rFonts w:ascii="Calibri" w:eastAsia="Malgun Gothic" w:hAnsi="Calibri"/>
          <w:noProof/>
          <w:kern w:val="2"/>
          <w:sz w:val="24"/>
          <w:szCs w:val="24"/>
          <w:lang w:eastAsia="en-GB"/>
        </w:rPr>
        <w:tab/>
      </w:r>
      <w:r w:rsidRPr="00E230BA">
        <w:rPr>
          <w:noProof/>
          <w:lang w:val="en-US"/>
        </w:rPr>
        <w:t>NG-RAN EC</w:t>
      </w:r>
      <w:r>
        <w:rPr>
          <w:noProof/>
        </w:rPr>
        <w:tab/>
      </w:r>
      <w:r>
        <w:rPr>
          <w:noProof/>
        </w:rPr>
        <w:fldChar w:fldCharType="begin" w:fldLock="1"/>
      </w:r>
      <w:r>
        <w:rPr>
          <w:noProof/>
        </w:rPr>
        <w:instrText xml:space="preserve"> PAGEREF _Toc193453828 \h </w:instrText>
      </w:r>
      <w:r>
        <w:rPr>
          <w:noProof/>
        </w:rPr>
      </w:r>
      <w:r>
        <w:rPr>
          <w:noProof/>
        </w:rPr>
        <w:fldChar w:fldCharType="separate"/>
      </w:r>
      <w:r>
        <w:rPr>
          <w:noProof/>
        </w:rPr>
        <w:t>47</w:t>
      </w:r>
      <w:r>
        <w:rPr>
          <w:noProof/>
        </w:rPr>
        <w:fldChar w:fldCharType="end"/>
      </w:r>
    </w:p>
    <w:p w14:paraId="7B4C217C" w14:textId="08FDA394" w:rsidR="00415952" w:rsidRDefault="00415952">
      <w:pPr>
        <w:pStyle w:val="TOC5"/>
        <w:rPr>
          <w:rFonts w:ascii="Calibri" w:eastAsia="Malgun Gothic" w:hAnsi="Calibri"/>
          <w:noProof/>
          <w:kern w:val="2"/>
          <w:sz w:val="24"/>
          <w:szCs w:val="24"/>
          <w:lang w:eastAsia="en-GB"/>
        </w:rPr>
      </w:pPr>
      <w:r w:rsidRPr="00E230BA">
        <w:rPr>
          <w:noProof/>
          <w:lang w:val="en-US"/>
        </w:rPr>
        <w:t>6.7.3.4.2</w:t>
      </w:r>
      <w:r>
        <w:rPr>
          <w:rFonts w:ascii="Calibri" w:eastAsia="Malgun Gothic" w:hAnsi="Calibri"/>
          <w:noProof/>
          <w:kern w:val="2"/>
          <w:sz w:val="24"/>
          <w:szCs w:val="24"/>
          <w:lang w:eastAsia="en-GB"/>
        </w:rPr>
        <w:tab/>
      </w:r>
      <w:r w:rsidRPr="00E230BA">
        <w:rPr>
          <w:noProof/>
          <w:lang w:val="en-US"/>
        </w:rPr>
        <w:t>gNB EC</w:t>
      </w:r>
      <w:r>
        <w:rPr>
          <w:noProof/>
        </w:rPr>
        <w:tab/>
      </w:r>
      <w:r>
        <w:rPr>
          <w:noProof/>
        </w:rPr>
        <w:fldChar w:fldCharType="begin" w:fldLock="1"/>
      </w:r>
      <w:r>
        <w:rPr>
          <w:noProof/>
        </w:rPr>
        <w:instrText xml:space="preserve"> PAGEREF _Toc193453829 \h </w:instrText>
      </w:r>
      <w:r>
        <w:rPr>
          <w:noProof/>
        </w:rPr>
      </w:r>
      <w:r>
        <w:rPr>
          <w:noProof/>
        </w:rPr>
        <w:fldChar w:fldCharType="separate"/>
      </w:r>
      <w:r>
        <w:rPr>
          <w:noProof/>
        </w:rPr>
        <w:t>47</w:t>
      </w:r>
      <w:r>
        <w:rPr>
          <w:noProof/>
        </w:rPr>
        <w:fldChar w:fldCharType="end"/>
      </w:r>
    </w:p>
    <w:p w14:paraId="32AD86DC" w14:textId="7DF9F9BF" w:rsidR="00415952" w:rsidRDefault="00415952">
      <w:pPr>
        <w:pStyle w:val="TOC3"/>
        <w:rPr>
          <w:rFonts w:ascii="Calibri" w:eastAsia="Malgun Gothic" w:hAnsi="Calibri"/>
          <w:noProof/>
          <w:kern w:val="2"/>
          <w:sz w:val="24"/>
          <w:szCs w:val="24"/>
          <w:lang w:eastAsia="en-GB"/>
        </w:rPr>
      </w:pPr>
      <w:r>
        <w:rPr>
          <w:noProof/>
        </w:rPr>
        <w:t>6.7.4</w:t>
      </w:r>
      <w:r>
        <w:rPr>
          <w:rFonts w:ascii="Calibri" w:eastAsia="Malgun Gothic"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_Toc193453830 \h </w:instrText>
      </w:r>
      <w:r>
        <w:rPr>
          <w:noProof/>
        </w:rPr>
      </w:r>
      <w:r>
        <w:rPr>
          <w:noProof/>
        </w:rPr>
        <w:fldChar w:fldCharType="separate"/>
      </w:r>
      <w:r>
        <w:rPr>
          <w:noProof/>
        </w:rPr>
        <w:t>47</w:t>
      </w:r>
      <w:r>
        <w:rPr>
          <w:noProof/>
        </w:rPr>
        <w:fldChar w:fldCharType="end"/>
      </w:r>
    </w:p>
    <w:p w14:paraId="461B86A7" w14:textId="52AE9C66" w:rsidR="00415952" w:rsidRDefault="00415952">
      <w:pPr>
        <w:pStyle w:val="TOC4"/>
        <w:rPr>
          <w:rFonts w:ascii="Calibri" w:eastAsia="Malgun Gothic" w:hAnsi="Calibri"/>
          <w:noProof/>
          <w:kern w:val="2"/>
          <w:sz w:val="24"/>
          <w:szCs w:val="24"/>
          <w:lang w:eastAsia="en-GB"/>
        </w:rPr>
      </w:pPr>
      <w:r>
        <w:rPr>
          <w:noProof/>
        </w:rPr>
        <w:t>6.7.4.1</w:t>
      </w:r>
      <w:r>
        <w:rPr>
          <w:rFonts w:ascii="Calibri" w:eastAsia="Malgun Gothic"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_Toc193453831 \h </w:instrText>
      </w:r>
      <w:r>
        <w:rPr>
          <w:noProof/>
        </w:rPr>
      </w:r>
      <w:r>
        <w:rPr>
          <w:noProof/>
        </w:rPr>
        <w:fldChar w:fldCharType="separate"/>
      </w:r>
      <w:r>
        <w:rPr>
          <w:noProof/>
        </w:rPr>
        <w:t>47</w:t>
      </w:r>
      <w:r>
        <w:rPr>
          <w:noProof/>
        </w:rPr>
        <w:fldChar w:fldCharType="end"/>
      </w:r>
    </w:p>
    <w:p w14:paraId="2909A19E" w14:textId="74257BE7" w:rsidR="00415952" w:rsidRDefault="00415952">
      <w:pPr>
        <w:pStyle w:val="TOC4"/>
        <w:rPr>
          <w:rFonts w:ascii="Calibri" w:eastAsia="Malgun Gothic" w:hAnsi="Calibri"/>
          <w:noProof/>
          <w:kern w:val="2"/>
          <w:sz w:val="24"/>
          <w:szCs w:val="24"/>
          <w:lang w:eastAsia="en-GB"/>
        </w:rPr>
      </w:pPr>
      <w:r>
        <w:rPr>
          <w:noProof/>
        </w:rPr>
        <w:t>6.7.4.2</w:t>
      </w:r>
      <w:r>
        <w:rPr>
          <w:rFonts w:ascii="Calibri" w:eastAsia="Malgun Gothic"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_Toc193453832 \h </w:instrText>
      </w:r>
      <w:r>
        <w:rPr>
          <w:noProof/>
        </w:rPr>
      </w:r>
      <w:r>
        <w:rPr>
          <w:noProof/>
        </w:rPr>
        <w:fldChar w:fldCharType="separate"/>
      </w:r>
      <w:r>
        <w:rPr>
          <w:noProof/>
        </w:rPr>
        <w:t>47</w:t>
      </w:r>
      <w:r>
        <w:rPr>
          <w:noProof/>
        </w:rPr>
        <w:fldChar w:fldCharType="end"/>
      </w:r>
    </w:p>
    <w:p w14:paraId="7189E1EB" w14:textId="5BB9A536" w:rsidR="00415952" w:rsidRDefault="00415952">
      <w:pPr>
        <w:pStyle w:val="TOC2"/>
        <w:rPr>
          <w:rFonts w:ascii="Calibri" w:eastAsia="Malgun Gothic" w:hAnsi="Calibri"/>
          <w:noProof/>
          <w:kern w:val="2"/>
          <w:sz w:val="24"/>
          <w:szCs w:val="24"/>
          <w:lang w:eastAsia="en-GB"/>
        </w:rPr>
      </w:pPr>
      <w:r>
        <w:rPr>
          <w:noProof/>
        </w:rPr>
        <w:t>6.8</w:t>
      </w:r>
      <w:r>
        <w:rPr>
          <w:rFonts w:ascii="Calibri" w:eastAsia="Malgun Gothic"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_Toc193453833 \h </w:instrText>
      </w:r>
      <w:r>
        <w:rPr>
          <w:noProof/>
        </w:rPr>
      </w:r>
      <w:r>
        <w:rPr>
          <w:noProof/>
        </w:rPr>
        <w:fldChar w:fldCharType="separate"/>
      </w:r>
      <w:r>
        <w:rPr>
          <w:noProof/>
        </w:rPr>
        <w:t>48</w:t>
      </w:r>
      <w:r>
        <w:rPr>
          <w:noProof/>
        </w:rPr>
        <w:fldChar w:fldCharType="end"/>
      </w:r>
    </w:p>
    <w:p w14:paraId="51ACE510" w14:textId="6E9EC756" w:rsidR="00415952" w:rsidRDefault="00415952">
      <w:pPr>
        <w:pStyle w:val="TOC3"/>
        <w:rPr>
          <w:rFonts w:ascii="Calibri" w:eastAsia="Malgun Gothic" w:hAnsi="Calibri"/>
          <w:noProof/>
          <w:kern w:val="2"/>
          <w:sz w:val="24"/>
          <w:szCs w:val="24"/>
          <w:lang w:eastAsia="en-GB"/>
        </w:rPr>
      </w:pPr>
      <w:r>
        <w:rPr>
          <w:noProof/>
        </w:rPr>
        <w:t>6.8.1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_Toc193453834 \h </w:instrText>
      </w:r>
      <w:r>
        <w:rPr>
          <w:noProof/>
        </w:rPr>
      </w:r>
      <w:r>
        <w:rPr>
          <w:noProof/>
        </w:rPr>
        <w:fldChar w:fldCharType="separate"/>
      </w:r>
      <w:r>
        <w:rPr>
          <w:noProof/>
        </w:rPr>
        <w:t>48</w:t>
      </w:r>
      <w:r>
        <w:rPr>
          <w:noProof/>
        </w:rPr>
        <w:fldChar w:fldCharType="end"/>
      </w:r>
    </w:p>
    <w:p w14:paraId="70DC77D8" w14:textId="13B97B08" w:rsidR="00415952" w:rsidRDefault="00415952">
      <w:pPr>
        <w:pStyle w:val="TOC4"/>
        <w:rPr>
          <w:rFonts w:ascii="Calibri" w:eastAsia="Malgun Gothic" w:hAnsi="Calibri"/>
          <w:noProof/>
          <w:kern w:val="2"/>
          <w:sz w:val="24"/>
          <w:szCs w:val="24"/>
          <w:lang w:eastAsia="en-GB"/>
        </w:rPr>
      </w:pPr>
      <w:r>
        <w:rPr>
          <w:noProof/>
        </w:rPr>
        <w:t>6.8.1.1</w:t>
      </w:r>
      <w:r>
        <w:rPr>
          <w:rFonts w:ascii="Calibri" w:eastAsia="Malgun Gothic"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_Toc193453835 \h </w:instrText>
      </w:r>
      <w:r>
        <w:rPr>
          <w:noProof/>
        </w:rPr>
      </w:r>
      <w:r>
        <w:rPr>
          <w:noProof/>
        </w:rPr>
        <w:fldChar w:fldCharType="separate"/>
      </w:r>
      <w:r>
        <w:rPr>
          <w:noProof/>
        </w:rPr>
        <w:t>48</w:t>
      </w:r>
      <w:r>
        <w:rPr>
          <w:noProof/>
        </w:rPr>
        <w:fldChar w:fldCharType="end"/>
      </w:r>
    </w:p>
    <w:p w14:paraId="54EE7BEC" w14:textId="6CEC3C6B" w:rsidR="00415952" w:rsidRDefault="00415952">
      <w:pPr>
        <w:pStyle w:val="TOC4"/>
        <w:rPr>
          <w:rFonts w:ascii="Calibri" w:eastAsia="Malgun Gothic" w:hAnsi="Calibri"/>
          <w:noProof/>
          <w:kern w:val="2"/>
          <w:sz w:val="24"/>
          <w:szCs w:val="24"/>
          <w:lang w:eastAsia="en-GB"/>
        </w:rPr>
      </w:pPr>
      <w:r>
        <w:rPr>
          <w:noProof/>
        </w:rPr>
        <w:t>6.8.1.2</w:t>
      </w:r>
      <w:r>
        <w:rPr>
          <w:rFonts w:ascii="Calibri" w:eastAsia="Malgun Gothic"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_Toc193453836 \h </w:instrText>
      </w:r>
      <w:r>
        <w:rPr>
          <w:noProof/>
        </w:rPr>
      </w:r>
      <w:r>
        <w:rPr>
          <w:noProof/>
        </w:rPr>
        <w:fldChar w:fldCharType="separate"/>
      </w:r>
      <w:r>
        <w:rPr>
          <w:noProof/>
        </w:rPr>
        <w:t>49</w:t>
      </w:r>
      <w:r>
        <w:rPr>
          <w:noProof/>
        </w:rPr>
        <w:fldChar w:fldCharType="end"/>
      </w:r>
    </w:p>
    <w:p w14:paraId="5C1500A6" w14:textId="0B042C71" w:rsidR="00415952" w:rsidRDefault="00415952">
      <w:pPr>
        <w:pStyle w:val="TOC4"/>
        <w:rPr>
          <w:rFonts w:ascii="Calibri" w:eastAsia="Malgun Gothic" w:hAnsi="Calibri"/>
          <w:noProof/>
          <w:kern w:val="2"/>
          <w:sz w:val="24"/>
          <w:szCs w:val="24"/>
          <w:lang w:eastAsia="en-GB"/>
        </w:rPr>
      </w:pPr>
      <w:r>
        <w:rPr>
          <w:noProof/>
        </w:rPr>
        <w:t>6.8.1.3</w:t>
      </w:r>
      <w:r>
        <w:rPr>
          <w:rFonts w:ascii="Calibri" w:eastAsia="Malgun Gothic"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_Toc193453837 \h </w:instrText>
      </w:r>
      <w:r>
        <w:rPr>
          <w:noProof/>
        </w:rPr>
      </w:r>
      <w:r>
        <w:rPr>
          <w:noProof/>
        </w:rPr>
        <w:fldChar w:fldCharType="separate"/>
      </w:r>
      <w:r>
        <w:rPr>
          <w:noProof/>
        </w:rPr>
        <w:t>49</w:t>
      </w:r>
      <w:r>
        <w:rPr>
          <w:noProof/>
        </w:rPr>
        <w:fldChar w:fldCharType="end"/>
      </w:r>
    </w:p>
    <w:p w14:paraId="2CC6BA12" w14:textId="1E138F41" w:rsidR="00415952" w:rsidRDefault="00415952">
      <w:pPr>
        <w:pStyle w:val="TOC4"/>
        <w:rPr>
          <w:rFonts w:ascii="Calibri" w:eastAsia="Malgun Gothic" w:hAnsi="Calibri"/>
          <w:noProof/>
          <w:kern w:val="2"/>
          <w:sz w:val="24"/>
          <w:szCs w:val="24"/>
          <w:lang w:eastAsia="en-GB"/>
        </w:rPr>
      </w:pPr>
      <w:r>
        <w:rPr>
          <w:noProof/>
        </w:rPr>
        <w:t>6.8.1.4</w:t>
      </w:r>
      <w:r>
        <w:rPr>
          <w:rFonts w:ascii="Calibri" w:eastAsia="Malgun Gothic"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_Toc193453838 \h </w:instrText>
      </w:r>
      <w:r>
        <w:rPr>
          <w:noProof/>
        </w:rPr>
      </w:r>
      <w:r>
        <w:rPr>
          <w:noProof/>
        </w:rPr>
        <w:fldChar w:fldCharType="separate"/>
      </w:r>
      <w:r>
        <w:rPr>
          <w:noProof/>
        </w:rPr>
        <w:t>50</w:t>
      </w:r>
      <w:r>
        <w:rPr>
          <w:noProof/>
        </w:rPr>
        <w:fldChar w:fldCharType="end"/>
      </w:r>
    </w:p>
    <w:p w14:paraId="5EDD0F3E" w14:textId="380EFFA8" w:rsidR="00415952" w:rsidRDefault="00415952">
      <w:pPr>
        <w:pStyle w:val="TOC4"/>
        <w:rPr>
          <w:rFonts w:ascii="Calibri" w:eastAsia="Malgun Gothic" w:hAnsi="Calibri"/>
          <w:noProof/>
          <w:kern w:val="2"/>
          <w:sz w:val="24"/>
          <w:szCs w:val="24"/>
          <w:lang w:eastAsia="en-GB"/>
        </w:rPr>
      </w:pPr>
      <w:r>
        <w:rPr>
          <w:noProof/>
        </w:rPr>
        <w:t>6.8.1.5</w:t>
      </w:r>
      <w:r>
        <w:rPr>
          <w:rFonts w:ascii="Calibri" w:eastAsia="Malgun Gothic"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_Toc193453839 \h </w:instrText>
      </w:r>
      <w:r>
        <w:rPr>
          <w:noProof/>
        </w:rPr>
      </w:r>
      <w:r>
        <w:rPr>
          <w:noProof/>
        </w:rPr>
        <w:fldChar w:fldCharType="separate"/>
      </w:r>
      <w:r>
        <w:rPr>
          <w:noProof/>
        </w:rPr>
        <w:t>50</w:t>
      </w:r>
      <w:r>
        <w:rPr>
          <w:noProof/>
        </w:rPr>
        <w:fldChar w:fldCharType="end"/>
      </w:r>
    </w:p>
    <w:p w14:paraId="619E9B08" w14:textId="55771381" w:rsidR="00415952" w:rsidRDefault="00415952">
      <w:pPr>
        <w:pStyle w:val="TOC4"/>
        <w:rPr>
          <w:rFonts w:ascii="Calibri" w:eastAsia="Malgun Gothic" w:hAnsi="Calibri"/>
          <w:noProof/>
          <w:kern w:val="2"/>
          <w:sz w:val="24"/>
          <w:szCs w:val="24"/>
          <w:lang w:eastAsia="en-GB"/>
        </w:rPr>
      </w:pPr>
      <w:r>
        <w:rPr>
          <w:noProof/>
        </w:rPr>
        <w:t>6.8.1.6</w:t>
      </w:r>
      <w:r>
        <w:rPr>
          <w:rFonts w:ascii="Calibri" w:eastAsia="Malgun Gothic"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_Toc193453840 \h </w:instrText>
      </w:r>
      <w:r>
        <w:rPr>
          <w:noProof/>
        </w:rPr>
      </w:r>
      <w:r>
        <w:rPr>
          <w:noProof/>
        </w:rPr>
        <w:fldChar w:fldCharType="separate"/>
      </w:r>
      <w:r>
        <w:rPr>
          <w:noProof/>
        </w:rPr>
        <w:t>51</w:t>
      </w:r>
      <w:r>
        <w:rPr>
          <w:noProof/>
        </w:rPr>
        <w:fldChar w:fldCharType="end"/>
      </w:r>
    </w:p>
    <w:p w14:paraId="1CAE761F" w14:textId="24237FE3" w:rsidR="00415952" w:rsidRDefault="00415952">
      <w:pPr>
        <w:pStyle w:val="TOC4"/>
        <w:rPr>
          <w:rFonts w:ascii="Calibri" w:eastAsia="Malgun Gothic" w:hAnsi="Calibri"/>
          <w:noProof/>
          <w:kern w:val="2"/>
          <w:sz w:val="24"/>
          <w:szCs w:val="24"/>
          <w:lang w:eastAsia="en-GB"/>
        </w:rPr>
      </w:pPr>
      <w:r>
        <w:rPr>
          <w:noProof/>
        </w:rPr>
        <w:t>6.8.1.7</w:t>
      </w:r>
      <w:r>
        <w:rPr>
          <w:rFonts w:ascii="Calibri" w:eastAsia="Malgun Gothic" w:hAnsi="Calibri"/>
          <w:noProof/>
          <w:kern w:val="2"/>
          <w:sz w:val="24"/>
          <w:szCs w:val="24"/>
          <w:lang w:eastAsia="en-GB"/>
        </w:rPr>
        <w:tab/>
      </w:r>
      <w:r>
        <w:rPr>
          <w:noProof/>
        </w:rPr>
        <w:t>Reliability KPI in RAN with time constraint over Uplink air-interface(Uu)</w:t>
      </w:r>
      <w:r>
        <w:rPr>
          <w:noProof/>
        </w:rPr>
        <w:tab/>
      </w:r>
      <w:r>
        <w:rPr>
          <w:noProof/>
        </w:rPr>
        <w:fldChar w:fldCharType="begin" w:fldLock="1"/>
      </w:r>
      <w:r>
        <w:rPr>
          <w:noProof/>
        </w:rPr>
        <w:instrText xml:space="preserve"> PAGEREF _Toc193453841 \h </w:instrText>
      </w:r>
      <w:r>
        <w:rPr>
          <w:noProof/>
        </w:rPr>
      </w:r>
      <w:r>
        <w:rPr>
          <w:noProof/>
        </w:rPr>
        <w:fldChar w:fldCharType="separate"/>
      </w:r>
      <w:r>
        <w:rPr>
          <w:noProof/>
        </w:rPr>
        <w:t>51</w:t>
      </w:r>
      <w:r>
        <w:rPr>
          <w:noProof/>
        </w:rPr>
        <w:fldChar w:fldCharType="end"/>
      </w:r>
    </w:p>
    <w:p w14:paraId="6BF65289" w14:textId="25CC5564" w:rsidR="00415952" w:rsidRDefault="00415952">
      <w:pPr>
        <w:pStyle w:val="TOC4"/>
        <w:rPr>
          <w:rFonts w:ascii="Calibri" w:eastAsia="Malgun Gothic" w:hAnsi="Calibri"/>
          <w:noProof/>
          <w:kern w:val="2"/>
          <w:sz w:val="24"/>
          <w:szCs w:val="24"/>
          <w:lang w:eastAsia="en-GB"/>
        </w:rPr>
      </w:pPr>
      <w:r>
        <w:rPr>
          <w:noProof/>
        </w:rPr>
        <w:t>6.8.1.8</w:t>
      </w:r>
      <w:r>
        <w:rPr>
          <w:rFonts w:ascii="Calibri" w:eastAsia="Malgun Gothic" w:hAnsi="Calibri"/>
          <w:noProof/>
          <w:kern w:val="2"/>
          <w:sz w:val="24"/>
          <w:szCs w:val="24"/>
          <w:lang w:eastAsia="en-GB"/>
        </w:rPr>
        <w:tab/>
      </w:r>
      <w:r>
        <w:rPr>
          <w:noProof/>
        </w:rPr>
        <w:t>Reliability KPI in RAN with time constraint over Downlink air-interface(Uu)</w:t>
      </w:r>
      <w:r>
        <w:rPr>
          <w:noProof/>
        </w:rPr>
        <w:tab/>
      </w:r>
      <w:r>
        <w:rPr>
          <w:noProof/>
        </w:rPr>
        <w:fldChar w:fldCharType="begin" w:fldLock="1"/>
      </w:r>
      <w:r>
        <w:rPr>
          <w:noProof/>
        </w:rPr>
        <w:instrText xml:space="preserve"> PAGEREF _Toc193453842 \h </w:instrText>
      </w:r>
      <w:r>
        <w:rPr>
          <w:noProof/>
        </w:rPr>
      </w:r>
      <w:r>
        <w:rPr>
          <w:noProof/>
        </w:rPr>
        <w:fldChar w:fldCharType="separate"/>
      </w:r>
      <w:r>
        <w:rPr>
          <w:noProof/>
        </w:rPr>
        <w:t>51</w:t>
      </w:r>
      <w:r>
        <w:rPr>
          <w:noProof/>
        </w:rPr>
        <w:fldChar w:fldCharType="end"/>
      </w:r>
    </w:p>
    <w:p w14:paraId="63C9325A" w14:textId="5313B642" w:rsidR="00415952" w:rsidRDefault="00415952">
      <w:pPr>
        <w:pStyle w:val="TOC4"/>
        <w:rPr>
          <w:rFonts w:ascii="Calibri" w:eastAsia="Malgun Gothic" w:hAnsi="Calibri"/>
          <w:noProof/>
          <w:kern w:val="2"/>
          <w:sz w:val="24"/>
          <w:szCs w:val="24"/>
          <w:lang w:eastAsia="en-GB"/>
        </w:rPr>
      </w:pPr>
      <w:r>
        <w:rPr>
          <w:noProof/>
        </w:rPr>
        <w:t>6.8.1.9</w:t>
      </w:r>
      <w:r>
        <w:rPr>
          <w:rFonts w:ascii="Calibri" w:eastAsia="Malgun Gothic" w:hAnsi="Calibri"/>
          <w:noProof/>
          <w:kern w:val="2"/>
          <w:sz w:val="24"/>
          <w:szCs w:val="24"/>
          <w:lang w:eastAsia="en-GB"/>
        </w:rPr>
        <w:tab/>
      </w:r>
      <w:r>
        <w:rPr>
          <w:noProof/>
        </w:rPr>
        <w:t>End to end Downlink reliability KPI of URLLC Network Slice</w:t>
      </w:r>
      <w:r>
        <w:rPr>
          <w:noProof/>
        </w:rPr>
        <w:tab/>
      </w:r>
      <w:r>
        <w:rPr>
          <w:noProof/>
        </w:rPr>
        <w:fldChar w:fldCharType="begin" w:fldLock="1"/>
      </w:r>
      <w:r>
        <w:rPr>
          <w:noProof/>
        </w:rPr>
        <w:instrText xml:space="preserve"> PAGEREF _Toc193453843 \h </w:instrText>
      </w:r>
      <w:r>
        <w:rPr>
          <w:noProof/>
        </w:rPr>
      </w:r>
      <w:r>
        <w:rPr>
          <w:noProof/>
        </w:rPr>
        <w:fldChar w:fldCharType="separate"/>
      </w:r>
      <w:r>
        <w:rPr>
          <w:noProof/>
        </w:rPr>
        <w:t>52</w:t>
      </w:r>
      <w:r>
        <w:rPr>
          <w:noProof/>
        </w:rPr>
        <w:fldChar w:fldCharType="end"/>
      </w:r>
    </w:p>
    <w:p w14:paraId="389D85C8" w14:textId="5F801C0B" w:rsidR="00415952" w:rsidRDefault="00415952">
      <w:pPr>
        <w:pStyle w:val="TOC4"/>
        <w:rPr>
          <w:rFonts w:ascii="Calibri" w:eastAsia="Malgun Gothic" w:hAnsi="Calibri"/>
          <w:noProof/>
          <w:kern w:val="2"/>
          <w:sz w:val="24"/>
          <w:szCs w:val="24"/>
          <w:lang w:eastAsia="en-GB"/>
        </w:rPr>
      </w:pPr>
      <w:r>
        <w:rPr>
          <w:noProof/>
        </w:rPr>
        <w:t>6.8.1.10</w:t>
      </w:r>
      <w:r>
        <w:rPr>
          <w:rFonts w:ascii="Calibri" w:eastAsia="Malgun Gothic" w:hAnsi="Calibri"/>
          <w:noProof/>
          <w:kern w:val="2"/>
          <w:sz w:val="24"/>
          <w:szCs w:val="24"/>
          <w:lang w:eastAsia="en-GB"/>
        </w:rPr>
        <w:tab/>
      </w:r>
      <w:r>
        <w:rPr>
          <w:noProof/>
        </w:rPr>
        <w:t>End to end Uplink reliability KPI of URLLC Network Slice</w:t>
      </w:r>
      <w:r>
        <w:rPr>
          <w:noProof/>
        </w:rPr>
        <w:tab/>
      </w:r>
      <w:r>
        <w:rPr>
          <w:noProof/>
        </w:rPr>
        <w:fldChar w:fldCharType="begin" w:fldLock="1"/>
      </w:r>
      <w:r>
        <w:rPr>
          <w:noProof/>
        </w:rPr>
        <w:instrText xml:space="preserve"> PAGEREF _Toc193453844 \h </w:instrText>
      </w:r>
      <w:r>
        <w:rPr>
          <w:noProof/>
        </w:rPr>
      </w:r>
      <w:r>
        <w:rPr>
          <w:noProof/>
        </w:rPr>
        <w:fldChar w:fldCharType="separate"/>
      </w:r>
      <w:r>
        <w:rPr>
          <w:noProof/>
        </w:rPr>
        <w:t>52</w:t>
      </w:r>
      <w:r>
        <w:rPr>
          <w:noProof/>
        </w:rPr>
        <w:fldChar w:fldCharType="end"/>
      </w:r>
    </w:p>
    <w:p w14:paraId="0E221064" w14:textId="6F824041" w:rsidR="00415952" w:rsidRDefault="00415952">
      <w:pPr>
        <w:pStyle w:val="TOC2"/>
        <w:rPr>
          <w:rFonts w:ascii="Calibri" w:eastAsia="Malgun Gothic" w:hAnsi="Calibri"/>
          <w:noProof/>
          <w:kern w:val="2"/>
          <w:sz w:val="24"/>
          <w:szCs w:val="24"/>
          <w:lang w:eastAsia="en-GB"/>
        </w:rPr>
      </w:pPr>
      <w:r>
        <w:rPr>
          <w:noProof/>
          <w:lang w:eastAsia="zh-CN"/>
        </w:rPr>
        <w:t>6.9</w:t>
      </w:r>
      <w:r>
        <w:rPr>
          <w:rFonts w:ascii="Calibri" w:eastAsia="Malgun Gothic" w:hAnsi="Calibri"/>
          <w:noProof/>
          <w:kern w:val="2"/>
          <w:sz w:val="24"/>
          <w:szCs w:val="24"/>
          <w:lang w:eastAsia="en-GB"/>
        </w:rPr>
        <w:tab/>
      </w:r>
      <w:r>
        <w:rPr>
          <w:noProof/>
          <w:lang w:eastAsia="zh-CN"/>
        </w:rPr>
        <w:t>Average air-interface efficiency achievable per UE</w:t>
      </w:r>
      <w:r w:rsidRPr="00E230BA">
        <w:rPr>
          <w:noProof/>
          <w:lang w:val="en-US" w:eastAsia="zh-CN"/>
        </w:rPr>
        <w:t xml:space="preserve"> </w:t>
      </w:r>
      <w:r>
        <w:rPr>
          <w:noProof/>
          <w:lang w:eastAsia="zh-CN"/>
        </w:rPr>
        <w:t xml:space="preserve"> within the observed</w:t>
      </w:r>
      <w:r w:rsidRPr="00E230BA">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_Toc193453845 \h </w:instrText>
      </w:r>
      <w:r>
        <w:rPr>
          <w:noProof/>
        </w:rPr>
      </w:r>
      <w:r>
        <w:rPr>
          <w:noProof/>
        </w:rPr>
        <w:fldChar w:fldCharType="separate"/>
      </w:r>
      <w:r>
        <w:rPr>
          <w:noProof/>
        </w:rPr>
        <w:t>52</w:t>
      </w:r>
      <w:r>
        <w:rPr>
          <w:noProof/>
        </w:rPr>
        <w:fldChar w:fldCharType="end"/>
      </w:r>
    </w:p>
    <w:p w14:paraId="4BDB91C9" w14:textId="24C09977" w:rsidR="00415952" w:rsidRDefault="00415952">
      <w:pPr>
        <w:pStyle w:val="TOC3"/>
        <w:rPr>
          <w:rFonts w:ascii="Calibri" w:eastAsia="Malgun Gothic" w:hAnsi="Calibri"/>
          <w:noProof/>
          <w:kern w:val="2"/>
          <w:sz w:val="24"/>
          <w:szCs w:val="24"/>
          <w:lang w:eastAsia="en-GB"/>
        </w:rPr>
      </w:pPr>
      <w:r>
        <w:rPr>
          <w:noProof/>
          <w:lang w:eastAsia="zh-CN"/>
        </w:rPr>
        <w:t>6.9.1</w:t>
      </w:r>
      <w:r>
        <w:rPr>
          <w:rFonts w:ascii="Calibri" w:eastAsia="Malgun Gothic" w:hAnsi="Calibri"/>
          <w:noProof/>
          <w:kern w:val="2"/>
          <w:sz w:val="24"/>
          <w:szCs w:val="24"/>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_Toc193453846 \h </w:instrText>
      </w:r>
      <w:r>
        <w:rPr>
          <w:noProof/>
        </w:rPr>
      </w:r>
      <w:r>
        <w:rPr>
          <w:noProof/>
        </w:rPr>
        <w:fldChar w:fldCharType="separate"/>
      </w:r>
      <w:r>
        <w:rPr>
          <w:noProof/>
        </w:rPr>
        <w:t>53</w:t>
      </w:r>
      <w:r>
        <w:rPr>
          <w:noProof/>
        </w:rPr>
        <w:fldChar w:fldCharType="end"/>
      </w:r>
    </w:p>
    <w:p w14:paraId="4174B478" w14:textId="34E6ED2B" w:rsidR="00415952" w:rsidRDefault="00415952">
      <w:pPr>
        <w:pStyle w:val="TOC3"/>
        <w:rPr>
          <w:rFonts w:ascii="Calibri" w:eastAsia="Malgun Gothic" w:hAnsi="Calibri"/>
          <w:noProof/>
          <w:kern w:val="2"/>
          <w:sz w:val="24"/>
          <w:szCs w:val="24"/>
          <w:lang w:eastAsia="en-GB"/>
        </w:rPr>
      </w:pPr>
      <w:r>
        <w:rPr>
          <w:noProof/>
          <w:lang w:eastAsia="zh-CN"/>
        </w:rPr>
        <w:t>6.9.2</w:t>
      </w:r>
      <w:r>
        <w:rPr>
          <w:rFonts w:ascii="Calibri" w:eastAsia="Malgun Gothic" w:hAnsi="Calibri"/>
          <w:noProof/>
          <w:kern w:val="2"/>
          <w:sz w:val="24"/>
          <w:szCs w:val="24"/>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_Toc193453847 \h </w:instrText>
      </w:r>
      <w:r>
        <w:rPr>
          <w:noProof/>
        </w:rPr>
      </w:r>
      <w:r>
        <w:rPr>
          <w:noProof/>
        </w:rPr>
        <w:fldChar w:fldCharType="separate"/>
      </w:r>
      <w:r>
        <w:rPr>
          <w:noProof/>
        </w:rPr>
        <w:t>53</w:t>
      </w:r>
      <w:r>
        <w:rPr>
          <w:noProof/>
        </w:rPr>
        <w:fldChar w:fldCharType="end"/>
      </w:r>
    </w:p>
    <w:p w14:paraId="353C4160" w14:textId="6E46FB52" w:rsidR="00415952" w:rsidRDefault="00415952">
      <w:pPr>
        <w:pStyle w:val="TOC2"/>
        <w:rPr>
          <w:rFonts w:ascii="Calibri" w:eastAsia="Malgun Gothic" w:hAnsi="Calibri"/>
          <w:noProof/>
          <w:kern w:val="2"/>
          <w:sz w:val="24"/>
          <w:szCs w:val="24"/>
          <w:lang w:eastAsia="en-GB"/>
        </w:rPr>
      </w:pPr>
      <w:r>
        <w:rPr>
          <w:noProof/>
        </w:rPr>
        <w:t>6.10</w:t>
      </w:r>
      <w:r>
        <w:rPr>
          <w:rFonts w:ascii="Calibri" w:eastAsia="Malgun Gothic" w:hAnsi="Calibri"/>
          <w:noProof/>
          <w:kern w:val="2"/>
          <w:sz w:val="24"/>
          <w:szCs w:val="24"/>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_Toc193453848 \h </w:instrText>
      </w:r>
      <w:r>
        <w:rPr>
          <w:noProof/>
        </w:rPr>
      </w:r>
      <w:r>
        <w:rPr>
          <w:noProof/>
        </w:rPr>
        <w:fldChar w:fldCharType="separate"/>
      </w:r>
      <w:r>
        <w:rPr>
          <w:noProof/>
        </w:rPr>
        <w:t>54</w:t>
      </w:r>
      <w:r>
        <w:rPr>
          <w:noProof/>
        </w:rPr>
        <w:fldChar w:fldCharType="end"/>
      </w:r>
    </w:p>
    <w:p w14:paraId="63A4DB49" w14:textId="548D7C4D" w:rsidR="00415952" w:rsidRDefault="00415952">
      <w:pPr>
        <w:pStyle w:val="TOC3"/>
        <w:rPr>
          <w:rFonts w:ascii="Calibri" w:eastAsia="Malgun Gothic" w:hAnsi="Calibri"/>
          <w:noProof/>
          <w:kern w:val="2"/>
          <w:sz w:val="24"/>
          <w:szCs w:val="24"/>
          <w:lang w:eastAsia="en-GB"/>
        </w:rPr>
      </w:pPr>
      <w:r>
        <w:rPr>
          <w:noProof/>
        </w:rPr>
        <w:t>6.10.1</w:t>
      </w:r>
      <w:r>
        <w:rPr>
          <w:rFonts w:ascii="Calibri" w:eastAsia="Malgun Gothic" w:hAnsi="Calibri"/>
          <w:noProof/>
          <w:kern w:val="2"/>
          <w:sz w:val="24"/>
          <w:szCs w:val="24"/>
          <w:lang w:eastAsia="en-GB"/>
        </w:rPr>
        <w:tab/>
      </w:r>
      <w:r>
        <w:rPr>
          <w:noProof/>
        </w:rPr>
        <w:t>Availability KPI</w:t>
      </w:r>
      <w:r>
        <w:rPr>
          <w:noProof/>
        </w:rPr>
        <w:tab/>
      </w:r>
      <w:r>
        <w:rPr>
          <w:noProof/>
        </w:rPr>
        <w:fldChar w:fldCharType="begin" w:fldLock="1"/>
      </w:r>
      <w:r>
        <w:rPr>
          <w:noProof/>
        </w:rPr>
        <w:instrText xml:space="preserve"> PAGEREF _Toc193453849 \h </w:instrText>
      </w:r>
      <w:r>
        <w:rPr>
          <w:noProof/>
        </w:rPr>
      </w:r>
      <w:r>
        <w:rPr>
          <w:noProof/>
        </w:rPr>
        <w:fldChar w:fldCharType="separate"/>
      </w:r>
      <w:r>
        <w:rPr>
          <w:noProof/>
        </w:rPr>
        <w:t>54</w:t>
      </w:r>
      <w:r>
        <w:rPr>
          <w:noProof/>
        </w:rPr>
        <w:fldChar w:fldCharType="end"/>
      </w:r>
    </w:p>
    <w:p w14:paraId="467D7070" w14:textId="5BCE9801" w:rsidR="00415952" w:rsidRDefault="00415952">
      <w:pPr>
        <w:pStyle w:val="TOC4"/>
        <w:rPr>
          <w:rFonts w:ascii="Calibri" w:eastAsia="Malgun Gothic" w:hAnsi="Calibri"/>
          <w:noProof/>
          <w:kern w:val="2"/>
          <w:sz w:val="24"/>
          <w:szCs w:val="24"/>
          <w:lang w:eastAsia="en-GB"/>
        </w:rPr>
      </w:pPr>
      <w:r>
        <w:rPr>
          <w:noProof/>
        </w:rPr>
        <w:t>6.10.1.1</w:t>
      </w:r>
      <w:r>
        <w:rPr>
          <w:rFonts w:ascii="Calibri" w:eastAsia="Malgun Gothic" w:hAnsi="Calibri"/>
          <w:noProof/>
          <w:kern w:val="2"/>
          <w:sz w:val="24"/>
          <w:szCs w:val="24"/>
          <w:lang w:eastAsia="en-GB"/>
        </w:rPr>
        <w:tab/>
      </w:r>
      <w:r>
        <w:rPr>
          <w:noProof/>
        </w:rPr>
        <w:t>KPI in terms of absolute time</w:t>
      </w:r>
      <w:r>
        <w:rPr>
          <w:noProof/>
        </w:rPr>
        <w:tab/>
      </w:r>
      <w:r>
        <w:rPr>
          <w:noProof/>
        </w:rPr>
        <w:fldChar w:fldCharType="begin" w:fldLock="1"/>
      </w:r>
      <w:r>
        <w:rPr>
          <w:noProof/>
        </w:rPr>
        <w:instrText xml:space="preserve"> PAGEREF _Toc193453850 \h </w:instrText>
      </w:r>
      <w:r>
        <w:rPr>
          <w:noProof/>
        </w:rPr>
      </w:r>
      <w:r>
        <w:rPr>
          <w:noProof/>
        </w:rPr>
        <w:fldChar w:fldCharType="separate"/>
      </w:r>
      <w:r>
        <w:rPr>
          <w:noProof/>
        </w:rPr>
        <w:t>54</w:t>
      </w:r>
      <w:r>
        <w:rPr>
          <w:noProof/>
        </w:rPr>
        <w:fldChar w:fldCharType="end"/>
      </w:r>
    </w:p>
    <w:p w14:paraId="554F4843" w14:textId="09240AA0" w:rsidR="00415952" w:rsidRDefault="00415952">
      <w:pPr>
        <w:pStyle w:val="TOC5"/>
        <w:rPr>
          <w:rFonts w:ascii="Calibri" w:eastAsia="Malgun Gothic" w:hAnsi="Calibri"/>
          <w:noProof/>
          <w:kern w:val="2"/>
          <w:sz w:val="24"/>
          <w:szCs w:val="24"/>
          <w:lang w:eastAsia="en-GB"/>
        </w:rPr>
      </w:pPr>
      <w:r>
        <w:rPr>
          <w:noProof/>
        </w:rPr>
        <w:t>6.10.1.1.1</w:t>
      </w:r>
      <w:r>
        <w:rPr>
          <w:rFonts w:ascii="Calibri" w:eastAsia="Malgun Gothic" w:hAnsi="Calibri"/>
          <w:noProof/>
          <w:kern w:val="2"/>
          <w:sz w:val="24"/>
          <w:szCs w:val="24"/>
          <w:lang w:eastAsia="en-GB"/>
        </w:rPr>
        <w:tab/>
      </w:r>
      <w:r>
        <w:rPr>
          <w:noProof/>
        </w:rPr>
        <w:t>Cell Availability KPI</w:t>
      </w:r>
      <w:r>
        <w:rPr>
          <w:noProof/>
        </w:rPr>
        <w:tab/>
      </w:r>
      <w:r>
        <w:rPr>
          <w:noProof/>
        </w:rPr>
        <w:fldChar w:fldCharType="begin" w:fldLock="1"/>
      </w:r>
      <w:r>
        <w:rPr>
          <w:noProof/>
        </w:rPr>
        <w:instrText xml:space="preserve"> PAGEREF _Toc193453851 \h </w:instrText>
      </w:r>
      <w:r>
        <w:rPr>
          <w:noProof/>
        </w:rPr>
      </w:r>
      <w:r>
        <w:rPr>
          <w:noProof/>
        </w:rPr>
        <w:fldChar w:fldCharType="separate"/>
      </w:r>
      <w:r>
        <w:rPr>
          <w:noProof/>
        </w:rPr>
        <w:t>54</w:t>
      </w:r>
      <w:r>
        <w:rPr>
          <w:noProof/>
        </w:rPr>
        <w:fldChar w:fldCharType="end"/>
      </w:r>
    </w:p>
    <w:p w14:paraId="5D94086E" w14:textId="03F32649" w:rsidR="00415952" w:rsidRDefault="00415952">
      <w:pPr>
        <w:pStyle w:val="TOC5"/>
        <w:rPr>
          <w:rFonts w:ascii="Calibri" w:eastAsia="Malgun Gothic" w:hAnsi="Calibri"/>
          <w:noProof/>
          <w:kern w:val="2"/>
          <w:sz w:val="24"/>
          <w:szCs w:val="24"/>
          <w:lang w:eastAsia="en-GB"/>
        </w:rPr>
      </w:pPr>
      <w:r>
        <w:rPr>
          <w:noProof/>
        </w:rPr>
        <w:t>6.10.1.1.2</w:t>
      </w:r>
      <w:r>
        <w:rPr>
          <w:rFonts w:ascii="Calibri" w:eastAsia="Malgun Gothic" w:hAnsi="Calibri"/>
          <w:noProof/>
          <w:kern w:val="2"/>
          <w:sz w:val="24"/>
          <w:szCs w:val="24"/>
          <w:lang w:eastAsia="en-GB"/>
        </w:rPr>
        <w:tab/>
      </w:r>
      <w:r>
        <w:rPr>
          <w:noProof/>
        </w:rPr>
        <w:t>Radio access network availability KPI</w:t>
      </w:r>
      <w:r>
        <w:rPr>
          <w:noProof/>
        </w:rPr>
        <w:tab/>
      </w:r>
      <w:r>
        <w:rPr>
          <w:noProof/>
        </w:rPr>
        <w:fldChar w:fldCharType="begin" w:fldLock="1"/>
      </w:r>
      <w:r>
        <w:rPr>
          <w:noProof/>
        </w:rPr>
        <w:instrText xml:space="preserve"> PAGEREF _Toc193453852 \h </w:instrText>
      </w:r>
      <w:r>
        <w:rPr>
          <w:noProof/>
        </w:rPr>
      </w:r>
      <w:r>
        <w:rPr>
          <w:noProof/>
        </w:rPr>
        <w:fldChar w:fldCharType="separate"/>
      </w:r>
      <w:r>
        <w:rPr>
          <w:noProof/>
        </w:rPr>
        <w:t>54</w:t>
      </w:r>
      <w:r>
        <w:rPr>
          <w:noProof/>
        </w:rPr>
        <w:fldChar w:fldCharType="end"/>
      </w:r>
    </w:p>
    <w:p w14:paraId="131458DA" w14:textId="2DF8C1AF" w:rsidR="00415952" w:rsidRDefault="00415952" w:rsidP="00415952">
      <w:pPr>
        <w:pStyle w:val="TOC8"/>
        <w:rPr>
          <w:rFonts w:ascii="Calibri" w:eastAsia="Malgun Gothic"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_Toc193453853 \h </w:instrText>
      </w:r>
      <w:r>
        <w:rPr>
          <w:noProof/>
        </w:rPr>
      </w:r>
      <w:r>
        <w:rPr>
          <w:noProof/>
        </w:rPr>
        <w:fldChar w:fldCharType="separate"/>
      </w:r>
      <w:r>
        <w:rPr>
          <w:noProof/>
        </w:rPr>
        <w:t>55</w:t>
      </w:r>
      <w:r>
        <w:rPr>
          <w:noProof/>
        </w:rPr>
        <w:fldChar w:fldCharType="end"/>
      </w:r>
    </w:p>
    <w:p w14:paraId="0EA16476" w14:textId="392D9FC3" w:rsidR="00415952" w:rsidRDefault="00415952">
      <w:pPr>
        <w:pStyle w:val="TOC1"/>
        <w:rPr>
          <w:rFonts w:ascii="Calibri" w:eastAsia="Malgun Gothic" w:hAnsi="Calibri"/>
          <w:noProof/>
          <w:kern w:val="2"/>
          <w:sz w:val="24"/>
          <w:szCs w:val="24"/>
          <w:lang w:eastAsia="en-GB"/>
        </w:rPr>
      </w:pPr>
      <w:r>
        <w:rPr>
          <w:noProof/>
          <w:lang w:eastAsia="zh-CN"/>
        </w:rPr>
        <w:t>A.1</w:t>
      </w:r>
      <w:r>
        <w:rPr>
          <w:rFonts w:ascii="Calibri" w:eastAsia="Malgun Gothic"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_Toc193453854 \h </w:instrText>
      </w:r>
      <w:r>
        <w:rPr>
          <w:noProof/>
        </w:rPr>
      </w:r>
      <w:r>
        <w:rPr>
          <w:noProof/>
        </w:rPr>
        <w:fldChar w:fldCharType="separate"/>
      </w:r>
      <w:r>
        <w:rPr>
          <w:noProof/>
        </w:rPr>
        <w:t>55</w:t>
      </w:r>
      <w:r>
        <w:rPr>
          <w:noProof/>
        </w:rPr>
        <w:fldChar w:fldCharType="end"/>
      </w:r>
    </w:p>
    <w:p w14:paraId="6097BE5C" w14:textId="1400C509" w:rsidR="00415952" w:rsidRDefault="00415952">
      <w:pPr>
        <w:pStyle w:val="TOC1"/>
        <w:rPr>
          <w:rFonts w:ascii="Calibri" w:eastAsia="Malgun Gothic" w:hAnsi="Calibri"/>
          <w:noProof/>
          <w:kern w:val="2"/>
          <w:sz w:val="24"/>
          <w:szCs w:val="24"/>
          <w:lang w:eastAsia="en-GB"/>
        </w:rPr>
      </w:pPr>
      <w:r>
        <w:rPr>
          <w:noProof/>
          <w:lang w:eastAsia="zh-CN"/>
        </w:rPr>
        <w:t>A.2</w:t>
      </w:r>
      <w:r>
        <w:rPr>
          <w:rFonts w:ascii="Calibri" w:eastAsia="Malgun Gothic"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_Toc193453855 \h </w:instrText>
      </w:r>
      <w:r>
        <w:rPr>
          <w:noProof/>
        </w:rPr>
      </w:r>
      <w:r>
        <w:rPr>
          <w:noProof/>
        </w:rPr>
        <w:fldChar w:fldCharType="separate"/>
      </w:r>
      <w:r>
        <w:rPr>
          <w:noProof/>
        </w:rPr>
        <w:t>55</w:t>
      </w:r>
      <w:r>
        <w:rPr>
          <w:noProof/>
        </w:rPr>
        <w:fldChar w:fldCharType="end"/>
      </w:r>
    </w:p>
    <w:p w14:paraId="386EB1CE" w14:textId="6DCECCAE" w:rsidR="00415952" w:rsidRDefault="00415952">
      <w:pPr>
        <w:pStyle w:val="TOC1"/>
        <w:rPr>
          <w:rFonts w:ascii="Calibri" w:eastAsia="Malgun Gothic" w:hAnsi="Calibri"/>
          <w:noProof/>
          <w:kern w:val="2"/>
          <w:sz w:val="24"/>
          <w:szCs w:val="24"/>
          <w:lang w:eastAsia="en-GB"/>
        </w:rPr>
      </w:pPr>
      <w:r>
        <w:rPr>
          <w:noProof/>
          <w:lang w:eastAsia="zh-CN"/>
        </w:rPr>
        <w:t>A.3</w:t>
      </w:r>
      <w:r>
        <w:rPr>
          <w:rFonts w:ascii="Calibri" w:eastAsia="Malgun Gothic"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_Toc193453856 \h </w:instrText>
      </w:r>
      <w:r>
        <w:rPr>
          <w:noProof/>
        </w:rPr>
      </w:r>
      <w:r>
        <w:rPr>
          <w:noProof/>
        </w:rPr>
        <w:fldChar w:fldCharType="separate"/>
      </w:r>
      <w:r>
        <w:rPr>
          <w:noProof/>
        </w:rPr>
        <w:t>55</w:t>
      </w:r>
      <w:r>
        <w:rPr>
          <w:noProof/>
        </w:rPr>
        <w:fldChar w:fldCharType="end"/>
      </w:r>
    </w:p>
    <w:p w14:paraId="09A7F246" w14:textId="08CAF3E5" w:rsidR="00415952" w:rsidRDefault="00415952">
      <w:pPr>
        <w:pStyle w:val="TOC1"/>
        <w:rPr>
          <w:rFonts w:ascii="Calibri" w:eastAsia="Malgun Gothic" w:hAnsi="Calibri"/>
          <w:noProof/>
          <w:kern w:val="2"/>
          <w:sz w:val="24"/>
          <w:szCs w:val="24"/>
          <w:lang w:eastAsia="en-GB"/>
        </w:rPr>
      </w:pPr>
      <w:r>
        <w:rPr>
          <w:noProof/>
          <w:lang w:eastAsia="zh-CN"/>
        </w:rPr>
        <w:t>A.4</w:t>
      </w:r>
      <w:r>
        <w:rPr>
          <w:rFonts w:ascii="Calibri" w:eastAsia="Malgun Gothic"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_Toc193453857 \h </w:instrText>
      </w:r>
      <w:r>
        <w:rPr>
          <w:noProof/>
        </w:rPr>
      </w:r>
      <w:r>
        <w:rPr>
          <w:noProof/>
        </w:rPr>
        <w:fldChar w:fldCharType="separate"/>
      </w:r>
      <w:r>
        <w:rPr>
          <w:noProof/>
        </w:rPr>
        <w:t>55</w:t>
      </w:r>
      <w:r>
        <w:rPr>
          <w:noProof/>
        </w:rPr>
        <w:fldChar w:fldCharType="end"/>
      </w:r>
    </w:p>
    <w:p w14:paraId="0B061105" w14:textId="39D36F5A" w:rsidR="00415952" w:rsidRDefault="00415952">
      <w:pPr>
        <w:pStyle w:val="TOC1"/>
        <w:rPr>
          <w:rFonts w:ascii="Calibri" w:eastAsia="Malgun Gothic" w:hAnsi="Calibri"/>
          <w:noProof/>
          <w:kern w:val="2"/>
          <w:sz w:val="24"/>
          <w:szCs w:val="24"/>
          <w:lang w:eastAsia="en-GB"/>
        </w:rPr>
      </w:pPr>
      <w:r>
        <w:rPr>
          <w:noProof/>
          <w:lang w:eastAsia="zh-CN"/>
        </w:rPr>
        <w:t>A.5</w:t>
      </w:r>
      <w:r>
        <w:rPr>
          <w:rFonts w:ascii="Calibri" w:eastAsia="Malgun Gothic"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_Toc193453858 \h </w:instrText>
      </w:r>
      <w:r>
        <w:rPr>
          <w:noProof/>
        </w:rPr>
      </w:r>
      <w:r>
        <w:rPr>
          <w:noProof/>
        </w:rPr>
        <w:fldChar w:fldCharType="separate"/>
      </w:r>
      <w:r>
        <w:rPr>
          <w:noProof/>
        </w:rPr>
        <w:t>56</w:t>
      </w:r>
      <w:r>
        <w:rPr>
          <w:noProof/>
        </w:rPr>
        <w:fldChar w:fldCharType="end"/>
      </w:r>
    </w:p>
    <w:p w14:paraId="02C79907" w14:textId="51250684" w:rsidR="00415952" w:rsidRDefault="00415952">
      <w:pPr>
        <w:pStyle w:val="TOC1"/>
        <w:rPr>
          <w:rFonts w:ascii="Calibri" w:eastAsia="Malgun Gothic" w:hAnsi="Calibri"/>
          <w:noProof/>
          <w:kern w:val="2"/>
          <w:sz w:val="24"/>
          <w:szCs w:val="24"/>
          <w:lang w:eastAsia="en-GB"/>
        </w:rPr>
      </w:pPr>
      <w:r>
        <w:rPr>
          <w:noProof/>
          <w:lang w:eastAsia="zh-CN"/>
        </w:rPr>
        <w:t>A.6</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_Toc193453859 \h </w:instrText>
      </w:r>
      <w:r>
        <w:rPr>
          <w:noProof/>
        </w:rPr>
      </w:r>
      <w:r>
        <w:rPr>
          <w:noProof/>
        </w:rPr>
        <w:fldChar w:fldCharType="separate"/>
      </w:r>
      <w:r>
        <w:rPr>
          <w:noProof/>
        </w:rPr>
        <w:t>56</w:t>
      </w:r>
      <w:r>
        <w:rPr>
          <w:noProof/>
        </w:rPr>
        <w:fldChar w:fldCharType="end"/>
      </w:r>
    </w:p>
    <w:p w14:paraId="3E465B77" w14:textId="7332D48F" w:rsidR="00415952" w:rsidRDefault="00415952">
      <w:pPr>
        <w:pStyle w:val="TOC1"/>
        <w:rPr>
          <w:rFonts w:ascii="Calibri" w:eastAsia="Malgun Gothic" w:hAnsi="Calibri"/>
          <w:noProof/>
          <w:kern w:val="2"/>
          <w:sz w:val="24"/>
          <w:szCs w:val="24"/>
          <w:lang w:eastAsia="en-GB"/>
        </w:rPr>
      </w:pPr>
      <w:r>
        <w:rPr>
          <w:noProof/>
          <w:lang w:eastAsia="zh-CN"/>
        </w:rPr>
        <w:t>A.7</w:t>
      </w:r>
      <w:r>
        <w:rPr>
          <w:rFonts w:ascii="Calibri" w:eastAsia="Malgun Gothic"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_Toc193453860 \h </w:instrText>
      </w:r>
      <w:r>
        <w:rPr>
          <w:noProof/>
        </w:rPr>
      </w:r>
      <w:r>
        <w:rPr>
          <w:noProof/>
        </w:rPr>
        <w:fldChar w:fldCharType="separate"/>
      </w:r>
      <w:r>
        <w:rPr>
          <w:noProof/>
        </w:rPr>
        <w:t>56</w:t>
      </w:r>
      <w:r>
        <w:rPr>
          <w:noProof/>
        </w:rPr>
        <w:fldChar w:fldCharType="end"/>
      </w:r>
    </w:p>
    <w:p w14:paraId="2C2FA75F" w14:textId="569B3ECC" w:rsidR="00415952" w:rsidRDefault="00415952">
      <w:pPr>
        <w:pStyle w:val="TOC1"/>
        <w:rPr>
          <w:rFonts w:ascii="Calibri" w:eastAsia="Malgun Gothic" w:hAnsi="Calibri"/>
          <w:noProof/>
          <w:kern w:val="2"/>
          <w:sz w:val="24"/>
          <w:szCs w:val="24"/>
          <w:lang w:eastAsia="en-GB"/>
        </w:rPr>
      </w:pPr>
      <w:r>
        <w:rPr>
          <w:noProof/>
          <w:lang w:eastAsia="zh-CN"/>
        </w:rPr>
        <w:t>A.8</w:t>
      </w:r>
      <w:r>
        <w:rPr>
          <w:rFonts w:ascii="Calibri" w:eastAsia="Malgun Gothic"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_Toc193453861 \h </w:instrText>
      </w:r>
      <w:r>
        <w:rPr>
          <w:noProof/>
        </w:rPr>
      </w:r>
      <w:r>
        <w:rPr>
          <w:noProof/>
        </w:rPr>
        <w:fldChar w:fldCharType="separate"/>
      </w:r>
      <w:r>
        <w:rPr>
          <w:noProof/>
        </w:rPr>
        <w:t>56</w:t>
      </w:r>
      <w:r>
        <w:rPr>
          <w:noProof/>
        </w:rPr>
        <w:fldChar w:fldCharType="end"/>
      </w:r>
    </w:p>
    <w:p w14:paraId="3B34A866" w14:textId="52CEE6EE" w:rsidR="00415952" w:rsidRDefault="00415952">
      <w:pPr>
        <w:pStyle w:val="TOC1"/>
        <w:rPr>
          <w:rFonts w:ascii="Calibri" w:eastAsia="Malgun Gothic" w:hAnsi="Calibri"/>
          <w:noProof/>
          <w:kern w:val="2"/>
          <w:sz w:val="24"/>
          <w:szCs w:val="24"/>
          <w:lang w:eastAsia="en-GB"/>
        </w:rPr>
      </w:pPr>
      <w:r>
        <w:rPr>
          <w:noProof/>
          <w:lang w:eastAsia="zh-CN"/>
        </w:rPr>
        <w:t>A.9</w:t>
      </w:r>
      <w:r>
        <w:rPr>
          <w:rFonts w:ascii="Calibri" w:eastAsia="Malgun Gothic"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_Toc193453862 \h </w:instrText>
      </w:r>
      <w:r>
        <w:rPr>
          <w:noProof/>
        </w:rPr>
      </w:r>
      <w:r>
        <w:rPr>
          <w:noProof/>
        </w:rPr>
        <w:fldChar w:fldCharType="separate"/>
      </w:r>
      <w:r>
        <w:rPr>
          <w:noProof/>
        </w:rPr>
        <w:t>56</w:t>
      </w:r>
      <w:r>
        <w:rPr>
          <w:noProof/>
        </w:rPr>
        <w:fldChar w:fldCharType="end"/>
      </w:r>
    </w:p>
    <w:p w14:paraId="6E2D366E" w14:textId="4DC03788" w:rsidR="00415952" w:rsidRDefault="00415952">
      <w:pPr>
        <w:pStyle w:val="TOC1"/>
        <w:rPr>
          <w:rFonts w:ascii="Calibri" w:eastAsia="Malgun Gothic" w:hAnsi="Calibri"/>
          <w:noProof/>
          <w:kern w:val="2"/>
          <w:sz w:val="24"/>
          <w:szCs w:val="24"/>
          <w:lang w:eastAsia="en-GB"/>
        </w:rPr>
      </w:pPr>
      <w:r>
        <w:rPr>
          <w:noProof/>
          <w:lang w:eastAsia="zh-CN"/>
        </w:rPr>
        <w:t>A.10</w:t>
      </w:r>
      <w:r>
        <w:rPr>
          <w:rFonts w:ascii="Calibri" w:eastAsia="Malgun Gothic"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_Toc193453863 \h </w:instrText>
      </w:r>
      <w:r>
        <w:rPr>
          <w:noProof/>
        </w:rPr>
      </w:r>
      <w:r>
        <w:rPr>
          <w:noProof/>
        </w:rPr>
        <w:fldChar w:fldCharType="separate"/>
      </w:r>
      <w:r>
        <w:rPr>
          <w:noProof/>
        </w:rPr>
        <w:t>57</w:t>
      </w:r>
      <w:r>
        <w:rPr>
          <w:noProof/>
        </w:rPr>
        <w:fldChar w:fldCharType="end"/>
      </w:r>
    </w:p>
    <w:p w14:paraId="578E10F2" w14:textId="36749252" w:rsidR="00415952" w:rsidRDefault="00415952">
      <w:pPr>
        <w:pStyle w:val="TOC1"/>
        <w:rPr>
          <w:rFonts w:ascii="Calibri" w:eastAsia="Malgun Gothic" w:hAnsi="Calibri"/>
          <w:noProof/>
          <w:kern w:val="2"/>
          <w:sz w:val="24"/>
          <w:szCs w:val="24"/>
          <w:lang w:eastAsia="en-GB"/>
        </w:rPr>
      </w:pPr>
      <w:r>
        <w:rPr>
          <w:noProof/>
          <w:lang w:eastAsia="zh-CN"/>
        </w:rPr>
        <w:t>A.11</w:t>
      </w:r>
      <w:r>
        <w:rPr>
          <w:rFonts w:ascii="Calibri" w:eastAsia="Malgun Gothic"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_Toc193453864 \h </w:instrText>
      </w:r>
      <w:r>
        <w:rPr>
          <w:noProof/>
        </w:rPr>
      </w:r>
      <w:r>
        <w:rPr>
          <w:noProof/>
        </w:rPr>
        <w:fldChar w:fldCharType="separate"/>
      </w:r>
      <w:r>
        <w:rPr>
          <w:noProof/>
        </w:rPr>
        <w:t>57</w:t>
      </w:r>
      <w:r>
        <w:rPr>
          <w:noProof/>
        </w:rPr>
        <w:fldChar w:fldCharType="end"/>
      </w:r>
    </w:p>
    <w:p w14:paraId="002CFED7" w14:textId="668C5F12" w:rsidR="00415952" w:rsidRDefault="00415952">
      <w:pPr>
        <w:pStyle w:val="TOC1"/>
        <w:rPr>
          <w:rFonts w:ascii="Calibri" w:eastAsia="Malgun Gothic" w:hAnsi="Calibri"/>
          <w:noProof/>
          <w:kern w:val="2"/>
          <w:sz w:val="24"/>
          <w:szCs w:val="24"/>
          <w:lang w:eastAsia="en-GB"/>
        </w:rPr>
      </w:pPr>
      <w:r>
        <w:rPr>
          <w:noProof/>
          <w:lang w:eastAsia="zh-CN"/>
        </w:rPr>
        <w:lastRenderedPageBreak/>
        <w:t>A.12</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E230BA">
        <w:rPr>
          <w:rFonts w:eastAsia="DengXian"/>
          <w:noProof/>
          <w:lang w:eastAsia="zh-CN"/>
        </w:rPr>
        <w:t>PDU session</w:t>
      </w:r>
      <w:r>
        <w:rPr>
          <w:noProof/>
        </w:rPr>
        <w:t xml:space="preserve"> establishment</w:t>
      </w:r>
      <w:r>
        <w:rPr>
          <w:noProof/>
          <w:lang w:eastAsia="zh-CN"/>
        </w:rPr>
        <w:t xml:space="preserve"> success rate of one </w:t>
      </w:r>
      <w:r w:rsidRPr="00E230BA">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_Toc193453865 \h </w:instrText>
      </w:r>
      <w:r>
        <w:rPr>
          <w:noProof/>
        </w:rPr>
      </w:r>
      <w:r>
        <w:rPr>
          <w:noProof/>
        </w:rPr>
        <w:fldChar w:fldCharType="separate"/>
      </w:r>
      <w:r>
        <w:rPr>
          <w:noProof/>
        </w:rPr>
        <w:t>57</w:t>
      </w:r>
      <w:r>
        <w:rPr>
          <w:noProof/>
        </w:rPr>
        <w:fldChar w:fldCharType="end"/>
      </w:r>
    </w:p>
    <w:p w14:paraId="5939394C" w14:textId="33EF20FE" w:rsidR="00415952" w:rsidRDefault="00415952">
      <w:pPr>
        <w:pStyle w:val="TOC1"/>
        <w:rPr>
          <w:rFonts w:ascii="Calibri" w:eastAsia="Malgun Gothic" w:hAnsi="Calibri"/>
          <w:noProof/>
          <w:kern w:val="2"/>
          <w:sz w:val="24"/>
          <w:szCs w:val="24"/>
          <w:lang w:eastAsia="en-GB"/>
        </w:rPr>
      </w:pPr>
      <w:r>
        <w:rPr>
          <w:noProof/>
          <w:lang w:eastAsia="zh-CN"/>
        </w:rPr>
        <w:t>A.13</w:t>
      </w:r>
      <w:r>
        <w:rPr>
          <w:rFonts w:ascii="Calibri" w:eastAsia="Malgun Gothic"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_Toc193453866 \h </w:instrText>
      </w:r>
      <w:r>
        <w:rPr>
          <w:noProof/>
        </w:rPr>
      </w:r>
      <w:r>
        <w:rPr>
          <w:noProof/>
        </w:rPr>
        <w:fldChar w:fldCharType="separate"/>
      </w:r>
      <w:r>
        <w:rPr>
          <w:noProof/>
        </w:rPr>
        <w:t>57</w:t>
      </w:r>
      <w:r>
        <w:rPr>
          <w:noProof/>
        </w:rPr>
        <w:fldChar w:fldCharType="end"/>
      </w:r>
    </w:p>
    <w:p w14:paraId="0358057C" w14:textId="6ACFD558" w:rsidR="00415952" w:rsidRDefault="00415952">
      <w:pPr>
        <w:pStyle w:val="TOC1"/>
        <w:rPr>
          <w:rFonts w:ascii="Calibri" w:eastAsia="Malgun Gothic" w:hAnsi="Calibri"/>
          <w:noProof/>
          <w:kern w:val="2"/>
          <w:sz w:val="24"/>
          <w:szCs w:val="24"/>
          <w:lang w:eastAsia="en-GB"/>
        </w:rPr>
      </w:pPr>
      <w:r>
        <w:rPr>
          <w:noProof/>
          <w:lang w:eastAsia="zh-CN"/>
        </w:rPr>
        <w:t>A.14</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E230BA">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_Toc193453867 \h </w:instrText>
      </w:r>
      <w:r>
        <w:rPr>
          <w:noProof/>
        </w:rPr>
      </w:r>
      <w:r>
        <w:rPr>
          <w:noProof/>
        </w:rPr>
        <w:fldChar w:fldCharType="separate"/>
      </w:r>
      <w:r>
        <w:rPr>
          <w:noProof/>
        </w:rPr>
        <w:t>58</w:t>
      </w:r>
      <w:r>
        <w:rPr>
          <w:noProof/>
        </w:rPr>
        <w:fldChar w:fldCharType="end"/>
      </w:r>
    </w:p>
    <w:p w14:paraId="62D724FC" w14:textId="2DFCA024"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A.15</w:t>
      </w:r>
      <w:r>
        <w:rPr>
          <w:rFonts w:ascii="Calibri" w:eastAsia="Malgun Gothic" w:hAnsi="Calibri"/>
          <w:noProof/>
          <w:kern w:val="2"/>
          <w:sz w:val="24"/>
          <w:szCs w:val="24"/>
          <w:lang w:eastAsia="en-GB"/>
        </w:rPr>
        <w:tab/>
      </w:r>
      <w:r w:rsidRPr="00E230BA">
        <w:rPr>
          <w:rFonts w:eastAsia="SimSun"/>
          <w:noProof/>
          <w:lang w:eastAsia="zh-CN"/>
        </w:rPr>
        <w:t>Use case for QoS flow retainability-related KPI</w:t>
      </w:r>
      <w:r>
        <w:rPr>
          <w:noProof/>
        </w:rPr>
        <w:tab/>
      </w:r>
      <w:r>
        <w:rPr>
          <w:noProof/>
        </w:rPr>
        <w:fldChar w:fldCharType="begin" w:fldLock="1"/>
      </w:r>
      <w:r>
        <w:rPr>
          <w:noProof/>
        </w:rPr>
        <w:instrText xml:space="preserve"> PAGEREF _Toc193453868 \h </w:instrText>
      </w:r>
      <w:r>
        <w:rPr>
          <w:noProof/>
        </w:rPr>
      </w:r>
      <w:r>
        <w:rPr>
          <w:noProof/>
        </w:rPr>
        <w:fldChar w:fldCharType="separate"/>
      </w:r>
      <w:r>
        <w:rPr>
          <w:noProof/>
        </w:rPr>
        <w:t>58</w:t>
      </w:r>
      <w:r>
        <w:rPr>
          <w:noProof/>
        </w:rPr>
        <w:fldChar w:fldCharType="end"/>
      </w:r>
    </w:p>
    <w:p w14:paraId="72B2C790" w14:textId="4335D148" w:rsidR="00415952" w:rsidRDefault="00415952">
      <w:pPr>
        <w:pStyle w:val="TOC1"/>
        <w:rPr>
          <w:rFonts w:ascii="Calibri" w:eastAsia="Malgun Gothic" w:hAnsi="Calibri"/>
          <w:noProof/>
          <w:kern w:val="2"/>
          <w:sz w:val="24"/>
          <w:szCs w:val="24"/>
          <w:lang w:eastAsia="en-GB"/>
        </w:rPr>
      </w:pPr>
      <w:r>
        <w:rPr>
          <w:noProof/>
          <w:lang w:eastAsia="zh-CN"/>
        </w:rPr>
        <w:t>A.16</w:t>
      </w:r>
      <w:r>
        <w:rPr>
          <w:rFonts w:ascii="Calibri" w:eastAsia="Malgun Gothic"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_Toc193453869 \h </w:instrText>
      </w:r>
      <w:r>
        <w:rPr>
          <w:noProof/>
        </w:rPr>
      </w:r>
      <w:r>
        <w:rPr>
          <w:noProof/>
        </w:rPr>
        <w:fldChar w:fldCharType="separate"/>
      </w:r>
      <w:r>
        <w:rPr>
          <w:noProof/>
        </w:rPr>
        <w:t>58</w:t>
      </w:r>
      <w:r>
        <w:rPr>
          <w:noProof/>
        </w:rPr>
        <w:fldChar w:fldCharType="end"/>
      </w:r>
    </w:p>
    <w:p w14:paraId="4F9ECE5B" w14:textId="0F961D96" w:rsidR="00415952" w:rsidRDefault="00415952">
      <w:pPr>
        <w:pStyle w:val="TOC1"/>
        <w:rPr>
          <w:rFonts w:ascii="Calibri" w:eastAsia="Malgun Gothic" w:hAnsi="Calibri"/>
          <w:noProof/>
          <w:kern w:val="2"/>
          <w:sz w:val="24"/>
          <w:szCs w:val="24"/>
          <w:lang w:eastAsia="en-GB"/>
        </w:rPr>
      </w:pPr>
      <w:r>
        <w:rPr>
          <w:noProof/>
          <w:lang w:eastAsia="zh-CN"/>
        </w:rPr>
        <w:t>A.17</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E230BA">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_Toc193453870 \h </w:instrText>
      </w:r>
      <w:r>
        <w:rPr>
          <w:noProof/>
        </w:rPr>
      </w:r>
      <w:r>
        <w:rPr>
          <w:noProof/>
        </w:rPr>
        <w:fldChar w:fldCharType="separate"/>
      </w:r>
      <w:r>
        <w:rPr>
          <w:noProof/>
        </w:rPr>
        <w:t>59</w:t>
      </w:r>
      <w:r>
        <w:rPr>
          <w:noProof/>
        </w:rPr>
        <w:fldChar w:fldCharType="end"/>
      </w:r>
    </w:p>
    <w:p w14:paraId="1A5F5A65" w14:textId="56D3E862" w:rsidR="00415952" w:rsidRDefault="00415952">
      <w:pPr>
        <w:pStyle w:val="TOC1"/>
        <w:rPr>
          <w:rFonts w:ascii="Calibri" w:eastAsia="Malgun Gothic" w:hAnsi="Calibri"/>
          <w:noProof/>
          <w:kern w:val="2"/>
          <w:sz w:val="24"/>
          <w:szCs w:val="24"/>
          <w:lang w:eastAsia="en-GB"/>
        </w:rPr>
      </w:pPr>
      <w:r>
        <w:rPr>
          <w:noProof/>
          <w:lang w:eastAsia="zh-CN"/>
        </w:rPr>
        <w:t>A.18</w:t>
      </w:r>
      <w:r>
        <w:rPr>
          <w:rFonts w:ascii="Calibri" w:eastAsia="Malgun Gothic"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_Toc193453871 \h </w:instrText>
      </w:r>
      <w:r>
        <w:rPr>
          <w:noProof/>
        </w:rPr>
      </w:r>
      <w:r>
        <w:rPr>
          <w:noProof/>
        </w:rPr>
        <w:fldChar w:fldCharType="separate"/>
      </w:r>
      <w:r>
        <w:rPr>
          <w:noProof/>
        </w:rPr>
        <w:t>59</w:t>
      </w:r>
      <w:r>
        <w:rPr>
          <w:noProof/>
        </w:rPr>
        <w:fldChar w:fldCharType="end"/>
      </w:r>
    </w:p>
    <w:p w14:paraId="571B864B" w14:textId="00BBE48D" w:rsidR="00415952" w:rsidRDefault="00415952">
      <w:pPr>
        <w:pStyle w:val="TOC1"/>
        <w:rPr>
          <w:rFonts w:ascii="Calibri" w:eastAsia="Malgun Gothic" w:hAnsi="Calibri"/>
          <w:noProof/>
          <w:kern w:val="2"/>
          <w:sz w:val="24"/>
          <w:szCs w:val="24"/>
          <w:lang w:eastAsia="en-GB"/>
        </w:rPr>
      </w:pPr>
      <w:r w:rsidRPr="00E230BA">
        <w:rPr>
          <w:noProof/>
          <w:color w:val="000000"/>
          <w:lang w:eastAsia="zh-CN"/>
        </w:rPr>
        <w:t>A.19</w:t>
      </w:r>
      <w:r>
        <w:rPr>
          <w:rFonts w:ascii="Calibri" w:eastAsia="Malgun Gothic" w:hAnsi="Calibri"/>
          <w:noProof/>
          <w:kern w:val="2"/>
          <w:sz w:val="24"/>
          <w:szCs w:val="24"/>
          <w:lang w:eastAsia="en-GB"/>
        </w:rPr>
        <w:tab/>
      </w:r>
      <w:r w:rsidRPr="00E230BA">
        <w:rPr>
          <w:noProof/>
          <w:color w:val="000000"/>
          <w:lang w:eastAsia="zh-CN"/>
        </w:rPr>
        <w:t>Use case for average</w:t>
      </w:r>
      <w:r w:rsidRPr="00E230BA">
        <w:rPr>
          <w:noProof/>
          <w:color w:val="000000"/>
          <w:lang w:val="en-US" w:eastAsia="zh-CN"/>
        </w:rPr>
        <w:t xml:space="preserve"> UE </w:t>
      </w:r>
      <w:r w:rsidRPr="00E230BA">
        <w:rPr>
          <w:noProof/>
          <w:color w:val="000000"/>
          <w:lang w:eastAsia="zh-CN"/>
        </w:rPr>
        <w:t>achievable air-interface efficiency</w:t>
      </w:r>
      <w:r>
        <w:rPr>
          <w:noProof/>
        </w:rPr>
        <w:tab/>
      </w:r>
      <w:r>
        <w:rPr>
          <w:noProof/>
        </w:rPr>
        <w:fldChar w:fldCharType="begin" w:fldLock="1"/>
      </w:r>
      <w:r>
        <w:rPr>
          <w:noProof/>
        </w:rPr>
        <w:instrText xml:space="preserve"> PAGEREF _Toc193453872 \h </w:instrText>
      </w:r>
      <w:r>
        <w:rPr>
          <w:noProof/>
        </w:rPr>
      </w:r>
      <w:r>
        <w:rPr>
          <w:noProof/>
        </w:rPr>
        <w:fldChar w:fldCharType="separate"/>
      </w:r>
      <w:r>
        <w:rPr>
          <w:noProof/>
        </w:rPr>
        <w:t>59</w:t>
      </w:r>
      <w:r>
        <w:rPr>
          <w:noProof/>
        </w:rPr>
        <w:fldChar w:fldCharType="end"/>
      </w:r>
    </w:p>
    <w:p w14:paraId="55FBCE86" w14:textId="4B3B1B83" w:rsidR="00415952" w:rsidRDefault="00415952">
      <w:pPr>
        <w:pStyle w:val="TOC1"/>
        <w:rPr>
          <w:rFonts w:ascii="Calibri" w:eastAsia="Malgun Gothic" w:hAnsi="Calibri"/>
          <w:noProof/>
          <w:kern w:val="2"/>
          <w:sz w:val="24"/>
          <w:szCs w:val="24"/>
          <w:lang w:eastAsia="en-GB"/>
        </w:rPr>
      </w:pPr>
      <w:r>
        <w:rPr>
          <w:noProof/>
          <w:lang w:eastAsia="zh-CN"/>
        </w:rPr>
        <w:t>A.20</w:t>
      </w:r>
      <w:r>
        <w:rPr>
          <w:rFonts w:ascii="Calibri" w:eastAsia="Malgun Gothic"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_Toc193453873 \h </w:instrText>
      </w:r>
      <w:r>
        <w:rPr>
          <w:noProof/>
        </w:rPr>
      </w:r>
      <w:r>
        <w:rPr>
          <w:noProof/>
        </w:rPr>
        <w:fldChar w:fldCharType="separate"/>
      </w:r>
      <w:r>
        <w:rPr>
          <w:noProof/>
        </w:rPr>
        <w:t>60</w:t>
      </w:r>
      <w:r>
        <w:rPr>
          <w:noProof/>
        </w:rPr>
        <w:fldChar w:fldCharType="end"/>
      </w:r>
    </w:p>
    <w:p w14:paraId="382EDE5F" w14:textId="5C7FB219" w:rsidR="00415952" w:rsidRDefault="00415952">
      <w:pPr>
        <w:pStyle w:val="TOC1"/>
        <w:rPr>
          <w:rFonts w:ascii="Calibri" w:eastAsia="Malgun Gothic" w:hAnsi="Calibri"/>
          <w:noProof/>
          <w:kern w:val="2"/>
          <w:sz w:val="24"/>
          <w:szCs w:val="24"/>
          <w:lang w:eastAsia="en-GB"/>
        </w:rPr>
      </w:pPr>
      <w:r w:rsidRPr="00E230BA">
        <w:rPr>
          <w:noProof/>
          <w:color w:val="000000"/>
          <w:lang w:eastAsia="zh-CN"/>
        </w:rPr>
        <w:t>A.21</w:t>
      </w:r>
      <w:r>
        <w:rPr>
          <w:rFonts w:ascii="Calibri" w:eastAsia="Malgun Gothic" w:hAnsi="Calibri"/>
          <w:noProof/>
          <w:kern w:val="2"/>
          <w:sz w:val="24"/>
          <w:szCs w:val="24"/>
          <w:lang w:eastAsia="en-GB"/>
        </w:rPr>
        <w:tab/>
      </w:r>
      <w:r w:rsidRPr="00E230BA">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_Toc193453874 \h </w:instrText>
      </w:r>
      <w:r>
        <w:rPr>
          <w:noProof/>
        </w:rPr>
      </w:r>
      <w:r>
        <w:rPr>
          <w:noProof/>
        </w:rPr>
        <w:fldChar w:fldCharType="separate"/>
      </w:r>
      <w:r>
        <w:rPr>
          <w:noProof/>
        </w:rPr>
        <w:t>60</w:t>
      </w:r>
      <w:r>
        <w:rPr>
          <w:noProof/>
        </w:rPr>
        <w:fldChar w:fldCharType="end"/>
      </w:r>
    </w:p>
    <w:p w14:paraId="7915A75E" w14:textId="2531796C"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A.22</w:t>
      </w:r>
      <w:r>
        <w:rPr>
          <w:rFonts w:ascii="Calibri" w:eastAsia="Malgun Gothic" w:hAnsi="Calibri"/>
          <w:noProof/>
          <w:kern w:val="2"/>
          <w:sz w:val="24"/>
          <w:szCs w:val="24"/>
          <w:lang w:eastAsia="en-GB"/>
        </w:rPr>
        <w:tab/>
      </w:r>
      <w:r w:rsidRPr="00E230BA">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_Toc193453875 \h </w:instrText>
      </w:r>
      <w:r>
        <w:rPr>
          <w:noProof/>
        </w:rPr>
      </w:r>
      <w:r>
        <w:rPr>
          <w:noProof/>
        </w:rPr>
        <w:fldChar w:fldCharType="separate"/>
      </w:r>
      <w:r>
        <w:rPr>
          <w:noProof/>
        </w:rPr>
        <w:t>60</w:t>
      </w:r>
      <w:r>
        <w:rPr>
          <w:noProof/>
        </w:rPr>
        <w:fldChar w:fldCharType="end"/>
      </w:r>
    </w:p>
    <w:p w14:paraId="4EC2BE94" w14:textId="285AAE0E"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A.23</w:t>
      </w:r>
      <w:r>
        <w:rPr>
          <w:rFonts w:ascii="Calibri" w:eastAsia="Malgun Gothic" w:hAnsi="Calibri"/>
          <w:noProof/>
          <w:kern w:val="2"/>
          <w:sz w:val="24"/>
          <w:szCs w:val="24"/>
          <w:lang w:eastAsia="en-GB"/>
        </w:rPr>
        <w:tab/>
      </w:r>
      <w:r w:rsidRPr="00E230BA">
        <w:rPr>
          <w:rFonts w:eastAsia="SimSun"/>
          <w:noProof/>
          <w:lang w:eastAsia="zh-CN"/>
        </w:rPr>
        <w:t>Use case for NSOEU related KPIs</w:t>
      </w:r>
      <w:r>
        <w:rPr>
          <w:noProof/>
        </w:rPr>
        <w:tab/>
      </w:r>
      <w:r>
        <w:rPr>
          <w:noProof/>
        </w:rPr>
        <w:fldChar w:fldCharType="begin" w:fldLock="1"/>
      </w:r>
      <w:r>
        <w:rPr>
          <w:noProof/>
        </w:rPr>
        <w:instrText xml:space="preserve"> PAGEREF _Toc193453876 \h </w:instrText>
      </w:r>
      <w:r>
        <w:rPr>
          <w:noProof/>
        </w:rPr>
      </w:r>
      <w:r>
        <w:rPr>
          <w:noProof/>
        </w:rPr>
        <w:fldChar w:fldCharType="separate"/>
      </w:r>
      <w:r>
        <w:rPr>
          <w:noProof/>
        </w:rPr>
        <w:t>60</w:t>
      </w:r>
      <w:r>
        <w:rPr>
          <w:noProof/>
        </w:rPr>
        <w:fldChar w:fldCharType="end"/>
      </w:r>
    </w:p>
    <w:p w14:paraId="2016104E" w14:textId="467934C1"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w:t>
      </w:r>
      <w:r w:rsidRPr="00E230BA">
        <w:rPr>
          <w:rFonts w:eastAsia="SimSun"/>
          <w:noProof/>
          <w:lang w:val="en-US" w:eastAsia="zh-CN"/>
        </w:rPr>
        <w:t>24</w:t>
      </w:r>
      <w:r>
        <w:rPr>
          <w:rFonts w:ascii="Calibri" w:eastAsia="Malgun Gothic" w:hAnsi="Calibri"/>
          <w:noProof/>
          <w:kern w:val="2"/>
          <w:sz w:val="24"/>
          <w:szCs w:val="24"/>
          <w:lang w:eastAsia="en-GB"/>
        </w:rPr>
        <w:tab/>
      </w:r>
      <w:r w:rsidRPr="00E230BA">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_Toc193453877 \h </w:instrText>
      </w:r>
      <w:r>
        <w:rPr>
          <w:noProof/>
        </w:rPr>
      </w:r>
      <w:r>
        <w:rPr>
          <w:noProof/>
        </w:rPr>
        <w:fldChar w:fldCharType="separate"/>
      </w:r>
      <w:r>
        <w:rPr>
          <w:noProof/>
        </w:rPr>
        <w:t>61</w:t>
      </w:r>
      <w:r>
        <w:rPr>
          <w:noProof/>
        </w:rPr>
        <w:fldChar w:fldCharType="end"/>
      </w:r>
    </w:p>
    <w:p w14:paraId="097C4054" w14:textId="4F4EC463" w:rsidR="00415952" w:rsidRDefault="00415952">
      <w:pPr>
        <w:pStyle w:val="TOC1"/>
        <w:rPr>
          <w:rFonts w:ascii="Calibri" w:eastAsia="Malgun Gothic" w:hAnsi="Calibri"/>
          <w:noProof/>
          <w:kern w:val="2"/>
          <w:sz w:val="24"/>
          <w:szCs w:val="24"/>
          <w:lang w:eastAsia="en-GB"/>
        </w:rPr>
      </w:pPr>
      <w:r w:rsidRPr="00E230BA">
        <w:rPr>
          <w:rFonts w:eastAsia="SimSun"/>
          <w:noProof/>
        </w:rPr>
        <w:t>A.25</w:t>
      </w:r>
      <w:r>
        <w:rPr>
          <w:rFonts w:ascii="Calibri" w:eastAsia="Malgun Gothic" w:hAnsi="Calibri"/>
          <w:noProof/>
          <w:kern w:val="2"/>
          <w:sz w:val="24"/>
          <w:szCs w:val="24"/>
          <w:lang w:eastAsia="en-GB"/>
        </w:rPr>
        <w:tab/>
      </w:r>
      <w:r w:rsidRPr="00E230BA">
        <w:rPr>
          <w:rFonts w:eastAsia="SimSun"/>
          <w:noProof/>
        </w:rPr>
        <w:t>Use case for the PDU Session Establishment Requests and Rejects related KPIs.</w:t>
      </w:r>
      <w:r>
        <w:rPr>
          <w:noProof/>
        </w:rPr>
        <w:tab/>
      </w:r>
      <w:r>
        <w:rPr>
          <w:noProof/>
        </w:rPr>
        <w:fldChar w:fldCharType="begin" w:fldLock="1"/>
      </w:r>
      <w:r>
        <w:rPr>
          <w:noProof/>
        </w:rPr>
        <w:instrText xml:space="preserve"> PAGEREF _Toc193453878 \h </w:instrText>
      </w:r>
      <w:r>
        <w:rPr>
          <w:noProof/>
        </w:rPr>
      </w:r>
      <w:r>
        <w:rPr>
          <w:noProof/>
        </w:rPr>
        <w:fldChar w:fldCharType="separate"/>
      </w:r>
      <w:r>
        <w:rPr>
          <w:noProof/>
        </w:rPr>
        <w:t>61</w:t>
      </w:r>
      <w:r>
        <w:rPr>
          <w:noProof/>
        </w:rPr>
        <w:fldChar w:fldCharType="end"/>
      </w:r>
    </w:p>
    <w:p w14:paraId="7EBC8EA2" w14:textId="48635940"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A.26</w:t>
      </w:r>
      <w:r>
        <w:rPr>
          <w:rFonts w:ascii="Calibri" w:eastAsia="Malgun Gothic" w:hAnsi="Calibri"/>
          <w:noProof/>
          <w:kern w:val="2"/>
          <w:sz w:val="24"/>
          <w:szCs w:val="24"/>
          <w:lang w:eastAsia="en-GB"/>
        </w:rPr>
        <w:tab/>
      </w:r>
      <w:r w:rsidRPr="00E230BA">
        <w:rPr>
          <w:rFonts w:eastAsia="SimSun"/>
          <w:noProof/>
          <w:lang w:eastAsia="zh-CN"/>
        </w:rPr>
        <w:t>Use case for reliability KPI in RAN with time constraint over Downlink and Uplink air-interface</w:t>
      </w:r>
      <w:r>
        <w:rPr>
          <w:noProof/>
        </w:rPr>
        <w:tab/>
      </w:r>
      <w:r>
        <w:rPr>
          <w:noProof/>
        </w:rPr>
        <w:fldChar w:fldCharType="begin" w:fldLock="1"/>
      </w:r>
      <w:r>
        <w:rPr>
          <w:noProof/>
        </w:rPr>
        <w:instrText xml:space="preserve"> PAGEREF _Toc193453879 \h </w:instrText>
      </w:r>
      <w:r>
        <w:rPr>
          <w:noProof/>
        </w:rPr>
      </w:r>
      <w:r>
        <w:rPr>
          <w:noProof/>
        </w:rPr>
        <w:fldChar w:fldCharType="separate"/>
      </w:r>
      <w:r>
        <w:rPr>
          <w:noProof/>
        </w:rPr>
        <w:t>61</w:t>
      </w:r>
      <w:r>
        <w:rPr>
          <w:noProof/>
        </w:rPr>
        <w:fldChar w:fldCharType="end"/>
      </w:r>
    </w:p>
    <w:p w14:paraId="22B8DEEE" w14:textId="37EEC318"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A.27</w:t>
      </w:r>
      <w:r>
        <w:rPr>
          <w:rFonts w:ascii="Calibri" w:eastAsia="Malgun Gothic" w:hAnsi="Calibri"/>
          <w:noProof/>
          <w:kern w:val="2"/>
          <w:sz w:val="24"/>
          <w:szCs w:val="24"/>
          <w:lang w:eastAsia="en-GB"/>
        </w:rPr>
        <w:tab/>
      </w:r>
      <w:r w:rsidRPr="00E230BA">
        <w:rPr>
          <w:rFonts w:eastAsia="SimSun"/>
          <w:noProof/>
          <w:lang w:eastAsia="zh-CN"/>
        </w:rPr>
        <w:t>Use case for the Connected Mode RRM Relaxation Usage rate KPI</w:t>
      </w:r>
      <w:r>
        <w:rPr>
          <w:noProof/>
        </w:rPr>
        <w:tab/>
      </w:r>
      <w:r>
        <w:rPr>
          <w:noProof/>
        </w:rPr>
        <w:fldChar w:fldCharType="begin" w:fldLock="1"/>
      </w:r>
      <w:r>
        <w:rPr>
          <w:noProof/>
        </w:rPr>
        <w:instrText xml:space="preserve"> PAGEREF _Toc193453880 \h </w:instrText>
      </w:r>
      <w:r>
        <w:rPr>
          <w:noProof/>
        </w:rPr>
      </w:r>
      <w:r>
        <w:rPr>
          <w:noProof/>
        </w:rPr>
        <w:fldChar w:fldCharType="separate"/>
      </w:r>
      <w:r>
        <w:rPr>
          <w:noProof/>
        </w:rPr>
        <w:t>61</w:t>
      </w:r>
      <w:r>
        <w:rPr>
          <w:noProof/>
        </w:rPr>
        <w:fldChar w:fldCharType="end"/>
      </w:r>
    </w:p>
    <w:p w14:paraId="294D1087" w14:textId="35597BE4" w:rsidR="00415952" w:rsidRDefault="00415952">
      <w:pPr>
        <w:pStyle w:val="TOC1"/>
        <w:rPr>
          <w:rFonts w:ascii="Calibri" w:eastAsia="Malgun Gothic" w:hAnsi="Calibri"/>
          <w:noProof/>
          <w:kern w:val="2"/>
          <w:sz w:val="24"/>
          <w:szCs w:val="24"/>
          <w:lang w:eastAsia="en-GB"/>
        </w:rPr>
      </w:pPr>
      <w:r w:rsidRPr="00E230BA">
        <w:rPr>
          <w:rFonts w:eastAsia="SimSun"/>
          <w:noProof/>
          <w:lang w:eastAsia="zh-CN"/>
        </w:rPr>
        <w:t>A.28</w:t>
      </w:r>
      <w:r>
        <w:rPr>
          <w:rFonts w:ascii="Calibri" w:eastAsia="Malgun Gothic" w:hAnsi="Calibri"/>
          <w:noProof/>
          <w:kern w:val="2"/>
          <w:sz w:val="24"/>
          <w:szCs w:val="24"/>
          <w:lang w:eastAsia="en-GB"/>
        </w:rPr>
        <w:tab/>
      </w:r>
      <w:r w:rsidRPr="00E230BA">
        <w:rPr>
          <w:rFonts w:eastAsia="SimSun"/>
          <w:noProof/>
          <w:lang w:eastAsia="zh-CN"/>
        </w:rPr>
        <w:t>Use case for the Extended DRX Negotiation Success Rate KPI</w:t>
      </w:r>
      <w:r>
        <w:rPr>
          <w:noProof/>
        </w:rPr>
        <w:tab/>
      </w:r>
      <w:r>
        <w:rPr>
          <w:noProof/>
        </w:rPr>
        <w:fldChar w:fldCharType="begin" w:fldLock="1"/>
      </w:r>
      <w:r>
        <w:rPr>
          <w:noProof/>
        </w:rPr>
        <w:instrText xml:space="preserve"> PAGEREF _Toc193453881 \h </w:instrText>
      </w:r>
      <w:r>
        <w:rPr>
          <w:noProof/>
        </w:rPr>
      </w:r>
      <w:r>
        <w:rPr>
          <w:noProof/>
        </w:rPr>
        <w:fldChar w:fldCharType="separate"/>
      </w:r>
      <w:r>
        <w:rPr>
          <w:noProof/>
        </w:rPr>
        <w:t>61</w:t>
      </w:r>
      <w:r>
        <w:rPr>
          <w:noProof/>
        </w:rPr>
        <w:fldChar w:fldCharType="end"/>
      </w:r>
    </w:p>
    <w:p w14:paraId="0C7FCA23" w14:textId="7E107C2D" w:rsidR="00415952" w:rsidRDefault="00415952" w:rsidP="00415952">
      <w:pPr>
        <w:pStyle w:val="TOC8"/>
        <w:rPr>
          <w:rFonts w:ascii="Calibri" w:eastAsia="Malgun Gothic"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_Toc193453882 \h </w:instrText>
      </w:r>
      <w:r>
        <w:rPr>
          <w:noProof/>
        </w:rPr>
      </w:r>
      <w:r>
        <w:rPr>
          <w:noProof/>
        </w:rPr>
        <w:fldChar w:fldCharType="separate"/>
      </w:r>
      <w:r>
        <w:rPr>
          <w:noProof/>
        </w:rPr>
        <w:t>62</w:t>
      </w:r>
      <w:r>
        <w:rPr>
          <w:noProof/>
        </w:rPr>
        <w:fldChar w:fldCharType="end"/>
      </w:r>
    </w:p>
    <w:p w14:paraId="23E461F6" w14:textId="1D7A51F2" w:rsidR="00080512" w:rsidRPr="003D224E" w:rsidRDefault="00A92626">
      <w:r>
        <w:rPr>
          <w:noProof/>
          <w:sz w:val="22"/>
        </w:rPr>
        <w:fldChar w:fldCharType="end"/>
      </w:r>
    </w:p>
    <w:p w14:paraId="0B8EF329"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193453697"/>
      <w:r w:rsidRPr="003D224E">
        <w:lastRenderedPageBreak/>
        <w:t>Foreword</w:t>
      </w:r>
      <w:bookmarkEnd w:id="4"/>
      <w:bookmarkEnd w:id="5"/>
      <w:bookmarkEnd w:id="6"/>
      <w:bookmarkEnd w:id="7"/>
      <w:bookmarkEnd w:id="8"/>
      <w:bookmarkEnd w:id="9"/>
      <w:bookmarkEnd w:id="10"/>
      <w:bookmarkEnd w:id="11"/>
      <w:bookmarkEnd w:id="12"/>
    </w:p>
    <w:p w14:paraId="061328BD"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280EA105"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4405CC" w14:textId="77777777" w:rsidR="00080512" w:rsidRPr="003D224E" w:rsidRDefault="00080512">
      <w:pPr>
        <w:pStyle w:val="B1"/>
      </w:pPr>
      <w:r w:rsidRPr="003D224E">
        <w:t>Version x.y.z</w:t>
      </w:r>
    </w:p>
    <w:p w14:paraId="509F39CD" w14:textId="77777777" w:rsidR="00080512" w:rsidRPr="003D224E" w:rsidRDefault="00080512">
      <w:pPr>
        <w:pStyle w:val="B1"/>
      </w:pPr>
      <w:r w:rsidRPr="003D224E">
        <w:t>where:</w:t>
      </w:r>
    </w:p>
    <w:p w14:paraId="07794D62" w14:textId="77777777" w:rsidR="00080512" w:rsidRPr="003D224E" w:rsidRDefault="00080512">
      <w:pPr>
        <w:pStyle w:val="B2"/>
      </w:pPr>
      <w:r w:rsidRPr="003D224E">
        <w:t>x</w:t>
      </w:r>
      <w:r w:rsidRPr="003D224E">
        <w:tab/>
        <w:t>the first digit:</w:t>
      </w:r>
    </w:p>
    <w:p w14:paraId="539A6F42" w14:textId="77777777" w:rsidR="00080512" w:rsidRPr="003D224E" w:rsidRDefault="00080512">
      <w:pPr>
        <w:pStyle w:val="B3"/>
      </w:pPr>
      <w:r w:rsidRPr="003D224E">
        <w:t>1</w:t>
      </w:r>
      <w:r w:rsidRPr="003D224E">
        <w:tab/>
        <w:t>presented to TSG for information;</w:t>
      </w:r>
    </w:p>
    <w:p w14:paraId="66AB1BD4" w14:textId="77777777" w:rsidR="00080512" w:rsidRPr="003D224E" w:rsidRDefault="00080512">
      <w:pPr>
        <w:pStyle w:val="B3"/>
      </w:pPr>
      <w:r w:rsidRPr="003D224E">
        <w:t>2</w:t>
      </w:r>
      <w:r w:rsidRPr="003D224E">
        <w:tab/>
        <w:t>presented to TSG for approval;</w:t>
      </w:r>
    </w:p>
    <w:p w14:paraId="4D578096" w14:textId="77777777" w:rsidR="00080512" w:rsidRPr="003D224E" w:rsidRDefault="00080512">
      <w:pPr>
        <w:pStyle w:val="B3"/>
      </w:pPr>
      <w:r w:rsidRPr="003D224E">
        <w:t>3</w:t>
      </w:r>
      <w:r w:rsidRPr="003D224E">
        <w:tab/>
        <w:t>or greater indicates TSG approved document under change control.</w:t>
      </w:r>
    </w:p>
    <w:p w14:paraId="30ECDBE6"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09BCE57E" w14:textId="77777777" w:rsidR="00080512" w:rsidRPr="003D224E" w:rsidRDefault="00080512">
      <w:pPr>
        <w:pStyle w:val="B2"/>
      </w:pPr>
      <w:r w:rsidRPr="003D224E">
        <w:t>z</w:t>
      </w:r>
      <w:r w:rsidRPr="003D224E">
        <w:tab/>
        <w:t>the third digit is incremented when editorial only changes have been incorporated in the document.</w:t>
      </w:r>
    </w:p>
    <w:p w14:paraId="2EBCCB92"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193453698"/>
      <w:r w:rsidRPr="003D224E">
        <w:lastRenderedPageBreak/>
        <w:t>1</w:t>
      </w:r>
      <w:r w:rsidRPr="003D224E">
        <w:tab/>
        <w:t>Scope</w:t>
      </w:r>
      <w:bookmarkEnd w:id="13"/>
      <w:bookmarkEnd w:id="14"/>
      <w:bookmarkEnd w:id="15"/>
      <w:bookmarkEnd w:id="16"/>
      <w:bookmarkEnd w:id="17"/>
      <w:bookmarkEnd w:id="18"/>
      <w:bookmarkEnd w:id="19"/>
      <w:bookmarkEnd w:id="20"/>
      <w:bookmarkEnd w:id="21"/>
    </w:p>
    <w:p w14:paraId="1BDA6DBE" w14:textId="77777777" w:rsidR="002731F1" w:rsidRPr="003D224E" w:rsidRDefault="002D64D2">
      <w:r w:rsidRPr="003D224E">
        <w:rPr>
          <w:lang w:eastAsia="zh-CN"/>
        </w:rPr>
        <w:t>The present document specifies end-to-end Key Performance Indicators (KPIs) for the 5G network and network slicing.</w:t>
      </w:r>
    </w:p>
    <w:p w14:paraId="25B0D35D"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193453699"/>
      <w:r w:rsidRPr="003D224E">
        <w:t>2</w:t>
      </w:r>
      <w:r w:rsidRPr="003D224E">
        <w:tab/>
        <w:t>References</w:t>
      </w:r>
      <w:bookmarkEnd w:id="22"/>
      <w:bookmarkEnd w:id="23"/>
      <w:bookmarkEnd w:id="24"/>
      <w:bookmarkEnd w:id="25"/>
      <w:bookmarkEnd w:id="26"/>
      <w:bookmarkEnd w:id="27"/>
      <w:bookmarkEnd w:id="28"/>
      <w:bookmarkEnd w:id="29"/>
      <w:bookmarkEnd w:id="30"/>
    </w:p>
    <w:p w14:paraId="0BA95940" w14:textId="77777777" w:rsidR="00080512" w:rsidRPr="003D224E" w:rsidRDefault="00080512">
      <w:r w:rsidRPr="003D224E">
        <w:t>The following documents contain provisions which, through reference in this text, constitute provisions of the present document.</w:t>
      </w:r>
    </w:p>
    <w:p w14:paraId="7AD1A425"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7930C9C"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3F57AF8A"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21F60612" w14:textId="77777777" w:rsidR="00EC4A25" w:rsidRPr="003D224E" w:rsidRDefault="00EC4A25" w:rsidP="00EC4A25">
      <w:pPr>
        <w:pStyle w:val="EX"/>
      </w:pPr>
      <w:r w:rsidRPr="003D224E">
        <w:t>[1]</w:t>
      </w:r>
      <w:r w:rsidRPr="003D224E">
        <w:tab/>
        <w:t>3GPP TR 21.905: "Vocabulary for 3GPP Specifications".</w:t>
      </w:r>
    </w:p>
    <w:p w14:paraId="76539835" w14:textId="77777777" w:rsidR="00DA360C" w:rsidRPr="003D224E" w:rsidRDefault="00DA360C" w:rsidP="00F371D4">
      <w:pPr>
        <w:pStyle w:val="EX"/>
      </w:pPr>
      <w:r w:rsidRPr="003D224E">
        <w:t>[2]</w:t>
      </w:r>
      <w:r w:rsidRPr="003D224E">
        <w:tab/>
      </w:r>
      <w:r w:rsidR="00E651D4">
        <w:t>Void</w:t>
      </w:r>
      <w:r w:rsidR="005B23FC" w:rsidRPr="003D224E">
        <w:t>.</w:t>
      </w:r>
    </w:p>
    <w:p w14:paraId="000327E3"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141DE20B"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59758AC6"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0D59C03C"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473087FA"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2BDD54EB"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650F7FB4"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1EA30F68"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7092DBA6"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4D016B76"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4A8466F5" w14:textId="77777777" w:rsidR="009E4FE4" w:rsidRDefault="009E4FE4" w:rsidP="009E4FE4">
      <w:pPr>
        <w:pStyle w:val="EX"/>
      </w:pPr>
      <w:r>
        <w:t>[13]</w:t>
      </w:r>
      <w:r>
        <w:tab/>
        <w:t xml:space="preserve">3GPP TS 22.261: </w:t>
      </w:r>
      <w:r w:rsidRPr="00260473">
        <w:t>"Service requirements for the 5G system"</w:t>
      </w:r>
      <w:r w:rsidR="00455CBB">
        <w:t>.</w:t>
      </w:r>
    </w:p>
    <w:p w14:paraId="546E9DB8"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32A57815"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10FC881C" w14:textId="77777777" w:rsidR="002844CE" w:rsidRDefault="002844CE" w:rsidP="002844CE">
      <w:pPr>
        <w:pStyle w:val="EX"/>
      </w:pPr>
      <w:r>
        <w:t>[16]</w:t>
      </w:r>
      <w:r>
        <w:tab/>
        <w:t>3GPP TS 38.473: "NG-RAN; F1 Application Protocol (F1AP)".</w:t>
      </w:r>
    </w:p>
    <w:p w14:paraId="42FE62C7"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34204682" w14:textId="77777777" w:rsidR="00EF2CB4" w:rsidRPr="00EF2CB4" w:rsidRDefault="00EF2CB4" w:rsidP="00EF2CB4">
      <w:pPr>
        <w:pStyle w:val="EX"/>
        <w:rPr>
          <w:rFonts w:eastAsia="Calibri"/>
        </w:rPr>
      </w:pPr>
      <w:r w:rsidRPr="00EF2CB4">
        <w:rPr>
          <w:rFonts w:eastAsia="Calibri"/>
        </w:rPr>
        <w:t>[</w:t>
      </w:r>
      <w:r>
        <w:rPr>
          <w:rFonts w:eastAsia="Calibri"/>
        </w:rPr>
        <w:t>18</w:t>
      </w:r>
      <w:r w:rsidRPr="00EF2CB4">
        <w:rPr>
          <w:rFonts w:eastAsia="Calibri"/>
        </w:rPr>
        <w:t>]</w:t>
      </w:r>
      <w:r w:rsidRPr="00EF2CB4">
        <w:rPr>
          <w:rFonts w:eastAsia="Calibri"/>
        </w:rPr>
        <w:tab/>
        <w:t>3GPP TS 28.313: "Management and orchestration; Self-Organizing Networks (SON) for 5G networks".</w:t>
      </w:r>
    </w:p>
    <w:p w14:paraId="553DB760" w14:textId="74F49899" w:rsidR="002844CE" w:rsidRPr="002844CE" w:rsidRDefault="003C15CF" w:rsidP="009E4FE4">
      <w:pPr>
        <w:pStyle w:val="EX"/>
        <w:rPr>
          <w:lang w:eastAsia="zh-CN"/>
        </w:rPr>
      </w:pPr>
      <w:r>
        <w:rPr>
          <w:rFonts w:hint="eastAsia"/>
          <w:lang w:eastAsia="zh-CN"/>
        </w:rPr>
        <w:t>[</w:t>
      </w:r>
      <w:r>
        <w:rPr>
          <w:lang w:eastAsia="zh-CN"/>
        </w:rPr>
        <w:t>19]</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3BB0C906"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193453700"/>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081CBB48"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193453701"/>
      <w:r w:rsidRPr="003D224E">
        <w:t>3.1</w:t>
      </w:r>
      <w:r w:rsidRPr="003D224E">
        <w:tab/>
        <w:t>Definitions</w:t>
      </w:r>
      <w:bookmarkEnd w:id="40"/>
      <w:bookmarkEnd w:id="41"/>
      <w:bookmarkEnd w:id="42"/>
      <w:bookmarkEnd w:id="43"/>
      <w:bookmarkEnd w:id="44"/>
      <w:bookmarkEnd w:id="45"/>
      <w:bookmarkEnd w:id="46"/>
      <w:bookmarkEnd w:id="47"/>
      <w:bookmarkEnd w:id="48"/>
    </w:p>
    <w:p w14:paraId="5149734D"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9D92904"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193453702"/>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6B074256"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1088CCD0"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B260CDE" w14:textId="77777777" w:rsidR="004D3984" w:rsidRDefault="00B55479" w:rsidP="004D3984">
      <w:pPr>
        <w:pStyle w:val="EW"/>
      </w:pPr>
      <w:r>
        <w:t>J</w:t>
      </w:r>
      <w:r>
        <w:tab/>
        <w:t>Joule</w:t>
      </w:r>
    </w:p>
    <w:p w14:paraId="2DC8A187" w14:textId="77777777" w:rsidR="00382600" w:rsidRPr="008649C1" w:rsidRDefault="00382600" w:rsidP="002C1FF4">
      <w:pPr>
        <w:pStyle w:val="EW"/>
        <w:rPr>
          <w:b/>
        </w:rPr>
      </w:pPr>
      <w:r>
        <w:t>kbit</w:t>
      </w:r>
      <w:r>
        <w:tab/>
        <w:t>kilobit (1000 bits)</w:t>
      </w:r>
    </w:p>
    <w:p w14:paraId="04E97BB5" w14:textId="77777777" w:rsidR="002C1FF4" w:rsidRPr="003D224E" w:rsidRDefault="002C1FF4" w:rsidP="002C1FF4">
      <w:pPr>
        <w:pStyle w:val="EW"/>
      </w:pPr>
      <w:r w:rsidRPr="003D224E">
        <w:t>RTT</w:t>
      </w:r>
      <w:r w:rsidRPr="003D224E">
        <w:tab/>
        <w:t>Round Trip Time</w:t>
      </w:r>
    </w:p>
    <w:p w14:paraId="0C3B830F" w14:textId="40A15EA2" w:rsidR="008C107F" w:rsidRPr="003D224E" w:rsidRDefault="00DB6207">
      <w:pPr>
        <w:pStyle w:val="EW"/>
      </w:pPr>
      <w:r>
        <w:rPr>
          <w:rFonts w:hint="eastAsia"/>
          <w:lang w:eastAsia="zh-CN"/>
        </w:rPr>
        <w:t>E</w:t>
      </w:r>
      <w:r>
        <w:rPr>
          <w:lang w:eastAsia="zh-CN"/>
        </w:rPr>
        <w:t>N-DC</w:t>
      </w:r>
      <w:r>
        <w:rPr>
          <w:lang w:eastAsia="zh-CN"/>
        </w:rPr>
        <w:tab/>
      </w:r>
      <w:r>
        <w:t>E-UTRA-NR Dual Connectivity</w:t>
      </w:r>
    </w:p>
    <w:p w14:paraId="621F81AE"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193453703"/>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6DBEE8FE"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4FFD50FB"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44189F00"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7F989977" w14:textId="77777777" w:rsidR="009E327B" w:rsidRDefault="00766835" w:rsidP="005B23FC">
      <w:pPr>
        <w:pStyle w:val="B1"/>
      </w:pPr>
      <w:r w:rsidRPr="003D224E">
        <w:t>-</w:t>
      </w:r>
      <w:r w:rsidRPr="003D224E">
        <w:tab/>
      </w:r>
      <w:r w:rsidR="009E327B" w:rsidRPr="003D224E">
        <w:t>Utilization</w:t>
      </w:r>
      <w:r w:rsidR="002F5765">
        <w:t>.</w:t>
      </w:r>
    </w:p>
    <w:p w14:paraId="1C445B99" w14:textId="77777777" w:rsidR="002F5765" w:rsidRDefault="002F5765" w:rsidP="005B23FC">
      <w:pPr>
        <w:pStyle w:val="B1"/>
      </w:pPr>
      <w:r>
        <w:t>-</w:t>
      </w:r>
      <w:r>
        <w:tab/>
        <w:t>Retainability (see the definition in [3]).</w:t>
      </w:r>
    </w:p>
    <w:p w14:paraId="057ACFAE" w14:textId="77777777" w:rsidR="00841804" w:rsidRDefault="00841804" w:rsidP="005B23FC">
      <w:pPr>
        <w:pStyle w:val="B1"/>
      </w:pPr>
      <w:r>
        <w:t>-</w:t>
      </w:r>
      <w:r>
        <w:tab/>
        <w:t>Mobility.</w:t>
      </w:r>
    </w:p>
    <w:p w14:paraId="537E0A8B" w14:textId="77777777" w:rsidR="006F4637" w:rsidRDefault="006F4637" w:rsidP="005B23FC">
      <w:pPr>
        <w:pStyle w:val="B1"/>
        <w:rPr>
          <w:rFonts w:eastAsia="SimSun"/>
        </w:rPr>
      </w:pPr>
      <w:r>
        <w:rPr>
          <w:rFonts w:eastAsia="SimSun"/>
        </w:rPr>
        <w:t>-</w:t>
      </w:r>
      <w:r>
        <w:rPr>
          <w:rFonts w:eastAsia="SimSun"/>
        </w:rPr>
        <w:tab/>
        <w:t>Energy Efficiency.</w:t>
      </w:r>
    </w:p>
    <w:p w14:paraId="25676983" w14:textId="77777777" w:rsidR="00455CBB" w:rsidRPr="003D224E" w:rsidRDefault="00455CBB" w:rsidP="005B23FC">
      <w:pPr>
        <w:pStyle w:val="B1"/>
      </w:pPr>
      <w:r>
        <w:rPr>
          <w:rFonts w:eastAsia="SimSun"/>
        </w:rPr>
        <w:t>-</w:t>
      </w:r>
      <w:r>
        <w:rPr>
          <w:rFonts w:eastAsia="SimSun"/>
        </w:rPr>
        <w:tab/>
        <w:t>Reliability (See the definition in [13]).</w:t>
      </w:r>
    </w:p>
    <w:p w14:paraId="0B479977" w14:textId="77777777" w:rsidR="009E327B" w:rsidRPr="003D224E" w:rsidRDefault="00094E53" w:rsidP="00CC4D9B">
      <w:pPr>
        <w:pStyle w:val="EditorsNote"/>
      </w:pPr>
      <w:r>
        <w:t>Editor's note:</w:t>
      </w:r>
      <w:r>
        <w:tab/>
      </w:r>
      <w:r w:rsidR="009E327B" w:rsidRPr="003D224E">
        <w:t>For future update of the document it will also include:</w:t>
      </w:r>
    </w:p>
    <w:p w14:paraId="54D719A9" w14:textId="77777777" w:rsidR="009E327B" w:rsidRPr="003D224E" w:rsidRDefault="009E327B" w:rsidP="00CC4D9B">
      <w:pPr>
        <w:pStyle w:val="EditorsNote"/>
      </w:pPr>
      <w:r w:rsidRPr="003D224E">
        <w:t>-</w:t>
      </w:r>
      <w:r w:rsidRPr="003D224E">
        <w:tab/>
        <w:t>Availability.</w:t>
      </w:r>
    </w:p>
    <w:p w14:paraId="5B004168"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193453704"/>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3DA2AE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53AC4D2F" w14:textId="77777777" w:rsidR="004B4E34" w:rsidRPr="003D224E" w:rsidRDefault="00E651D4" w:rsidP="00E651D4">
      <w:pPr>
        <w:pStyle w:val="B1"/>
      </w:pPr>
      <w:r>
        <w:t>b)</w:t>
      </w:r>
      <w:r>
        <w:tab/>
      </w:r>
      <w:r w:rsidR="004B4E34" w:rsidRPr="003D224E">
        <w:t xml:space="preserve">Description (Mandatory): This field shall contain the description of the KPI. </w:t>
      </w:r>
      <w:r w:rsidR="004B4E34" w:rsidRPr="003D224E">
        <w:br/>
        <w:t xml:space="preserve">Within this field it should </w:t>
      </w:r>
      <w:r w:rsidR="00366A72">
        <w:t>describe</w:t>
      </w:r>
      <w:r w:rsidR="004B4E34" w:rsidRPr="003D224E">
        <w:t xml:space="preserve"> if the KPI is focusing on network or user view. </w:t>
      </w:r>
      <w:r w:rsidR="00366A72">
        <w:t xml:space="preserve">This </w:t>
      </w:r>
      <w:r w:rsidR="00366A72">
        <w:rPr>
          <w:rFonts w:hint="eastAsia"/>
          <w:lang w:eastAsia="zh-CN"/>
        </w:rPr>
        <w:t>filed</w:t>
      </w:r>
      <w:r w:rsidR="00366A72">
        <w:t xml:space="preserve"> should also describe the logical KPI formula to derive the KPI</w:t>
      </w:r>
      <w:r w:rsidR="00366A72">
        <w:rPr>
          <w:lang w:eastAsia="zh-CN"/>
        </w:rPr>
        <w:t>. For example</w:t>
      </w:r>
      <w:r w:rsidR="00366A72">
        <w:t>, a success rate KPI’s logical formula is the number of successful events divided by all events</w:t>
      </w:r>
      <w:r w:rsidR="00366A72">
        <w:rPr>
          <w:lang w:eastAsia="zh-CN"/>
        </w:rPr>
        <w:t>. This field should also show the KPI unit</w:t>
      </w:r>
      <w:r w:rsidR="00366A72">
        <w:rPr>
          <w:rFonts w:hint="eastAsia"/>
          <w:lang w:eastAsia="zh-CN"/>
        </w:rPr>
        <w:t xml:space="preserve"> </w:t>
      </w:r>
      <w:r w:rsidR="00366A72">
        <w:rPr>
          <w:lang w:eastAsia="zh-CN"/>
        </w:rPr>
        <w:t>(e.g., kbit/s, millisecond) and the KPI type (e.g., mean, ratio)</w:t>
      </w:r>
      <w:r w:rsidR="002B3F12">
        <w:rPr>
          <w:lang w:eastAsia="zh-CN"/>
        </w:rPr>
        <w:t>.</w:t>
      </w:r>
    </w:p>
    <w:p w14:paraId="1419F48B"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42C744A0" w14:textId="77777777" w:rsidR="004B4E34" w:rsidRPr="003D224E" w:rsidRDefault="00366A72" w:rsidP="00E651D4">
      <w:pPr>
        <w:pStyle w:val="B1"/>
      </w:pPr>
      <w:r>
        <w:lastRenderedPageBreak/>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71A07694" w14:textId="77777777" w:rsidR="00366A72" w:rsidRDefault="00366A72" w:rsidP="00366A72">
      <w:pPr>
        <w:pStyle w:val="B3"/>
      </w:pPr>
      <w:r>
        <w:rPr>
          <w:lang w:eastAsia="zh-CN"/>
        </w:rPr>
        <w:t>-</w:t>
      </w:r>
      <w:r>
        <w:tab/>
      </w:r>
      <w:r w:rsidRPr="00855E16">
        <w:rPr>
          <w:rFonts w:ascii="Courier New" w:hAnsi="Courier New" w:cs="Courier New"/>
        </w:rPr>
        <w:t>NetworkSliceSubnet</w:t>
      </w:r>
    </w:p>
    <w:p w14:paraId="33F1FE68"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65B9B252"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FFAEC20"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78415685"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7DA136C8"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2CBF8A46" w14:textId="77777777" w:rsidR="008C107F" w:rsidRPr="003D224E" w:rsidRDefault="008C107F" w:rsidP="00407BA8">
      <w:pPr>
        <w:pStyle w:val="Heading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193453705"/>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4B285D65" w14:textId="77777777" w:rsidR="00AF7CF6" w:rsidRPr="003D224E" w:rsidRDefault="00AF7CF6" w:rsidP="00407BA8">
      <w:pPr>
        <w:pStyle w:val="Heading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193453706"/>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6693CDD8"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4F4CD5B9" w14:textId="77777777" w:rsidR="004B4E34" w:rsidRPr="003D224E" w:rsidRDefault="004B4E34" w:rsidP="004B4E34">
      <w:pPr>
        <w:pStyle w:val="Heading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193453707"/>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1AFF685" w14:textId="77777777" w:rsidR="004B4E34" w:rsidRPr="003D224E" w:rsidRDefault="004B4E34" w:rsidP="001967AD">
      <w:pPr>
        <w:pStyle w:val="Heading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193453708"/>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66911DC3"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682FACAF"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0800B688"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415952">
        <w:rPr>
          <w:position w:val="-5"/>
        </w:rPr>
        <w:pict w14:anchorId="0768A289">
          <v:shape id="_x0000_i1027" type="#_x0000_t75" style="width:28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415952">
        <w:rPr>
          <w:position w:val="-5"/>
        </w:rPr>
        <w:pict w14:anchorId="54300609">
          <v:shape id="_x0000_i1028" type="#_x0000_t75" style="width:28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1E6723AD"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5D05406" w14:textId="77777777" w:rsidR="009E327B" w:rsidRPr="003D224E" w:rsidRDefault="009E327B" w:rsidP="001967AD">
      <w:pPr>
        <w:pStyle w:val="Heading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193453709"/>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54346283"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78B43100"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3C8BF0B"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415952">
        <w:rPr>
          <w:position w:val="-5"/>
        </w:rPr>
        <w:pict w14:anchorId="51645DD0">
          <v:shape id="_x0000_i1029" type="#_x0000_t75" style="width:24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415952">
        <w:rPr>
          <w:position w:val="-5"/>
        </w:rPr>
        <w:pict w14:anchorId="126FC68A">
          <v:shape id="_x0000_i1030" type="#_x0000_t75" style="width:24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a?‘&quot;/&gt;&lt;m:limLoc m:val=&quot;undOvr&quot;/&gt;&lt;m:supHide r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3755CE28"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71D2A11B" w14:textId="77777777" w:rsidR="00F371D4" w:rsidRPr="003D224E" w:rsidRDefault="00F371D4" w:rsidP="001967AD">
      <w:pPr>
        <w:pStyle w:val="Heading3"/>
      </w:pPr>
      <w:bookmarkStart w:id="121" w:name="_Toc51751888"/>
      <w:bookmarkStart w:id="122" w:name="_Toc51752245"/>
      <w:bookmarkStart w:id="123" w:name="_Toc58578578"/>
      <w:bookmarkStart w:id="124" w:name="_Toc20141979"/>
      <w:bookmarkStart w:id="125" w:name="_Toc27476470"/>
      <w:bookmarkStart w:id="126" w:name="_Toc35961007"/>
      <w:bookmarkStart w:id="127" w:name="_Toc44494667"/>
      <w:bookmarkStart w:id="128" w:name="_Toc45099075"/>
      <w:bookmarkStart w:id="129" w:name="_Toc193453710"/>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9"/>
      <w:r w:rsidRPr="003D224E">
        <w:t xml:space="preserve"> </w:t>
      </w:r>
      <w:bookmarkEnd w:id="124"/>
      <w:bookmarkEnd w:id="125"/>
      <w:bookmarkEnd w:id="126"/>
      <w:bookmarkEnd w:id="127"/>
      <w:bookmarkEnd w:id="128"/>
    </w:p>
    <w:p w14:paraId="387B7B13"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742D61E3"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w:t>
      </w:r>
      <w:r w:rsidR="00F371D4" w:rsidRPr="003D224E">
        <w:rPr>
          <w:lang w:eastAsia="zh-CN"/>
        </w:rPr>
        <w:lastRenderedPageBreak/>
        <w:t>successful registration procedures divided by attempted registration procedures.</w:t>
      </w:r>
      <w:r w:rsidR="0058416F">
        <w:rPr>
          <w:lang w:eastAsia="zh-CN"/>
        </w:rPr>
        <w:t xml:space="preserve"> It is a percentage. The KPI type is RATIO.</w:t>
      </w:r>
    </w:p>
    <w:p w14:paraId="0C114771"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0DEE64D7" w14:textId="77777777" w:rsidR="00F371D4" w:rsidRPr="003D224E" w:rsidRDefault="00F371D4" w:rsidP="001C480A">
      <w:pPr>
        <w:pStyle w:val="B1"/>
        <w:rPr>
          <w:lang w:eastAsia="zh-CN"/>
        </w:rPr>
      </w:pPr>
      <w:r w:rsidRPr="003D224E">
        <w:rPr>
          <w:position w:val="-42"/>
          <w:lang w:eastAsia="zh-CN"/>
        </w:rPr>
        <w:object w:dxaOrig="3640" w:dyaOrig="940" w14:anchorId="652044AB">
          <v:shape id="_x0000_i1031" type="#_x0000_t75" style="width:182.5pt;height:47pt" o:ole="">
            <v:imagedata r:id="rId14" o:title=""/>
          </v:shape>
          <o:OLEObject Type="Embed" ProgID="Equation.3" ShapeID="_x0000_i1031" DrawAspect="Content" ObjectID="_1804066488" r:id="rId15"/>
        </w:object>
      </w:r>
    </w:p>
    <w:p w14:paraId="0D9F34B8"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2FB63B8E"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7D177FB6" w14:textId="77777777" w:rsidR="008B540E" w:rsidRPr="00F468B5" w:rsidRDefault="008B540E" w:rsidP="00E54B69">
      <w:pPr>
        <w:pStyle w:val="Heading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193453711"/>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098B741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45F22DEA"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76D83861"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5FF7E14A"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438ABE0E"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3CAA07B0"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61F5B44A"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2A12746B" w14:textId="77777777" w:rsidR="008B540E" w:rsidRDefault="008B540E" w:rsidP="008B540E">
      <w:pPr>
        <w:pStyle w:val="B1"/>
      </w:pPr>
    </w:p>
    <w:p w14:paraId="2108F82D" w14:textId="77777777" w:rsidR="00233339" w:rsidRDefault="00233339" w:rsidP="00233339">
      <w:pPr>
        <w:pStyle w:val="Heading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193453712"/>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70259EE0" w14:textId="77777777" w:rsidR="00233339" w:rsidRPr="00B73240" w:rsidRDefault="00233339" w:rsidP="008649C1">
      <w:pPr>
        <w:pStyle w:val="B1"/>
        <w:rPr>
          <w:lang w:eastAsia="zh-CN"/>
        </w:rPr>
      </w:pPr>
      <w:r>
        <w:t>a)</w:t>
      </w:r>
      <w:r>
        <w:tab/>
      </w:r>
      <w:r w:rsidR="002117A8">
        <w:rPr>
          <w:lang w:eastAsia="zh-CN"/>
        </w:rPr>
        <w:t>PDUSessionEstSR.</w:t>
      </w:r>
    </w:p>
    <w:p w14:paraId="6E4CF0FB"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8C5C5E5"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415952">
        <w:rPr>
          <w:position w:val="-14"/>
        </w:rPr>
        <w:pict w14:anchorId="21F7383A">
          <v:shape id="_x0000_i1032" type="#_x0000_t75" style="width:264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415952">
        <w:rPr>
          <w:position w:val="-14"/>
        </w:rPr>
        <w:pict w14:anchorId="2434D653">
          <v:shape id="_x0000_i1033" type="#_x0000_t75" style="width:264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122_(Rel-18)_TEI15&quot; aml:createdate=&quot;2023-06-20T13:59:00Z&quot;&gt;&lt;aml:content&gt;&lt;w:rPr&gt;&lt;w:rFon&gt;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122_(Rel-18)_TEI15&quot; aml:createdate=&quot;m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7645ADA4" w14:textId="77777777" w:rsidR="00233339" w:rsidRDefault="004F0AB8" w:rsidP="008649C1">
      <w:pPr>
        <w:pStyle w:val="B1"/>
      </w:pPr>
      <w:r>
        <w:t>d</w:t>
      </w:r>
      <w:r w:rsidR="00233339">
        <w:t>)</w:t>
      </w:r>
      <w:r w:rsidR="00233339">
        <w:tab/>
      </w:r>
      <w:r>
        <w:t>NetworkSlice</w:t>
      </w:r>
    </w:p>
    <w:p w14:paraId="6A236968" w14:textId="77777777" w:rsidR="00B06C12" w:rsidRPr="003D224E" w:rsidRDefault="00B06C12" w:rsidP="006D0FA9">
      <w:pPr>
        <w:pStyle w:val="Heading3"/>
      </w:pPr>
      <w:bookmarkStart w:id="148" w:name="_Toc51752248"/>
      <w:bookmarkStart w:id="149" w:name="_Toc58578581"/>
      <w:bookmarkStart w:id="150" w:name="_Toc193453713"/>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6B8FAC4C"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01D1C09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6D55650" w14:textId="77777777" w:rsidR="00B06C12" w:rsidRPr="003D224E" w:rsidRDefault="00C40804" w:rsidP="00B06C12">
      <w:pPr>
        <w:pStyle w:val="B1"/>
        <w:rPr>
          <w:lang w:eastAsia="zh-CN"/>
        </w:rPr>
      </w:pPr>
      <w:r w:rsidRPr="00C40804">
        <w:rPr>
          <w:lang w:eastAsia="zh-CN"/>
        </w:rPr>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415952">
        <w:rPr>
          <w:position w:val="-5"/>
        </w:rPr>
        <w:pict w14:anchorId="1A0EEC0C">
          <v:shape id="_x0000_i1034" type="#_x0000_t75" style="width:2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415952">
        <w:rPr>
          <w:position w:val="-5"/>
        </w:rPr>
        <w:pict w14:anchorId="49823D2F">
          <v:shape id="_x0000_i1035" type="#_x0000_t75" style="width:2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a?‘&quot;/&gt;&lt;m:limLoc m:val=&quot;undOvr&quot;/&gt;&lt;m:supHide m:val=&quot;1&quot;/&gt;&lt;m:ctrlPr&gt;&lt;aml:annotation aml:id=&quot;1&quot; w:type=&quot;Word.Insertion&quot; aml:author=&quot;28.554_CR0122_(Rel-18)_TEI15&quot; aml:createdate=&quot;2023-06-20T13:59:00Z&quot;&gt;&lt;aml:content&gt;&lt;w:rPr&gt;&lt;w:rFonts w:ascii=&quot;Ca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215D1A87" w14:textId="77777777" w:rsidR="00B06C12" w:rsidRDefault="00B06C12" w:rsidP="00B06C12">
      <w:pPr>
        <w:pStyle w:val="B1"/>
        <w:rPr>
          <w:lang w:eastAsia="zh-CN"/>
        </w:rPr>
      </w:pPr>
      <w:r>
        <w:rPr>
          <w:lang w:eastAsia="zh-CN"/>
        </w:rPr>
        <w:lastRenderedPageBreak/>
        <w:t>d)</w:t>
      </w:r>
      <w:r>
        <w:rPr>
          <w:lang w:eastAsia="zh-CN"/>
        </w:rPr>
        <w:tab/>
        <w:t>NetworkSlice</w:t>
      </w:r>
    </w:p>
    <w:p w14:paraId="0BCF60E6" w14:textId="77777777" w:rsidR="0043695B" w:rsidRPr="0043695B" w:rsidRDefault="0043695B" w:rsidP="0043695B">
      <w:pPr>
        <w:pStyle w:val="Heading3"/>
      </w:pPr>
      <w:bookmarkStart w:id="151" w:name="_Toc193453714"/>
      <w:r w:rsidRPr="0043695B">
        <w:t>6.2.</w:t>
      </w:r>
      <w:r>
        <w:t>7</w:t>
      </w:r>
      <w:r>
        <w:tab/>
      </w:r>
      <w:r w:rsidRPr="0043695B">
        <w:t xml:space="preserve">Total DRB </w:t>
      </w:r>
      <w:r w:rsidR="001B7615">
        <w:t>a</w:t>
      </w:r>
      <w:r w:rsidRPr="0043695B">
        <w:t>ccessibility for UE services</w:t>
      </w:r>
      <w:bookmarkEnd w:id="151"/>
    </w:p>
    <w:p w14:paraId="2DC4FF58"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798497C0"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6EBE9736"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20BBD334"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60A22A9C" w14:textId="77777777" w:rsidR="0043695B" w:rsidRDefault="0043695B" w:rsidP="0043695B">
      <w:pPr>
        <w:pStyle w:val="B2"/>
        <w:rPr>
          <w:lang w:eastAsia="zh-CN"/>
        </w:rPr>
      </w:pPr>
      <w:r>
        <w:rPr>
          <w:lang w:eastAsia="zh-CN"/>
        </w:rPr>
        <w:t xml:space="preserve">Where: </w:t>
      </w:r>
    </w:p>
    <w:p w14:paraId="48498FC4"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2" w:name="_Hlk61350350"/>
      <w:r>
        <w:rPr>
          <w:rFonts w:eastAsia="SimSun"/>
        </w:rPr>
        <w:t>, where all but the causes related to RNA update shall be included.</w:t>
      </w:r>
      <w:bookmarkEnd w:id="152"/>
    </w:p>
    <w:p w14:paraId="491D3E06"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01E154A2"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3C788645" w14:textId="77777777" w:rsidR="0043695B" w:rsidRDefault="0043695B" w:rsidP="0043695B">
      <w:pPr>
        <w:pStyle w:val="B2"/>
        <w:rPr>
          <w:lang w:eastAsia="zh-CN"/>
        </w:rPr>
      </w:pPr>
      <w:r>
        <w:rPr>
          <w:lang w:eastAsia="zh-CN"/>
        </w:rPr>
        <w:t>The sum over causes shall exclude the establishment cause mo-Signalling [5].</w:t>
      </w:r>
    </w:p>
    <w:p w14:paraId="76C3E07A" w14:textId="77777777" w:rsidR="0043695B" w:rsidRDefault="0043695B" w:rsidP="0043695B">
      <w:pPr>
        <w:pStyle w:val="B2"/>
        <w:rPr>
          <w:lang w:eastAsia="zh-CN"/>
        </w:rPr>
      </w:pPr>
      <w:r>
        <w:rPr>
          <w:lang w:eastAsia="zh-CN"/>
        </w:rPr>
        <w:t>The sum over causes for RRC resume shall exclude the causes related to RNA update [5].</w:t>
      </w:r>
    </w:p>
    <w:p w14:paraId="5387B03D"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1781012F" w14:textId="77777777" w:rsidR="0043695B" w:rsidRDefault="0043695B" w:rsidP="00B06C12">
      <w:pPr>
        <w:pStyle w:val="B1"/>
        <w:rPr>
          <w:lang w:eastAsia="zh-CN"/>
        </w:rPr>
      </w:pPr>
      <w:r>
        <w:rPr>
          <w:lang w:eastAsia="zh-CN"/>
        </w:rPr>
        <w:t>d)</w:t>
      </w:r>
      <w:r>
        <w:rPr>
          <w:lang w:eastAsia="zh-CN"/>
        </w:rPr>
        <w:tab/>
        <w:t>SubNetwork, NRCellCU.</w:t>
      </w:r>
    </w:p>
    <w:p w14:paraId="4B172690" w14:textId="77777777" w:rsidR="00BA15BF" w:rsidRPr="00661751" w:rsidRDefault="00BA15BF" w:rsidP="00026B32">
      <w:pPr>
        <w:pStyle w:val="Heading3"/>
      </w:pPr>
      <w:bookmarkStart w:id="153" w:name="_Toc193453715"/>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522F4EE2"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7BF21581"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112FFB2A" w14:textId="77777777" w:rsidR="00BA15BF" w:rsidRPr="005A1E8D" w:rsidRDefault="00BA15BF" w:rsidP="00026B32">
      <w:pPr>
        <w:pStyle w:val="B1"/>
        <w:rPr>
          <w:b/>
          <w:i/>
          <w:lang w:val="en-US" w:eastAsia="zh-CN"/>
        </w:rPr>
      </w:pPr>
      <w:r w:rsidRPr="00661751">
        <w:rPr>
          <w:lang w:eastAsia="zh-CN"/>
        </w:rPr>
        <w:lastRenderedPageBreak/>
        <w:t>c)</w:t>
      </w:r>
      <w:r w:rsidRPr="00661751">
        <w:rPr>
          <w:lang w:eastAsia="zh-CN"/>
        </w:rPr>
        <w:tab/>
      </w:r>
      <w:r w:rsidRPr="000D2917">
        <w:rPr>
          <w:rFonts w:ascii="Cambria Math" w:hAnsi="Cambria Math"/>
          <w:kern w:val="2"/>
          <w:sz w:val="21"/>
          <w:szCs w:val="22"/>
          <w:lang w:val="en-US" w:eastAsia="zh-CN"/>
        </w:rPr>
        <w:br/>
      </w:r>
      <w:r w:rsidR="00415952">
        <w:pict w14:anchorId="24721017">
          <v:shape id="_x0000_i1036" type="#_x0000_t75" style="width:29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a?‘&quot;/&gt;&lt;m:grow m:val=&quot;1&quot;/&gt;&lt;m:ctrlPr&gt;&lt;aml:annotation aml:id=&quot;1&quot; w:type=&quot;Word.Insertion&quot; aml:author=&quot;wuliping&quot; aml:createdate=&quot;2021-08-13T17:33:00Z&quot;&gt;&lt;aml:&lt;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78C33320"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38D4DA8" w14:textId="77777777" w:rsidR="00422488" w:rsidRPr="00661751" w:rsidRDefault="00422488" w:rsidP="00026B32">
      <w:pPr>
        <w:pStyle w:val="Heading3"/>
      </w:pPr>
      <w:bookmarkStart w:id="154" w:name="_Toc193453716"/>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0EE909C4"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1D284EB1"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2E5F8F67"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415952">
        <w:pict w14:anchorId="46DFF7EE">
          <v:shape id="_x0000_i1037" type="#_x0000_t75" style="width:283.5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a?‘&quot;/&gt;&lt;m:grow m:val=&quot;1&quot;/&gt;&lt;m:ctrlPr&gt;&lt;aml:annotation aml:id=&quot;1&quot; w:type=&quot;Word.Insertion&quot; aml:author=&quot;wuliping&quot; aml:createdate=&quot;2021-08-13T17:34:00Z&quot;&gt;&lt;aml:c&lt;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230D379D"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D1B49AB" w14:textId="77777777" w:rsidR="00C44EF7" w:rsidRDefault="00C44EF7" w:rsidP="00C44EF7">
      <w:pPr>
        <w:pStyle w:val="Heading3"/>
        <w:rPr>
          <w:rFonts w:eastAsia="SimSun"/>
          <w:lang w:eastAsia="zh-CN"/>
        </w:rPr>
      </w:pPr>
      <w:bookmarkStart w:id="155" w:name="_Toc193453717"/>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2AE5F17A"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526D8C51"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FACE5B4"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36F501E8" w14:textId="77777777" w:rsidR="00CE0311" w:rsidRPr="00764497" w:rsidRDefault="00CE0311" w:rsidP="00026B32">
      <w:pPr>
        <w:pStyle w:val="B1"/>
        <w:rPr>
          <w:lang w:eastAsia="zh-CN"/>
        </w:rPr>
      </w:pPr>
      <w:r>
        <w:rPr>
          <w:lang w:eastAsia="zh-CN"/>
        </w:rPr>
        <w:t>c)</w:t>
      </w:r>
      <w:r>
        <w:rPr>
          <w:lang w:eastAsia="zh-CN"/>
        </w:rPr>
        <w:tab/>
      </w:r>
    </w:p>
    <w:p w14:paraId="7057011D" w14:textId="77777777" w:rsidR="00C44EF7" w:rsidRDefault="00415952" w:rsidP="00C44EF7">
      <w:pPr>
        <w:pStyle w:val="B2"/>
        <w:ind w:left="1420"/>
        <w:rPr>
          <w:rFonts w:ascii="SimSun" w:eastAsia="SimSun" w:hAnsi="SimSun"/>
          <w:b/>
          <w:i/>
        </w:rPr>
      </w:pPr>
      <w:r>
        <w:pict w14:anchorId="19373A6F">
          <v:shape id="_x0000_i1038" type="#_x0000_t75" style="width:275.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54D29B96"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2EA7B29E" w14:textId="77777777" w:rsidR="008A01E1" w:rsidRDefault="008A01E1" w:rsidP="008A01E1">
      <w:pPr>
        <w:pStyle w:val="Heading3"/>
      </w:pPr>
      <w:bookmarkStart w:id="156" w:name="_Toc193453718"/>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727C2B2A" w14:textId="77777777" w:rsidR="008A01E1" w:rsidRPr="00B73240" w:rsidRDefault="008A01E1" w:rsidP="008A01E1">
      <w:pPr>
        <w:pStyle w:val="B1"/>
        <w:rPr>
          <w:lang w:eastAsia="zh-CN"/>
        </w:rPr>
      </w:pPr>
      <w:r>
        <w:t>a)</w:t>
      </w:r>
      <w:r>
        <w:tab/>
        <w:t>Grouplevel</w:t>
      </w:r>
      <w:r>
        <w:rPr>
          <w:lang w:eastAsia="zh-CN"/>
        </w:rPr>
        <w:t>N4SessionEstSR.</w:t>
      </w:r>
    </w:p>
    <w:p w14:paraId="2090ED4F"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72ECBDB2" w14:textId="77777777" w:rsidR="008A01E1" w:rsidRDefault="008A01E1" w:rsidP="008A01E1">
      <w:pPr>
        <w:pStyle w:val="B1"/>
        <w:rPr>
          <w:noProof/>
          <w:lang w:val="en-US" w:eastAsia="zh-CN"/>
        </w:rPr>
      </w:pPr>
      <w:r>
        <w:rPr>
          <w:noProof/>
          <w:lang w:val="en-US" w:eastAsia="zh-CN"/>
        </w:rPr>
        <w:t>c)</w:t>
      </w:r>
      <w:r>
        <w:rPr>
          <w:noProof/>
          <w:lang w:val="en-US" w:eastAsia="zh-CN"/>
        </w:rPr>
        <w:tab/>
      </w:r>
    </w:p>
    <w:p w14:paraId="7F36593C" w14:textId="77777777" w:rsidR="008A01E1" w:rsidRPr="00681A8B" w:rsidRDefault="00415952" w:rsidP="008A01E1">
      <w:pPr>
        <w:pStyle w:val="B1"/>
        <w:rPr>
          <w:noProof/>
          <w:lang w:val="en-IN" w:eastAsia="ja-JP"/>
        </w:rPr>
      </w:pPr>
      <w:r>
        <w:pict w14:anchorId="76C9670C">
          <v:shape id="_x0000_i1039" type="#_x0000_t75" style="width:435.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28.554_CR0118R1_(Rel-18)_5GLAN_Mgt&quot; aml:createdate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a?‘&quot;/&gt;&lt;m:limLoc m:val=&quot;undOvr&quot;/&gt;&lt;m:supHide m:val=&quot;1&quot;/&gt;&lt;m:ctrlPr&gt;&lt;aml:annotation aml:id=&quot;10&quot; w:type=&quot;Word.Insertion&quot; aml:author=&quot;28.554_CR0118R1_(Rel-18)_5GLAN_Mgt&quot; aml:createdate=&quot;202i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630A5180" w14:textId="77777777" w:rsidR="008A01E1" w:rsidRDefault="008A01E1" w:rsidP="008A01E1">
      <w:pPr>
        <w:pStyle w:val="B1"/>
      </w:pPr>
      <w:r>
        <w:t>d)</w:t>
      </w:r>
      <w:r>
        <w:tab/>
        <w:t>NetworkSlice.</w:t>
      </w:r>
    </w:p>
    <w:p w14:paraId="1DE57B56" w14:textId="77777777" w:rsidR="002C2D68" w:rsidRDefault="002C2D68" w:rsidP="002C2D68">
      <w:pPr>
        <w:pStyle w:val="Heading3"/>
      </w:pPr>
      <w:bookmarkStart w:id="157" w:name="_Toc193453719"/>
      <w:r>
        <w:lastRenderedPageBreak/>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7"/>
    </w:p>
    <w:p w14:paraId="07B951EF" w14:textId="77777777" w:rsidR="002C2D68" w:rsidRDefault="002C2D68" w:rsidP="002C2D68">
      <w:pPr>
        <w:pStyle w:val="B1"/>
        <w:rPr>
          <w:lang w:eastAsia="zh-CN"/>
        </w:rPr>
      </w:pPr>
      <w:r>
        <w:t>a)</w:t>
      </w:r>
      <w:r>
        <w:tab/>
      </w:r>
      <w:r>
        <w:rPr>
          <w:lang w:eastAsia="zh-CN"/>
        </w:rPr>
        <w:t>PDUSessionEstSR.</w:t>
      </w:r>
    </w:p>
    <w:p w14:paraId="6B89006F"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01E28E86"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415952">
        <w:rPr>
          <w:position w:val="-14"/>
        </w:rPr>
        <w:pict w14:anchorId="27833671">
          <v:shape id="_x0000_i1040" type="#_x0000_t75" style="width:264pt;height:18.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6B82693E"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415952">
        <w:rPr>
          <w:position w:val="-14"/>
        </w:rPr>
        <w:pict w14:anchorId="6FCC42EC">
          <v:shape id="_x0000_i1041" type="#_x0000_t75" style="width:27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415952">
        <w:rPr>
          <w:position w:val="-14"/>
        </w:rPr>
        <w:pict w14:anchorId="0A304894">
          <v:shape id="_x0000_i1042" type="#_x0000_t75" style="width:270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4&quot; w:type=&quot;Word.Insertion&quot; aml:author=&quot;140&quot; aml:createdate=&quot;2023-09-14T15:44:00Z&quot;&gt;&lt;aml:content&gt;&lt;w:rPr&gt;&lt;w:rFonts w:ascii=&quot;Cambria Math&quot; w:fareast=&quot;Cambria Mathr&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a?‘&quot;/&gt;&lt;m:limLoc m:val=&quot;undOvr&quot;/&gt;&lt;m:supHide m:val=&quot;1&quot;/&gt;&lt;mh: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050C6312" w14:textId="77777777" w:rsidR="002C2D68" w:rsidRDefault="002C2D68" w:rsidP="002C2D68">
      <w:pPr>
        <w:pStyle w:val="B1"/>
        <w:rPr>
          <w:lang w:val="en-IN" w:eastAsia="ja-JP"/>
        </w:rPr>
      </w:pPr>
    </w:p>
    <w:p w14:paraId="4741512D" w14:textId="77777777" w:rsidR="002C2D68" w:rsidRDefault="002C2D68" w:rsidP="002C2D68">
      <w:pPr>
        <w:pStyle w:val="B1"/>
      </w:pPr>
      <w:r>
        <w:t>d)</w:t>
      </w:r>
      <w:r>
        <w:tab/>
        <w:t>NetworkSlice.</w:t>
      </w:r>
    </w:p>
    <w:p w14:paraId="2FD4088F" w14:textId="77777777" w:rsidR="002C2D68" w:rsidRDefault="002C2D68" w:rsidP="008A01E1">
      <w:pPr>
        <w:pStyle w:val="B1"/>
      </w:pPr>
    </w:p>
    <w:p w14:paraId="74592E49" w14:textId="77777777" w:rsidR="00CB5B8D" w:rsidRPr="00F54D87" w:rsidRDefault="00CB5B8D" w:rsidP="00CB5B8D">
      <w:pPr>
        <w:pStyle w:val="Heading3"/>
        <w:rPr>
          <w:lang w:val="en-US"/>
        </w:rPr>
      </w:pPr>
      <w:bookmarkStart w:id="158" w:name="_Toc193453720"/>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1C51ACA5" w14:textId="77777777" w:rsidR="00CB5B8D" w:rsidRDefault="00CB5B8D" w:rsidP="00CB5B8D">
      <w:pPr>
        <w:pStyle w:val="B1"/>
        <w:jc w:val="both"/>
      </w:pPr>
      <w:r>
        <w:t>a)</w:t>
      </w:r>
      <w:r>
        <w:tab/>
        <w:t>AMFPositivePagingRate</w:t>
      </w:r>
      <w:r>
        <w:rPr>
          <w:rFonts w:hint="eastAsia"/>
          <w:lang w:eastAsia="zh-CN"/>
        </w:rPr>
        <w:t>.</w:t>
      </w:r>
    </w:p>
    <w:p w14:paraId="0458EED1"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415952">
        <w:rPr>
          <w:position w:val="-5"/>
        </w:rPr>
        <w:pict w14:anchorId="795D1E85">
          <v:shape id="_x0000_i1043" type="#_x0000_t75" style="width: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415952">
        <w:rPr>
          <w:position w:val="-5"/>
        </w:rPr>
        <w:pict w14:anchorId="0468BC79">
          <v:shape id="_x0000_i1044" type="#_x0000_t75" style="width:9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415952">
        <w:rPr>
          <w:position w:val="-5"/>
        </w:rPr>
        <w:pict w14:anchorId="41130DA7">
          <v:shape id="_x0000_i1045" type="#_x0000_t75" style="width:1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415952">
        <w:rPr>
          <w:position w:val="-5"/>
        </w:rPr>
        <w:pict w14:anchorId="12FF9324">
          <v:shape id="_x0000_i1046" type="#_x0000_t75" style="width:1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415952">
        <w:rPr>
          <w:position w:val="-5"/>
        </w:rPr>
        <w:pict w14:anchorId="71BC8CE3">
          <v:shape id="_x0000_i1047"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415952">
        <w:rPr>
          <w:position w:val="-5"/>
        </w:rPr>
        <w:pict w14:anchorId="6975E53C">
          <v:shape id="_x0000_i1048"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2CE763B" w14:textId="77777777" w:rsidR="00CB5B8D" w:rsidRDefault="00CB5B8D" w:rsidP="00CB5B8D">
      <w:pPr>
        <w:pStyle w:val="B1"/>
        <w:jc w:val="both"/>
      </w:pPr>
      <w:r>
        <w:t>c)</w:t>
      </w:r>
      <w:r>
        <w:tab/>
        <w:t>Below is the equation for AMFPositivePagingRate:</w:t>
      </w:r>
    </w:p>
    <w:p w14:paraId="259A9904" w14:textId="77777777" w:rsidR="00CB5B8D" w:rsidRPr="00F54D87" w:rsidRDefault="00415952" w:rsidP="00CB5B8D">
      <w:pPr>
        <w:pStyle w:val="B1"/>
        <w:jc w:val="center"/>
      </w:pPr>
      <w:r>
        <w:pict w14:anchorId="6AE829E7">
          <v:shape id="_x0000_i1049" type="#_x0000_t75" style="width:230.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36ECF14A"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415952">
        <w:rPr>
          <w:position w:val="-5"/>
        </w:rPr>
        <w:pict w14:anchorId="679C6D77">
          <v:shape id="_x0000_i1050" type="#_x0000_t75" style="width:16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415952">
        <w:rPr>
          <w:position w:val="-5"/>
        </w:rPr>
        <w:pict w14:anchorId="77205375">
          <v:shape id="_x0000_i1051" type="#_x0000_t75" style="width:16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3AF17E9F" w14:textId="77777777" w:rsidR="00CB5B8D" w:rsidRPr="00F54D87" w:rsidRDefault="00CB5B8D" w:rsidP="00CB5B8D">
      <w:pPr>
        <w:pStyle w:val="B1"/>
        <w:jc w:val="both"/>
      </w:pPr>
      <w:r>
        <w:t>d)</w:t>
      </w:r>
      <w:r>
        <w:tab/>
        <w:t>AMF.</w:t>
      </w:r>
    </w:p>
    <w:p w14:paraId="5D937253" w14:textId="77777777" w:rsidR="00EF2CB4" w:rsidRPr="00EF2CB4" w:rsidRDefault="00EF2CB4" w:rsidP="00EF2CB4">
      <w:pPr>
        <w:pStyle w:val="Heading3"/>
        <w:rPr>
          <w:rFonts w:eastAsia="Calibri"/>
        </w:rPr>
      </w:pPr>
      <w:bookmarkStart w:id="159" w:name="_Toc193453721"/>
      <w:r w:rsidRPr="00EF2CB4">
        <w:rPr>
          <w:rFonts w:eastAsia="Calibri"/>
        </w:rPr>
        <w:t>6.2.</w:t>
      </w:r>
      <w:r>
        <w:rPr>
          <w:rFonts w:eastAsia="Calibri"/>
        </w:rPr>
        <w:t>14</w:t>
      </w:r>
      <w:r w:rsidRPr="00EF2CB4">
        <w:rPr>
          <w:rFonts w:eastAsia="Calibri"/>
        </w:rPr>
        <w:tab/>
        <w:t>PDU Session Per Establishment Request Rate.</w:t>
      </w:r>
      <w:bookmarkEnd w:id="159"/>
    </w:p>
    <w:p w14:paraId="7C95CED0" w14:textId="77777777" w:rsidR="00EF2CB4" w:rsidRPr="00EF2CB4" w:rsidRDefault="00EF2CB4" w:rsidP="00EF2CB4">
      <w:pPr>
        <w:pStyle w:val="B1"/>
        <w:rPr>
          <w:rFonts w:eastAsia="Calibri"/>
        </w:rPr>
      </w:pPr>
      <w:r w:rsidRPr="00EF2CB4">
        <w:rPr>
          <w:rFonts w:eastAsia="Calibri"/>
        </w:rPr>
        <w:t>a)</w:t>
      </w:r>
      <w:r w:rsidRPr="00EF2CB4">
        <w:rPr>
          <w:rFonts w:eastAsia="Calibri"/>
        </w:rPr>
        <w:tab/>
        <w:t xml:space="preserve">PDUSessionEstablishRatePerReqType </w:t>
      </w:r>
    </w:p>
    <w:p w14:paraId="1A2BFAA6"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per PDU Request Type, w.r.t all PDU establishment requests that a AMF receives from all UEs it serves.</w:t>
      </w:r>
    </w:p>
    <w:p w14:paraId="243B7A2A"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percentage of PDU establishment requests, per PDU Request Type:</w:t>
      </w:r>
    </w:p>
    <w:p w14:paraId="18CA5827" w14:textId="77777777" w:rsidR="00EF2CB4" w:rsidRPr="00EF2CB4" w:rsidRDefault="00415952" w:rsidP="00EF2CB4">
      <w:pPr>
        <w:pStyle w:val="B2"/>
        <w:rPr>
          <w:rFonts w:eastAsia="Calibri"/>
        </w:rPr>
      </w:pPr>
      <w:r>
        <w:rPr>
          <w:rFonts w:eastAsia="Calibri"/>
        </w:rPr>
        <w:pict w14:anchorId="2E2E988E">
          <v:shape id="_x0000_i1052" type="#_x0000_t75" style="width:415.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194E&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26194E&quot; wsp:rsidRPr=&quot;0026194E&quot; wsp:rsidRDefault=&quot;0026194E&quot; wsp:rsidP=&quot;0026194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EstablishRatePerReqType.I=100*&lt;/m:t&gt;&lt;/aml:content&gt;&lt;/aml:annotation&gt;&lt;/m:r&gt;&lt;m:f&gt;&lt;m:fPr&gt;&lt;m:ctrlPr&gt;&lt;aml:annotation aml:id=&quot;1&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num&gt;&lt;m:den&gt;&lt;m:sSub&gt;&lt;m:sSub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sSubPr&gt;&lt;m:e&gt;&lt;m:r&gt;&lt;aml:annotation aml:id=&quot;4&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I?&lt;/m:t&gt;&lt;/aml:content&gt;&lt;/aml:annotation&gt;&lt;/m:r&gt;&lt;/m:e&gt;&lt;m:sub&gt;&lt;m:r&gt;&lt;aFml:annotation aml:id=&quot;5&quot; w:type=&quot;Word.Insertion&quot; aml:author=&quot;MCC: CR0192r1&quot; aml:createdate=&quot;2024-07-03T11:16:00Z&quot;&gt;&lt;aml:content&gt;&lt;w:rPr&gt;&lt;w:rFonts w:ascii=&quot;Cambria Math&quot; w:fareast=&quot;Calibri&quot; w:h-ansi=&quot;Cambria Math&quot; w:cs=&quot;Arial&quot;/&gt;&lt;wx:font wx:val=&quot;Cambria Math&quot;/&gt;&lt;w:i/&gt;&lt;w:kern w:val=&quot;2&quot;/&gt;&lt;w:sz w:val=&quot;24&quot;/&gt;&lt;w:sz-cs w:val=&quot;24&quot;/&gt;&lt;/w:rPr&gt;&lt;m:t&gt;I&lt;/m:t&gt;&lt;/aml:content&gt;&lt;/aml:annotation&gt;&lt;/m:r&gt;&lt;/m:sub&gt;&lt;/m:sSub&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den&gt;&lt;/m:f&gt;&lt;/m:oMath&gt;&lt;/m:oMathPara&gt;&lt;/w:p&gt;&lt;w:sectPr wsp:rsidR=&quot;00000000&quot; wsp:rsidRPr=&quot;0026194E&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25A4A12B"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15952">
        <w:rPr>
          <w:rFonts w:eastAsia="Calibri"/>
          <w:position w:val="-6"/>
        </w:rPr>
        <w:pict w14:anchorId="4C9F4C89">
          <v:shape id="_x0000_i1053" type="#_x0000_t75" style="width:158.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instrText xml:space="preserve"> </w:instrText>
      </w:r>
      <w:r w:rsidRPr="004D2CA9">
        <w:rPr>
          <w:rFonts w:eastAsia="Calibri"/>
        </w:rPr>
        <w:fldChar w:fldCharType="separate"/>
      </w:r>
      <w:r w:rsidR="00415952">
        <w:rPr>
          <w:rFonts w:eastAsia="Calibri"/>
          <w:position w:val="-6"/>
        </w:rPr>
        <w:pict w14:anchorId="16481284">
          <v:shape id="_x0000_i1054" type="#_x0000_t75" style="width:158.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32C83&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932C83&quot; wsp:rsidRDefault=&quot;00932C83&quot; wsp:rsidP=&quot;00932C83&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15952">
        <w:rPr>
          <w:rFonts w:eastAsia="Calibri"/>
          <w:position w:val="-6"/>
        </w:rPr>
        <w:pict w14:anchorId="65FB1743">
          <v:shape id="_x0000_i1055"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15952">
        <w:rPr>
          <w:rFonts w:eastAsia="Calibri"/>
          <w:position w:val="-6"/>
        </w:rPr>
        <w:pict w14:anchorId="6CB83FDA">
          <v:shape id="_x0000_i1056"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02DD&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5B02DD&quot; wsp:rsidRDefault=&quot;005B02DD&quot; wsp:rsidP=&quot;005B02DD&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r w:rsidRPr="00EF2CB4">
        <w:rPr>
          <w:rFonts w:eastAsia="Calibri"/>
        </w:rPr>
        <w:t xml:space="preserve"> </w:t>
      </w:r>
    </w:p>
    <w:p w14:paraId="37C7AFA9"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02AAB35A" w14:textId="77777777" w:rsidR="00EF2CB4" w:rsidRPr="00EF2CB4" w:rsidRDefault="00EF2CB4" w:rsidP="00EF2CB4">
      <w:pPr>
        <w:pStyle w:val="Heading3"/>
        <w:rPr>
          <w:rFonts w:eastAsia="Calibri"/>
        </w:rPr>
      </w:pPr>
      <w:bookmarkStart w:id="160" w:name="_Toc193453722"/>
      <w:r w:rsidRPr="00EF2CB4">
        <w:rPr>
          <w:rFonts w:eastAsia="Calibri"/>
        </w:rPr>
        <w:lastRenderedPageBreak/>
        <w:t>6.2.</w:t>
      </w:r>
      <w:r>
        <w:rPr>
          <w:rFonts w:eastAsia="Calibri"/>
        </w:rPr>
        <w:t>15</w:t>
      </w:r>
      <w:r w:rsidRPr="00EF2CB4">
        <w:rPr>
          <w:rFonts w:eastAsia="Calibri"/>
        </w:rPr>
        <w:tab/>
        <w:t>PDU Session Per Establishment Request Reject Rate,.</w:t>
      </w:r>
      <w:bookmarkEnd w:id="160"/>
    </w:p>
    <w:p w14:paraId="69AF25B6" w14:textId="77777777" w:rsidR="00EF2CB4" w:rsidRPr="00EF2CB4" w:rsidRDefault="00EF2CB4" w:rsidP="00EF2CB4">
      <w:pPr>
        <w:pStyle w:val="B1"/>
        <w:rPr>
          <w:rFonts w:eastAsia="Calibri"/>
        </w:rPr>
      </w:pPr>
      <w:r w:rsidRPr="00EF2CB4">
        <w:rPr>
          <w:rFonts w:eastAsia="Calibri"/>
        </w:rPr>
        <w:t>a)</w:t>
      </w:r>
      <w:r w:rsidRPr="00EF2CB4">
        <w:rPr>
          <w:rFonts w:eastAsia="Calibri"/>
        </w:rPr>
        <w:tab/>
        <w:t>PDUSessionRejectRateReqType</w:t>
      </w:r>
    </w:p>
    <w:p w14:paraId="7F46A2CA" w14:textId="77777777" w:rsidR="00EF2CB4" w:rsidRPr="00EF2CB4" w:rsidRDefault="00EF2CB4" w:rsidP="00EF2CB4">
      <w:pPr>
        <w:pStyle w:val="B1"/>
        <w:rPr>
          <w:rFonts w:eastAsia="Calibri"/>
        </w:rPr>
      </w:pPr>
      <w:r w:rsidRPr="00EF2CB4">
        <w:rPr>
          <w:rFonts w:eastAsia="Calibri"/>
        </w:rPr>
        <w:t>b)</w:t>
      </w:r>
      <w:r w:rsidRPr="00EF2CB4">
        <w:rPr>
          <w:rFonts w:eastAsia="Calibri"/>
        </w:rPr>
        <w:tab/>
        <w:t>This metric shows the percentage of PDU establishment requests that get rejected by the AMF, w.r.t all PDU establishment requests that the same AMF receives from all UEs it serves, broken down by PDU Request Type.</w:t>
      </w:r>
    </w:p>
    <w:p w14:paraId="53E010E6" w14:textId="77777777" w:rsidR="00EF2CB4" w:rsidRPr="00EF2CB4" w:rsidRDefault="00EF2CB4" w:rsidP="00EF2CB4">
      <w:pPr>
        <w:pStyle w:val="B1"/>
        <w:rPr>
          <w:rFonts w:eastAsia="Calibri"/>
        </w:rPr>
      </w:pPr>
      <w:r w:rsidRPr="00EF2CB4">
        <w:rPr>
          <w:rFonts w:eastAsia="Calibri"/>
        </w:rPr>
        <w:t>c)</w:t>
      </w:r>
      <w:r w:rsidRPr="00EF2CB4">
        <w:rPr>
          <w:rFonts w:eastAsia="Calibri"/>
        </w:rPr>
        <w:tab/>
        <w:t>To measure the PDU establishment request Reject rate, per PDU Request Type :</w:t>
      </w:r>
    </w:p>
    <w:p w14:paraId="55F52896" w14:textId="77777777" w:rsidR="00EF2CB4" w:rsidRPr="00EF2CB4" w:rsidRDefault="00415952" w:rsidP="00EF2CB4">
      <w:pPr>
        <w:pStyle w:val="B2"/>
        <w:rPr>
          <w:rFonts w:eastAsia="Calibri"/>
        </w:rPr>
      </w:pPr>
      <w:r>
        <w:rPr>
          <w:rFonts w:eastAsia="Calibri"/>
        </w:rPr>
        <w:pict w14:anchorId="73767837">
          <v:shape id="_x0000_i1057" type="#_x0000_t75" style="width:383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59E&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6459E&quot; wsp:rsidRPr=&quot;0086459E&quot; wsp:rsidRDefault=&quot;0086459E&quot; wsp:rsidP=&quot;0086459E&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PDUSessionRejectRateReqType  &lt;/m:t&gt;&lt;/aml:content&gt;&lt;/aml:annotation&gt;&lt;/m:r&gt;&lt;m:r&gt;&lt;aml:annotation aml:id=&quot;1&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100&lt;/m:t&gt;&lt;/aml:content&gt;&lt;/aml:annotation&gt;&lt;/m:r&gt;&lt;m:r&gt;&lt;aml:annotation aml:id=&quot;2&quot; w:type=&quot;Word.Insertion&quot; aml:author=&quot;MCC: CR0192r1&quot; aml:createdate=&quot;2024-07-03T11:16:00Z&quot;&gt;&lt;aml:content&gt;&lt;m:rPr&gt;&lt;m:sty m:val=&quot;p&quot;/&gt;&lt;/m:rPr&gt;&lt;w:rPr&gt;&lt;w:rFonts w:ascii=&quot;Cambria Math&quot; w:fareast=&quot;Calibri&quot; w:h-ansi=&quot;Cambria Math&quot; w:cs=&quot;Cambria Math&quot;/&gt;&lt;wx:font wx:val=&quot;Cambria Math&quot;/&gt;&lt;w:kern w:val=&quot;2&quot;/&gt;&lt;w:sz w:val=&quot;24&quot;/&gt;&lt;w:sz-cs w:val=&quot;24&quot;/&gt;&lt;/w:rPr&gt;&lt;m:t&gt;*&lt;/m:t&gt;&lt;/aml:content&gt;&lt;/aml:annotation&gt;&lt;/m:r&gt;&lt;m:f&gt;&lt;m:fPr&gt;&lt;m:ctrlPr&gt;&lt;aml:annotation aml:id=&quot;3&quot; w:type=&quot;Word.Insertion&quot; aml:author=&quot;MCC: CR0192r1&quot; aml:createdate=&quot;2024-07-03T11:16:00Z&quot;&gt;&lt;aml:content&gt;&lt;w:rPr&gt;&lt;w:rFonts w:ascii=&quot;Cambria Math&quot; w:fareast=&quot;Calibri&quot; w:h-ansi=&quot;Cambria Math&quot; w:cs=&quot;Arial&quot;/&gt;&lt;wx:font wx:val=&quot;Cambria Math&quot;/&gt;&lt;w:kern w:val=&quot;2&quot;/&gt;&lt;w:sz w:val=&quot;24&quot;/&gt;&lt;w:sz-cs w:val=&quot;24&quot;/&gt;&lt;/w:rPr&gt;&lt;/aml:content&gt;&lt;/aml:annotation&gt;&lt;/m:ctrlPr&gt;&lt;/m:fPr&gt;&lt;m:num&gt;&lt;m:r&gt;&lt;aml:annotation aml:id=&quot;4&quot; w:type=&quot;Word.Insertion&quot; aml:author=&quot;MCC: CR0192r1&quot; aml:createdate=&quot;2024-07-03T11:16:00Z&quot;&gt;&lt;aml:content&gt;&lt;m:rPr&gt;&lt;m:sty m:val=&quot;p&quot;/&gt;&lt;/m:rPr&gt;&lt;w:rPr&gt;&lt;w:rFonts w:ascii=&quot;Cambria Math&quot; w:fareast=&quot;Calibri&quot; w:h-ansi=&quot;Calibri&quot; w:cs=&quot;Arial&quot;/&gt;&lt;wx:font wx:val=&quot;Cambria Math&quot;/&gt;&lt;w:kern w:val=&quot;2&quot;/&gt;&lt;w:sz w:val=&quot;24&quot;/&gt;&lt;w:sz-cs w:val=&quot;24&quot;/&gt;&lt;/w:rPr&gt;&lt;m:t&gt; &lt;/m:t&gt;&lt;/aml:content&gt;&lt;/aml:annotation&gt;&lt;/m:r&gt;&lt;m:r&gt;&lt;aml:annotation aml:id=&quot;5&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num&gt;&lt;m:den&gt;&lt;m:r&gt;&lt;aml:annotation aml:id=&quot;6&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 SM.PDUSessionEstablishReq.I &lt;/m:t&gt;&lt;/aml:content&gt;&lt;/aml:annotation&gt;&lt;/m:r&gt;&lt;/m:den&gt;&lt;/m:f&gt;&lt;/m:oMath&gt;&lt;/m:oMathPara&gt;&lt;/w:p&gt;&lt;w:sectPr wsp:rsidR=&quot;00000000&quot; wsp:rsidRPr=&quot;0086459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p w14:paraId="3922E4F3" w14:textId="77777777" w:rsidR="00EF2CB4" w:rsidRPr="00EF2CB4" w:rsidRDefault="00EF2CB4" w:rsidP="00EF2CB4">
      <w:pPr>
        <w:pStyle w:val="B2"/>
        <w:rPr>
          <w:rFonts w:eastAsia="Calibri"/>
        </w:rPr>
      </w:pPr>
      <w:r w:rsidRPr="00EF2CB4">
        <w:rPr>
          <w:rFonts w:eastAsia="Calibri"/>
        </w:rPr>
        <w:t xml:space="preserve">Measurement names: </w:t>
      </w:r>
      <w:r w:rsidRPr="004D2CA9">
        <w:rPr>
          <w:rFonts w:eastAsia="Calibri"/>
        </w:rPr>
        <w:fldChar w:fldCharType="begin"/>
      </w:r>
      <w:r w:rsidRPr="004D2CA9">
        <w:rPr>
          <w:rFonts w:eastAsia="Calibri"/>
        </w:rPr>
        <w:instrText xml:space="preserve"> QUOTE </w:instrText>
      </w:r>
      <w:r w:rsidR="00415952">
        <w:rPr>
          <w:rFonts w:eastAsia="Calibri"/>
          <w:position w:val="-6"/>
        </w:rPr>
        <w:pict w14:anchorId="22EED716">
          <v:shape id="_x0000_i1058" type="#_x0000_t75" style="width:16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instrText xml:space="preserve"> </w:instrText>
      </w:r>
      <w:r w:rsidRPr="004D2CA9">
        <w:rPr>
          <w:rFonts w:eastAsia="Calibri"/>
        </w:rPr>
        <w:fldChar w:fldCharType="separate"/>
      </w:r>
      <w:r w:rsidR="00415952">
        <w:rPr>
          <w:rFonts w:eastAsia="Calibri"/>
          <w:position w:val="-6"/>
        </w:rPr>
        <w:pict w14:anchorId="3FBE1945">
          <v:shape id="_x0000_i1059" type="#_x0000_t75" style="width:16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56FB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856FBF&quot; wsp:rsidRDefault=&quot;00856FBF&quot; wsp:rsidP=&quot;00856FBF&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jec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4D2CA9">
        <w:rPr>
          <w:rFonts w:eastAsia="Calibri"/>
        </w:rPr>
        <w:fldChar w:fldCharType="end"/>
      </w:r>
      <w:r w:rsidRPr="00EF2CB4">
        <w:rPr>
          <w:rFonts w:eastAsia="Calibri"/>
        </w:rPr>
        <w:t xml:space="preserve">, </w:t>
      </w:r>
      <w:r w:rsidRPr="004D2CA9">
        <w:rPr>
          <w:rFonts w:eastAsia="Calibri"/>
        </w:rPr>
        <w:fldChar w:fldCharType="begin"/>
      </w:r>
      <w:r w:rsidRPr="004D2CA9">
        <w:rPr>
          <w:rFonts w:eastAsia="Calibri"/>
        </w:rPr>
        <w:instrText xml:space="preserve"> QUOTE </w:instrText>
      </w:r>
      <w:r w:rsidR="00415952">
        <w:rPr>
          <w:rFonts w:eastAsia="Calibri"/>
          <w:position w:val="-6"/>
        </w:rPr>
        <w:pict w14:anchorId="7ADC4155">
          <v:shape id="_x0000_i1060"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instrText xml:space="preserve"> </w:instrText>
      </w:r>
      <w:r w:rsidRPr="004D2CA9">
        <w:rPr>
          <w:rFonts w:eastAsia="Calibri"/>
        </w:rPr>
        <w:fldChar w:fldCharType="separate"/>
      </w:r>
      <w:r w:rsidR="00415952">
        <w:rPr>
          <w:rFonts w:eastAsia="Calibri"/>
          <w:position w:val="-6"/>
        </w:rPr>
        <w:pict w14:anchorId="6EC34ED7">
          <v:shape id="_x0000_i1061" type="#_x0000_t75" style="width:15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wUA80K2qy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0E55&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00E55&quot; wsp:rsidRDefault=&quot;00A00E55&quot; wsp:rsidP=&quot;00A00E55&quot;&gt;&lt;m:oMathPara&gt;&lt;m:oMath&gt;&lt;m:r&gt;&lt;aml:annotation aml:id=&quot;0&quot; w:type=&quot;Word.Insertion&quot; aml:author=&quot;MCC: CR0192r1&quot; aml:createdate=&quot;2024-07-03T11:16:00Z&quot;&gt;&lt;aml:content&gt;&lt;m:rPr&gt;&lt;m:sty m:val=&quot;p&quot;/&gt;&lt;/m:rPr&gt;&lt;w:rPr&gt;&lt;w:rFonts w:ascii=&quot;Cambria Math&quot; w:fareast=&quot;Calibri&quot; w:h-ansi=&quot;Cambria Math&quot; w:cs=&quot;Arial&quot;/&gt;&lt;wx:font wx:val=&quot;Cambria Math&quot;/&gt;&lt;w:kern w:val=&quot;2&quot;/&gt;&lt;w:sz w:val=&quot;24&quot;/&gt;&lt;w:sz-cs w:val=&quot;24&quot;/&gt;&lt;/w:rPr&gt;&lt;m:t&gt;SM.PDUSessionEstablishReq.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4D2CA9">
        <w:rPr>
          <w:rFonts w:eastAsia="Calibri"/>
        </w:rPr>
        <w:fldChar w:fldCharType="end"/>
      </w:r>
    </w:p>
    <w:p w14:paraId="0AB60BAF" w14:textId="77777777" w:rsidR="00EF2CB4" w:rsidRPr="00EF2CB4" w:rsidRDefault="00EF2CB4" w:rsidP="00EF2CB4">
      <w:pPr>
        <w:pStyle w:val="B1"/>
        <w:rPr>
          <w:rFonts w:eastAsia="Calibri"/>
        </w:rPr>
      </w:pPr>
      <w:r w:rsidRPr="00EF2CB4">
        <w:rPr>
          <w:rFonts w:eastAsia="Calibri"/>
        </w:rPr>
        <w:t>d)</w:t>
      </w:r>
      <w:r w:rsidRPr="00EF2CB4">
        <w:rPr>
          <w:rFonts w:eastAsia="Calibri"/>
        </w:rPr>
        <w:tab/>
        <w:t>AMFFunction</w:t>
      </w:r>
    </w:p>
    <w:p w14:paraId="320871AE" w14:textId="0EC281B4" w:rsidR="00203E8A" w:rsidRPr="006E3A32" w:rsidRDefault="00203E8A" w:rsidP="00203E8A">
      <w:pPr>
        <w:keepNext/>
        <w:keepLines/>
        <w:spacing w:before="120"/>
        <w:ind w:left="1134" w:hanging="1134"/>
        <w:outlineLvl w:val="2"/>
        <w:rPr>
          <w:rFonts w:ascii="Arial" w:hAnsi="Arial"/>
          <w:sz w:val="28"/>
        </w:rPr>
      </w:pPr>
      <w:r w:rsidRPr="006E3A32">
        <w:rPr>
          <w:rFonts w:ascii="Arial" w:hAnsi="Arial"/>
          <w:sz w:val="28"/>
        </w:rPr>
        <w:t>6.2.</w:t>
      </w:r>
      <w:r>
        <w:rPr>
          <w:rFonts w:ascii="Arial" w:hAnsi="Arial"/>
          <w:sz w:val="28"/>
        </w:rPr>
        <w:t>16</w:t>
      </w:r>
      <w:r w:rsidRPr="006E3A32">
        <w:rPr>
          <w:rFonts w:ascii="Arial" w:hAnsi="Arial"/>
          <w:sz w:val="28"/>
        </w:rPr>
        <w:tab/>
      </w:r>
      <w:r w:rsidRPr="004D689E">
        <w:rPr>
          <w:rFonts w:ascii="Arial" w:hAnsi="Arial" w:hint="eastAsia"/>
          <w:sz w:val="28"/>
        </w:rPr>
        <w:t>MA</w:t>
      </w:r>
      <w:r>
        <w:rPr>
          <w:rFonts w:ascii="Arial" w:hAnsi="Arial"/>
          <w:sz w:val="28"/>
        </w:rPr>
        <w:t xml:space="preserve"> </w:t>
      </w:r>
      <w:r w:rsidRPr="006E3A32">
        <w:rPr>
          <w:rFonts w:ascii="Arial" w:hAnsi="Arial"/>
          <w:sz w:val="28"/>
        </w:rPr>
        <w:t>PDU session Establishment success rate of network slice</w:t>
      </w:r>
    </w:p>
    <w:p w14:paraId="08FDEF30" w14:textId="77777777" w:rsidR="00203E8A" w:rsidRPr="006E3A32" w:rsidRDefault="00203E8A" w:rsidP="00203E8A">
      <w:pPr>
        <w:ind w:left="568" w:hanging="284"/>
        <w:rPr>
          <w:lang w:eastAsia="zh-CN"/>
        </w:rPr>
      </w:pPr>
      <w:r w:rsidRPr="006E3A32">
        <w:t>a)</w:t>
      </w:r>
      <w:r w:rsidRPr="006E3A32">
        <w:tab/>
      </w:r>
      <w:r>
        <w:t>MA</w:t>
      </w:r>
      <w:r w:rsidRPr="006E3A32">
        <w:rPr>
          <w:lang w:eastAsia="zh-CN"/>
        </w:rPr>
        <w:t>PDUSessionEstSR.</w:t>
      </w:r>
    </w:p>
    <w:p w14:paraId="10CDC926" w14:textId="77777777" w:rsidR="00203E8A" w:rsidRPr="006E3A32" w:rsidRDefault="00203E8A" w:rsidP="00203E8A">
      <w:pPr>
        <w:ind w:left="568" w:hanging="284"/>
        <w:rPr>
          <w:lang w:eastAsia="zh-CN"/>
        </w:rPr>
      </w:pPr>
      <w:r w:rsidRPr="006E3A32">
        <w:rPr>
          <w:lang w:eastAsia="zh-CN"/>
        </w:rPr>
        <w:t>b)</w:t>
      </w:r>
      <w:r w:rsidRPr="006E3A32">
        <w:rPr>
          <w:lang w:eastAsia="zh-CN"/>
        </w:rPr>
        <w:tab/>
        <w:t>T</w:t>
      </w:r>
      <w:r w:rsidRPr="006E3A32">
        <w:rPr>
          <w:rFonts w:hint="eastAsia"/>
          <w:lang w:eastAsia="zh-CN"/>
        </w:rPr>
        <w:t xml:space="preserve">his KPI describes the ratio of </w:t>
      </w:r>
      <w:r w:rsidRPr="006E3A32">
        <w:rPr>
          <w:lang w:eastAsia="zh-CN"/>
        </w:rPr>
        <w:t xml:space="preserve">the number of </w:t>
      </w:r>
      <w:r w:rsidRPr="006E3A32">
        <w:rPr>
          <w:rFonts w:hint="eastAsia"/>
          <w:lang w:eastAsia="zh-CN"/>
        </w:rPr>
        <w:t>successful</w:t>
      </w:r>
      <w:r w:rsidRPr="006E3A32">
        <w:rPr>
          <w:lang w:eastAsia="zh-CN"/>
        </w:rPr>
        <w:t xml:space="preserve">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w:t>
      </w:r>
      <w:r w:rsidRPr="006E3A32">
        <w:rPr>
          <w:rFonts w:hint="eastAsia"/>
          <w:lang w:eastAsia="zh-CN"/>
        </w:rPr>
        <w:t xml:space="preserve"> to </w:t>
      </w:r>
      <w:r w:rsidRPr="006E3A32">
        <w:rPr>
          <w:lang w:eastAsia="zh-CN"/>
        </w:rPr>
        <w:t xml:space="preserve">the number of </w:t>
      </w:r>
      <w:r>
        <w:rPr>
          <w:lang w:eastAsia="zh-CN"/>
        </w:rPr>
        <w:t xml:space="preserve">MA </w:t>
      </w:r>
      <w:r w:rsidRPr="006E3A32">
        <w:rPr>
          <w:lang w:eastAsia="zh-CN"/>
        </w:rPr>
        <w:t xml:space="preserve">PDU session </w:t>
      </w:r>
      <w:r w:rsidRPr="006E3A32">
        <w:rPr>
          <w:rFonts w:hint="eastAsia"/>
          <w:lang w:eastAsia="zh-CN"/>
        </w:rPr>
        <w:t>establish</w:t>
      </w:r>
      <w:r w:rsidRPr="006E3A32">
        <w:rPr>
          <w:lang w:eastAsia="zh-CN"/>
        </w:rPr>
        <w:t>ment request attempts</w:t>
      </w:r>
      <w:r w:rsidRPr="006E3A32">
        <w:rPr>
          <w:rFonts w:hint="eastAsia"/>
          <w:lang w:eastAsia="zh-CN"/>
        </w:rPr>
        <w:t xml:space="preserve"> for </w:t>
      </w:r>
      <w:r w:rsidRPr="006E3A32">
        <w:rPr>
          <w:lang w:eastAsia="zh-CN"/>
        </w:rPr>
        <w:t>all SMF which related to one network slice and is used to evaluate accessibility provided by the end-to-end network slice and network performance</w:t>
      </w:r>
      <w:r w:rsidRPr="006E3A32">
        <w:rPr>
          <w:rFonts w:hint="eastAsia"/>
          <w:lang w:eastAsia="zh-CN"/>
        </w:rPr>
        <w:t>.</w:t>
      </w:r>
      <w:r w:rsidRPr="006E3A32">
        <w:rPr>
          <w:lang w:eastAsia="zh-CN"/>
        </w:rPr>
        <w:t xml:space="preserve"> It </w:t>
      </w:r>
      <w:r w:rsidRPr="006E3A32">
        <w:rPr>
          <w:rFonts w:hint="eastAsia"/>
          <w:lang w:eastAsia="zh-CN"/>
        </w:rPr>
        <w:t xml:space="preserve">is obtained by the number of </w:t>
      </w:r>
      <w:r w:rsidRPr="006E3A32">
        <w:rPr>
          <w:lang w:eastAsia="zh-CN"/>
        </w:rPr>
        <w:t xml:space="preserve">successful </w:t>
      </w:r>
      <w:r>
        <w:rPr>
          <w:lang w:eastAsia="zh-CN"/>
        </w:rPr>
        <w:t xml:space="preserve">MA </w:t>
      </w:r>
      <w:r w:rsidRPr="006E3A32">
        <w:rPr>
          <w:lang w:eastAsia="zh-CN"/>
        </w:rPr>
        <w:t>PDU session requests</w:t>
      </w:r>
      <w:r w:rsidRPr="006E3A32">
        <w:rPr>
          <w:rFonts w:hint="eastAsia"/>
          <w:lang w:eastAsia="zh-CN"/>
        </w:rPr>
        <w:t xml:space="preserve"> divided</w:t>
      </w:r>
      <w:r w:rsidRPr="006E3A32">
        <w:rPr>
          <w:lang w:eastAsia="zh-CN"/>
        </w:rPr>
        <w:t xml:space="preserve"> </w:t>
      </w:r>
      <w:r w:rsidRPr="006E3A32">
        <w:rPr>
          <w:rFonts w:hint="eastAsia"/>
          <w:lang w:eastAsia="zh-CN"/>
        </w:rPr>
        <w:t xml:space="preserve">by </w:t>
      </w:r>
      <w:r w:rsidRPr="006E3A32">
        <w:rPr>
          <w:lang w:eastAsia="zh-CN"/>
        </w:rPr>
        <w:t xml:space="preserve">the number of </w:t>
      </w:r>
      <w:r w:rsidRPr="006E3A32">
        <w:rPr>
          <w:rFonts w:hint="eastAsia"/>
          <w:lang w:eastAsia="zh-CN"/>
        </w:rPr>
        <w:t xml:space="preserve">attempted </w:t>
      </w:r>
      <w:r>
        <w:rPr>
          <w:lang w:eastAsia="zh-CN"/>
        </w:rPr>
        <w:t xml:space="preserve">MA </w:t>
      </w:r>
      <w:r w:rsidRPr="006E3A32">
        <w:rPr>
          <w:lang w:eastAsia="zh-CN"/>
        </w:rPr>
        <w:t>PDU session request</w:t>
      </w:r>
      <w:r w:rsidRPr="006E3A32">
        <w:rPr>
          <w:rFonts w:hint="eastAsia"/>
          <w:lang w:eastAsia="zh-CN"/>
        </w:rPr>
        <w:t>s</w:t>
      </w:r>
      <w:r w:rsidRPr="006E3A32">
        <w:rPr>
          <w:lang w:eastAsia="zh-CN"/>
        </w:rPr>
        <w:t>. It is a percentage. The KPI type is RATIO.</w:t>
      </w:r>
    </w:p>
    <w:p w14:paraId="41AA7FEF" w14:textId="6254C417" w:rsidR="00203E8A" w:rsidRPr="006E3A32" w:rsidRDefault="00203E8A" w:rsidP="00203E8A">
      <w:pPr>
        <w:ind w:left="568" w:hanging="284"/>
        <w:rPr>
          <w:noProof/>
          <w:lang w:val="en-IN" w:eastAsia="ja-JP"/>
        </w:rPr>
      </w:pPr>
      <w:r w:rsidRPr="006E3A32">
        <w:rPr>
          <w:noProof/>
          <w:lang w:val="en-US" w:eastAsia="zh-CN"/>
        </w:rPr>
        <w:t>c)</w:t>
      </w:r>
      <w:r w:rsidRPr="006E3A32">
        <w:rPr>
          <w:noProof/>
          <w:lang w:val="en-US" w:eastAsia="zh-CN"/>
        </w:rPr>
        <w:tab/>
      </w:r>
      <w:r w:rsidRPr="006E3A32">
        <w:rPr>
          <w:lang w:eastAsia="zh-CN"/>
        </w:rPr>
        <w:fldChar w:fldCharType="begin"/>
      </w:r>
      <w:r w:rsidRPr="006E3A32">
        <w:rPr>
          <w:lang w:eastAsia="zh-CN"/>
        </w:rPr>
        <w:instrText xml:space="preserve"> QUOTE  </w:instrText>
      </w:r>
      <w:r w:rsidRPr="006E3A32">
        <w:rPr>
          <w:lang w:eastAsia="zh-CN"/>
        </w:rPr>
        <w:fldChar w:fldCharType="end"/>
      </w:r>
      <w:r w:rsidRPr="00203E8A">
        <w:rPr>
          <w:noProof/>
          <w:lang w:val="en-IN" w:eastAsia="ja-JP"/>
        </w:rPr>
        <w:fldChar w:fldCharType="begin"/>
      </w:r>
      <w:r w:rsidRPr="00203E8A">
        <w:rPr>
          <w:noProof/>
          <w:lang w:val="en-IN" w:eastAsia="ja-JP"/>
        </w:rPr>
        <w:instrText xml:space="preserve"> QUOTE </w:instrText>
      </w:r>
      <w:r w:rsidR="00415952">
        <w:rPr>
          <w:position w:val="-14"/>
        </w:rPr>
        <w:pict w14:anchorId="54ED2FFB">
          <v:shape id="_x0000_i1062" type="#_x0000_t75" style="width:291.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instrText xml:space="preserve"> </w:instrText>
      </w:r>
      <w:r w:rsidRPr="00203E8A">
        <w:rPr>
          <w:noProof/>
          <w:lang w:val="en-IN" w:eastAsia="ja-JP"/>
        </w:rPr>
        <w:fldChar w:fldCharType="separate"/>
      </w:r>
      <w:r w:rsidR="00415952">
        <w:rPr>
          <w:position w:val="-14"/>
        </w:rPr>
        <w:pict w14:anchorId="61039AC1">
          <v:shape id="_x0000_i1063" type="#_x0000_t75" style="width:291.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2&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qAUAPF4uLCwAAAA=&quot;/&gt;&lt;/w:docVars&gt;&lt;wsp:rsids&gt;&lt;wsp:rsidRoot wsp:val=&quot;004E213A&quot;/&gt;&lt;wsp:rsid wsp:val=&quot;000059F0&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0059F0&quot; wsp:rsidRDefault=&quot;000059F0&quot; wsp:rsidP=&quot;000059F0&quot;&gt;&lt;m:oMathPara&gt;&lt;m:oMath&gt;&lt;m:r&gt;&lt;aml:annotation aml:id=&quot;0&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MAPDUSessionEstSR&lt;/m:t&gt;&lt;/aml:content&gt;&lt;/aml:annotation&gt;&lt;/m:r&gt;&lt;m:r&gt;&lt;aml:annotation aml:id=&quot;1&quot; w:type=&quot;Word.Insertion&quot; aml:author=&quot;28.554_CR0203R1_(Rel-19)_PM_KPI_5G_Ph4&quot; aml:createdate=&quot;2024-09-04T16:50: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203R1_(Rel-19)_PM_KPI_5G_Ph4&quot; aml:createdate=&quot;2024-09-04T16:50: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3&quot; w:type=&quot;Word.Insertion&quot; aml:author=&quot;28.554_CR0203R1_(Rel-19)_PM_KPI_5G_Ph4&quot; aml:createdate=&quot;2024-09-04T16:50:00Z&quot;&gt;&lt;aml:content&gt;&lt;w:rPr&gt;&lt;w:rFonts w:aP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Succ.SNSSAI&lt;/m:t&gt;&lt;/aml:content&gt;&lt;/aml:annotation&gt;&lt;/m:r&gt;&lt;/m:e&gt;&lt;/m:nary&gt;&lt;/m:num&gt;&lt;m:den&gt;&lt;m:nary&gt;&lt;m:naryPr&gt;&lt;m:chr m:val=&quot;a?‘&quot;/&gt;&lt;m:limLoc m:val=&quot;undOvr&quot;/&gt;&lt;m:supHide m:val=&quot;1&quot;/&gt;&lt;m:ctrlPr&gt;&lt;aml:annotation aml:id=&quot;6&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203R1_(Rel-19)_PM_KPI_5G_Ph4&quot; aml:createdate=&quot;2024-09-04T16:50:00Z&quot;&gt;&lt;aml:content&gt;&lt;w:rPr&gt;&lt;w:rFonts w:ascii=&quot;Cambria Math&quot; w:fareast=&quot;Cambria Math&quot; w:h-ansi=&quot;Cambria Math&quot; w:cs=&quot;Cambria Math&quot;/&gt;&lt;wx:font wx:val=&quot;Cambria Math&quot;/&gt;&lt;w:i/&gt;&lt;w:lang w:fareast=&quot;ZH-CN&quot;/&gt;&lt;/w:rPr&gt;&lt;m:t&gt;SM.MAPDUSessionCreationReq.SNSSAI&lt;/m:t&gt;&lt;/aml:content&gt;&lt;/aml:annotation&gt;&lt;/m:r&gt;&lt;/m:e&gt;&lt;/m:nary&gt;&lt;/m:den&gt;&lt;/m:f&gt;&lt;m:r&gt;&lt;aml:annotation aml:id=&quot;9&quot; w:type=&quot;Word.Insertion&quot; aml:author=&quot;28.554_CR0203R1_(Rel-19)_PM_KPI_5G_Ph4&quot; aml:createdate=&quot;2024-09-04T16:50: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03E8A">
        <w:rPr>
          <w:noProof/>
          <w:lang w:val="en-IN" w:eastAsia="ja-JP"/>
        </w:rPr>
        <w:fldChar w:fldCharType="end"/>
      </w:r>
    </w:p>
    <w:p w14:paraId="04EADE0B" w14:textId="44FAD874" w:rsidR="008A01E1" w:rsidRDefault="00203E8A" w:rsidP="00203E8A">
      <w:r w:rsidRPr="006E3A32">
        <w:t>d)</w:t>
      </w:r>
      <w:r w:rsidRPr="006E3A32">
        <w:tab/>
        <w:t>NetworkSlice</w:t>
      </w:r>
    </w:p>
    <w:p w14:paraId="7CF7CDB6" w14:textId="146478AC" w:rsidR="00245A30" w:rsidRPr="00181B5E" w:rsidRDefault="00245A30" w:rsidP="00245A30">
      <w:pPr>
        <w:pStyle w:val="Heading3"/>
      </w:pPr>
      <w:bookmarkStart w:id="161" w:name="_Toc193453723"/>
      <w:r w:rsidRPr="00181B5E">
        <w:rPr>
          <w:rFonts w:hint="eastAsia"/>
        </w:rPr>
        <w:t>6.</w:t>
      </w:r>
      <w:r>
        <w:t>2</w:t>
      </w:r>
      <w:r w:rsidRPr="00181B5E">
        <w:t>.</w:t>
      </w:r>
      <w:r>
        <w:t>17</w:t>
      </w:r>
      <w:r w:rsidRPr="00181B5E">
        <w:tab/>
      </w:r>
      <w:r w:rsidRPr="00146EA5">
        <w:t>Extended DRX Negotiation Success Rate</w:t>
      </w:r>
      <w:bookmarkEnd w:id="161"/>
    </w:p>
    <w:p w14:paraId="499BA731" w14:textId="77777777" w:rsidR="00245A30" w:rsidRPr="00245A30" w:rsidRDefault="00245A30" w:rsidP="00245A30">
      <w:pPr>
        <w:pStyle w:val="B1"/>
        <w:rPr>
          <w:lang w:eastAsia="zh-CN"/>
        </w:rPr>
      </w:pPr>
      <w:r w:rsidRPr="00245A30">
        <w:rPr>
          <w:lang w:eastAsia="zh-CN"/>
        </w:rPr>
        <w:t>a)</w:t>
      </w:r>
      <w:r w:rsidRPr="00245A30">
        <w:rPr>
          <w:lang w:eastAsia="zh-CN"/>
        </w:rPr>
        <w:tab/>
        <w:t>eDRXNegotiationSuccessRate.</w:t>
      </w:r>
    </w:p>
    <w:p w14:paraId="7369E82D" w14:textId="77777777" w:rsidR="00245A30" w:rsidRPr="00245A30" w:rsidRDefault="00245A30" w:rsidP="00245A30">
      <w:pPr>
        <w:pStyle w:val="B1"/>
        <w:rPr>
          <w:lang w:eastAsia="zh-CN"/>
        </w:rPr>
      </w:pPr>
      <w:r w:rsidRPr="00245A30">
        <w:rPr>
          <w:lang w:eastAsia="zh-CN"/>
        </w:rPr>
        <w:t>b)</w:t>
      </w:r>
      <w:r w:rsidRPr="00245A30">
        <w:rPr>
          <w:lang w:eastAsia="zh-CN"/>
        </w:rPr>
        <w:tab/>
        <w:t>This KPI describes the ratio of the number of successfully performed registration procedures, where AMF configures extended DRX to UEs requesting this latter, to the number of attempted registration procedures, by those same UEs, requesting extended DRX to be configured to them. This KPI is used to evaluate accessibility performance to extended DRX feature for UEs requesting it. It is a percentage. The KPI type is RATIO.</w:t>
      </w:r>
    </w:p>
    <w:p w14:paraId="40FCFD56" w14:textId="77777777" w:rsidR="00245A30" w:rsidRPr="00245A30" w:rsidRDefault="00245A30" w:rsidP="00245A30">
      <w:pPr>
        <w:pStyle w:val="B1"/>
        <w:rPr>
          <w:lang w:eastAsia="zh-CN"/>
        </w:rPr>
      </w:pPr>
      <w:r w:rsidRPr="00245A30">
        <w:rPr>
          <w:lang w:eastAsia="zh-CN"/>
        </w:rPr>
        <w:t>c)</w:t>
      </w:r>
      <w:r w:rsidRPr="00245A30">
        <w:rPr>
          <w:lang w:eastAsia="zh-CN"/>
        </w:rPr>
        <w:tab/>
      </w:r>
    </w:p>
    <w:p w14:paraId="448F90CD" w14:textId="34608D2E" w:rsidR="00245A30" w:rsidRPr="00245A30" w:rsidRDefault="00415952" w:rsidP="00245A30">
      <w:pPr>
        <w:pStyle w:val="B1"/>
        <w:rPr>
          <w:lang w:eastAsia="zh-CN"/>
        </w:rPr>
      </w:pPr>
      <w:r>
        <w:pict w14:anchorId="782EBEF4">
          <v:shape id="_x0000_i1064" type="#_x0000_t75" style="width:261.5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05B92&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505B92&quot; wsp:rsidRPr=&quot;00505B92&quot; wsp:rsidRDefault=&quot;00505B92&quot; wsp:rsidP=&quot;00505B92&quot;&gt;&lt;m:oMathPara&gt;&lt;m:oMath&gt;&lt;m:r&gt;&lt;aml:annotation aml:id=&quot;0&quot; w:type=&quot;Word.Insertion&quot; aml:author=&quot;28.554_CR0211R1_(Rel-19)_PM_KPI_5G_Ph4&quot; aml:createdate=&quot;2024-11-22T15:30:00Z&quot;&gt;&lt;aml:content&gt;&lt;m:rPr&gt;&lt;m:sty m:val=&quot;p&quot;/&gt;&lt;/m:rPr&gt;&lt;w:rPr&gt;&lt;w:rFonts w:ascii=&quot;Cambria Math&quot; w:h-ansi=&quot;Cambria Math&quot; w:cs=&quot;Times New Roman&quot;/&gt;&lt;wx:font wx:val=&quot;Cambria Math&quot;/&gt;&lt;w:lang w:fareast=&quot;ZH-CN&quot;/&gt;&lt;/w:rPr&gt;&lt;m:t&gt;eDRXNegotiationSuccessRate&lt;/m:t&gt;&lt;/aml:content&gt;&lt;/aml:annotation&gt;&lt;/m:r&gt;&lt;m:r&gt;&lt;aml:annotation aml:id=&quot;1&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lt;/m:t&gt;&lt;/aml:content&gt;&lt;/aml:annotation&gt;&lt;/m:r&gt;&lt;m:f&gt;&lt;m:fPr&gt;&lt;m:ctrlPr&gt;&lt;aml:annotation aml:id=&quot;2&quot; w:type=&quot;Word.Insertion&quot; aml:author=&quot;28.554_CR0211R1_(Rel-19)_PM_KPI_5G_Ph4&quot; aml:createdate=&quot;2024-11-22T15:30:00Z&quot;&gt;&lt;aml:content&gt;&lt;w:rPr&gt;&lt;w:rFonts w:ascii=&quot;Cambria Math&quot; w:fareast=&quot;SimSun&quot; w:h-ansi=&quot;Cambria Math&quot; w:cs=&quot;Times New Roman&quot;/&gt;&lt;wx:font wx:val=&quot;Cambria Math&quot;/&gt;&lt;w:i/&gt;&lt;w:lang w:fareast=&quot;ZH-CN&quot;/&gt;&lt;/w:rPr&gt;&lt;/aml:content&gt;&lt;/aml:annotation&gt;&lt;/m:ctrlPr&gt;&lt;/m:fPr&gt;&lt;m:num&gt;&lt;m:r&gt;&lt;aml:annotation aml:id=&quot;3&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Accept&lt;/m:t&gt;&lt;/aml:content&gt;&lt;/aml:annotation&gt;&lt;/m:r&gt;&lt;/m:num&gt;&lt;m:den&gt;&lt;m:r&gt;&lt;aml:annotation aml:id=&quot;4&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RM.RegEdrxReq&lt;/m:t&gt;&lt;/aml:content&gt;&lt;/aml:annotation&gt;&lt;/m:r&gt;&lt;/m:den&gt;&lt;/m:f&gt;&lt;m:r&gt;&lt;aml:annotation aml:id=&quot;5&quot; w:type=&quot;Word.Insertion&quot; aml:author=&quot;28.554_CR0211R1_(Rel-19)_PM_KPI_5G_Ph4&quot; aml:createdate=&quot;2024-11-22T15:30:00Z&quot;&gt;&lt;aml:content&gt;&lt;w:rPr&gt;&lt;w:rFonts w:ascii=&quot;Cambria Math&quot; w:h-ansi=&quot;Cambria Math&quot; w:cs=&quot;Times New Roman&quot;/&gt;&lt;wx:font wx:val=&quot;Cambria Math&quot;/&gt;&lt;w:i/&gt;&lt;w:lang w:fareast=&quot;ZH-CN&quot;/&gt;&lt;/w:rPr&gt;&lt;m:t&gt;*100%&lt;/m:t&gt;&lt;/aml:content&gt;&lt;/aml:annotation&gt;&lt;/m:r&gt;&lt;/m:oMath&gt;&lt;/m:oMathPara&gt;&lt;/w:p&gt;&lt;w:sectPr wsp:rsidR=&quot;00000000&quot; wsp:rsidRPr=&quot;00505B9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p>
    <w:p w14:paraId="52B2EA07" w14:textId="77777777" w:rsidR="00245A30" w:rsidRPr="00245A30" w:rsidRDefault="00245A30" w:rsidP="00245A30">
      <w:pPr>
        <w:pStyle w:val="B1"/>
        <w:rPr>
          <w:lang w:eastAsia="zh-CN"/>
        </w:rPr>
      </w:pPr>
      <w:r w:rsidRPr="00245A30">
        <w:rPr>
          <w:lang w:eastAsia="zh-CN"/>
        </w:rPr>
        <w:t>d)</w:t>
      </w:r>
      <w:r w:rsidRPr="00245A30">
        <w:rPr>
          <w:lang w:eastAsia="zh-CN"/>
        </w:rPr>
        <w:tab/>
        <w:t>AMF</w:t>
      </w:r>
    </w:p>
    <w:p w14:paraId="4FB02B2C" w14:textId="77777777" w:rsidR="00245A30" w:rsidRPr="00B73240" w:rsidRDefault="00245A30" w:rsidP="00203E8A">
      <w:pPr>
        <w:rPr>
          <w:lang w:eastAsia="zh-CN"/>
        </w:rPr>
      </w:pPr>
    </w:p>
    <w:p w14:paraId="4154F894" w14:textId="77777777" w:rsidR="006B6A1D" w:rsidRPr="003D224E" w:rsidRDefault="006B6A1D" w:rsidP="006B6A1D">
      <w:pPr>
        <w:pStyle w:val="Heading2"/>
      </w:pPr>
      <w:bookmarkStart w:id="162" w:name="_Toc20141982"/>
      <w:bookmarkStart w:id="163" w:name="_Toc27476473"/>
      <w:bookmarkStart w:id="164" w:name="_Toc35961010"/>
      <w:bookmarkStart w:id="165" w:name="_Toc44494670"/>
      <w:bookmarkStart w:id="166" w:name="_Toc45099078"/>
      <w:bookmarkStart w:id="167" w:name="_Toc51751891"/>
      <w:bookmarkStart w:id="168" w:name="_Toc51752249"/>
      <w:bookmarkStart w:id="169" w:name="_Toc58578582"/>
      <w:bookmarkStart w:id="170" w:name="_Toc193453724"/>
      <w:r w:rsidRPr="003D224E">
        <w:t>6.3</w:t>
      </w:r>
      <w:r w:rsidR="00D9048C" w:rsidRPr="003D224E">
        <w:tab/>
      </w:r>
      <w:r w:rsidR="002C1FF4" w:rsidRPr="003D224E">
        <w:t>Integrity</w:t>
      </w:r>
      <w:r w:rsidRPr="003D224E">
        <w:t xml:space="preserve"> KPI</w:t>
      </w:r>
      <w:bookmarkEnd w:id="162"/>
      <w:bookmarkEnd w:id="163"/>
      <w:bookmarkEnd w:id="164"/>
      <w:bookmarkEnd w:id="165"/>
      <w:bookmarkEnd w:id="166"/>
      <w:bookmarkEnd w:id="167"/>
      <w:bookmarkEnd w:id="168"/>
      <w:bookmarkEnd w:id="169"/>
      <w:bookmarkEnd w:id="170"/>
    </w:p>
    <w:p w14:paraId="73D12286" w14:textId="77777777" w:rsidR="006B6A1D" w:rsidRPr="001C480A" w:rsidRDefault="006B6A1D" w:rsidP="00D9048C">
      <w:pPr>
        <w:pStyle w:val="Heading3"/>
      </w:pPr>
      <w:bookmarkStart w:id="171" w:name="_Toc20141983"/>
      <w:bookmarkStart w:id="172" w:name="_Toc27476474"/>
      <w:bookmarkStart w:id="173" w:name="_Toc35961011"/>
      <w:bookmarkStart w:id="174" w:name="_Toc44494671"/>
      <w:bookmarkStart w:id="175" w:name="_Toc45099079"/>
      <w:bookmarkStart w:id="176" w:name="_Toc51751892"/>
      <w:bookmarkStart w:id="177" w:name="_Toc51752250"/>
      <w:bookmarkStart w:id="178" w:name="_Toc58578583"/>
      <w:bookmarkStart w:id="179" w:name="_Toc193453725"/>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71"/>
      <w:bookmarkEnd w:id="172"/>
      <w:bookmarkEnd w:id="173"/>
      <w:r w:rsidR="00A85317">
        <w:t>n</w:t>
      </w:r>
      <w:r w:rsidR="00A85317" w:rsidRPr="001C480A">
        <w:t>etwork</w:t>
      </w:r>
      <w:r w:rsidR="00A85317">
        <w:t>s</w:t>
      </w:r>
      <w:bookmarkEnd w:id="174"/>
      <w:bookmarkEnd w:id="175"/>
      <w:bookmarkEnd w:id="176"/>
      <w:bookmarkEnd w:id="177"/>
      <w:bookmarkEnd w:id="178"/>
      <w:bookmarkEnd w:id="179"/>
    </w:p>
    <w:p w14:paraId="392669F0" w14:textId="77777777" w:rsidR="006B6A1D" w:rsidRPr="001C480A" w:rsidRDefault="001C480A" w:rsidP="008A01E1">
      <w:pPr>
        <w:pStyle w:val="Heading4"/>
        <w:rPr>
          <w:lang w:eastAsia="zh-CN"/>
        </w:rPr>
      </w:pPr>
      <w:bookmarkStart w:id="180" w:name="_Toc20141984"/>
      <w:bookmarkStart w:id="181" w:name="_Toc27476475"/>
      <w:bookmarkStart w:id="182" w:name="_Toc35961012"/>
      <w:bookmarkStart w:id="183" w:name="_Toc44494672"/>
      <w:bookmarkStart w:id="184" w:name="_Toc45099080"/>
      <w:bookmarkStart w:id="185" w:name="_Toc51751893"/>
      <w:bookmarkStart w:id="186" w:name="_Toc51752251"/>
      <w:bookmarkStart w:id="187" w:name="_Toc58578584"/>
      <w:bookmarkStart w:id="188" w:name="_Toc193453726"/>
      <w:r w:rsidRPr="001C480A">
        <w:t>6.3.1.0</w:t>
      </w:r>
      <w:r w:rsidRPr="001C480A">
        <w:tab/>
      </w:r>
      <w:bookmarkEnd w:id="180"/>
      <w:bookmarkEnd w:id="181"/>
      <w:bookmarkEnd w:id="182"/>
      <w:r w:rsidR="0086554A">
        <w:t>Void</w:t>
      </w:r>
      <w:bookmarkEnd w:id="183"/>
      <w:bookmarkEnd w:id="184"/>
      <w:bookmarkEnd w:id="185"/>
      <w:bookmarkEnd w:id="186"/>
      <w:bookmarkEnd w:id="187"/>
      <w:bookmarkEnd w:id="188"/>
    </w:p>
    <w:p w14:paraId="11BAEE63" w14:textId="77777777" w:rsidR="002C1FF4" w:rsidRPr="001C480A" w:rsidRDefault="00D5679C" w:rsidP="00D9048C">
      <w:pPr>
        <w:pStyle w:val="Heading4"/>
      </w:pPr>
      <w:bookmarkStart w:id="189" w:name="_Toc20141985"/>
      <w:bookmarkStart w:id="190" w:name="_Toc27476476"/>
      <w:bookmarkStart w:id="191" w:name="_Toc35961013"/>
      <w:bookmarkStart w:id="192" w:name="_Toc44494673"/>
      <w:bookmarkStart w:id="193" w:name="_Toc45099081"/>
      <w:bookmarkStart w:id="194" w:name="_Toc51751894"/>
      <w:bookmarkStart w:id="195" w:name="_Toc51752252"/>
      <w:bookmarkStart w:id="196" w:name="_Toc58578585"/>
      <w:bookmarkStart w:id="197" w:name="_Toc193453727"/>
      <w:r w:rsidRPr="001C480A">
        <w:t>6.3.1.1</w:t>
      </w:r>
      <w:r w:rsidR="00D9048C" w:rsidRPr="001C480A">
        <w:tab/>
      </w:r>
      <w:r w:rsidR="002C1FF4" w:rsidRPr="001C480A">
        <w:t>Downlink latency in gNB</w:t>
      </w:r>
      <w:r w:rsidR="009E327B" w:rsidRPr="001C480A">
        <w:t>-DU</w:t>
      </w:r>
      <w:bookmarkEnd w:id="189"/>
      <w:bookmarkEnd w:id="190"/>
      <w:bookmarkEnd w:id="191"/>
      <w:bookmarkEnd w:id="192"/>
      <w:bookmarkEnd w:id="193"/>
      <w:bookmarkEnd w:id="194"/>
      <w:bookmarkEnd w:id="195"/>
      <w:bookmarkEnd w:id="196"/>
      <w:bookmarkEnd w:id="197"/>
    </w:p>
    <w:p w14:paraId="4B580968"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0B6DB287" w14:textId="5EBDB3D9" w:rsidR="002C1FF4" w:rsidRPr="003D224E" w:rsidRDefault="005B412D" w:rsidP="004732D9">
      <w:pPr>
        <w:pStyle w:val="B1"/>
        <w:rPr>
          <w:lang w:eastAsia="zh-CN"/>
        </w:rPr>
      </w:pPr>
      <w:r w:rsidRPr="003D224E">
        <w:rPr>
          <w:lang w:eastAsia="zh-CN"/>
        </w:rPr>
        <w:lastRenderedPageBreak/>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B6207">
        <w:t>EN-DC architecture</w:t>
      </w:r>
      <w:r w:rsidR="00AF5E8D">
        <w:t>) and per S-NSSAI</w:t>
      </w:r>
      <w:r w:rsidR="00702F45" w:rsidRPr="00702F45">
        <w:rPr>
          <w:lang w:eastAsia="zh-CN"/>
        </w:rPr>
        <w:t>.</w:t>
      </w:r>
    </w:p>
    <w:p w14:paraId="0A668D0F" w14:textId="77777777" w:rsidR="00AF5E8D" w:rsidRPr="000709C2" w:rsidRDefault="00CD355F" w:rsidP="004732D9">
      <w:pPr>
        <w:pStyle w:val="B1"/>
        <w:rPr>
          <w:lang w:val="fr-FR" w:eastAsia="zh-CN"/>
        </w:rPr>
      </w:pPr>
      <w:r w:rsidRPr="000709C2">
        <w:rPr>
          <w:lang w:val="fr-FR" w:eastAsia="zh-CN"/>
        </w:rPr>
        <w:t>c)</w:t>
      </w:r>
      <w:r w:rsidRPr="000709C2">
        <w:rPr>
          <w:lang w:val="fr-FR" w:eastAsia="zh-CN"/>
        </w:rPr>
        <w:tab/>
      </w:r>
      <w:r w:rsidR="00702F45" w:rsidRPr="000709C2">
        <w:rPr>
          <w:lang w:val="fr-FR" w:eastAsia="zh-CN"/>
        </w:rPr>
        <w:t>DLLat_gNBDU</w:t>
      </w:r>
      <w:r w:rsidR="002C1FF4" w:rsidRPr="000709C2">
        <w:rPr>
          <w:lang w:val="fr-FR" w:eastAsia="zh-CN"/>
        </w:rPr>
        <w:t xml:space="preserve"> = DRB.RlcSduLatencyDl</w:t>
      </w:r>
    </w:p>
    <w:p w14:paraId="1B3E2BC7"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B223507"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2A592F2D"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3A739ED3" w14:textId="77777777" w:rsidR="00280A38" w:rsidRPr="00280A38" w:rsidRDefault="00280A38" w:rsidP="00280A38">
      <w:pPr>
        <w:pStyle w:val="Heading4"/>
      </w:pPr>
      <w:bookmarkStart w:id="198" w:name="_Toc20141986"/>
      <w:bookmarkStart w:id="199" w:name="_Toc27476477"/>
      <w:bookmarkStart w:id="200" w:name="_Toc35961014"/>
      <w:bookmarkStart w:id="201" w:name="_Toc44494674"/>
      <w:bookmarkStart w:id="202" w:name="_Toc45099082"/>
      <w:bookmarkStart w:id="203" w:name="_Toc51751895"/>
      <w:bookmarkStart w:id="204" w:name="_Toc51752253"/>
      <w:bookmarkStart w:id="205" w:name="_Toc58578586"/>
      <w:bookmarkStart w:id="206" w:name="_Toc193453728"/>
      <w:r w:rsidRPr="00280A38">
        <w:t>6.3.1.</w:t>
      </w:r>
      <w:r>
        <w:t>2</w:t>
      </w:r>
      <w:r w:rsidRPr="00280A38">
        <w:tab/>
        <w:t xml:space="preserve">Integrated downlink </w:t>
      </w:r>
      <w:r w:rsidRPr="00280A38">
        <w:rPr>
          <w:lang w:eastAsia="zh-CN"/>
        </w:rPr>
        <w:t>delay</w:t>
      </w:r>
      <w:r w:rsidRPr="00280A38">
        <w:t xml:space="preserve"> in RAN</w:t>
      </w:r>
      <w:bookmarkEnd w:id="198"/>
      <w:bookmarkEnd w:id="199"/>
      <w:bookmarkEnd w:id="200"/>
      <w:bookmarkEnd w:id="201"/>
      <w:bookmarkEnd w:id="202"/>
      <w:bookmarkEnd w:id="203"/>
      <w:bookmarkEnd w:id="204"/>
      <w:bookmarkEnd w:id="205"/>
      <w:bookmarkEnd w:id="206"/>
    </w:p>
    <w:p w14:paraId="3576259A" w14:textId="77777777" w:rsidR="00A85317" w:rsidRPr="00DD7944" w:rsidRDefault="00A85317" w:rsidP="00A85317">
      <w:pPr>
        <w:pStyle w:val="Heading5"/>
      </w:pPr>
      <w:bookmarkStart w:id="207" w:name="_Toc44494675"/>
      <w:bookmarkStart w:id="208" w:name="_Toc45099083"/>
      <w:bookmarkStart w:id="209" w:name="_Toc51751896"/>
      <w:bookmarkStart w:id="210" w:name="_Toc51752254"/>
      <w:bookmarkStart w:id="211" w:name="_Toc58578587"/>
      <w:bookmarkStart w:id="212" w:name="_Toc193453729"/>
      <w:r w:rsidRPr="00DD7944">
        <w:t>6.3.1.2.</w:t>
      </w:r>
      <w:r>
        <w:t>1</w:t>
      </w:r>
      <w:r w:rsidRPr="00DD7944">
        <w:tab/>
        <w:t xml:space="preserve">Downlink </w:t>
      </w:r>
      <w:r w:rsidRPr="00DD7944">
        <w:rPr>
          <w:lang w:eastAsia="zh-CN"/>
        </w:rPr>
        <w:t>delay</w:t>
      </w:r>
      <w:r w:rsidRPr="00DD7944">
        <w:t xml:space="preserve"> in NG-RAN for a sub-network</w:t>
      </w:r>
      <w:bookmarkEnd w:id="207"/>
      <w:bookmarkEnd w:id="208"/>
      <w:bookmarkEnd w:id="209"/>
      <w:bookmarkEnd w:id="210"/>
      <w:bookmarkEnd w:id="211"/>
      <w:bookmarkEnd w:id="212"/>
    </w:p>
    <w:p w14:paraId="108D6216"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1AF89C78" w14:textId="49B883D0"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4E975D18"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1FDB2FB9"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36C2830E"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5F2A886D"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DC09D5A" w14:textId="77777777" w:rsidR="00A85317" w:rsidRDefault="00A85317" w:rsidP="00A85317">
      <w:pPr>
        <w:pStyle w:val="B1"/>
        <w:rPr>
          <w:lang w:eastAsia="zh-CN"/>
        </w:rPr>
      </w:pPr>
      <w:r w:rsidRPr="00DD7944">
        <w:rPr>
          <w:lang w:eastAsia="zh-CN"/>
        </w:rPr>
        <w:t>d)</w:t>
      </w:r>
      <w:r w:rsidRPr="00DD7944">
        <w:rPr>
          <w:lang w:eastAsia="zh-CN"/>
        </w:rPr>
        <w:tab/>
        <w:t>SubNetwork</w:t>
      </w:r>
    </w:p>
    <w:p w14:paraId="61618B24"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7623D13F" w14:textId="77777777" w:rsidR="00A85317" w:rsidRPr="00DD7944" w:rsidRDefault="00A85317" w:rsidP="00A85317">
      <w:pPr>
        <w:pStyle w:val="B1"/>
        <w:rPr>
          <w:lang w:eastAsia="zh-CN"/>
        </w:rPr>
      </w:pPr>
    </w:p>
    <w:p w14:paraId="571F50AD" w14:textId="77777777" w:rsidR="00A85317" w:rsidRPr="00DD7944" w:rsidRDefault="00A85317" w:rsidP="00A85317">
      <w:pPr>
        <w:pStyle w:val="Heading5"/>
      </w:pPr>
      <w:bookmarkStart w:id="213" w:name="_Toc44494676"/>
      <w:bookmarkStart w:id="214" w:name="_Toc45099084"/>
      <w:bookmarkStart w:id="215" w:name="_Toc51751897"/>
      <w:bookmarkStart w:id="216" w:name="_Toc51752255"/>
      <w:bookmarkStart w:id="217" w:name="_Toc58578588"/>
      <w:bookmarkStart w:id="218" w:name="_Toc193453730"/>
      <w:r w:rsidRPr="00DD7944">
        <w:t>6.3.1.2.</w:t>
      </w:r>
      <w:r>
        <w:t>2</w:t>
      </w:r>
      <w:r w:rsidRPr="00DD7944">
        <w:tab/>
        <w:t xml:space="preserve">Downlink </w:t>
      </w:r>
      <w:r w:rsidRPr="00DD7944">
        <w:rPr>
          <w:lang w:eastAsia="zh-CN"/>
        </w:rPr>
        <w:t>delay</w:t>
      </w:r>
      <w:r w:rsidRPr="00DD7944">
        <w:t xml:space="preserve"> in NG-RAN for a network slice subnet</w:t>
      </w:r>
      <w:bookmarkEnd w:id="213"/>
      <w:bookmarkEnd w:id="214"/>
      <w:bookmarkEnd w:id="215"/>
      <w:bookmarkEnd w:id="216"/>
      <w:bookmarkEnd w:id="217"/>
      <w:bookmarkEnd w:id="218"/>
    </w:p>
    <w:p w14:paraId="6766E12D"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70D95D80"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5DE4F5C1"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w:t>
      </w:r>
      <w:r w:rsidRPr="00DD7944">
        <w:rPr>
          <w:lang w:eastAsia="zh-CN"/>
        </w:rPr>
        <w:lastRenderedPageBreak/>
        <w:t>CU-UP of the network slice subnet (DLDelay_gNBCUUP_Nss) and the average DL delay in gNB-DU of the network slice subnet (DLDelay_gNBDU_Nss):</w:t>
      </w:r>
    </w:p>
    <w:p w14:paraId="33B4C980"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39A30BEB"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3F0CF6BC"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F626542" w14:textId="77777777" w:rsidR="00DB702D" w:rsidRPr="00DD7944" w:rsidRDefault="00DB702D" w:rsidP="00DB702D">
      <w:pPr>
        <w:pStyle w:val="Heading4"/>
      </w:pPr>
      <w:bookmarkStart w:id="219" w:name="_Toc45099085"/>
      <w:bookmarkStart w:id="220" w:name="_Toc51751898"/>
      <w:bookmarkStart w:id="221" w:name="_Toc51752256"/>
      <w:bookmarkStart w:id="222" w:name="_Toc58578589"/>
      <w:bookmarkStart w:id="223" w:name="_Toc193453731"/>
      <w:r w:rsidRPr="00DD7944">
        <w:t>6.3.1.</w:t>
      </w:r>
      <w:r>
        <w:t>3</w:t>
      </w:r>
      <w:r w:rsidRPr="00DD7944">
        <w:tab/>
        <w:t xml:space="preserve">Downlink </w:t>
      </w:r>
      <w:r w:rsidRPr="00DD7944">
        <w:rPr>
          <w:lang w:eastAsia="zh-CN"/>
        </w:rPr>
        <w:t>delay</w:t>
      </w:r>
      <w:r w:rsidRPr="00DD7944">
        <w:t xml:space="preserve"> in gNB-DU</w:t>
      </w:r>
      <w:bookmarkEnd w:id="219"/>
      <w:bookmarkEnd w:id="220"/>
      <w:bookmarkEnd w:id="221"/>
      <w:bookmarkEnd w:id="222"/>
      <w:bookmarkEnd w:id="223"/>
    </w:p>
    <w:p w14:paraId="2CD38273" w14:textId="77777777" w:rsidR="00DB702D" w:rsidRPr="00DD7944" w:rsidRDefault="00DB702D" w:rsidP="00DB702D">
      <w:pPr>
        <w:pStyle w:val="Heading5"/>
      </w:pPr>
      <w:bookmarkStart w:id="224" w:name="_Toc45099086"/>
      <w:bookmarkStart w:id="225" w:name="_Toc51751899"/>
      <w:bookmarkStart w:id="226" w:name="_Toc51752257"/>
      <w:bookmarkStart w:id="227" w:name="_Toc58578590"/>
      <w:bookmarkStart w:id="228" w:name="_Toc193453732"/>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4"/>
      <w:bookmarkEnd w:id="225"/>
      <w:bookmarkEnd w:id="226"/>
      <w:bookmarkEnd w:id="227"/>
      <w:bookmarkEnd w:id="228"/>
    </w:p>
    <w:p w14:paraId="494037CA"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3FA91B32" w14:textId="46A59E46"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55852CB2"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71109934"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24D2595A"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34BA961B"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751D5D6D" w14:textId="77777777" w:rsidR="00DB702D" w:rsidRDefault="00DB702D" w:rsidP="00DB702D">
      <w:pPr>
        <w:pStyle w:val="B1"/>
        <w:rPr>
          <w:lang w:eastAsia="zh-CN"/>
        </w:rPr>
      </w:pPr>
      <w:r w:rsidRPr="00DD7944">
        <w:rPr>
          <w:lang w:eastAsia="zh-CN"/>
        </w:rPr>
        <w:t>d)</w:t>
      </w:r>
      <w:r w:rsidRPr="00DD7944">
        <w:rPr>
          <w:lang w:eastAsia="zh-CN"/>
        </w:rPr>
        <w:tab/>
        <w:t>NRCellDU</w:t>
      </w:r>
    </w:p>
    <w:p w14:paraId="029613B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527F035C" w14:textId="77777777" w:rsidR="00B10FCE" w:rsidRPr="00DD7944" w:rsidRDefault="00B10FCE" w:rsidP="00DB702D">
      <w:pPr>
        <w:pStyle w:val="B1"/>
        <w:rPr>
          <w:lang w:eastAsia="zh-CN"/>
        </w:rPr>
      </w:pPr>
    </w:p>
    <w:p w14:paraId="6DB0BCE2" w14:textId="77777777" w:rsidR="00DB702D" w:rsidRPr="00DD7944" w:rsidRDefault="00DB702D" w:rsidP="00DB702D">
      <w:pPr>
        <w:pStyle w:val="Heading5"/>
      </w:pPr>
      <w:bookmarkStart w:id="229" w:name="_Toc45099087"/>
      <w:bookmarkStart w:id="230" w:name="_Toc51751900"/>
      <w:bookmarkStart w:id="231" w:name="_Toc51752258"/>
      <w:bookmarkStart w:id="232" w:name="_Toc58578591"/>
      <w:bookmarkStart w:id="233" w:name="_Toc193453733"/>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29"/>
      <w:bookmarkEnd w:id="230"/>
      <w:bookmarkEnd w:id="231"/>
      <w:bookmarkEnd w:id="232"/>
      <w:bookmarkEnd w:id="233"/>
    </w:p>
    <w:p w14:paraId="304B207D"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4D2A34F3" w14:textId="5AB5C9DB"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B6207">
        <w:t>EN-DC architecture</w:t>
      </w:r>
      <w:r w:rsidRPr="00DD7944">
        <w:t>) and per S-NSSAI.</w:t>
      </w:r>
    </w:p>
    <w:p w14:paraId="673E2A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56EEF48F"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29050A"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8B32A79"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1C7135A2"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3E233AE1"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689697F6" w14:textId="77777777" w:rsidR="00DB702D" w:rsidRPr="00DD7944" w:rsidRDefault="00DB702D" w:rsidP="00DB702D">
      <w:pPr>
        <w:ind w:left="568"/>
        <w:rPr>
          <w:iCs/>
          <w:lang w:eastAsia="zh-CN"/>
        </w:rPr>
      </w:pPr>
      <w:r w:rsidRPr="00EE3DC5">
        <w:rPr>
          <w:iCs/>
          <w:lang w:eastAsia="zh-CN"/>
        </w:rPr>
        <w:lastRenderedPageBreak/>
        <w:fldChar w:fldCharType="begin"/>
      </w:r>
      <w:r w:rsidRPr="00EE3DC5">
        <w:rPr>
          <w:iCs/>
          <w:lang w:eastAsia="zh-CN"/>
        </w:rPr>
        <w:instrText xml:space="preserve"> QUOTE </w:instrText>
      </w:r>
      <w:r w:rsidR="00415952">
        <w:rPr>
          <w:position w:val="-5"/>
        </w:rPr>
        <w:pict w14:anchorId="55B47CC6">
          <v:shape id="_x0000_i1065"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instrText xml:space="preserve"> </w:instrText>
      </w:r>
      <w:r w:rsidRPr="00EE3DC5">
        <w:rPr>
          <w:iCs/>
          <w:lang w:eastAsia="zh-CN"/>
        </w:rPr>
        <w:fldChar w:fldCharType="separate"/>
      </w:r>
      <w:r w:rsidR="00415952">
        <w:rPr>
          <w:position w:val="-5"/>
        </w:rPr>
        <w:pict w14:anchorId="08239CB6">
          <v:shape id="_x0000_i1066"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15952">
        <w:rPr>
          <w:position w:val="-14"/>
        </w:rPr>
        <w:pict w14:anchorId="593FB15B">
          <v:shape id="_x0000_i1067" type="#_x0000_t75" style="width:19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instrText xml:space="preserve"> </w:instrText>
      </w:r>
      <w:r w:rsidRPr="00EE3DC5">
        <w:rPr>
          <w:iCs/>
          <w:lang w:eastAsia="zh-CN"/>
        </w:rPr>
        <w:fldChar w:fldCharType="separate"/>
      </w:r>
      <w:r w:rsidR="00415952">
        <w:rPr>
          <w:position w:val="-14"/>
        </w:rPr>
        <w:pict w14:anchorId="7B83D595">
          <v:shape id="_x0000_i1068" type="#_x0000_t75" style="width:19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E_ePA&quot; aml:createdate=&quot;2020-07-01T11:03:00Z&quot;&gt;&lt;aml:content&gt;&lt;we: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EE3DC5">
        <w:rPr>
          <w:iCs/>
          <w:lang w:eastAsia="zh-CN"/>
        </w:rPr>
        <w:fldChar w:fldCharType="end"/>
      </w:r>
    </w:p>
    <w:p w14:paraId="7450AA7B"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55A9230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15952">
        <w:rPr>
          <w:position w:val="-5"/>
        </w:rPr>
        <w:pict w14:anchorId="0BA5BA0E">
          <v:shape id="_x0000_i1069"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instrText xml:space="preserve"> </w:instrText>
      </w:r>
      <w:r w:rsidRPr="00EE3DC5">
        <w:rPr>
          <w:iCs/>
          <w:lang w:eastAsia="zh-CN"/>
        </w:rPr>
        <w:fldChar w:fldCharType="separate"/>
      </w:r>
      <w:r w:rsidR="00415952">
        <w:rPr>
          <w:position w:val="-5"/>
        </w:rPr>
        <w:pict w14:anchorId="6FDF678D">
          <v:shape id="_x0000_i1070"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15952">
        <w:rPr>
          <w:position w:val="-14"/>
        </w:rPr>
        <w:pict w14:anchorId="68947C77">
          <v:shape id="_x0000_i1071" type="#_x0000_t75" style="width:237.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instrText xml:space="preserve"> </w:instrText>
      </w:r>
      <w:r w:rsidRPr="00EE3DC5">
        <w:rPr>
          <w:iCs/>
          <w:lang w:eastAsia="zh-CN"/>
        </w:rPr>
        <w:fldChar w:fldCharType="separate"/>
      </w:r>
      <w:r w:rsidR="00415952">
        <w:rPr>
          <w:position w:val="-14"/>
        </w:rPr>
        <w:pict w14:anchorId="2377BEF8">
          <v:shape id="_x0000_i1072" type="#_x0000_t75" style="width:237.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edate=&quot;2l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EE3DC5">
        <w:rPr>
          <w:iCs/>
          <w:lang w:eastAsia="zh-CN"/>
        </w:rPr>
        <w:fldChar w:fldCharType="end"/>
      </w:r>
    </w:p>
    <w:p w14:paraId="54B17E3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15952">
        <w:rPr>
          <w:position w:val="-5"/>
        </w:rPr>
        <w:pict w14:anchorId="43E5EC7C">
          <v:shape id="_x0000_i1073"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instrText xml:space="preserve"> </w:instrText>
      </w:r>
      <w:r w:rsidRPr="00EE3DC5">
        <w:rPr>
          <w:iCs/>
          <w:lang w:eastAsia="zh-CN"/>
        </w:rPr>
        <w:fldChar w:fldCharType="separate"/>
      </w:r>
      <w:r w:rsidR="00415952">
        <w:rPr>
          <w:position w:val="-5"/>
        </w:rPr>
        <w:pict w14:anchorId="66AE3A52">
          <v:shape id="_x0000_i1074"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15952">
        <w:rPr>
          <w:position w:val="-14"/>
        </w:rPr>
        <w:pict w14:anchorId="45003D7F">
          <v:shape id="_x0000_i1075" type="#_x0000_t75" style="width:27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15952">
        <w:rPr>
          <w:position w:val="-14"/>
        </w:rPr>
        <w:pict w14:anchorId="35440595">
          <v:shape id="_x0000_i1076" type="#_x0000_t75" style="width:27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3843C013" w14:textId="77777777" w:rsidR="00DB702D" w:rsidRDefault="00DB702D" w:rsidP="00DB702D">
      <w:pPr>
        <w:pStyle w:val="B1"/>
        <w:rPr>
          <w:lang w:eastAsia="zh-CN"/>
        </w:rPr>
      </w:pPr>
      <w:r w:rsidRPr="00DD7944">
        <w:rPr>
          <w:lang w:eastAsia="zh-CN"/>
        </w:rPr>
        <w:t>d)</w:t>
      </w:r>
      <w:r w:rsidRPr="00DD7944">
        <w:rPr>
          <w:lang w:eastAsia="zh-CN"/>
        </w:rPr>
        <w:tab/>
        <w:t>SubNetwork</w:t>
      </w:r>
    </w:p>
    <w:p w14:paraId="1A2C664E"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45D8A2A" w14:textId="77777777" w:rsidR="00B10FCE" w:rsidRPr="00DD7944" w:rsidRDefault="00B10FCE" w:rsidP="00DB702D">
      <w:pPr>
        <w:pStyle w:val="B1"/>
        <w:rPr>
          <w:lang w:eastAsia="zh-CN"/>
        </w:rPr>
      </w:pPr>
    </w:p>
    <w:p w14:paraId="038A4035" w14:textId="77777777" w:rsidR="00DB702D" w:rsidRPr="00DD7944" w:rsidRDefault="00DB702D" w:rsidP="00DB702D">
      <w:pPr>
        <w:pStyle w:val="Heading5"/>
      </w:pPr>
      <w:bookmarkStart w:id="234" w:name="_Toc45099088"/>
      <w:bookmarkStart w:id="235" w:name="_Toc51751901"/>
      <w:bookmarkStart w:id="236" w:name="_Toc51752259"/>
      <w:bookmarkStart w:id="237" w:name="_Toc58578592"/>
      <w:bookmarkStart w:id="238" w:name="_Toc193453734"/>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4"/>
      <w:bookmarkEnd w:id="235"/>
      <w:bookmarkEnd w:id="236"/>
      <w:bookmarkEnd w:id="237"/>
      <w:bookmarkEnd w:id="238"/>
    </w:p>
    <w:p w14:paraId="69CDE7A6"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1B3CC690"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059A5470"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0CA6032A"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7D417C1"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EA03B79"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64169487"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514CFDBF"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11AF6826"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415952">
        <w:rPr>
          <w:position w:val="-5"/>
        </w:rPr>
        <w:pict w14:anchorId="0D96F3CF">
          <v:shape id="_x0000_i1077"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instrText xml:space="preserve"> </w:instrText>
      </w:r>
      <w:r w:rsidRPr="00EE3DC5">
        <w:rPr>
          <w:iCs/>
          <w:lang w:eastAsia="zh-CN"/>
        </w:rPr>
        <w:fldChar w:fldCharType="separate"/>
      </w:r>
      <w:r w:rsidR="00415952">
        <w:rPr>
          <w:position w:val="-5"/>
        </w:rPr>
        <w:pict w14:anchorId="7313F508">
          <v:shape id="_x0000_i1078"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415952">
        <w:rPr>
          <w:position w:val="-14"/>
        </w:rPr>
        <w:pict w14:anchorId="5FAC33E2">
          <v:shape id="_x0000_i1079" type="#_x0000_t75" style="width:27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instrText xml:space="preserve"> </w:instrText>
      </w:r>
      <w:r w:rsidRPr="00EE3DC5">
        <w:rPr>
          <w:iCs/>
          <w:lang w:eastAsia="zh-CN"/>
        </w:rPr>
        <w:fldChar w:fldCharType="separate"/>
      </w:r>
      <w:r w:rsidR="00415952">
        <w:rPr>
          <w:position w:val="-14"/>
        </w:rPr>
        <w:pict w14:anchorId="6C4F483B">
          <v:shape id="_x0000_i1080" type="#_x0000_t75" style="width:27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2R1_(Rel-16)_5G_SLICE_ePA&quot; aml:creat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EE3DC5">
        <w:rPr>
          <w:iCs/>
          <w:lang w:eastAsia="zh-CN"/>
        </w:rPr>
        <w:fldChar w:fldCharType="end"/>
      </w:r>
    </w:p>
    <w:p w14:paraId="113B3287"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270E2BC7"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5B236C0" w14:textId="77777777" w:rsidR="00B10FCE" w:rsidRDefault="00B10FCE" w:rsidP="00DB702D">
      <w:pPr>
        <w:pStyle w:val="B1"/>
        <w:rPr>
          <w:lang w:eastAsia="zh-CN"/>
        </w:rPr>
      </w:pPr>
    </w:p>
    <w:p w14:paraId="00EB4C34" w14:textId="77777777" w:rsidR="001A5196" w:rsidRPr="00DD7944" w:rsidRDefault="001A5196" w:rsidP="001A5196">
      <w:pPr>
        <w:pStyle w:val="Heading4"/>
      </w:pPr>
      <w:bookmarkStart w:id="239" w:name="_Toc45099089"/>
      <w:bookmarkStart w:id="240" w:name="_Toc51751902"/>
      <w:bookmarkStart w:id="241" w:name="_Toc51752260"/>
      <w:bookmarkStart w:id="242" w:name="_Toc58578593"/>
      <w:bookmarkStart w:id="243" w:name="_Toc193453735"/>
      <w:r w:rsidRPr="00DD7944">
        <w:t>6.3.1.</w:t>
      </w:r>
      <w:r>
        <w:t>4</w:t>
      </w:r>
      <w:r w:rsidRPr="00DD7944">
        <w:tab/>
        <w:t xml:space="preserve">Downlink </w:t>
      </w:r>
      <w:r w:rsidRPr="00DD7944">
        <w:rPr>
          <w:lang w:eastAsia="zh-CN"/>
        </w:rPr>
        <w:t>delay</w:t>
      </w:r>
      <w:r w:rsidRPr="00DD7944">
        <w:t xml:space="preserve"> in gNB-CU-UP</w:t>
      </w:r>
      <w:bookmarkEnd w:id="239"/>
      <w:bookmarkEnd w:id="240"/>
      <w:bookmarkEnd w:id="241"/>
      <w:bookmarkEnd w:id="242"/>
      <w:bookmarkEnd w:id="243"/>
    </w:p>
    <w:p w14:paraId="5DD7224F" w14:textId="77777777" w:rsidR="001A5196" w:rsidRPr="00DD7944" w:rsidRDefault="001A5196" w:rsidP="001A5196">
      <w:pPr>
        <w:pStyle w:val="Heading5"/>
      </w:pPr>
      <w:bookmarkStart w:id="244" w:name="_Toc45099090"/>
      <w:bookmarkStart w:id="245" w:name="_Toc51751903"/>
      <w:bookmarkStart w:id="246" w:name="_Toc51752261"/>
      <w:bookmarkStart w:id="247" w:name="_Toc58578594"/>
      <w:bookmarkStart w:id="248" w:name="_Toc193453736"/>
      <w:r w:rsidRPr="00DD7944">
        <w:t>6.3.1.</w:t>
      </w:r>
      <w:r>
        <w:t>4</w:t>
      </w:r>
      <w:r w:rsidRPr="00DD7944">
        <w:t>.1</w:t>
      </w:r>
      <w:r w:rsidRPr="00DD7944">
        <w:tab/>
        <w:t>Downlink delay in gNB-CU-UP</w:t>
      </w:r>
      <w:bookmarkEnd w:id="244"/>
      <w:bookmarkEnd w:id="245"/>
      <w:bookmarkEnd w:id="246"/>
      <w:bookmarkEnd w:id="247"/>
      <w:bookmarkEnd w:id="248"/>
    </w:p>
    <w:p w14:paraId="214C0C1D"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7D798A8D" w14:textId="0B0DBC04"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3AC53125"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9FB1DE7" w14:textId="77777777" w:rsidR="001A5196" w:rsidRPr="00DD7944" w:rsidRDefault="001A5196" w:rsidP="001A5196">
      <w:pPr>
        <w:pStyle w:val="B1"/>
        <w:ind w:left="852"/>
        <w:rPr>
          <w:lang w:eastAsia="zh-CN"/>
        </w:rPr>
      </w:pPr>
      <w:r w:rsidRPr="00DD7944">
        <w:rPr>
          <w:lang w:eastAsia="zh-CN"/>
        </w:rPr>
        <w:lastRenderedPageBreak/>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71B6E901"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1115AD26"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07A03FEF"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29C15EFC"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7A65B4FF" w14:textId="77777777" w:rsidR="001A5196" w:rsidRPr="00DD7944" w:rsidRDefault="001A5196" w:rsidP="001A5196">
      <w:pPr>
        <w:pStyle w:val="Heading5"/>
      </w:pPr>
      <w:bookmarkStart w:id="249" w:name="_Toc45099091"/>
      <w:bookmarkStart w:id="250" w:name="_Toc51751904"/>
      <w:bookmarkStart w:id="251" w:name="_Toc51752262"/>
      <w:bookmarkStart w:id="252" w:name="_Toc58578595"/>
      <w:bookmarkStart w:id="253" w:name="_Toc193453737"/>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49"/>
      <w:bookmarkEnd w:id="250"/>
      <w:bookmarkEnd w:id="251"/>
      <w:bookmarkEnd w:id="252"/>
      <w:bookmarkEnd w:id="253"/>
    </w:p>
    <w:p w14:paraId="2ADD9778"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1208A1C0" w14:textId="28F296AF"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B6207">
        <w:t>EN-DC architecture</w:t>
      </w:r>
      <w:r w:rsidRPr="00DD7944">
        <w:t xml:space="preserve">) and per S-NSSAI. </w:t>
      </w:r>
    </w:p>
    <w:p w14:paraId="7031FD57" w14:textId="77777777" w:rsidR="001A5196" w:rsidRPr="00DD7944" w:rsidRDefault="001A5196" w:rsidP="001A5196">
      <w:pPr>
        <w:pStyle w:val="B1"/>
      </w:pPr>
      <w:r w:rsidRPr="00DD7944">
        <w:t>c)</w:t>
      </w:r>
      <w:r w:rsidRPr="00DD7944">
        <w:tab/>
        <w:t>Below is the equation for average UL delay in gNB-CU-UP for a sub-network, where</w:t>
      </w:r>
    </w:p>
    <w:p w14:paraId="48D0F475"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133EFE1B"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72A6FDDD"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0B660000"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631AA516"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103C39D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00000">
        <w:rPr>
          <w:position w:val="-5"/>
        </w:rPr>
        <w:pict w14:anchorId="3892E530">
          <v:shape id="_x0000_i1081"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instrText xml:space="preserve"> </w:instrText>
      </w:r>
      <w:r w:rsidRPr="002645C3">
        <w:rPr>
          <w:iCs/>
          <w:lang w:eastAsia="zh-CN"/>
        </w:rPr>
        <w:fldChar w:fldCharType="separate"/>
      </w:r>
      <w:r w:rsidR="00000000">
        <w:rPr>
          <w:position w:val="-5"/>
        </w:rPr>
        <w:pict w14:anchorId="766F2FB0">
          <v:shape id="_x0000_i1082"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15952">
        <w:rPr>
          <w:position w:val="-14"/>
        </w:rPr>
        <w:pict w14:anchorId="22855732">
          <v:shape id="_x0000_i1083" type="#_x0000_t75" style="width:23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instrText xml:space="preserve"> </w:instrText>
      </w:r>
      <w:r w:rsidRPr="002645C3">
        <w:rPr>
          <w:iCs/>
          <w:lang w:eastAsia="zh-CN"/>
        </w:rPr>
        <w:fldChar w:fldCharType="separate"/>
      </w:r>
      <w:r w:rsidR="00415952">
        <w:rPr>
          <w:position w:val="-14"/>
        </w:rPr>
        <w:pict w14:anchorId="706ECE23">
          <v:shape id="_x0000_i1084" type="#_x0000_t75" style="width:230.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2R1_(Rel-16)_5G_SLICW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2645C3">
        <w:rPr>
          <w:iCs/>
          <w:lang w:eastAsia="zh-CN"/>
        </w:rPr>
        <w:fldChar w:fldCharType="end"/>
      </w:r>
    </w:p>
    <w:p w14:paraId="71831EA7"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4E3BE60D"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00000">
        <w:rPr>
          <w:position w:val="-5"/>
        </w:rPr>
        <w:pict w14:anchorId="65E6FEA9">
          <v:shape id="_x0000_i1085"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instrText xml:space="preserve"> </w:instrText>
      </w:r>
      <w:r w:rsidRPr="002645C3">
        <w:rPr>
          <w:iCs/>
          <w:lang w:eastAsia="zh-CN"/>
        </w:rPr>
        <w:fldChar w:fldCharType="separate"/>
      </w:r>
      <w:r w:rsidR="00000000">
        <w:rPr>
          <w:position w:val="-5"/>
        </w:rPr>
        <w:pict w14:anchorId="69C4939A">
          <v:shape id="_x0000_i1086"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15952">
        <w:rPr>
          <w:position w:val="-14"/>
        </w:rPr>
        <w:pict w14:anchorId="355F5E9A">
          <v:shape id="_x0000_i1087" type="#_x0000_t75" style="width:274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instrText xml:space="preserve"> </w:instrText>
      </w:r>
      <w:r w:rsidRPr="002645C3">
        <w:rPr>
          <w:iCs/>
          <w:lang w:eastAsia="zh-CN"/>
        </w:rPr>
        <w:fldChar w:fldCharType="separate"/>
      </w:r>
      <w:r w:rsidR="00415952">
        <w:rPr>
          <w:position w:val="-14"/>
        </w:rPr>
        <w:pict w14:anchorId="26BD03C0">
          <v:shape id="_x0000_i1088" type="#_x0000_t75" style="width:274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2&quot; w:type=&quot;Word.Insertion&quot; aml:author=&quot;28.554_CR0052i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2645C3">
        <w:rPr>
          <w:iCs/>
          <w:lang w:eastAsia="zh-CN"/>
        </w:rPr>
        <w:fldChar w:fldCharType="end"/>
      </w:r>
    </w:p>
    <w:p w14:paraId="6AF56473"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415952">
        <w:rPr>
          <w:position w:val="-5"/>
        </w:rPr>
        <w:pict w14:anchorId="3C45B35E">
          <v:shape id="_x0000_i1089"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instrText xml:space="preserve"> </w:instrText>
      </w:r>
      <w:r w:rsidRPr="002645C3">
        <w:rPr>
          <w:iCs/>
          <w:lang w:eastAsia="zh-CN"/>
        </w:rPr>
        <w:fldChar w:fldCharType="separate"/>
      </w:r>
      <w:r w:rsidR="00415952">
        <w:rPr>
          <w:position w:val="-5"/>
        </w:rPr>
        <w:pict w14:anchorId="58FEF616">
          <v:shape id="_x0000_i1090"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15952">
        <w:rPr>
          <w:position w:val="-14"/>
        </w:rPr>
        <w:pict w14:anchorId="48339B22">
          <v:shape id="_x0000_i1091"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15952">
        <w:rPr>
          <w:position w:val="-14"/>
        </w:rPr>
        <w:pict w14:anchorId="7ED34BD4">
          <v:shape id="_x0000_i1092"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31B86E9"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321391A8"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33C79AEC" w14:textId="77777777" w:rsidR="001A5196" w:rsidRPr="00DD7944" w:rsidRDefault="001A5196" w:rsidP="001A5196">
      <w:pPr>
        <w:pStyle w:val="Heading5"/>
      </w:pPr>
      <w:bookmarkStart w:id="254" w:name="_Toc45099092"/>
      <w:bookmarkStart w:id="255" w:name="_Toc51751905"/>
      <w:bookmarkStart w:id="256" w:name="_Toc51752263"/>
      <w:bookmarkStart w:id="257" w:name="_Toc58578596"/>
      <w:bookmarkStart w:id="258" w:name="_Toc193453738"/>
      <w:r w:rsidRPr="00DD7944">
        <w:t>6.3.1.</w:t>
      </w:r>
      <w:r>
        <w:t>4</w:t>
      </w:r>
      <w:r w:rsidRPr="00DD7944">
        <w:t>.3</w:t>
      </w:r>
      <w:r w:rsidRPr="00DD7944">
        <w:tab/>
        <w:t xml:space="preserve">Downlink delay in gNB-CU-UP for a </w:t>
      </w:r>
      <w:r>
        <w:t xml:space="preserve">network </w:t>
      </w:r>
      <w:r w:rsidRPr="00DD7944">
        <w:t>slice subnet</w:t>
      </w:r>
      <w:bookmarkEnd w:id="254"/>
      <w:bookmarkEnd w:id="255"/>
      <w:bookmarkEnd w:id="256"/>
      <w:bookmarkEnd w:id="257"/>
      <w:bookmarkEnd w:id="258"/>
    </w:p>
    <w:p w14:paraId="0B8F0EC1"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0A35AC60"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4822A36F" w14:textId="77777777" w:rsidR="001A5196" w:rsidRPr="00DD7944" w:rsidRDefault="001A5196" w:rsidP="001A5196">
      <w:pPr>
        <w:pStyle w:val="B1"/>
      </w:pPr>
      <w:r w:rsidRPr="00DD7944">
        <w:t>c)</w:t>
      </w:r>
      <w:r w:rsidRPr="00DD7944">
        <w:tab/>
        <w:t>Below is the equation for average UL delay in gNB-CU-UP for a network slice subnet, where</w:t>
      </w:r>
    </w:p>
    <w:p w14:paraId="73E4BAE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8E2369C"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0955D5AB" w14:textId="77777777" w:rsidR="001A5196" w:rsidRPr="00DD7944" w:rsidRDefault="001A5196" w:rsidP="001A5196">
      <w:pPr>
        <w:pStyle w:val="B3"/>
        <w:rPr>
          <w:lang w:val="en-US"/>
        </w:rPr>
      </w:pPr>
      <w:r w:rsidRPr="00DD7944">
        <w:rPr>
          <w:lang w:val="en-US"/>
        </w:rPr>
        <w:lastRenderedPageBreak/>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3CF2B02D"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455D8AE2"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30A5E67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000000">
        <w:rPr>
          <w:position w:val="-5"/>
        </w:rPr>
        <w:pict w14:anchorId="0B10F41D">
          <v:shape id="_x0000_i1093"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instrText xml:space="preserve"> </w:instrText>
      </w:r>
      <w:r w:rsidRPr="002645C3">
        <w:rPr>
          <w:iCs/>
          <w:lang w:eastAsia="zh-CN"/>
        </w:rPr>
        <w:fldChar w:fldCharType="separate"/>
      </w:r>
      <w:r w:rsidR="00000000">
        <w:rPr>
          <w:position w:val="-5"/>
        </w:rPr>
        <w:pict w14:anchorId="2471A5D3">
          <v:shape id="_x0000_i1094"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415952">
        <w:rPr>
          <w:position w:val="-14"/>
        </w:rPr>
        <w:pict w14:anchorId="36F3465A">
          <v:shape id="_x0000_i1095"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instrText xml:space="preserve"> </w:instrText>
      </w:r>
      <w:r w:rsidRPr="002645C3">
        <w:rPr>
          <w:iCs/>
          <w:lang w:eastAsia="zh-CN"/>
        </w:rPr>
        <w:fldChar w:fldCharType="separate"/>
      </w:r>
      <w:r w:rsidR="00415952">
        <w:rPr>
          <w:position w:val="-14"/>
        </w:rPr>
        <w:pict w14:anchorId="2DDEB51A">
          <v:shape id="_x0000_i1096" type="#_x0000_t75" style="width:309.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2R1_(Rel-16)_5G_SLICE_ePA&quot; aml:createdate=&quot;2020-07-01T11:05:00Z&quot;&gt;&lt;aml:cn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w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2645C3">
        <w:rPr>
          <w:iCs/>
          <w:lang w:eastAsia="zh-CN"/>
        </w:rPr>
        <w:fldChar w:fldCharType="end"/>
      </w:r>
    </w:p>
    <w:p w14:paraId="6786CEA0"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39B1ABD7"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701A172B" w14:textId="77777777" w:rsidR="00C356D6" w:rsidRDefault="00C356D6" w:rsidP="00C356D6">
      <w:pPr>
        <w:pStyle w:val="Heading4"/>
      </w:pPr>
      <w:bookmarkStart w:id="259" w:name="_Toc45099093"/>
      <w:bookmarkStart w:id="260" w:name="_Toc51751906"/>
      <w:bookmarkStart w:id="261" w:name="_Toc51752264"/>
      <w:bookmarkStart w:id="262" w:name="_Toc58578597"/>
      <w:bookmarkStart w:id="263" w:name="_Toc193453739"/>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59"/>
      <w:bookmarkEnd w:id="260"/>
      <w:bookmarkEnd w:id="261"/>
      <w:bookmarkEnd w:id="262"/>
      <w:bookmarkEnd w:id="263"/>
    </w:p>
    <w:p w14:paraId="33F7B213" w14:textId="77777777" w:rsidR="00C356D6" w:rsidRPr="00F51CED" w:rsidRDefault="00C356D6" w:rsidP="00C356D6">
      <w:pPr>
        <w:pStyle w:val="Heading5"/>
      </w:pPr>
      <w:bookmarkStart w:id="264" w:name="_Toc45099094"/>
      <w:bookmarkStart w:id="265" w:name="_Toc51751907"/>
      <w:bookmarkStart w:id="266" w:name="_Toc51752265"/>
      <w:bookmarkStart w:id="267" w:name="_Toc58578598"/>
      <w:bookmarkStart w:id="268" w:name="_Toc193453740"/>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4"/>
      <w:bookmarkEnd w:id="265"/>
      <w:bookmarkEnd w:id="266"/>
      <w:bookmarkEnd w:id="267"/>
      <w:bookmarkEnd w:id="268"/>
    </w:p>
    <w:p w14:paraId="40775AA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3DDD3A51" w14:textId="7D8B780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6B130F1D"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5537B5A2" w14:textId="77777777" w:rsidR="00C356D6" w:rsidRPr="006314A3" w:rsidRDefault="00E97FBB" w:rsidP="00C356D6">
      <w:pPr>
        <w:ind w:left="568"/>
      </w:pPr>
      <w:r>
        <w:t>ULDelay_gNBDU_Cell = DRB.RlcDelayUI + DRB.AirIfDelayUI</w:t>
      </w:r>
    </w:p>
    <w:p w14:paraId="553FE97B"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415952">
        <w:rPr>
          <w:position w:val="-5"/>
        </w:rPr>
        <w:pict w14:anchorId="53D66815">
          <v:shape id="_x0000_i1097" type="#_x0000_t75" style="width:31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instrText xml:space="preserve"> </w:instrText>
      </w:r>
      <w:r w:rsidRPr="000C6421">
        <w:rPr>
          <w:iCs/>
        </w:rPr>
        <w:fldChar w:fldCharType="separate"/>
      </w:r>
      <w:r w:rsidR="00415952">
        <w:rPr>
          <w:position w:val="-5"/>
        </w:rPr>
        <w:pict w14:anchorId="6363CBF6">
          <v:shape id="_x0000_i1098" type="#_x0000_t75" style="width:31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0FED078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415952">
        <w:rPr>
          <w:position w:val="-5"/>
        </w:rPr>
        <w:pict w14:anchorId="06949083">
          <v:shape id="_x0000_i1099" type="#_x0000_t75" style="width:35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instrText xml:space="preserve"> </w:instrText>
      </w:r>
      <w:r w:rsidRPr="000C6421">
        <w:fldChar w:fldCharType="separate"/>
      </w:r>
      <w:r w:rsidR="00415952">
        <w:rPr>
          <w:position w:val="-5"/>
        </w:rPr>
        <w:pict w14:anchorId="0C789389">
          <v:shape id="_x0000_i1100" type="#_x0000_t75" style="width:35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1346727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10A28126" w14:textId="77777777" w:rsidR="00C356D6" w:rsidRPr="00F51CED" w:rsidRDefault="00C356D6" w:rsidP="00C356D6">
      <w:pPr>
        <w:pStyle w:val="Heading5"/>
      </w:pPr>
      <w:bookmarkStart w:id="269" w:name="_Toc45099095"/>
      <w:bookmarkStart w:id="270" w:name="_Toc51751908"/>
      <w:bookmarkStart w:id="271" w:name="_Toc51752266"/>
      <w:bookmarkStart w:id="272" w:name="_Toc58578599"/>
      <w:bookmarkStart w:id="273" w:name="_Toc193453741"/>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69"/>
      <w:bookmarkEnd w:id="270"/>
      <w:bookmarkEnd w:id="271"/>
      <w:bookmarkEnd w:id="272"/>
      <w:bookmarkEnd w:id="273"/>
    </w:p>
    <w:p w14:paraId="45414594"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74171023" w14:textId="7B9CC23D"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B6207">
        <w:t>EN-DC architecture</w:t>
      </w:r>
      <w:r w:rsidRPr="00163BC9">
        <w:t>) and</w:t>
      </w:r>
      <w:r>
        <w:t xml:space="preserve"> per S-NSSAI.</w:t>
      </w:r>
    </w:p>
    <w:p w14:paraId="33D2F298"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3EB19001"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CEE4796" w14:textId="77777777" w:rsidR="00C356D6" w:rsidRDefault="00C356D6" w:rsidP="00C356D6">
      <w:pPr>
        <w:pStyle w:val="B3"/>
        <w:rPr>
          <w:lang w:val="en-US"/>
        </w:rPr>
      </w:pPr>
      <w:r>
        <w:rPr>
          <w:lang w:val="en-US"/>
        </w:rPr>
        <w:t>-</w:t>
      </w:r>
      <w:r>
        <w:rPr>
          <w:lang w:val="en-US"/>
        </w:rPr>
        <w:tab/>
        <w:t>the UL data volume of the NR cell;</w:t>
      </w:r>
    </w:p>
    <w:p w14:paraId="1C3D1B70" w14:textId="77777777" w:rsidR="00C356D6" w:rsidRDefault="00C356D6" w:rsidP="00C356D6">
      <w:pPr>
        <w:pStyle w:val="B3"/>
        <w:rPr>
          <w:lang w:val="en-US"/>
        </w:rPr>
      </w:pPr>
      <w:r>
        <w:rPr>
          <w:lang w:val="en-US"/>
        </w:rPr>
        <w:t>-</w:t>
      </w:r>
      <w:r>
        <w:rPr>
          <w:lang w:val="en-US"/>
        </w:rPr>
        <w:tab/>
        <w:t>the number of UL user data packets of the NR cell;</w:t>
      </w:r>
    </w:p>
    <w:p w14:paraId="6F525846"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4511654C"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4767F5CB" w14:textId="77777777" w:rsidR="00C356D6" w:rsidRPr="006314A3" w:rsidRDefault="00C356D6" w:rsidP="00C356D6">
      <w:pPr>
        <w:pStyle w:val="B1"/>
        <w:ind w:firstLine="284"/>
        <w:rPr>
          <w:lang w:eastAsia="zh-CN"/>
        </w:rPr>
      </w:pPr>
    </w:p>
    <w:p w14:paraId="7A4D36C6" w14:textId="77777777" w:rsidR="00C356D6" w:rsidRDefault="00C356D6" w:rsidP="00C356D6">
      <w:pPr>
        <w:ind w:left="568"/>
        <w:rPr>
          <w:iCs/>
          <w:lang w:eastAsia="zh-CN"/>
        </w:rPr>
      </w:pPr>
      <w:r w:rsidRPr="000C6421">
        <w:rPr>
          <w:iCs/>
          <w:lang w:eastAsia="zh-CN"/>
        </w:rPr>
        <w:lastRenderedPageBreak/>
        <w:fldChar w:fldCharType="begin"/>
      </w:r>
      <w:r w:rsidRPr="000C6421">
        <w:rPr>
          <w:iCs/>
          <w:lang w:eastAsia="zh-CN"/>
        </w:rPr>
        <w:instrText xml:space="preserve"> QUOTE </w:instrText>
      </w:r>
      <w:r w:rsidR="00415952">
        <w:rPr>
          <w:position w:val="-5"/>
        </w:rPr>
        <w:pict w14:anchorId="08C0AD1D">
          <v:shape id="_x0000_i1101"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instrText xml:space="preserve"> </w:instrText>
      </w:r>
      <w:r w:rsidRPr="000C6421">
        <w:rPr>
          <w:iCs/>
          <w:lang w:eastAsia="zh-CN"/>
        </w:rPr>
        <w:fldChar w:fldCharType="separate"/>
      </w:r>
      <w:r w:rsidR="00415952">
        <w:rPr>
          <w:position w:val="-5"/>
        </w:rPr>
        <w:pict w14:anchorId="62BDE9CE">
          <v:shape id="_x0000_i1102" type="#_x0000_t75" style="width:10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15952">
        <w:rPr>
          <w:position w:val="-14"/>
        </w:rPr>
        <w:pict w14:anchorId="2ABF6D7D">
          <v:shape id="_x0000_i1103" type="#_x0000_t75" style="width:18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instrText xml:space="preserve"> </w:instrText>
      </w:r>
      <w:r w:rsidRPr="000C6421">
        <w:rPr>
          <w:iCs/>
          <w:lang w:eastAsia="zh-CN"/>
        </w:rPr>
        <w:fldChar w:fldCharType="separate"/>
      </w:r>
      <w:r w:rsidR="00415952">
        <w:rPr>
          <w:position w:val="-14"/>
        </w:rPr>
        <w:pict w14:anchorId="0CD80C3C">
          <v:shape id="_x0000_i1104" type="#_x0000_t75" style="width:182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6421">
        <w:rPr>
          <w:iCs/>
          <w:lang w:eastAsia="zh-CN"/>
        </w:rPr>
        <w:fldChar w:fldCharType="end"/>
      </w:r>
    </w:p>
    <w:p w14:paraId="7F3B3573" w14:textId="77777777" w:rsidR="00C356D6" w:rsidRPr="00FE3575" w:rsidRDefault="00C356D6" w:rsidP="00C356D6">
      <w:pPr>
        <w:ind w:left="568"/>
        <w:rPr>
          <w:iCs/>
          <w:lang w:eastAsia="zh-CN"/>
        </w:rPr>
      </w:pPr>
      <w:r>
        <w:rPr>
          <w:iCs/>
          <w:lang w:eastAsia="zh-CN"/>
        </w:rPr>
        <w:t>and optionally KPI on SubNetwork level per QoS and per S-NSSAI:</w:t>
      </w:r>
    </w:p>
    <w:p w14:paraId="1D7E6FCB"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15952">
        <w:rPr>
          <w:position w:val="-5"/>
        </w:rPr>
        <w:pict w14:anchorId="575A19A2">
          <v:shape id="_x0000_i1105"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instrText xml:space="preserve"> </w:instrText>
      </w:r>
      <w:r w:rsidRPr="000C6421">
        <w:rPr>
          <w:iCs/>
          <w:lang w:eastAsia="zh-CN"/>
        </w:rPr>
        <w:fldChar w:fldCharType="separate"/>
      </w:r>
      <w:r w:rsidR="00415952">
        <w:rPr>
          <w:position w:val="-5"/>
        </w:rPr>
        <w:pict w14:anchorId="369652C3">
          <v:shape id="_x0000_i110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15952">
        <w:rPr>
          <w:position w:val="-14"/>
        </w:rPr>
        <w:pict w14:anchorId="3FF1E6CB">
          <v:shape id="_x0000_i1107" type="#_x0000_t75" style="width:22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instrText xml:space="preserve"> </w:instrText>
      </w:r>
      <w:r w:rsidRPr="000C6421">
        <w:rPr>
          <w:iCs/>
          <w:lang w:eastAsia="zh-CN"/>
        </w:rPr>
        <w:fldChar w:fldCharType="separate"/>
      </w:r>
      <w:r w:rsidR="00415952">
        <w:rPr>
          <w:position w:val="-14"/>
        </w:rPr>
        <w:pict w14:anchorId="3E2FDF6D">
          <v:shape id="_x0000_i1108" type="#_x0000_t75" style="width:22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lt;aml:annotation aml:id=&quot;13&quot; w:type=&quot;Word.Insertin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6421">
        <w:rPr>
          <w:iCs/>
          <w:lang w:eastAsia="zh-CN"/>
        </w:rPr>
        <w:fldChar w:fldCharType="end"/>
      </w:r>
    </w:p>
    <w:p w14:paraId="169391B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15952">
        <w:rPr>
          <w:position w:val="-5"/>
        </w:rPr>
        <w:pict w14:anchorId="4D9B1EBB">
          <v:shape id="_x0000_i1109"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instrText xml:space="preserve"> </w:instrText>
      </w:r>
      <w:r w:rsidRPr="000C6421">
        <w:rPr>
          <w:iCs/>
          <w:lang w:eastAsia="zh-CN"/>
        </w:rPr>
        <w:fldChar w:fldCharType="separate"/>
      </w:r>
      <w:r w:rsidR="00415952">
        <w:rPr>
          <w:position w:val="-5"/>
        </w:rPr>
        <w:pict w14:anchorId="52F6C65F">
          <v:shape id="_x0000_i1110"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15952">
        <w:rPr>
          <w:position w:val="-14"/>
        </w:rPr>
        <w:pict w14:anchorId="60250D91">
          <v:shape id="_x0000_i1111" type="#_x0000_t75" style="width:25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15952">
        <w:rPr>
          <w:position w:val="-14"/>
        </w:rPr>
        <w:pict w14:anchorId="08865277">
          <v:shape id="_x0000_i1112" type="#_x0000_t75" style="width:25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36491010" w14:textId="77777777" w:rsidR="00C356D6" w:rsidRDefault="00C356D6" w:rsidP="00C356D6">
      <w:pPr>
        <w:pStyle w:val="B1"/>
        <w:rPr>
          <w:lang w:eastAsia="zh-CN"/>
        </w:rPr>
      </w:pPr>
      <w:r w:rsidRPr="00FA374B">
        <w:rPr>
          <w:lang w:eastAsia="zh-CN"/>
        </w:rPr>
        <w:t>d)</w:t>
      </w:r>
      <w:r w:rsidRPr="00FA374B">
        <w:rPr>
          <w:lang w:eastAsia="zh-CN"/>
        </w:rPr>
        <w:tab/>
        <w:t>SubNetwork</w:t>
      </w:r>
    </w:p>
    <w:p w14:paraId="2BFA0AB5" w14:textId="77777777" w:rsidR="00C356D6" w:rsidRPr="00F51CED" w:rsidRDefault="00C356D6" w:rsidP="00C356D6">
      <w:pPr>
        <w:pStyle w:val="Heading5"/>
      </w:pPr>
      <w:bookmarkStart w:id="274" w:name="_Toc45099096"/>
      <w:bookmarkStart w:id="275" w:name="_Toc51751909"/>
      <w:bookmarkStart w:id="276" w:name="_Toc51752267"/>
      <w:bookmarkStart w:id="277" w:name="_Toc58578600"/>
      <w:bookmarkStart w:id="278" w:name="_Toc193453742"/>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4"/>
      <w:bookmarkEnd w:id="275"/>
      <w:bookmarkEnd w:id="276"/>
      <w:bookmarkEnd w:id="277"/>
      <w:bookmarkEnd w:id="278"/>
    </w:p>
    <w:p w14:paraId="327993E0"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7D2AD535"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6F42547A"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5EAFC0D5"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1785969B" w14:textId="77777777" w:rsidR="00C356D6" w:rsidRDefault="00C356D6" w:rsidP="00C356D6">
      <w:pPr>
        <w:pStyle w:val="B3"/>
        <w:rPr>
          <w:lang w:val="en-US"/>
        </w:rPr>
      </w:pPr>
      <w:r>
        <w:rPr>
          <w:lang w:val="en-US"/>
        </w:rPr>
        <w:t>-</w:t>
      </w:r>
      <w:r>
        <w:rPr>
          <w:lang w:val="en-US"/>
        </w:rPr>
        <w:tab/>
        <w:t>the UL data volume of the NR cell;</w:t>
      </w:r>
    </w:p>
    <w:p w14:paraId="7AEF6902" w14:textId="77777777" w:rsidR="00C356D6" w:rsidRDefault="00C356D6" w:rsidP="00C356D6">
      <w:pPr>
        <w:pStyle w:val="B3"/>
        <w:rPr>
          <w:lang w:val="en-US"/>
        </w:rPr>
      </w:pPr>
      <w:r>
        <w:rPr>
          <w:lang w:val="en-US"/>
        </w:rPr>
        <w:t>-</w:t>
      </w:r>
      <w:r>
        <w:rPr>
          <w:lang w:val="en-US"/>
        </w:rPr>
        <w:tab/>
        <w:t>the number of UL user data packets of the NR cell;</w:t>
      </w:r>
    </w:p>
    <w:p w14:paraId="4D9C747A" w14:textId="77777777" w:rsidR="00C356D6" w:rsidRDefault="00C356D6" w:rsidP="00C356D6">
      <w:pPr>
        <w:pStyle w:val="B3"/>
        <w:rPr>
          <w:lang w:val="en-US"/>
        </w:rPr>
      </w:pPr>
      <w:r>
        <w:rPr>
          <w:lang w:val="en-US"/>
        </w:rPr>
        <w:t>-</w:t>
      </w:r>
      <w:r>
        <w:rPr>
          <w:lang w:val="en-US"/>
        </w:rPr>
        <w:tab/>
        <w:t>any other types of weight requested by the consumer of KPI;</w:t>
      </w:r>
    </w:p>
    <w:p w14:paraId="062D44D1"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11B5A6E6"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415952">
        <w:rPr>
          <w:position w:val="-5"/>
        </w:rPr>
        <w:pict w14:anchorId="24164A17">
          <v:shape id="_x0000_i1113"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instrText xml:space="preserve"> </w:instrText>
      </w:r>
      <w:r w:rsidRPr="000C6421">
        <w:rPr>
          <w:iCs/>
          <w:lang w:eastAsia="zh-CN"/>
        </w:rPr>
        <w:fldChar w:fldCharType="separate"/>
      </w:r>
      <w:r w:rsidR="00415952">
        <w:rPr>
          <w:position w:val="-5"/>
        </w:rPr>
        <w:pict w14:anchorId="06252A4D">
          <v:shape id="_x0000_i1114" type="#_x0000_t75" style="width:1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415952">
        <w:rPr>
          <w:position w:val="-14"/>
        </w:rPr>
        <w:pict w14:anchorId="5AD48C8F">
          <v:shape id="_x0000_i1115" type="#_x0000_t75" style="width:25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instrText xml:space="preserve"> </w:instrText>
      </w:r>
      <w:r w:rsidRPr="000C6421">
        <w:rPr>
          <w:iCs/>
          <w:lang w:eastAsia="zh-CN"/>
        </w:rPr>
        <w:fldChar w:fldCharType="separate"/>
      </w:r>
      <w:r w:rsidR="00415952">
        <w:rPr>
          <w:position w:val="-14"/>
        </w:rPr>
        <w:pict w14:anchorId="272139D2">
          <v:shape id="_x0000_i1116" type="#_x0000_t75" style="width:259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R0051R1_(Rel-16)_5G_SLICE_ePA&quot;r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lt;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6421">
        <w:rPr>
          <w:iCs/>
          <w:lang w:eastAsia="zh-CN"/>
        </w:rPr>
        <w:fldChar w:fldCharType="end"/>
      </w:r>
    </w:p>
    <w:p w14:paraId="00D0760A"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584CFEC0" w14:textId="77777777" w:rsidR="006D48CA" w:rsidRDefault="006D48CA" w:rsidP="006D48CA">
      <w:pPr>
        <w:pStyle w:val="Heading4"/>
      </w:pPr>
      <w:bookmarkStart w:id="279" w:name="_Toc45099097"/>
      <w:bookmarkStart w:id="280" w:name="_Toc51751910"/>
      <w:bookmarkStart w:id="281" w:name="_Toc51752268"/>
      <w:bookmarkStart w:id="282" w:name="_Toc58578601"/>
      <w:bookmarkStart w:id="283" w:name="_Toc193453743"/>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79"/>
      <w:bookmarkEnd w:id="280"/>
      <w:bookmarkEnd w:id="281"/>
      <w:bookmarkEnd w:id="282"/>
      <w:bookmarkEnd w:id="283"/>
    </w:p>
    <w:p w14:paraId="1CD5F088" w14:textId="77777777" w:rsidR="006D48CA" w:rsidRPr="008044C5" w:rsidRDefault="006D48CA" w:rsidP="006D48CA">
      <w:pPr>
        <w:pStyle w:val="Heading5"/>
      </w:pPr>
      <w:bookmarkStart w:id="284" w:name="_Toc45099098"/>
      <w:bookmarkStart w:id="285" w:name="_Toc51751911"/>
      <w:bookmarkStart w:id="286" w:name="_Toc51752269"/>
      <w:bookmarkStart w:id="287" w:name="_Toc58578602"/>
      <w:bookmarkStart w:id="288" w:name="_Toc193453744"/>
      <w:r>
        <w:t>6.3.1.6.1</w:t>
      </w:r>
      <w:r>
        <w:tab/>
        <w:t>Uplink delay in gNB-CU-UP</w:t>
      </w:r>
      <w:bookmarkEnd w:id="284"/>
      <w:bookmarkEnd w:id="285"/>
      <w:bookmarkEnd w:id="286"/>
      <w:bookmarkEnd w:id="287"/>
      <w:bookmarkEnd w:id="288"/>
    </w:p>
    <w:p w14:paraId="56795C1C" w14:textId="77777777" w:rsidR="006D48CA" w:rsidRPr="00280A38" w:rsidRDefault="006D48CA" w:rsidP="006D48CA">
      <w:pPr>
        <w:pStyle w:val="B1"/>
        <w:rPr>
          <w:lang w:eastAsia="zh-CN"/>
        </w:rPr>
      </w:pPr>
      <w:r>
        <w:rPr>
          <w:lang w:eastAsia="zh-CN"/>
        </w:rPr>
        <w:t>a)</w:t>
      </w:r>
      <w:r>
        <w:rPr>
          <w:lang w:eastAsia="zh-CN"/>
        </w:rPr>
        <w:tab/>
        <w:t xml:space="preserve">ULDelay_gNBCUUP. </w:t>
      </w:r>
    </w:p>
    <w:p w14:paraId="08CF7BB0" w14:textId="47D48DCE"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1AC8B66D"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210B42E0" w14:textId="77777777" w:rsidR="006D48CA" w:rsidRPr="00411828" w:rsidRDefault="00415952" w:rsidP="006D48CA">
      <w:pPr>
        <w:ind w:left="568"/>
      </w:pPr>
      <w:r>
        <w:pict w14:anchorId="40B3E808">
          <v:shape id="_x0000_i1117" type="#_x0000_t75" style="width:27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14:paraId="48114598"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15952">
        <w:rPr>
          <w:position w:val="-5"/>
        </w:rPr>
        <w:pict w14:anchorId="50D96454">
          <v:shape id="_x0000_i1118" type="#_x0000_t75" style="width:33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instrText xml:space="preserve"> </w:instrText>
      </w:r>
      <w:r w:rsidRPr="00C57549">
        <w:rPr>
          <w:sz w:val="18"/>
          <w:szCs w:val="18"/>
          <w:lang w:val="en-US"/>
        </w:rPr>
        <w:fldChar w:fldCharType="separate"/>
      </w:r>
      <w:r w:rsidR="00415952">
        <w:rPr>
          <w:position w:val="-5"/>
        </w:rPr>
        <w:pict w14:anchorId="3EEADA29">
          <v:shape id="_x0000_i1119" type="#_x0000_t75" style="width:33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59A7B73A"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415952">
        <w:rPr>
          <w:position w:val="-5"/>
        </w:rPr>
        <w:pict w14:anchorId="52C02319">
          <v:shape id="_x0000_i1120" type="#_x0000_t75" style="width:3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instrText xml:space="preserve"> </w:instrText>
      </w:r>
      <w:r w:rsidRPr="00C57549">
        <w:rPr>
          <w:sz w:val="18"/>
          <w:szCs w:val="18"/>
          <w:lang w:val="en-US"/>
        </w:rPr>
        <w:fldChar w:fldCharType="separate"/>
      </w:r>
      <w:r w:rsidR="00415952">
        <w:rPr>
          <w:position w:val="-5"/>
        </w:rPr>
        <w:pict w14:anchorId="300F4582">
          <v:shape id="_x0000_i1121" type="#_x0000_t75" style="width:37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122D1233"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661FF81B" w14:textId="77777777" w:rsidR="006D48CA" w:rsidRPr="008649C1" w:rsidRDefault="006D48CA" w:rsidP="006D48CA">
      <w:pPr>
        <w:pStyle w:val="B1"/>
        <w:rPr>
          <w:lang w:val="en-US" w:eastAsia="zh-CN"/>
        </w:rPr>
      </w:pPr>
      <w:r>
        <w:rPr>
          <w:lang w:eastAsia="zh-CN"/>
        </w:rPr>
        <w:lastRenderedPageBreak/>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737E0BE2" w14:textId="77777777" w:rsidR="006D48CA" w:rsidRDefault="006D48CA" w:rsidP="006D48CA">
      <w:pPr>
        <w:pStyle w:val="Heading5"/>
      </w:pPr>
      <w:bookmarkStart w:id="289" w:name="_Toc45099099"/>
      <w:bookmarkStart w:id="290" w:name="_Toc51751912"/>
      <w:bookmarkStart w:id="291" w:name="_Toc51752270"/>
      <w:bookmarkStart w:id="292" w:name="_Toc58578603"/>
      <w:bookmarkStart w:id="293" w:name="_Toc193453745"/>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89"/>
      <w:bookmarkEnd w:id="290"/>
      <w:bookmarkEnd w:id="291"/>
      <w:bookmarkEnd w:id="292"/>
      <w:bookmarkEnd w:id="293"/>
    </w:p>
    <w:p w14:paraId="459AC268" w14:textId="77777777" w:rsidR="006D48CA" w:rsidRDefault="006D48CA" w:rsidP="006D48CA">
      <w:pPr>
        <w:pStyle w:val="B1"/>
        <w:rPr>
          <w:lang w:eastAsia="zh-CN"/>
        </w:rPr>
      </w:pPr>
      <w:r>
        <w:rPr>
          <w:lang w:eastAsia="zh-CN"/>
        </w:rPr>
        <w:t>a)</w:t>
      </w:r>
      <w:r>
        <w:rPr>
          <w:lang w:eastAsia="zh-CN"/>
        </w:rPr>
        <w:tab/>
        <w:t>ULDelay_gNBCUUP_SNw.</w:t>
      </w:r>
    </w:p>
    <w:p w14:paraId="5D20D96F" w14:textId="4050E430"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042665E" w14:textId="77777777" w:rsidR="006D48CA" w:rsidRDefault="006D48CA" w:rsidP="006D48CA">
      <w:pPr>
        <w:pStyle w:val="B1"/>
      </w:pPr>
      <w:r>
        <w:t>c)</w:t>
      </w:r>
      <w:r>
        <w:tab/>
        <w:t>Below is the equation for average UL delay in gNB-CU-UP for a sub-network, where</w:t>
      </w:r>
    </w:p>
    <w:p w14:paraId="1E5E0555"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17FF57E9"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39DC4ACE"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532E8D69"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BF3E769"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17018110"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00000">
        <w:rPr>
          <w:position w:val="-5"/>
        </w:rPr>
        <w:pict w14:anchorId="54EA5462">
          <v:shape id="_x0000_i1122"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instrText xml:space="preserve"> </w:instrText>
      </w:r>
      <w:r w:rsidRPr="00C57549">
        <w:rPr>
          <w:iCs/>
          <w:lang w:eastAsia="zh-CN"/>
        </w:rPr>
        <w:fldChar w:fldCharType="separate"/>
      </w:r>
      <w:r w:rsidR="00000000">
        <w:rPr>
          <w:position w:val="-5"/>
        </w:rPr>
        <w:pict w14:anchorId="3CB40A5E">
          <v:shape id="_x0000_i1123" type="#_x0000_t75" style="width:11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15952">
        <w:rPr>
          <w:position w:val="-14"/>
        </w:rPr>
        <w:pict w14:anchorId="61FE9F06">
          <v:shape id="_x0000_i1124" type="#_x0000_t75" style="width:238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instrText xml:space="preserve"> </w:instrText>
      </w:r>
      <w:r w:rsidRPr="00C57549">
        <w:rPr>
          <w:iCs/>
          <w:lang w:eastAsia="zh-CN"/>
        </w:rPr>
        <w:fldChar w:fldCharType="separate"/>
      </w:r>
      <w:r w:rsidR="00415952">
        <w:rPr>
          <w:position w:val="-14"/>
        </w:rPr>
        <w:pict w14:anchorId="00279215">
          <v:shape id="_x0000_i1125" type="#_x0000_t75" style="width:238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a?‘&quot;/&gt;&lt;m:limLoc m:val=&quot;undOvr&quot;/&gt;&lt;m:ctrlPr&gt;&lt;aml:annotation am 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C57549">
        <w:rPr>
          <w:iCs/>
          <w:lang w:eastAsia="zh-CN"/>
        </w:rPr>
        <w:fldChar w:fldCharType="end"/>
      </w:r>
    </w:p>
    <w:p w14:paraId="2FC0F517" w14:textId="77777777" w:rsidR="006D48CA" w:rsidRPr="00FE3575" w:rsidRDefault="006D48CA" w:rsidP="006D48CA">
      <w:pPr>
        <w:ind w:left="568"/>
        <w:rPr>
          <w:iCs/>
          <w:lang w:eastAsia="zh-CN"/>
        </w:rPr>
      </w:pPr>
      <w:r>
        <w:rPr>
          <w:iCs/>
          <w:lang w:eastAsia="zh-CN"/>
        </w:rPr>
        <w:t>and optionally KPI on SubNetwork level per QoS and per S-NSSAI:</w:t>
      </w:r>
    </w:p>
    <w:p w14:paraId="188748A0"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00000">
        <w:rPr>
          <w:position w:val="-5"/>
        </w:rPr>
        <w:pict w14:anchorId="091BEE7F">
          <v:shape id="_x0000_i1126"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instrText xml:space="preserve"> </w:instrText>
      </w:r>
      <w:r w:rsidRPr="00C57549">
        <w:rPr>
          <w:iCs/>
          <w:lang w:eastAsia="zh-CN"/>
        </w:rPr>
        <w:fldChar w:fldCharType="separate"/>
      </w:r>
      <w:r w:rsidR="00000000">
        <w:rPr>
          <w:position w:val="-5"/>
        </w:rPr>
        <w:pict w14:anchorId="0F9940D4">
          <v:shape id="_x0000_i1127" type="#_x0000_t75" style="width:13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15952">
        <w:rPr>
          <w:position w:val="-14"/>
        </w:rPr>
        <w:pict w14:anchorId="0558B9D6">
          <v:shape id="_x0000_i1128" type="#_x0000_t75" style="width:283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instrText xml:space="preserve"> </w:instrText>
      </w:r>
      <w:r w:rsidRPr="00C57549">
        <w:rPr>
          <w:iCs/>
          <w:lang w:eastAsia="zh-CN"/>
        </w:rPr>
        <w:fldChar w:fldCharType="separate"/>
      </w:r>
      <w:r w:rsidR="00415952">
        <w:rPr>
          <w:position w:val="-14"/>
        </w:rPr>
        <w:pict w14:anchorId="37DDED25">
          <v:shape id="_x0000_i1129" type="#_x0000_t75" style="width:283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a?‘&quot;/&gt;&lt;m:limLoc m:val=&quot;undOvr&quot;/&gt;&lt;m:ctrlPr&gt;i&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C57549">
        <w:rPr>
          <w:iCs/>
          <w:lang w:eastAsia="zh-CN"/>
        </w:rPr>
        <w:fldChar w:fldCharType="end"/>
      </w:r>
    </w:p>
    <w:p w14:paraId="18F9F0BA"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415952">
        <w:rPr>
          <w:position w:val="-5"/>
        </w:rPr>
        <w:pict w14:anchorId="57DF6E95">
          <v:shape id="_x0000_i1130"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instrText xml:space="preserve"> </w:instrText>
      </w:r>
      <w:r w:rsidRPr="00C57549">
        <w:rPr>
          <w:iCs/>
          <w:lang w:eastAsia="zh-CN"/>
        </w:rPr>
        <w:fldChar w:fldCharType="separate"/>
      </w:r>
      <w:r w:rsidR="00415952">
        <w:rPr>
          <w:position w:val="-5"/>
        </w:rPr>
        <w:pict w14:anchorId="31A22CE3">
          <v:shape id="_x0000_i1131" type="#_x0000_t75" style="width: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15952">
        <w:rPr>
          <w:position w:val="-14"/>
        </w:rPr>
        <w:pict w14:anchorId="35A0C360">
          <v:shape id="_x0000_i1132"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15952">
        <w:rPr>
          <w:position w:val="-14"/>
        </w:rPr>
        <w:pict w14:anchorId="73741B94">
          <v:shape id="_x0000_i1133"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4794D7CD"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3427B136"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71C62102" w14:textId="77777777" w:rsidR="006D48CA" w:rsidRDefault="006D48CA" w:rsidP="006D48CA">
      <w:pPr>
        <w:pStyle w:val="Heading5"/>
      </w:pPr>
      <w:bookmarkStart w:id="294" w:name="_Toc45099100"/>
      <w:bookmarkStart w:id="295" w:name="_Toc51751913"/>
      <w:bookmarkStart w:id="296" w:name="_Toc51752271"/>
      <w:bookmarkStart w:id="297" w:name="_Toc58578604"/>
      <w:bookmarkStart w:id="298" w:name="_Toc193453746"/>
      <w:r>
        <w:t>6.3.1.6.3</w:t>
      </w:r>
      <w:r>
        <w:tab/>
        <w:t>Uplink delay in gNB-CU-UP for a network slice subnet</w:t>
      </w:r>
      <w:bookmarkEnd w:id="294"/>
      <w:bookmarkEnd w:id="295"/>
      <w:bookmarkEnd w:id="296"/>
      <w:bookmarkEnd w:id="297"/>
      <w:bookmarkEnd w:id="298"/>
    </w:p>
    <w:p w14:paraId="58ED3300" w14:textId="77777777" w:rsidR="006D48CA" w:rsidRDefault="006D48CA" w:rsidP="006D48CA">
      <w:pPr>
        <w:pStyle w:val="B1"/>
        <w:rPr>
          <w:lang w:eastAsia="zh-CN"/>
        </w:rPr>
      </w:pPr>
      <w:r>
        <w:rPr>
          <w:lang w:eastAsia="zh-CN"/>
        </w:rPr>
        <w:t>a)</w:t>
      </w:r>
      <w:r>
        <w:rPr>
          <w:lang w:eastAsia="zh-CN"/>
        </w:rPr>
        <w:tab/>
        <w:t>ULDelay_gNBCUUP_Nss.</w:t>
      </w:r>
    </w:p>
    <w:p w14:paraId="1ECA68C9" w14:textId="7A4EE2CB"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B6207">
        <w:t>EN-DC architecture</w:t>
      </w:r>
      <w:r>
        <w:t>) and per S-NSSAI.</w:t>
      </w:r>
    </w:p>
    <w:p w14:paraId="56229C11" w14:textId="77777777" w:rsidR="006D48CA" w:rsidRPr="00C94082" w:rsidRDefault="006D48CA" w:rsidP="006D48CA">
      <w:pPr>
        <w:pStyle w:val="B1"/>
      </w:pPr>
      <w:r>
        <w:t>c)</w:t>
      </w:r>
      <w:r>
        <w:tab/>
      </w:r>
      <w:r w:rsidRPr="00C94082">
        <w:t>Below is the equation for average UL delay in gNB-CU-UP for a network slice subnet, where</w:t>
      </w:r>
    </w:p>
    <w:p w14:paraId="08CA2919"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4E974D4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1D7D0C57"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614F3421"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68FBD9D" w14:textId="77777777" w:rsidR="006D48CA" w:rsidRDefault="006D48CA" w:rsidP="006D48CA">
      <w:pPr>
        <w:pStyle w:val="B2"/>
        <w:rPr>
          <w:lang w:eastAsia="zh-CN"/>
        </w:rPr>
      </w:pPr>
      <w:r>
        <w:rPr>
          <w:lang w:eastAsia="zh-CN"/>
        </w:rPr>
        <w:lastRenderedPageBreak/>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436A11E4"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000000">
        <w:rPr>
          <w:position w:val="-5"/>
        </w:rPr>
        <w:pict w14:anchorId="4852F793">
          <v:shape id="_x0000_i1134"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instrText xml:space="preserve"> </w:instrText>
      </w:r>
      <w:r w:rsidRPr="00C57549">
        <w:rPr>
          <w:iCs/>
          <w:lang w:eastAsia="zh-CN"/>
        </w:rPr>
        <w:fldChar w:fldCharType="separate"/>
      </w:r>
      <w:r w:rsidR="00000000">
        <w:rPr>
          <w:position w:val="-5"/>
        </w:rPr>
        <w:pict w14:anchorId="31F09127">
          <v:shape id="_x0000_i1135" type="#_x0000_t75" style="width:14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415952">
        <w:rPr>
          <w:position w:val="-14"/>
        </w:rPr>
        <w:pict w14:anchorId="74FD5B55">
          <v:shape id="_x0000_i1136"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instrText xml:space="preserve"> </w:instrText>
      </w:r>
      <w:r w:rsidRPr="00C57549">
        <w:rPr>
          <w:iCs/>
          <w:lang w:eastAsia="zh-CN"/>
        </w:rPr>
        <w:fldChar w:fldCharType="separate"/>
      </w:r>
      <w:r w:rsidR="00415952">
        <w:rPr>
          <w:position w:val="-14"/>
        </w:rPr>
        <w:pict w14:anchorId="36A5C7BC">
          <v:shape id="_x0000_i1137" type="#_x0000_t75" style="width:316.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a?‘&quot;/&gt;&lt;m:limLoc m:val=&quot;undOvr&quot;/&gt;&lt;m:ctrlPr&gt;&lt;aml:annotation aml:id=&quot;1&quot; w:type=&quot;Word.Insertion&quot; aml:author=&quot;28.554_Ca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a?‘&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C57549">
        <w:rPr>
          <w:iCs/>
          <w:lang w:eastAsia="zh-CN"/>
        </w:rPr>
        <w:fldChar w:fldCharType="end"/>
      </w:r>
    </w:p>
    <w:p w14:paraId="573D3A35"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62EEF00C"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037BF2AD" w14:textId="77777777" w:rsidR="00ED64E0" w:rsidRDefault="00ED64E0" w:rsidP="00ED64E0">
      <w:pPr>
        <w:pStyle w:val="Heading4"/>
      </w:pPr>
      <w:bookmarkStart w:id="299" w:name="_Toc45099101"/>
      <w:bookmarkStart w:id="300" w:name="_Toc51751914"/>
      <w:bookmarkStart w:id="301" w:name="_Toc51752272"/>
      <w:bookmarkStart w:id="302" w:name="_Toc58578605"/>
      <w:bookmarkStart w:id="303" w:name="_Toc193453747"/>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9"/>
      <w:bookmarkEnd w:id="300"/>
      <w:bookmarkEnd w:id="301"/>
      <w:bookmarkEnd w:id="302"/>
      <w:bookmarkEnd w:id="303"/>
    </w:p>
    <w:p w14:paraId="4519830E" w14:textId="77777777" w:rsidR="00ED64E0" w:rsidRPr="00F15904" w:rsidRDefault="00ED64E0" w:rsidP="00ED64E0">
      <w:pPr>
        <w:pStyle w:val="Heading5"/>
      </w:pPr>
      <w:bookmarkStart w:id="304" w:name="_Toc45099102"/>
      <w:bookmarkStart w:id="305" w:name="_Toc51751915"/>
      <w:bookmarkStart w:id="306" w:name="_Toc51752273"/>
      <w:bookmarkStart w:id="307" w:name="_Toc58578606"/>
      <w:bookmarkStart w:id="308" w:name="_Toc193453748"/>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4"/>
      <w:bookmarkEnd w:id="305"/>
      <w:bookmarkEnd w:id="306"/>
      <w:bookmarkEnd w:id="307"/>
      <w:bookmarkEnd w:id="308"/>
    </w:p>
    <w:p w14:paraId="7EC5905E" w14:textId="77777777" w:rsidR="00ED64E0" w:rsidRPr="00280A38" w:rsidRDefault="00ED64E0" w:rsidP="00ED64E0">
      <w:pPr>
        <w:pStyle w:val="B1"/>
        <w:rPr>
          <w:lang w:eastAsia="zh-CN"/>
        </w:rPr>
      </w:pPr>
      <w:r>
        <w:rPr>
          <w:lang w:eastAsia="zh-CN"/>
        </w:rPr>
        <w:t>a)</w:t>
      </w:r>
      <w:r>
        <w:rPr>
          <w:lang w:eastAsia="zh-CN"/>
        </w:rPr>
        <w:tab/>
        <w:t xml:space="preserve">ULDelay_NR_SNw. </w:t>
      </w:r>
    </w:p>
    <w:p w14:paraId="7C404FA5" w14:textId="3F5F9263"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4A3C638D"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09C406BF"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0437DCA"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783D9542"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6D93EDE0" w14:textId="77777777" w:rsidR="00ED64E0" w:rsidRDefault="00ED64E0" w:rsidP="00ED64E0">
      <w:pPr>
        <w:pStyle w:val="B1"/>
        <w:rPr>
          <w:lang w:eastAsia="zh-CN"/>
        </w:rPr>
      </w:pPr>
      <w:r w:rsidRPr="00FA374B">
        <w:rPr>
          <w:lang w:eastAsia="zh-CN"/>
        </w:rPr>
        <w:t>d)</w:t>
      </w:r>
      <w:r w:rsidRPr="00FA374B">
        <w:rPr>
          <w:lang w:eastAsia="zh-CN"/>
        </w:rPr>
        <w:tab/>
        <w:t>SubNetwork</w:t>
      </w:r>
    </w:p>
    <w:p w14:paraId="5F198F9A" w14:textId="77777777" w:rsidR="00ED64E0" w:rsidRPr="00F15904" w:rsidRDefault="00ED64E0" w:rsidP="00ED64E0">
      <w:pPr>
        <w:pStyle w:val="Heading5"/>
      </w:pPr>
      <w:bookmarkStart w:id="309" w:name="_Toc45099103"/>
      <w:bookmarkStart w:id="310" w:name="_Toc51751916"/>
      <w:bookmarkStart w:id="311" w:name="_Toc51752274"/>
      <w:bookmarkStart w:id="312" w:name="_Toc58578607"/>
      <w:bookmarkStart w:id="313" w:name="_Toc193453749"/>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9"/>
      <w:bookmarkEnd w:id="310"/>
      <w:bookmarkEnd w:id="311"/>
      <w:bookmarkEnd w:id="312"/>
      <w:bookmarkEnd w:id="313"/>
    </w:p>
    <w:p w14:paraId="72A6F011" w14:textId="77777777" w:rsidR="00ED64E0" w:rsidRPr="00280A38" w:rsidRDefault="00ED64E0" w:rsidP="00ED64E0">
      <w:pPr>
        <w:pStyle w:val="B1"/>
        <w:rPr>
          <w:lang w:eastAsia="zh-CN"/>
        </w:rPr>
      </w:pPr>
      <w:r>
        <w:rPr>
          <w:lang w:eastAsia="zh-CN"/>
        </w:rPr>
        <w:t>a)</w:t>
      </w:r>
      <w:r>
        <w:rPr>
          <w:lang w:eastAsia="zh-CN"/>
        </w:rPr>
        <w:tab/>
        <w:t xml:space="preserve">ULDelay_NR_Nss. </w:t>
      </w:r>
    </w:p>
    <w:p w14:paraId="0954B650" w14:textId="507FB78E"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B6207">
        <w:t>EN-DC architecture</w:t>
      </w:r>
      <w:r>
        <w:t>) and per S-NSSAI.</w:t>
      </w:r>
    </w:p>
    <w:p w14:paraId="11E2D18A"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58D50A2"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595B24DA"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18A19C69" w14:textId="77777777" w:rsidR="00DB702D" w:rsidRDefault="00DB702D" w:rsidP="003F1F44">
      <w:pPr>
        <w:rPr>
          <w:lang w:val="en-US" w:eastAsia="zh-CN"/>
        </w:rPr>
      </w:pPr>
    </w:p>
    <w:p w14:paraId="0AFA1A20" w14:textId="77777777" w:rsidR="003F17C2" w:rsidRDefault="003F17C2" w:rsidP="003F17C2">
      <w:pPr>
        <w:pStyle w:val="Heading4"/>
      </w:pPr>
      <w:bookmarkStart w:id="314" w:name="_Toc44494677"/>
      <w:bookmarkStart w:id="315" w:name="_Toc45099104"/>
      <w:bookmarkStart w:id="316" w:name="_Toc51751917"/>
      <w:bookmarkStart w:id="317" w:name="_Toc51752275"/>
      <w:bookmarkStart w:id="318" w:name="_Toc58578608"/>
      <w:bookmarkStart w:id="319" w:name="_Toc10625909"/>
      <w:bookmarkStart w:id="320" w:name="_Toc10625906"/>
      <w:bookmarkStart w:id="321" w:name="_Toc193453750"/>
      <w:r w:rsidRPr="00280A38">
        <w:lastRenderedPageBreak/>
        <w:t>6.3.1.</w:t>
      </w:r>
      <w:r w:rsidR="00AB19DC">
        <w:t>8</w:t>
      </w:r>
      <w:r w:rsidRPr="00280A38">
        <w:tab/>
      </w:r>
      <w:r>
        <w:t xml:space="preserve">E2E </w:t>
      </w:r>
      <w:r>
        <w:rPr>
          <w:lang w:eastAsia="zh-CN"/>
        </w:rPr>
        <w:t>d</w:t>
      </w:r>
      <w:r>
        <w:rPr>
          <w:rFonts w:hint="eastAsia"/>
          <w:lang w:eastAsia="zh-CN"/>
        </w:rPr>
        <w:t>e</w:t>
      </w:r>
      <w:r>
        <w:t>lay for network slice</w:t>
      </w:r>
      <w:bookmarkEnd w:id="314"/>
      <w:bookmarkEnd w:id="315"/>
      <w:bookmarkEnd w:id="316"/>
      <w:bookmarkEnd w:id="317"/>
      <w:bookmarkEnd w:id="318"/>
      <w:bookmarkEnd w:id="321"/>
    </w:p>
    <w:p w14:paraId="37C8F705" w14:textId="77777777" w:rsidR="003F17C2" w:rsidRPr="00A005B5" w:rsidRDefault="003F17C2" w:rsidP="003F17C2">
      <w:pPr>
        <w:pStyle w:val="Heading5"/>
      </w:pPr>
      <w:bookmarkStart w:id="322" w:name="_Toc20132325"/>
      <w:bookmarkStart w:id="323" w:name="_Toc27473374"/>
      <w:bookmarkStart w:id="324" w:name="_Toc35956045"/>
      <w:bookmarkStart w:id="325" w:name="_Toc44494678"/>
      <w:bookmarkStart w:id="326" w:name="_Toc45099105"/>
      <w:bookmarkStart w:id="327" w:name="_Toc51751918"/>
      <w:bookmarkStart w:id="328" w:name="_Toc51752276"/>
      <w:bookmarkStart w:id="329" w:name="_Toc58578609"/>
      <w:bookmarkStart w:id="330" w:name="_Toc193453751"/>
      <w:r w:rsidRPr="00280A38">
        <w:t>6.3.1.</w:t>
      </w:r>
      <w:r w:rsidR="00AB19DC">
        <w:t>8</w:t>
      </w:r>
      <w:r w:rsidRPr="00A005B5">
        <w:t>.1</w:t>
      </w:r>
      <w:r w:rsidRPr="00A005B5">
        <w:tab/>
      </w:r>
      <w:bookmarkEnd w:id="322"/>
      <w:bookmarkEnd w:id="323"/>
      <w:bookmarkEnd w:id="324"/>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5"/>
      <w:bookmarkEnd w:id="326"/>
      <w:bookmarkEnd w:id="327"/>
      <w:bookmarkEnd w:id="328"/>
      <w:bookmarkEnd w:id="329"/>
      <w:bookmarkEnd w:id="330"/>
    </w:p>
    <w:p w14:paraId="33B959E7" w14:textId="77777777" w:rsidR="003F17C2" w:rsidRPr="00280A38" w:rsidRDefault="003F17C2" w:rsidP="003F17C2">
      <w:pPr>
        <w:pStyle w:val="B1"/>
        <w:rPr>
          <w:lang w:eastAsia="zh-CN"/>
        </w:rPr>
      </w:pPr>
      <w:r>
        <w:rPr>
          <w:lang w:eastAsia="zh-CN"/>
        </w:rPr>
        <w:t>a)</w:t>
      </w:r>
      <w:r>
        <w:rPr>
          <w:lang w:eastAsia="zh-CN"/>
        </w:rPr>
        <w:tab/>
        <w:t>DelayE2EUlNs.</w:t>
      </w:r>
    </w:p>
    <w:p w14:paraId="68BAB9A6"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5E710120"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045111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64ACE7A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5840FFFC" w14:textId="77777777" w:rsidR="003F17C2" w:rsidRDefault="003F17C2" w:rsidP="003F1F44">
      <w:pPr>
        <w:pStyle w:val="B3"/>
        <w:rPr>
          <w:lang w:val="en-US"/>
        </w:rPr>
      </w:pPr>
      <w:r>
        <w:rPr>
          <w:lang w:val="en-US"/>
        </w:rPr>
        <w:t>-</w:t>
      </w:r>
      <w:r>
        <w:rPr>
          <w:lang w:val="en-US"/>
        </w:rPr>
        <w:tab/>
        <w:t>the number of UL GTP PDUs received by PSA UPF on the N3 interface;</w:t>
      </w:r>
    </w:p>
    <w:p w14:paraId="50A95777"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0B8D3FCF"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44D597EE"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513253FC" w14:textId="77777777" w:rsidR="003F17C2" w:rsidRDefault="003F17C2" w:rsidP="003F1F44">
      <w:pPr>
        <w:pStyle w:val="B3"/>
        <w:rPr>
          <w:lang w:val="en-US"/>
        </w:rPr>
      </w:pPr>
      <w:r>
        <w:rPr>
          <w:lang w:val="en-US"/>
        </w:rPr>
        <w:t>-</w:t>
      </w:r>
      <w:r>
        <w:rPr>
          <w:lang w:val="en-US"/>
        </w:rPr>
        <w:tab/>
        <w:t>the number of UL GTP PDUs received by PSA UPF on the N9 interface;</w:t>
      </w:r>
    </w:p>
    <w:p w14:paraId="12CCD22D"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56A7C3D7"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415952">
        <w:rPr>
          <w:position w:val="-14"/>
        </w:rPr>
        <w:pict w14:anchorId="10EC5AE1">
          <v:shape id="_x0000_i1138" type="#_x0000_t75" style="width:39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instrText xml:space="preserve"> </w:instrText>
      </w:r>
      <w:r w:rsidRPr="003F17C2">
        <w:rPr>
          <w:sz w:val="22"/>
          <w:szCs w:val="22"/>
          <w:lang w:eastAsia="zh-CN"/>
        </w:rPr>
        <w:fldChar w:fldCharType="separate"/>
      </w:r>
      <w:r w:rsidR="00415952">
        <w:rPr>
          <w:position w:val="-14"/>
        </w:rPr>
        <w:pict w14:anchorId="56672C93">
          <v:shape id="_x0000_i1139" type="#_x0000_t75" style="width:398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1&quot; w:type=&quot;Word.Insertion&quot; aml:author=&quot;28.554_CR0049R1_(Rel-16)_5G_SLICE_ePA&quot; aml:createdate=&quot;2020-07-01T10:51:00Z&quot;&gt;&lt;aml:content&gt;&lt;w:rPr&gt;&lt;w:rFonts w:ascii=m&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a?‘&quot;/&gt;&lt;m:limLoc m:val=&quot;undOvr&quot;/&gt;&lt;m:supHide m:val=&quot;1&quot;/&gt;&lt;m:ctrlPr&gt;&lt;aml:annotation aml:id=&quot;10&quot; w:type=&quot;Word.Insertion&quot; aml:author=&quot;28.554_CR0049R1_(Rel-16)_5G_SLICE_ePA&quot; aml:createdate=&quot;2020-07-01T10:51:00Z&quot;&gt;&lt;aml:content&gt;&lt;w:rPr&gt;&lt;w:rFonts w:asci&lt;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3F17C2">
        <w:rPr>
          <w:sz w:val="22"/>
          <w:szCs w:val="22"/>
          <w:lang w:eastAsia="zh-CN"/>
        </w:rPr>
        <w:fldChar w:fldCharType="end"/>
      </w:r>
      <w:r w:rsidRPr="00B87FA0">
        <w:rPr>
          <w:sz w:val="22"/>
          <w:szCs w:val="22"/>
          <w:lang w:eastAsia="zh-CN"/>
        </w:rPr>
        <w:t xml:space="preserve"> </w:t>
      </w:r>
    </w:p>
    <w:p w14:paraId="7D10F17C"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0E0D0ED9"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19"/>
      <w:bookmarkEnd w:id="320"/>
      <w:r>
        <w:rPr>
          <w:lang w:eastAsia="zh-CN"/>
        </w:rPr>
        <w:t>.</w:t>
      </w:r>
    </w:p>
    <w:p w14:paraId="25FF446B" w14:textId="77777777" w:rsidR="005A06CC" w:rsidRPr="00A005B5" w:rsidRDefault="005A06CC" w:rsidP="005A06CC">
      <w:pPr>
        <w:pStyle w:val="Heading5"/>
      </w:pPr>
      <w:bookmarkStart w:id="331" w:name="_Toc44494679"/>
      <w:bookmarkStart w:id="332" w:name="_Toc45099106"/>
      <w:bookmarkStart w:id="333" w:name="_Toc51751919"/>
      <w:bookmarkStart w:id="334" w:name="_Toc51752277"/>
      <w:bookmarkStart w:id="335" w:name="_Toc58578610"/>
      <w:bookmarkStart w:id="336" w:name="_Toc193453752"/>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31"/>
      <w:bookmarkEnd w:id="332"/>
      <w:bookmarkEnd w:id="333"/>
      <w:bookmarkEnd w:id="334"/>
      <w:bookmarkEnd w:id="335"/>
      <w:bookmarkEnd w:id="336"/>
    </w:p>
    <w:p w14:paraId="4CF08F71" w14:textId="77777777" w:rsidR="005A06CC" w:rsidRPr="00280A38" w:rsidRDefault="005A06CC" w:rsidP="005A06CC">
      <w:pPr>
        <w:pStyle w:val="B1"/>
        <w:rPr>
          <w:lang w:eastAsia="zh-CN"/>
        </w:rPr>
      </w:pPr>
      <w:r>
        <w:rPr>
          <w:lang w:eastAsia="zh-CN"/>
        </w:rPr>
        <w:t>a)</w:t>
      </w:r>
      <w:r>
        <w:rPr>
          <w:lang w:eastAsia="zh-CN"/>
        </w:rPr>
        <w:tab/>
        <w:t>DelayE2EDlNs.</w:t>
      </w:r>
    </w:p>
    <w:p w14:paraId="43BBC255"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151B2062"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4CB5F97C"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C30F87D"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7DB9C992"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5B76D11C"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78410EBD"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72DF5441"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7CB03B85"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FE84B8A" w14:textId="77777777" w:rsidR="005A06CC" w:rsidRPr="004F3A4F" w:rsidRDefault="005A06CC" w:rsidP="003F1F44">
      <w:pPr>
        <w:pStyle w:val="B3"/>
        <w:rPr>
          <w:lang w:val="en-US" w:eastAsia="zh-CN"/>
        </w:rPr>
      </w:pPr>
      <w:r>
        <w:rPr>
          <w:lang w:val="en-US"/>
        </w:rPr>
        <w:lastRenderedPageBreak/>
        <w:t>-</w:t>
      </w:r>
      <w:r>
        <w:rPr>
          <w:lang w:val="en-US"/>
        </w:rPr>
        <w:tab/>
        <w:t>any other types of weight defined by the consumer of KPI.</w:t>
      </w:r>
    </w:p>
    <w:p w14:paraId="5DA6A81A"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415952">
        <w:rPr>
          <w:position w:val="-14"/>
        </w:rPr>
        <w:pict w14:anchorId="4F25DE24">
          <v:shape id="_x0000_i1140" type="#_x0000_t75" style="width:41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instrText xml:space="preserve"> </w:instrText>
      </w:r>
      <w:r w:rsidRPr="005A06CC">
        <w:rPr>
          <w:lang w:eastAsia="zh-CN"/>
        </w:rPr>
        <w:fldChar w:fldCharType="separate"/>
      </w:r>
      <w:r w:rsidR="00415952">
        <w:rPr>
          <w:position w:val="-14"/>
        </w:rPr>
        <w:pict w14:anchorId="7AC7E3A4">
          <v:shape id="_x0000_i1141" type="#_x0000_t75" style="width:416pt;height: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a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a?‘&quot;/&gt;&lt;m:limLoc m:val=&quot;undOvr&quot;/&gt;&lt;m:supHide m:val=&quot;1&quot;/&gt;&lt;m:ctrlPr&gt;&lt;ai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a?‘&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a?‘&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5A06CC">
        <w:rPr>
          <w:lang w:eastAsia="zh-CN"/>
        </w:rPr>
        <w:fldChar w:fldCharType="end"/>
      </w:r>
      <w:r w:rsidRPr="00E551AE">
        <w:rPr>
          <w:lang w:eastAsia="zh-CN"/>
        </w:rPr>
        <w:t xml:space="preserve"> </w:t>
      </w:r>
    </w:p>
    <w:p w14:paraId="5D8BC569"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5621306C"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524B92EC" w14:textId="77777777" w:rsidR="006B6A1D" w:rsidRPr="003D224E" w:rsidRDefault="006B6A1D" w:rsidP="00D9048C">
      <w:pPr>
        <w:pStyle w:val="Heading3"/>
      </w:pPr>
      <w:bookmarkStart w:id="337" w:name="_Toc20141987"/>
      <w:bookmarkStart w:id="338" w:name="_Toc27476478"/>
      <w:bookmarkStart w:id="339" w:name="_Toc35961015"/>
      <w:bookmarkStart w:id="340" w:name="_Toc44494699"/>
      <w:bookmarkStart w:id="341" w:name="_Toc45099107"/>
      <w:bookmarkStart w:id="342" w:name="_Toc51751920"/>
      <w:bookmarkStart w:id="343" w:name="_Toc51752278"/>
      <w:bookmarkStart w:id="344" w:name="_Toc58578611"/>
      <w:bookmarkStart w:id="345" w:name="_Toc193453753"/>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7"/>
      <w:bookmarkEnd w:id="338"/>
      <w:bookmarkEnd w:id="339"/>
      <w:bookmarkEnd w:id="340"/>
      <w:bookmarkEnd w:id="341"/>
      <w:bookmarkEnd w:id="342"/>
      <w:bookmarkEnd w:id="343"/>
      <w:bookmarkEnd w:id="344"/>
      <w:bookmarkEnd w:id="345"/>
    </w:p>
    <w:p w14:paraId="385052F5"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7C8B5811"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08BE86EE"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15952">
        <w:rPr>
          <w:position w:val="-15"/>
        </w:rPr>
        <w:pict w14:anchorId="6174FF3D">
          <v:shape id="_x0000_i1142" type="#_x0000_t75" style="width:22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instrText xml:space="preserve"> </w:instrText>
      </w:r>
      <w:r w:rsidR="00C05548" w:rsidRPr="00C05548">
        <w:rPr>
          <w:lang w:eastAsia="zh-CN"/>
        </w:rPr>
        <w:fldChar w:fldCharType="separate"/>
      </w:r>
      <w:r w:rsidR="00415952">
        <w:rPr>
          <w:position w:val="-15"/>
        </w:rPr>
        <w:pict w14:anchorId="6070C051">
          <v:shape id="_x0000_i1143" type="#_x0000_t75" style="width:22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00C05548" w:rsidRPr="00C05548">
        <w:rPr>
          <w:lang w:eastAsia="zh-CN"/>
        </w:rPr>
        <w:fldChar w:fldCharType="end"/>
      </w:r>
    </w:p>
    <w:p w14:paraId="104B0A97"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29E20A30" w14:textId="77777777" w:rsidR="006B6A1D" w:rsidRPr="003D224E" w:rsidRDefault="006B6A1D" w:rsidP="00D9048C">
      <w:pPr>
        <w:pStyle w:val="Heading3"/>
      </w:pPr>
      <w:bookmarkStart w:id="346" w:name="_Toc20141988"/>
      <w:bookmarkStart w:id="347" w:name="_Toc27476479"/>
      <w:bookmarkStart w:id="348" w:name="_Toc35961016"/>
      <w:bookmarkStart w:id="349" w:name="_Toc44494700"/>
      <w:bookmarkStart w:id="350" w:name="_Toc45099108"/>
      <w:bookmarkStart w:id="351" w:name="_Toc51751921"/>
      <w:bookmarkStart w:id="352" w:name="_Toc51752279"/>
      <w:bookmarkStart w:id="353" w:name="_Toc58578612"/>
      <w:bookmarkStart w:id="354" w:name="_Toc193453754"/>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6"/>
      <w:bookmarkEnd w:id="347"/>
      <w:bookmarkEnd w:id="348"/>
      <w:bookmarkEnd w:id="349"/>
      <w:bookmarkEnd w:id="350"/>
      <w:bookmarkEnd w:id="351"/>
      <w:bookmarkEnd w:id="352"/>
      <w:bookmarkEnd w:id="353"/>
      <w:bookmarkEnd w:id="354"/>
    </w:p>
    <w:p w14:paraId="5FADAA47"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246A53A4"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1E1778FF"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415952">
        <w:rPr>
          <w:position w:val="-5"/>
        </w:rPr>
        <w:pict w14:anchorId="608ED89D">
          <v:shape id="_x0000_i1144" type="#_x0000_t75" style="width:18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a?‘&quot;/&gt;&lt;m:limLoc m:val=&quot;undOvr&quot;/&gt;&lt;m:supHide m:val=&quot;1&quot;/&gt;&lt;m:ctrlPr&gt;&lt;aml:annotation aml:id=&quot;1&quot; w:ta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415952">
        <w:rPr>
          <w:position w:val="-15"/>
        </w:rPr>
        <w:pict w14:anchorId="6318DC2B">
          <v:shape id="_x0000_i1145" type="#_x0000_t75" style="width:231.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instrText xml:space="preserve"> </w:instrText>
      </w:r>
      <w:r w:rsidR="00C05548" w:rsidRPr="00C05548">
        <w:rPr>
          <w:lang w:eastAsia="zh-CN"/>
        </w:rPr>
        <w:fldChar w:fldCharType="separate"/>
      </w:r>
      <w:r w:rsidR="00415952">
        <w:rPr>
          <w:position w:val="-15"/>
        </w:rPr>
        <w:pict w14:anchorId="4BC3555B">
          <v:shape id="_x0000_i1146" type="#_x0000_t75" style="width:231.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a?‘&quot;/&gt;&lt;m:limLoc m:val=&quot;undOvr&quot;/&gt;&lt;m:supHide m:val=&quot;1&quot;/&gt;&lt;m:ctrlPr&gt;&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00C05548" w:rsidRPr="00C05548">
        <w:rPr>
          <w:lang w:eastAsia="zh-CN"/>
        </w:rPr>
        <w:fldChar w:fldCharType="end"/>
      </w:r>
    </w:p>
    <w:p w14:paraId="05898DE1"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0914AFE8" w14:textId="77777777" w:rsidR="002C1FF4" w:rsidRPr="003D224E" w:rsidRDefault="002C1FF4" w:rsidP="00D9048C">
      <w:pPr>
        <w:pStyle w:val="Heading3"/>
      </w:pPr>
      <w:bookmarkStart w:id="355" w:name="_Toc20141989"/>
      <w:bookmarkStart w:id="356" w:name="_Toc27476480"/>
      <w:bookmarkStart w:id="357" w:name="_Toc35961017"/>
      <w:bookmarkStart w:id="358" w:name="_Toc44494701"/>
      <w:bookmarkStart w:id="359" w:name="_Toc45099109"/>
      <w:bookmarkStart w:id="360" w:name="_Toc51751922"/>
      <w:bookmarkStart w:id="361" w:name="_Toc51752280"/>
      <w:bookmarkStart w:id="362" w:name="_Toc58578613"/>
      <w:bookmarkStart w:id="363" w:name="_Toc193453755"/>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5"/>
      <w:bookmarkEnd w:id="356"/>
      <w:bookmarkEnd w:id="357"/>
      <w:bookmarkEnd w:id="358"/>
      <w:bookmarkEnd w:id="359"/>
      <w:bookmarkEnd w:id="360"/>
      <w:bookmarkEnd w:id="361"/>
      <w:bookmarkEnd w:id="362"/>
      <w:bookmarkEnd w:id="363"/>
    </w:p>
    <w:p w14:paraId="79AD0F79"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7F379DFF"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13B54862"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415952">
        <w:rPr>
          <w:position w:val="-15"/>
        </w:rPr>
        <w:pict w14:anchorId="1FAE67F1">
          <v:shape id="_x0000_i1147" type="#_x0000_t75" style="width:17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instrText xml:space="preserve"> </w:instrText>
      </w:r>
      <w:r w:rsidR="00C05548" w:rsidRPr="00C05548">
        <w:rPr>
          <w:lang w:eastAsia="zh-CN"/>
        </w:rPr>
        <w:fldChar w:fldCharType="separate"/>
      </w:r>
      <w:r w:rsidR="00415952">
        <w:rPr>
          <w:position w:val="-15"/>
        </w:rPr>
        <w:pict w14:anchorId="00D640E7">
          <v:shape id="_x0000_i1148" type="#_x0000_t75" style="width:176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00C05548" w:rsidRPr="00C05548">
        <w:rPr>
          <w:lang w:eastAsia="zh-CN"/>
        </w:rPr>
        <w:fldChar w:fldCharType="end"/>
      </w:r>
    </w:p>
    <w:p w14:paraId="2CA69E1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0F0C6F18" w14:textId="77777777" w:rsidR="002C1FF4" w:rsidRPr="003D224E" w:rsidRDefault="002C1FF4" w:rsidP="00D9048C">
      <w:pPr>
        <w:pStyle w:val="Heading3"/>
      </w:pPr>
      <w:bookmarkStart w:id="364" w:name="_Toc20141990"/>
      <w:bookmarkStart w:id="365" w:name="_Toc27476481"/>
      <w:bookmarkStart w:id="366" w:name="_Toc35961018"/>
      <w:bookmarkStart w:id="367" w:name="_Toc44494702"/>
      <w:bookmarkStart w:id="368" w:name="_Toc45099110"/>
      <w:bookmarkStart w:id="369" w:name="_Toc51751923"/>
      <w:bookmarkStart w:id="370" w:name="_Toc51752281"/>
      <w:bookmarkStart w:id="371" w:name="_Toc58578614"/>
      <w:bookmarkStart w:id="372" w:name="_Toc193453756"/>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4"/>
      <w:bookmarkEnd w:id="365"/>
      <w:bookmarkEnd w:id="366"/>
      <w:bookmarkEnd w:id="367"/>
      <w:bookmarkEnd w:id="368"/>
      <w:bookmarkEnd w:id="369"/>
      <w:bookmarkEnd w:id="370"/>
      <w:bookmarkEnd w:id="371"/>
      <w:bookmarkEnd w:id="372"/>
    </w:p>
    <w:p w14:paraId="6B0E93CE"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2949267F" w14:textId="77777777" w:rsidR="002C1FF4" w:rsidRPr="003D224E" w:rsidRDefault="002C1FF4"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65695E6"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415952">
        <w:rPr>
          <w:position w:val="-15"/>
        </w:rPr>
        <w:pict w14:anchorId="368481CF">
          <v:shape id="_x0000_i1149" type="#_x0000_t75" style="width:18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instrText xml:space="preserve"> </w:instrText>
      </w:r>
      <w:r w:rsidRPr="00C40804">
        <w:rPr>
          <w:lang w:eastAsia="zh-CN"/>
        </w:rPr>
        <w:fldChar w:fldCharType="separate"/>
      </w:r>
      <w:r w:rsidR="00415952">
        <w:rPr>
          <w:position w:val="-15"/>
        </w:rPr>
        <w:pict w14:anchorId="1474BC44">
          <v:shape id="_x0000_i1150" type="#_x0000_t75" style="width:184.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A?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40804">
        <w:rPr>
          <w:lang w:eastAsia="zh-CN"/>
        </w:rPr>
        <w:fldChar w:fldCharType="end"/>
      </w:r>
    </w:p>
    <w:p w14:paraId="72C1887F"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059E585E" w14:textId="77777777" w:rsidR="002C0A63" w:rsidRPr="003D224E" w:rsidRDefault="002C0A63" w:rsidP="00D9048C">
      <w:pPr>
        <w:pStyle w:val="Heading3"/>
      </w:pPr>
      <w:bookmarkStart w:id="373" w:name="_Toc20141991"/>
      <w:bookmarkStart w:id="374" w:name="_Toc27476482"/>
      <w:bookmarkStart w:id="375" w:name="_Toc35961019"/>
      <w:bookmarkStart w:id="376" w:name="_Toc44494703"/>
      <w:bookmarkStart w:id="377" w:name="_Toc45099111"/>
      <w:bookmarkStart w:id="378" w:name="_Toc51751924"/>
      <w:bookmarkStart w:id="379" w:name="_Toc51752282"/>
      <w:bookmarkStart w:id="380" w:name="_Toc58578615"/>
      <w:bookmarkStart w:id="381" w:name="_Toc193453757"/>
      <w:r w:rsidRPr="003D224E">
        <w:t>6.3.6</w:t>
      </w:r>
      <w:r w:rsidR="00D9048C" w:rsidRPr="003D224E">
        <w:tab/>
      </w:r>
      <w:r w:rsidRPr="003D224E">
        <w:t>RAN UE Throughput</w:t>
      </w:r>
      <w:bookmarkEnd w:id="373"/>
      <w:bookmarkEnd w:id="374"/>
      <w:bookmarkEnd w:id="375"/>
      <w:bookmarkEnd w:id="376"/>
      <w:bookmarkEnd w:id="377"/>
      <w:bookmarkEnd w:id="378"/>
      <w:bookmarkEnd w:id="379"/>
      <w:bookmarkEnd w:id="380"/>
      <w:bookmarkEnd w:id="381"/>
    </w:p>
    <w:p w14:paraId="26B0B4BD" w14:textId="77777777" w:rsidR="002C0A63" w:rsidRPr="003D224E" w:rsidRDefault="002C0A63" w:rsidP="00D9048C">
      <w:pPr>
        <w:pStyle w:val="Heading4"/>
      </w:pPr>
      <w:bookmarkStart w:id="382" w:name="_Toc20141992"/>
      <w:bookmarkStart w:id="383" w:name="_Toc27476483"/>
      <w:bookmarkStart w:id="384" w:name="_Toc35961020"/>
      <w:bookmarkStart w:id="385" w:name="_Toc44494704"/>
      <w:bookmarkStart w:id="386" w:name="_Toc45099112"/>
      <w:bookmarkStart w:id="387" w:name="_Toc51751925"/>
      <w:bookmarkStart w:id="388" w:name="_Toc51752283"/>
      <w:bookmarkStart w:id="389" w:name="_Toc58578616"/>
      <w:bookmarkStart w:id="390" w:name="_Toc193453758"/>
      <w:r w:rsidRPr="003D224E">
        <w:t>6.3.6.1</w:t>
      </w:r>
      <w:r w:rsidRPr="003D224E">
        <w:tab/>
      </w:r>
      <w:bookmarkEnd w:id="382"/>
      <w:bookmarkEnd w:id="383"/>
      <w:bookmarkEnd w:id="384"/>
      <w:bookmarkEnd w:id="385"/>
      <w:bookmarkEnd w:id="386"/>
      <w:r w:rsidR="00CB65C5">
        <w:t>Void</w:t>
      </w:r>
      <w:bookmarkEnd w:id="387"/>
      <w:bookmarkEnd w:id="388"/>
      <w:bookmarkEnd w:id="389"/>
      <w:bookmarkEnd w:id="390"/>
    </w:p>
    <w:p w14:paraId="64127F0A" w14:textId="77777777" w:rsidR="002C0A63" w:rsidRPr="003D224E" w:rsidRDefault="002C0A63" w:rsidP="004732D9">
      <w:pPr>
        <w:pStyle w:val="B1"/>
      </w:pPr>
    </w:p>
    <w:p w14:paraId="34A08E4E" w14:textId="77777777" w:rsidR="002C0A63" w:rsidRPr="003D224E" w:rsidRDefault="002C0A63" w:rsidP="00D9048C">
      <w:pPr>
        <w:pStyle w:val="Heading4"/>
      </w:pPr>
      <w:bookmarkStart w:id="391" w:name="_Toc20141993"/>
      <w:bookmarkStart w:id="392" w:name="_Toc27476484"/>
      <w:bookmarkStart w:id="393" w:name="_Toc35961021"/>
      <w:bookmarkStart w:id="394" w:name="_Toc44494705"/>
      <w:bookmarkStart w:id="395" w:name="_Toc45099113"/>
      <w:bookmarkStart w:id="396" w:name="_Toc51751926"/>
      <w:bookmarkStart w:id="397" w:name="_Toc51752284"/>
      <w:bookmarkStart w:id="398" w:name="_Toc58578617"/>
      <w:bookmarkStart w:id="399" w:name="_Toc193453759"/>
      <w:r w:rsidRPr="003D224E">
        <w:t>6.3.6.2</w:t>
      </w:r>
      <w:r w:rsidRPr="003D224E">
        <w:tab/>
      </w:r>
      <w:r w:rsidR="00CB65C5" w:rsidRPr="003D224E">
        <w:t>RAN UE Throughput</w:t>
      </w:r>
      <w:r w:rsidRPr="003D224E">
        <w:t xml:space="preserve"> definition</w:t>
      </w:r>
      <w:bookmarkEnd w:id="391"/>
      <w:bookmarkEnd w:id="392"/>
      <w:bookmarkEnd w:id="393"/>
      <w:bookmarkEnd w:id="394"/>
      <w:bookmarkEnd w:id="395"/>
      <w:bookmarkEnd w:id="396"/>
      <w:bookmarkEnd w:id="397"/>
      <w:bookmarkEnd w:id="398"/>
      <w:bookmarkEnd w:id="399"/>
    </w:p>
    <w:p w14:paraId="0E8020DA"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64790EDB" w14:textId="77777777" w:rsidR="009E327B" w:rsidRPr="003D224E" w:rsidRDefault="00000000" w:rsidP="00E54B69">
      <w:pPr>
        <w:pStyle w:val="TH"/>
      </w:pPr>
      <w:r>
        <w:rPr>
          <w:lang w:eastAsia="ja-JP"/>
        </w:rPr>
        <w:pict w14:anchorId="569689B6">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38E25714"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740BC33B"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7956D33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515A267F"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B392203"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3902B394"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77ABC7CC"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315D8381"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44738BB6"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2EA4AF74"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3553DD2B"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7B58381F"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ECA2530"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1ED04691"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44C3F752"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2099F038"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621F1707"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2AC0AF76"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5BC17BEA"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425A10DD"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534C4E9C"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44CC95A0"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29EAE95E"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20089550"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452B2A7A"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17A4C6F3"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36BFFE1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07A91C59"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FDAB55C"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5A585227"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B25D362"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E6AFBBC"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2E1AC034"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75"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40933E2"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5D674861">
          <v:shape id="_x0000_i1151" type="#_x0000_t75" style="width:391.5pt;height:262pt">
            <v:imagedata croptop="-65520f" cropbottom="65520f"/>
          </v:shape>
        </w:pict>
      </w:r>
    </w:p>
    <w:p w14:paraId="133BC23A" w14:textId="77777777" w:rsidR="009E327B" w:rsidRPr="003D224E" w:rsidRDefault="009E327B" w:rsidP="009E327B">
      <w:pPr>
        <w:pStyle w:val="TF"/>
      </w:pPr>
      <w:r w:rsidRPr="003D224E">
        <w:t>Figure 1</w:t>
      </w:r>
    </w:p>
    <w:p w14:paraId="7696D64D"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13A840C3" w14:textId="77777777" w:rsidR="00CB65C5" w:rsidRPr="00DD7944" w:rsidRDefault="00CB65C5" w:rsidP="00CB65C5">
      <w:pPr>
        <w:pStyle w:val="Heading4"/>
      </w:pPr>
      <w:bookmarkStart w:id="400" w:name="_Toc51751927"/>
      <w:bookmarkStart w:id="401" w:name="_Toc51752285"/>
      <w:bookmarkStart w:id="402" w:name="_Toc58578618"/>
      <w:bookmarkStart w:id="403" w:name="_Toc193453760"/>
      <w:r w:rsidRPr="00DD7944">
        <w:t>6.3.</w:t>
      </w:r>
      <w:r>
        <w:t>6</w:t>
      </w:r>
      <w:r w:rsidRPr="00DD7944">
        <w:t>.</w:t>
      </w:r>
      <w:r w:rsidR="006E3284">
        <w:t>3</w:t>
      </w:r>
      <w:r w:rsidRPr="00DD7944">
        <w:tab/>
      </w:r>
      <w:r>
        <w:t>DL RAN UE throughput</w:t>
      </w:r>
      <w:bookmarkEnd w:id="400"/>
      <w:bookmarkEnd w:id="401"/>
      <w:bookmarkEnd w:id="402"/>
      <w:bookmarkEnd w:id="403"/>
    </w:p>
    <w:p w14:paraId="38C924D3" w14:textId="77777777" w:rsidR="00CB65C5" w:rsidRPr="00DD7944" w:rsidRDefault="00CB65C5" w:rsidP="00CB65C5">
      <w:pPr>
        <w:pStyle w:val="Heading5"/>
      </w:pPr>
      <w:bookmarkStart w:id="404" w:name="_Toc51751928"/>
      <w:bookmarkStart w:id="405" w:name="_Toc51752286"/>
      <w:bookmarkStart w:id="406" w:name="_Toc58578619"/>
      <w:bookmarkStart w:id="407" w:name="_Toc193453761"/>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4"/>
      <w:bookmarkEnd w:id="405"/>
      <w:bookmarkEnd w:id="406"/>
      <w:bookmarkEnd w:id="407"/>
    </w:p>
    <w:p w14:paraId="17967E0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036DC869" w14:textId="10BC1CE6" w:rsidR="00CB65C5" w:rsidRPr="00DD7944" w:rsidRDefault="00CB65C5" w:rsidP="00CB65C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25AE0CE8"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2131F2EE"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441555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9741CB6"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67E42BD"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14D33796" w14:textId="77777777" w:rsidR="00CB65C5" w:rsidRPr="00DD7944" w:rsidRDefault="00CB65C5" w:rsidP="00CB65C5">
      <w:pPr>
        <w:pStyle w:val="Heading5"/>
      </w:pPr>
      <w:bookmarkStart w:id="408" w:name="_Toc51751929"/>
      <w:bookmarkStart w:id="409" w:name="_Toc51752287"/>
      <w:bookmarkStart w:id="410" w:name="_Toc58578620"/>
      <w:bookmarkStart w:id="411" w:name="_Toc193453762"/>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8"/>
      <w:bookmarkEnd w:id="409"/>
      <w:bookmarkEnd w:id="410"/>
      <w:bookmarkEnd w:id="411"/>
    </w:p>
    <w:p w14:paraId="060830B0"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03409673" w14:textId="1BAD668B"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5FD86A54"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0C740D56"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B30472D"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66276642"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108AD4CF"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3912D314"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00000">
        <w:rPr>
          <w:position w:val="-5"/>
        </w:rPr>
        <w:pict w14:anchorId="5E509C9C">
          <v:shape id="_x0000_i1152"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instrText xml:space="preserve"> </w:instrText>
      </w:r>
      <w:r w:rsidRPr="00CB65C5">
        <w:rPr>
          <w:iCs/>
          <w:lang w:eastAsia="zh-CN"/>
        </w:rPr>
        <w:fldChar w:fldCharType="separate"/>
      </w:r>
      <w:r w:rsidR="00000000">
        <w:rPr>
          <w:position w:val="-5"/>
        </w:rPr>
        <w:pict w14:anchorId="5594F1AD">
          <v:shape id="_x0000_i1153"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15952">
        <w:rPr>
          <w:position w:val="-26"/>
        </w:rPr>
        <w:pict w14:anchorId="4E084DFE">
          <v:shape id="_x0000_i1154"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instrText xml:space="preserve"> </w:instrText>
      </w:r>
      <w:r w:rsidRPr="00CB65C5">
        <w:rPr>
          <w:iCs/>
          <w:lang w:eastAsia="zh-CN"/>
        </w:rPr>
        <w:fldChar w:fldCharType="separate"/>
      </w:r>
      <w:r w:rsidR="00415952">
        <w:rPr>
          <w:position w:val="-26"/>
        </w:rPr>
        <w:pict w14:anchorId="2FA4E270">
          <v:shape id="_x0000_i1155"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gt;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CB65C5">
        <w:rPr>
          <w:iCs/>
          <w:lang w:eastAsia="zh-CN"/>
        </w:rPr>
        <w:fldChar w:fldCharType="end"/>
      </w:r>
    </w:p>
    <w:p w14:paraId="223883DA"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6D27170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15952">
        <w:rPr>
          <w:position w:val="-5"/>
        </w:rPr>
        <w:pict w14:anchorId="638FC25E">
          <v:shape id="_x0000_i1156" type="#_x0000_t75" style="width:1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instrText xml:space="preserve"> </w:instrText>
      </w:r>
      <w:r w:rsidRPr="00CB65C5">
        <w:rPr>
          <w:iCs/>
          <w:lang w:eastAsia="zh-CN"/>
        </w:rPr>
        <w:fldChar w:fldCharType="separate"/>
      </w:r>
      <w:r w:rsidR="00415952">
        <w:rPr>
          <w:position w:val="-5"/>
        </w:rPr>
        <w:pict w14:anchorId="1D208EA1">
          <v:shape id="_x0000_i1157" type="#_x0000_t75" style="width:129.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15952">
        <w:rPr>
          <w:position w:val="-27"/>
        </w:rPr>
        <w:pict w14:anchorId="050C8158">
          <v:shape id="_x0000_i1158"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instrText xml:space="preserve"> </w:instrText>
      </w:r>
      <w:r w:rsidRPr="00CB65C5">
        <w:rPr>
          <w:iCs/>
          <w:lang w:eastAsia="zh-CN"/>
        </w:rPr>
        <w:fldChar w:fldCharType="separate"/>
      </w:r>
      <w:r w:rsidR="00415952">
        <w:rPr>
          <w:position w:val="-27"/>
        </w:rPr>
        <w:pict w14:anchorId="4BCAD20D">
          <v:shape id="_x0000_i1159"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n-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CB65C5">
        <w:rPr>
          <w:iCs/>
          <w:lang w:eastAsia="zh-CN"/>
        </w:rPr>
        <w:fldChar w:fldCharType="end"/>
      </w:r>
    </w:p>
    <w:p w14:paraId="0FAABF9C"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415952">
        <w:rPr>
          <w:position w:val="-5"/>
        </w:rPr>
        <w:pict w14:anchorId="3EE928B2">
          <v:shape id="_x0000_i1160" type="#_x0000_t75" style="width:1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instrText xml:space="preserve"> </w:instrText>
      </w:r>
      <w:r w:rsidRPr="00CB65C5">
        <w:rPr>
          <w:iCs/>
          <w:lang w:eastAsia="zh-CN"/>
        </w:rPr>
        <w:fldChar w:fldCharType="separate"/>
      </w:r>
      <w:r w:rsidR="00415952">
        <w:rPr>
          <w:position w:val="-5"/>
        </w:rPr>
        <w:pict w14:anchorId="11CB04B1">
          <v:shape id="_x0000_i1161" type="#_x0000_t75" style="width:14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415952">
        <w:rPr>
          <w:position w:val="-27"/>
        </w:rPr>
        <w:pict w14:anchorId="347FAD7A">
          <v:shape id="_x0000_i1162"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instrText xml:space="preserve"> </w:instrText>
      </w:r>
      <w:r w:rsidRPr="00CB65C5">
        <w:rPr>
          <w:iCs/>
          <w:lang w:eastAsia="zh-CN"/>
        </w:rPr>
        <w:fldChar w:fldCharType="separate"/>
      </w:r>
      <w:r w:rsidR="00415952">
        <w:rPr>
          <w:position w:val="-27"/>
        </w:rPr>
        <w:pict w14:anchorId="212EFD7C">
          <v:shape id="_x0000_i1163"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lang w:eastAsia="zh-CN"/>
        </w:rPr>
        <w:fldChar w:fldCharType="end"/>
      </w:r>
    </w:p>
    <w:p w14:paraId="24857E58"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304CB210" w14:textId="77777777" w:rsidR="00CB65C5" w:rsidRPr="00DD7944" w:rsidRDefault="00CB65C5" w:rsidP="00CB65C5">
      <w:pPr>
        <w:pStyle w:val="Heading5"/>
      </w:pPr>
      <w:bookmarkStart w:id="412" w:name="_Toc51751930"/>
      <w:bookmarkStart w:id="413" w:name="_Toc51752288"/>
      <w:bookmarkStart w:id="414" w:name="_Toc58578621"/>
      <w:bookmarkStart w:id="415" w:name="_Toc193453763"/>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12"/>
      <w:bookmarkEnd w:id="413"/>
      <w:bookmarkEnd w:id="414"/>
      <w:bookmarkEnd w:id="415"/>
    </w:p>
    <w:p w14:paraId="0957DD38"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0ACE52D0"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84BA226"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898423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043099CA"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7888637"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B91CFC9"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13DD29C3" w14:textId="77777777" w:rsidR="00CB65C5" w:rsidRPr="00DD7944" w:rsidRDefault="00CB65C5" w:rsidP="00CB65C5">
      <w:pPr>
        <w:ind w:left="568"/>
        <w:rPr>
          <w:iCs/>
          <w:lang w:eastAsia="zh-CN"/>
        </w:rPr>
      </w:pPr>
      <w:r w:rsidRPr="00CB65C5">
        <w:rPr>
          <w:iCs/>
          <w:lang w:eastAsia="zh-CN"/>
        </w:rPr>
        <w:lastRenderedPageBreak/>
        <w:fldChar w:fldCharType="begin"/>
      </w:r>
      <w:r w:rsidRPr="00CB65C5">
        <w:rPr>
          <w:iCs/>
          <w:lang w:eastAsia="zh-CN"/>
        </w:rPr>
        <w:instrText xml:space="preserve"> QUOTE </w:instrText>
      </w:r>
      <w:r w:rsidR="00415952">
        <w:rPr>
          <w:position w:val="-5"/>
        </w:rPr>
        <w:pict w14:anchorId="22BF418F">
          <v:shape id="_x0000_i1164"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instrText xml:space="preserve"> </w:instrText>
      </w:r>
      <w:r w:rsidRPr="00CB65C5">
        <w:rPr>
          <w:iCs/>
          <w:lang w:eastAsia="zh-CN"/>
        </w:rPr>
        <w:fldChar w:fldCharType="separate"/>
      </w:r>
      <w:r w:rsidR="00415952">
        <w:rPr>
          <w:position w:val="-5"/>
        </w:rPr>
        <w:pict w14:anchorId="1E42D7AE">
          <v:shape id="_x0000_i1165"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415952">
        <w:rPr>
          <w:position w:val="-27"/>
        </w:rPr>
        <w:pict w14:anchorId="0558E1B1">
          <v:shape id="_x0000_i1166"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415952">
        <w:rPr>
          <w:position w:val="-27"/>
        </w:rPr>
        <w:pict w14:anchorId="3DD6EE9C">
          <v:shape id="_x0000_i1167"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_ePA&quot; aml:createdate=&quot;2020-09-23T11:08:00Z&quot;&gt;&lt;aml:content&gt;&lt;w:&gt;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Rel-16)_5G_SLICE_ePA&quot; aml:createdate=&quot;2020-09-23T11:08:00Z&quot;r&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2697EC37"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2D4DD3AC" w14:textId="77777777" w:rsidR="00554505" w:rsidRPr="00DD7944" w:rsidRDefault="00554505" w:rsidP="00554505">
      <w:pPr>
        <w:pStyle w:val="Heading4"/>
      </w:pPr>
      <w:bookmarkStart w:id="416" w:name="_Toc51751931"/>
      <w:bookmarkStart w:id="417" w:name="_Toc51752289"/>
      <w:bookmarkStart w:id="418" w:name="_Toc58578622"/>
      <w:bookmarkStart w:id="419" w:name="_Toc193453764"/>
      <w:r w:rsidRPr="00DD7944">
        <w:t>6.3.</w:t>
      </w:r>
      <w:r>
        <w:t>6</w:t>
      </w:r>
      <w:r w:rsidRPr="00DD7944">
        <w:t>.</w:t>
      </w:r>
      <w:r>
        <w:t>4</w:t>
      </w:r>
      <w:r w:rsidRPr="00DD7944">
        <w:tab/>
      </w:r>
      <w:r>
        <w:t>UL RAN UE throughput</w:t>
      </w:r>
      <w:bookmarkEnd w:id="416"/>
      <w:bookmarkEnd w:id="417"/>
      <w:bookmarkEnd w:id="418"/>
      <w:bookmarkEnd w:id="419"/>
    </w:p>
    <w:p w14:paraId="1DBE3139" w14:textId="77777777" w:rsidR="00554505" w:rsidRPr="00DD7944" w:rsidRDefault="00554505" w:rsidP="00554505">
      <w:pPr>
        <w:pStyle w:val="Heading5"/>
      </w:pPr>
      <w:bookmarkStart w:id="420" w:name="_Toc51751932"/>
      <w:bookmarkStart w:id="421" w:name="_Toc51752290"/>
      <w:bookmarkStart w:id="422" w:name="_Toc58578623"/>
      <w:bookmarkStart w:id="423" w:name="_Toc193453765"/>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20"/>
      <w:bookmarkEnd w:id="421"/>
      <w:bookmarkEnd w:id="422"/>
      <w:bookmarkEnd w:id="423"/>
    </w:p>
    <w:p w14:paraId="247312F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6DABCE4B" w14:textId="6643A4CE"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3160C67"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2FE6C0AF"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427AB764"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78DA4B8B"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699119FD"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7E9F00E8" w14:textId="77777777" w:rsidR="00554505" w:rsidRPr="00DD7944" w:rsidRDefault="00554505" w:rsidP="00554505">
      <w:pPr>
        <w:pStyle w:val="Heading5"/>
      </w:pPr>
      <w:bookmarkStart w:id="424" w:name="_Toc51751933"/>
      <w:bookmarkStart w:id="425" w:name="_Toc51752291"/>
      <w:bookmarkStart w:id="426" w:name="_Toc58578624"/>
      <w:bookmarkStart w:id="427" w:name="_Toc193453766"/>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4"/>
      <w:bookmarkEnd w:id="425"/>
      <w:bookmarkEnd w:id="426"/>
      <w:bookmarkEnd w:id="427"/>
    </w:p>
    <w:p w14:paraId="34F2CA1B"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6140312B" w14:textId="4C166986"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B6207">
        <w:t>EN-DC architecture</w:t>
      </w:r>
      <w:r w:rsidRPr="00DD7944">
        <w:t>) and per S-NSSAI.</w:t>
      </w:r>
    </w:p>
    <w:p w14:paraId="76AB23C5"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1E88450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6CCC5516"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75E91464"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9C033A5"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2D8A0966"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000000">
        <w:rPr>
          <w:position w:val="-5"/>
        </w:rPr>
        <w:pict w14:anchorId="798CB00F">
          <v:shape id="_x0000_i116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instrText xml:space="preserve"> </w:instrText>
      </w:r>
      <w:r w:rsidRPr="00554505">
        <w:rPr>
          <w:iCs/>
          <w:lang w:eastAsia="zh-CN"/>
        </w:rPr>
        <w:fldChar w:fldCharType="separate"/>
      </w:r>
      <w:r w:rsidR="00000000">
        <w:rPr>
          <w:position w:val="-5"/>
        </w:rPr>
        <w:pict w14:anchorId="254B240A">
          <v:shape id="_x0000_i1169"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15952">
        <w:rPr>
          <w:position w:val="-26"/>
        </w:rPr>
        <w:pict w14:anchorId="4EB25F62">
          <v:shape id="_x0000_i1170"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instrText xml:space="preserve"> </w:instrText>
      </w:r>
      <w:r w:rsidRPr="00554505">
        <w:rPr>
          <w:iCs/>
          <w:lang w:eastAsia="zh-CN"/>
        </w:rPr>
        <w:fldChar w:fldCharType="separate"/>
      </w:r>
      <w:r w:rsidR="00415952">
        <w:rPr>
          <w:position w:val="-26"/>
        </w:rPr>
        <w:pict w14:anchorId="2C0224F2">
          <v:shape id="_x0000_i1171" type="#_x0000_t75" style="width:104.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a?‘&quot;/&gt;&lt;m:limLoc m:val=&quot;undOvr&quot;/&gt;&lt;m:ctrlPr&gt;&lt;aml:annotation aml:id=&quot;6&quot; w:type=&quot;Word.Insertion&quot; aml:author=&quot;28.554_CR0056_(Rel-16)_5G_SLICE_ePA&quot; aml:createdate=&quot;2020-09-23T11:10:00Z&quot;&gt;&lt;aml:content&gt;&lt;w:rPr&gt;&lt;w:rFonts w:ascii=&quot;Cambria Math&quot; w:h-ansi=&quot;Cambria Ml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554505">
        <w:rPr>
          <w:iCs/>
          <w:lang w:eastAsia="zh-CN"/>
        </w:rPr>
        <w:fldChar w:fldCharType="end"/>
      </w:r>
    </w:p>
    <w:p w14:paraId="23975A55"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00714547"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15952">
        <w:rPr>
          <w:position w:val="-5"/>
        </w:rPr>
        <w:pict w14:anchorId="6950126E">
          <v:shape id="_x0000_i1172" type="#_x0000_t75" style="width:1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instrText xml:space="preserve"> </w:instrText>
      </w:r>
      <w:r w:rsidRPr="00554505">
        <w:rPr>
          <w:iCs/>
          <w:lang w:eastAsia="zh-CN"/>
        </w:rPr>
        <w:fldChar w:fldCharType="separate"/>
      </w:r>
      <w:r w:rsidR="00415952">
        <w:rPr>
          <w:position w:val="-5"/>
        </w:rPr>
        <w:pict w14:anchorId="3FE000D8">
          <v:shape id="_x0000_i1173" type="#_x0000_t75" style="width:1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15952">
        <w:rPr>
          <w:position w:val="-27"/>
        </w:rPr>
        <w:pict w14:anchorId="0F8D341D">
          <v:shape id="_x0000_i1174"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instrText xml:space="preserve"> </w:instrText>
      </w:r>
      <w:r w:rsidRPr="00554505">
        <w:rPr>
          <w:iCs/>
          <w:lang w:eastAsia="zh-CN"/>
        </w:rPr>
        <w:fldChar w:fldCharType="separate"/>
      </w:r>
      <w:r w:rsidR="00415952">
        <w:rPr>
          <w:position w:val="-27"/>
        </w:rPr>
        <w:pict w14:anchorId="3715079D">
          <v:shape id="_x0000_i1175" type="#_x0000_t75" style="width:120.5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a?‘&quot;/&gt;&lt;m:limLoc m:val=&quot;undOvr&quot;/&gt;&lt;m:ctrlPr&gt;&lt;aml:annotation aml:id=&quot;7&quot; w:type=&quot;Word.Insertion&quot; aml:author=&quot;f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sidRPr="00554505">
        <w:rPr>
          <w:iCs/>
          <w:lang w:eastAsia="zh-CN"/>
        </w:rPr>
        <w:fldChar w:fldCharType="end"/>
      </w:r>
    </w:p>
    <w:p w14:paraId="147B5278"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15952">
        <w:rPr>
          <w:position w:val="-5"/>
        </w:rPr>
        <w:pict w14:anchorId="3CD1EC06">
          <v:shape id="_x0000_i1176"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instrText xml:space="preserve"> </w:instrText>
      </w:r>
      <w:r w:rsidRPr="00554505">
        <w:rPr>
          <w:iCs/>
          <w:lang w:eastAsia="zh-CN"/>
        </w:rPr>
        <w:fldChar w:fldCharType="separate"/>
      </w:r>
      <w:r w:rsidR="00415952">
        <w:rPr>
          <w:position w:val="-5"/>
        </w:rPr>
        <w:pict w14:anchorId="5C5881C9">
          <v:shape id="_x0000_i1177" type="#_x0000_t75" style="width:1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415952">
        <w:rPr>
          <w:position w:val="-27"/>
        </w:rPr>
        <w:pict w14:anchorId="4A77F388">
          <v:shape id="_x0000_i1178"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instrText xml:space="preserve"> </w:instrText>
      </w:r>
      <w:r w:rsidRPr="00554505">
        <w:rPr>
          <w:iCs/>
          <w:lang w:eastAsia="zh-CN"/>
        </w:rPr>
        <w:fldChar w:fldCharType="separate"/>
      </w:r>
      <w:r w:rsidR="00415952">
        <w:rPr>
          <w:position w:val="-27"/>
        </w:rPr>
        <w:pict w14:anchorId="76C67761">
          <v:shape id="_x0000_i1179"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lang w:eastAsia="zh-CN"/>
        </w:rPr>
        <w:fldChar w:fldCharType="end"/>
      </w:r>
    </w:p>
    <w:p w14:paraId="5A17765F"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125095E" w14:textId="77777777" w:rsidR="00554505" w:rsidRPr="00DD7944" w:rsidRDefault="00554505" w:rsidP="00554505">
      <w:pPr>
        <w:pStyle w:val="Heading5"/>
      </w:pPr>
      <w:bookmarkStart w:id="428" w:name="_Toc51751934"/>
      <w:bookmarkStart w:id="429" w:name="_Toc51752292"/>
      <w:bookmarkStart w:id="430" w:name="_Toc58578625"/>
      <w:bookmarkStart w:id="431" w:name="_Toc193453767"/>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8"/>
      <w:bookmarkEnd w:id="429"/>
      <w:bookmarkEnd w:id="430"/>
      <w:bookmarkEnd w:id="431"/>
    </w:p>
    <w:p w14:paraId="14E53E0F"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398A6FEF" w14:textId="77777777" w:rsidR="00554505" w:rsidRPr="00DD7944" w:rsidRDefault="00554505" w:rsidP="00554505">
      <w:pPr>
        <w:pStyle w:val="B1"/>
        <w:rPr>
          <w:lang w:eastAsia="zh-CN"/>
        </w:rPr>
      </w:pPr>
      <w:r w:rsidRPr="00DD7944">
        <w:rPr>
          <w:lang w:eastAsia="zh-CN"/>
        </w:rPr>
        <w:lastRenderedPageBreak/>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0EF4FD4B"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67A5D513"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5FEC27E5"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01C36EE9"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418297A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4A0054D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415952">
        <w:rPr>
          <w:position w:val="-5"/>
        </w:rPr>
        <w:pict w14:anchorId="36DEAF50">
          <v:shape id="_x0000_i1180"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instrText xml:space="preserve"> </w:instrText>
      </w:r>
      <w:r w:rsidRPr="00554505">
        <w:rPr>
          <w:iCs/>
          <w:lang w:eastAsia="zh-CN"/>
        </w:rPr>
        <w:fldChar w:fldCharType="separate"/>
      </w:r>
      <w:r w:rsidR="00415952">
        <w:rPr>
          <w:position w:val="-5"/>
        </w:rPr>
        <w:pict w14:anchorId="17F85945">
          <v:shape id="_x0000_i1181" type="#_x0000_t75" style="width:1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415952">
        <w:rPr>
          <w:position w:val="-27"/>
        </w:rPr>
        <w:pict w14:anchorId="2D85714D">
          <v:shape id="_x0000_i1182"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415952">
        <w:rPr>
          <w:position w:val="-27"/>
        </w:rPr>
        <w:pict w14:anchorId="73586A84">
          <v:shape id="_x0000_i1183" type="#_x0000_t75" style="width:133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a?‘&quot;/&gt;&lt;m:limLoc m:val=&quot;undOvr&quot;/&gt;&lt;m:ctrlPr&gt;&lt;aml:annotation aml:id=&quot;1&quot; w:type=&quot;Word.Insertion&quot; aml:author=&quot;28.554_CR0056_(Rel-16)_5G_SLICEn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a?‘&quot;/&gt;&lt;m:limLoc m:val=&quot;undOvr&quot;/&gt;&lt;m:ctrlPr&gt;&lt;aml:annotation aml:id=&quot;7&quot; w:type=&quot;Word.Insertion&quot; aml:author=&quot;28.554_CR0056_&lt;(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9C44415"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49748A08" w14:textId="77777777" w:rsidR="00D73041" w:rsidRDefault="00D73041" w:rsidP="00D73041">
      <w:pPr>
        <w:pStyle w:val="Heading3"/>
        <w:rPr>
          <w:rFonts w:eastAsia="SimSun"/>
          <w:lang w:val="en-US" w:eastAsia="zh-CN"/>
        </w:rPr>
      </w:pPr>
      <w:bookmarkStart w:id="432" w:name="_Toc193453768"/>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32"/>
    </w:p>
    <w:p w14:paraId="16E03BC9"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3362508F"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5DB93CD0"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15952">
        <w:rPr>
          <w:position w:val="-15"/>
        </w:rPr>
        <w:pict w14:anchorId="21FB381A">
          <v:shape id="_x0000_i1184" type="#_x0000_t75" style="width:224.5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3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65EE09D"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15952">
        <w:rPr>
          <w:position w:val="-12"/>
        </w:rPr>
        <w:pict w14:anchorId="3DA3F185">
          <v:shape id="_x0000_i1185" type="#_x0000_t75" style="width:163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15952">
        <w:rPr>
          <w:position w:val="-12"/>
        </w:rPr>
        <w:pict w14:anchorId="55755E5F">
          <v:shape id="_x0000_i1186" type="#_x0000_t75" style="width:163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0DBB3D7" w14:textId="77777777" w:rsidR="00D73041" w:rsidRPr="00D73041" w:rsidRDefault="00D73041" w:rsidP="00D73041">
      <w:pPr>
        <w:pStyle w:val="B1"/>
        <w:rPr>
          <w:lang w:eastAsia="zh-CN"/>
        </w:rPr>
      </w:pPr>
    </w:p>
    <w:p w14:paraId="278EF98D" w14:textId="77777777" w:rsidR="00D73041" w:rsidRDefault="00D73041" w:rsidP="00D73041">
      <w:pPr>
        <w:pStyle w:val="B1"/>
        <w:rPr>
          <w:lang w:eastAsia="zh-CN"/>
        </w:rPr>
      </w:pPr>
      <w:r>
        <w:rPr>
          <w:lang w:eastAsia="zh-CN"/>
        </w:rPr>
        <w:t>d)</w:t>
      </w:r>
      <w:r>
        <w:rPr>
          <w:lang w:eastAsia="zh-CN"/>
        </w:rPr>
        <w:tab/>
        <w:t>NetworkSlice, SubNetwork.</w:t>
      </w:r>
    </w:p>
    <w:p w14:paraId="330863C6" w14:textId="77777777" w:rsidR="00D73041" w:rsidRDefault="00D73041" w:rsidP="00D73041">
      <w:pPr>
        <w:pStyle w:val="Heading3"/>
      </w:pPr>
      <w:bookmarkStart w:id="433" w:name="_Toc193453769"/>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3"/>
    </w:p>
    <w:p w14:paraId="63E87CB1"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6904835E"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6D308AA8"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415952">
        <w:rPr>
          <w:position w:val="-5"/>
        </w:rPr>
        <w:pict w14:anchorId="12B2414D">
          <v:shape id="_x0000_i1187" type="#_x0000_t75" style="width:180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415952">
        <w:rPr>
          <w:position w:val="-15"/>
        </w:rPr>
        <w:pict w14:anchorId="5B7FD1D5">
          <v:shape id="_x0000_i1188" type="#_x0000_t75" style="width:231.5pt;height:2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2: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7A44433E"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415952">
        <w:rPr>
          <w:position w:val="-12"/>
        </w:rPr>
        <w:pict w14:anchorId="51A1AE52">
          <v:shape id="_x0000_i1189" type="#_x0000_t75" style="width:168.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415952">
        <w:rPr>
          <w:position w:val="-12"/>
        </w:rPr>
        <w:pict w14:anchorId="42A966BE">
          <v:shape id="_x0000_i1190" type="#_x0000_t75" style="width:168.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a?‘&quot;/&gt;&lt;m:limLoc m:val=&quot;undOvr&quot;/&gt;&lt;m:supHide m:val=&quot;1&quot;/&gt;&lt;m:ctrlPr&gt;&lt;aml:annotation aml:id=&quot;2&quot; w:type=&quot;Word.Insertion&quot; aml:author=&quot;141&quot; aml:createdate=&quot;2023-09-14T16:02:00Z&quot;&gt;&lt;aml:cont&g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27D4973D" w14:textId="77777777" w:rsidR="00D73041" w:rsidRPr="00D73041" w:rsidRDefault="00D73041" w:rsidP="00D73041">
      <w:pPr>
        <w:pStyle w:val="B1"/>
        <w:rPr>
          <w:lang w:eastAsia="zh-CN"/>
        </w:rPr>
      </w:pPr>
    </w:p>
    <w:p w14:paraId="21BAC06D" w14:textId="77777777" w:rsidR="00D73041" w:rsidRDefault="00D73041" w:rsidP="00D73041">
      <w:pPr>
        <w:pStyle w:val="B1"/>
        <w:rPr>
          <w:lang w:eastAsia="zh-CN"/>
        </w:rPr>
      </w:pPr>
      <w:r>
        <w:rPr>
          <w:lang w:eastAsia="zh-CN"/>
        </w:rPr>
        <w:t>d)</w:t>
      </w:r>
      <w:r>
        <w:rPr>
          <w:lang w:eastAsia="zh-CN"/>
        </w:rPr>
        <w:tab/>
        <w:t>NetworkSlice, SubNetwork.</w:t>
      </w:r>
    </w:p>
    <w:p w14:paraId="1474D118" w14:textId="77777777" w:rsidR="00A14DB3" w:rsidRPr="003D224E" w:rsidRDefault="00A14DB3" w:rsidP="00A14DB3">
      <w:pPr>
        <w:pStyle w:val="Heading3"/>
      </w:pPr>
      <w:bookmarkStart w:id="434" w:name="_Toc193453770"/>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4"/>
    </w:p>
    <w:p w14:paraId="608641BC"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1994B618" w14:textId="77777777" w:rsidR="00A14DB3" w:rsidRPr="0093562D" w:rsidRDefault="00A14DB3" w:rsidP="00A14DB3">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w:t>
      </w:r>
      <w:r w:rsidRPr="0093562D">
        <w:lastRenderedPageBreak/>
        <w:t>UPF to NG-RAN, related to the single network slice, divided by the granularity period (in milliseconds). The KPI unit is kbit/s and the KPI type is MEAN.</w:t>
      </w:r>
    </w:p>
    <w:p w14:paraId="791A86AA" w14:textId="77777777" w:rsidR="00A14DB3" w:rsidRDefault="00A14DB3" w:rsidP="00A14DB3">
      <w:pPr>
        <w:pStyle w:val="B1"/>
      </w:pPr>
      <w:r w:rsidRPr="0093562D">
        <w:t xml:space="preserve">c)  </w:t>
      </w:r>
    </w:p>
    <w:p w14:paraId="09AD20B2" w14:textId="77777777" w:rsidR="00A14DB3" w:rsidRDefault="00A14DB3" w:rsidP="00A14DB3">
      <w:pPr>
        <w:pStyle w:val="B1"/>
      </w:pPr>
      <w:r>
        <w:t xml:space="preserve">                    </w:t>
      </w:r>
      <w:r>
        <w:rPr>
          <w:noProof/>
        </w:rPr>
        <w:object w:dxaOrig="8281" w:dyaOrig="948" w14:anchorId="77D75086">
          <v:shape id="_x0000_i1191" type="#_x0000_t75" style="width:296pt;height:46.5pt" o:ole="">
            <v:imagedata r:id="rId92" o:title=""/>
          </v:shape>
          <o:OLEObject Type="Embed" ProgID="Visio.Drawing.15" ShapeID="_x0000_i1191" DrawAspect="Content" ObjectID="_1804066489" r:id="rId93"/>
        </w:object>
      </w:r>
    </w:p>
    <w:p w14:paraId="51CC06BC" w14:textId="77777777" w:rsidR="00A14DB3" w:rsidRPr="0093562D" w:rsidRDefault="00A14DB3" w:rsidP="00A14DB3">
      <w:pPr>
        <w:pStyle w:val="B1"/>
      </w:pPr>
      <w:r>
        <w:t xml:space="preserve">      </w:t>
      </w:r>
    </w:p>
    <w:p w14:paraId="1B2B2B5F" w14:textId="77777777" w:rsidR="00A14DB3" w:rsidRPr="0093562D" w:rsidRDefault="00A14DB3" w:rsidP="00A14DB3">
      <w:pPr>
        <w:pStyle w:val="B1"/>
      </w:pPr>
      <w:r w:rsidRPr="0093562D">
        <w:t>d)</w:t>
      </w:r>
      <w:r w:rsidRPr="0093562D">
        <w:tab/>
        <w:t>NetworkSlice</w:t>
      </w:r>
      <w:r>
        <w:t>Subnet</w:t>
      </w:r>
      <w:r w:rsidRPr="0093562D">
        <w:t>, SubNetwork.</w:t>
      </w:r>
    </w:p>
    <w:p w14:paraId="622BA384" w14:textId="77777777" w:rsidR="00A14DB3" w:rsidRDefault="00A14DB3" w:rsidP="00A14DB3">
      <w:pPr>
        <w:pStyle w:val="B1"/>
      </w:pPr>
    </w:p>
    <w:p w14:paraId="3F2CEE26" w14:textId="77777777" w:rsidR="00A14DB3" w:rsidRPr="003D224E" w:rsidRDefault="00A14DB3" w:rsidP="00A14DB3">
      <w:pPr>
        <w:pStyle w:val="Heading3"/>
      </w:pPr>
      <w:bookmarkStart w:id="435" w:name="_Toc193453771"/>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5"/>
    </w:p>
    <w:p w14:paraId="39B8F090"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06F1861A"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AB2595A" w14:textId="77777777" w:rsidR="00A14DB3" w:rsidRPr="0093562D" w:rsidRDefault="00A14DB3" w:rsidP="00A14DB3">
      <w:pPr>
        <w:pStyle w:val="B1"/>
      </w:pPr>
    </w:p>
    <w:p w14:paraId="271ABD98" w14:textId="77777777" w:rsidR="00A14DB3" w:rsidRDefault="00A14DB3" w:rsidP="00A14DB3">
      <w:pPr>
        <w:pStyle w:val="B1"/>
      </w:pPr>
      <w:r w:rsidRPr="0093562D">
        <w:t xml:space="preserve">c)  </w:t>
      </w:r>
    </w:p>
    <w:p w14:paraId="47E83946" w14:textId="77777777" w:rsidR="00A14DB3" w:rsidRDefault="00A14DB3" w:rsidP="00A14DB3">
      <w:pPr>
        <w:pStyle w:val="B1"/>
      </w:pPr>
      <w:r>
        <w:t xml:space="preserve">                   </w:t>
      </w:r>
      <w:r>
        <w:rPr>
          <w:noProof/>
        </w:rPr>
        <w:object w:dxaOrig="8556" w:dyaOrig="888" w14:anchorId="1A392C27">
          <v:shape id="_x0000_i1192" type="#_x0000_t75" style="width:318pt;height:44pt" o:ole="">
            <v:imagedata r:id="rId94" o:title=""/>
          </v:shape>
          <o:OLEObject Type="Embed" ProgID="Visio.Drawing.15" ShapeID="_x0000_i1192" DrawAspect="Content" ObjectID="_1804066490" r:id="rId95"/>
        </w:object>
      </w:r>
    </w:p>
    <w:p w14:paraId="32EA1017" w14:textId="77777777" w:rsidR="00A14DB3" w:rsidRPr="0093562D" w:rsidRDefault="00A14DB3" w:rsidP="00A14DB3">
      <w:pPr>
        <w:pStyle w:val="B1"/>
      </w:pPr>
    </w:p>
    <w:p w14:paraId="58781E24" w14:textId="77777777" w:rsidR="00A14DB3" w:rsidRPr="0093562D" w:rsidRDefault="00A14DB3" w:rsidP="00A14DB3">
      <w:pPr>
        <w:pStyle w:val="B1"/>
      </w:pPr>
      <w:r w:rsidRPr="0093562D">
        <w:t>d)</w:t>
      </w:r>
      <w:r w:rsidRPr="0093562D">
        <w:tab/>
        <w:t>NetworkSlice</w:t>
      </w:r>
      <w:r>
        <w:t>Subnet</w:t>
      </w:r>
      <w:r w:rsidRPr="0093562D">
        <w:t>, SubNetwork.</w:t>
      </w:r>
    </w:p>
    <w:p w14:paraId="1329387A" w14:textId="77777777" w:rsidR="00790622" w:rsidRPr="00790622" w:rsidRDefault="00790622" w:rsidP="00790622">
      <w:pPr>
        <w:pStyle w:val="Heading3"/>
      </w:pPr>
      <w:bookmarkStart w:id="436" w:name="_Toc193453772"/>
      <w:r w:rsidRPr="00790622">
        <w:t>6.3.</w:t>
      </w:r>
      <w:r>
        <w:t>11</w:t>
      </w:r>
      <w:r w:rsidRPr="00790622">
        <w:tab/>
      </w:r>
      <w:r w:rsidRPr="00790622">
        <w:rPr>
          <w:rFonts w:eastAsia="SimSun" w:hint="eastAsia"/>
          <w:lang w:val="en-US" w:eastAsia="zh-CN"/>
        </w:rPr>
        <w:t>Capacity GTP</w:t>
      </w:r>
      <w:bookmarkEnd w:id="436"/>
    </w:p>
    <w:p w14:paraId="2F685B4A" w14:textId="77777777" w:rsidR="00790622" w:rsidRPr="00790622" w:rsidRDefault="00790622" w:rsidP="00790622">
      <w:pPr>
        <w:pStyle w:val="Heading4"/>
        <w:rPr>
          <w:lang w:val="en-US"/>
        </w:rPr>
      </w:pPr>
      <w:bookmarkStart w:id="437" w:name="_Toc193453773"/>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7"/>
    </w:p>
    <w:p w14:paraId="5182FDD9"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2951511D"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2FA192D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648BED2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67157B82" w14:textId="77777777" w:rsidR="00790622" w:rsidRPr="00790622" w:rsidRDefault="00790622" w:rsidP="00790622">
      <w:pPr>
        <w:pStyle w:val="Heading4"/>
      </w:pPr>
      <w:bookmarkStart w:id="438" w:name="_Toc193453774"/>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8"/>
    </w:p>
    <w:p w14:paraId="3E30069D"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537A8D73"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1F915B82"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6703ED4"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3B271220" w14:textId="77777777" w:rsidR="00790622" w:rsidRPr="00790622" w:rsidRDefault="00790622" w:rsidP="00790622">
      <w:pPr>
        <w:pStyle w:val="Heading4"/>
        <w:rPr>
          <w:lang w:val="en-US"/>
        </w:rPr>
      </w:pPr>
      <w:bookmarkStart w:id="439" w:name="_Toc193453775"/>
      <w:r w:rsidRPr="00790622">
        <w:lastRenderedPageBreak/>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9"/>
    </w:p>
    <w:p w14:paraId="64EF178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4367C328"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7EB6B92F"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42EB303E"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3A69137" w14:textId="77777777" w:rsidR="00790622" w:rsidRPr="00790622" w:rsidRDefault="00790622" w:rsidP="00790622">
      <w:pPr>
        <w:pStyle w:val="Heading4"/>
      </w:pPr>
      <w:bookmarkStart w:id="440" w:name="_Toc193453776"/>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40"/>
      <w:r w:rsidRPr="00790622">
        <w:rPr>
          <w:rFonts w:eastAsia="SimSun" w:cs="Arial" w:hint="eastAsia"/>
          <w:lang w:val="en-US" w:eastAsia="zh-CN"/>
        </w:rPr>
        <w:t xml:space="preserve"> </w:t>
      </w:r>
    </w:p>
    <w:p w14:paraId="381DCAE4"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69FD537C"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3678A0E7"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4CC18420"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36F6A108" w14:textId="77777777" w:rsidR="00CB65C5" w:rsidRPr="003D224E" w:rsidRDefault="00CB65C5" w:rsidP="002C0A63"/>
    <w:p w14:paraId="2E8C8ED7" w14:textId="77777777" w:rsidR="002C1FF4" w:rsidRPr="003D224E" w:rsidRDefault="00AD2E9C" w:rsidP="00D9048C">
      <w:pPr>
        <w:pStyle w:val="Heading2"/>
      </w:pPr>
      <w:bookmarkStart w:id="441" w:name="_Toc20141994"/>
      <w:bookmarkStart w:id="442" w:name="_Toc27476485"/>
      <w:bookmarkStart w:id="443" w:name="_Toc35961022"/>
      <w:bookmarkStart w:id="444" w:name="_Toc44494706"/>
      <w:bookmarkStart w:id="445" w:name="_Toc45099114"/>
      <w:bookmarkStart w:id="446" w:name="_Toc51751935"/>
      <w:bookmarkStart w:id="447" w:name="_Toc51752293"/>
      <w:bookmarkStart w:id="448" w:name="_Toc58578626"/>
      <w:bookmarkStart w:id="449" w:name="_Toc193453777"/>
      <w:r w:rsidRPr="003D224E">
        <w:t>6.4</w:t>
      </w:r>
      <w:r w:rsidR="00D9048C" w:rsidRPr="003D224E">
        <w:tab/>
      </w:r>
      <w:r w:rsidRPr="003D224E">
        <w:t>Utilization KPI</w:t>
      </w:r>
      <w:bookmarkEnd w:id="441"/>
      <w:bookmarkEnd w:id="442"/>
      <w:bookmarkEnd w:id="443"/>
      <w:bookmarkEnd w:id="444"/>
      <w:bookmarkEnd w:id="445"/>
      <w:bookmarkEnd w:id="446"/>
      <w:bookmarkEnd w:id="447"/>
      <w:bookmarkEnd w:id="448"/>
      <w:bookmarkEnd w:id="449"/>
    </w:p>
    <w:p w14:paraId="6150AD43" w14:textId="77777777" w:rsidR="00AD2E9C" w:rsidRPr="003D224E" w:rsidRDefault="00AD2E9C" w:rsidP="00D9048C">
      <w:pPr>
        <w:pStyle w:val="Heading3"/>
      </w:pPr>
      <w:bookmarkStart w:id="450" w:name="_Toc20141995"/>
      <w:bookmarkStart w:id="451" w:name="_Toc27476486"/>
      <w:bookmarkStart w:id="452" w:name="_Toc35961023"/>
      <w:bookmarkStart w:id="453" w:name="_Toc44494707"/>
      <w:bookmarkStart w:id="454" w:name="_Toc45099115"/>
      <w:bookmarkStart w:id="455" w:name="_Toc51751936"/>
      <w:bookmarkStart w:id="456" w:name="_Toc51752294"/>
      <w:bookmarkStart w:id="457" w:name="_Toc58578627"/>
      <w:bookmarkStart w:id="458" w:name="_Toc193453778"/>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50"/>
      <w:bookmarkEnd w:id="451"/>
      <w:bookmarkEnd w:id="452"/>
      <w:bookmarkEnd w:id="453"/>
      <w:bookmarkEnd w:id="454"/>
      <w:bookmarkEnd w:id="455"/>
      <w:bookmarkEnd w:id="456"/>
      <w:bookmarkEnd w:id="457"/>
      <w:bookmarkEnd w:id="458"/>
    </w:p>
    <w:p w14:paraId="6F13D767"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673B721E"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6E95D1B8"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415952">
        <w:rPr>
          <w:lang w:eastAsia="zh-CN"/>
        </w:rPr>
        <w:pict w14:anchorId="1E5F973B">
          <v:shape id="_x0000_i1193" type="#_x0000_t75" style="width:270.5pt;height:36pt;mso-position-horizontal-relative:char;mso-position-vertical-relative:line">
            <v:imagedata r:id="rId96" o:title=""/>
          </v:shape>
        </w:pict>
      </w:r>
    </w:p>
    <w:p w14:paraId="049B8479" w14:textId="77777777" w:rsidR="00AD2E9C" w:rsidRPr="003D224E" w:rsidRDefault="00682AA6" w:rsidP="004732D9">
      <w:pPr>
        <w:pStyle w:val="B1"/>
      </w:pPr>
      <w:r>
        <w:t>d</w:t>
      </w:r>
      <w:r w:rsidR="00AD2E9C" w:rsidRPr="003D224E">
        <w:t>)</w:t>
      </w:r>
      <w:r w:rsidR="00516593">
        <w:tab/>
      </w:r>
      <w:r>
        <w:t>NetworkSlice</w:t>
      </w:r>
    </w:p>
    <w:p w14:paraId="5D35B68D" w14:textId="77777777" w:rsidR="007126AF" w:rsidRPr="003D224E" w:rsidRDefault="007126AF" w:rsidP="00D9048C">
      <w:pPr>
        <w:pStyle w:val="Heading3"/>
      </w:pPr>
      <w:bookmarkStart w:id="459" w:name="_Toc20141996"/>
      <w:bookmarkStart w:id="460" w:name="_Toc27476487"/>
      <w:bookmarkStart w:id="461" w:name="_Toc35961024"/>
      <w:bookmarkStart w:id="462" w:name="_Toc44494708"/>
      <w:bookmarkStart w:id="463" w:name="_Toc45099116"/>
      <w:bookmarkStart w:id="464" w:name="_Toc51751937"/>
      <w:bookmarkStart w:id="465" w:name="_Toc51752295"/>
      <w:bookmarkStart w:id="466" w:name="_Toc58578628"/>
      <w:bookmarkStart w:id="467" w:name="_Toc193453779"/>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9"/>
      <w:bookmarkEnd w:id="460"/>
      <w:bookmarkEnd w:id="461"/>
      <w:bookmarkEnd w:id="462"/>
      <w:bookmarkEnd w:id="463"/>
      <w:bookmarkEnd w:id="464"/>
      <w:bookmarkEnd w:id="465"/>
      <w:bookmarkEnd w:id="466"/>
      <w:bookmarkEnd w:id="467"/>
    </w:p>
    <w:p w14:paraId="70A91995"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2476B95"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28F6EFBF"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24584A34"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4397BB6">
          <v:shape id="_x0000_i1194" type="#_x0000_t75" style="width:212pt;height:34pt">
            <v:imagedata r:id="rId97" o:title=""/>
          </v:shape>
        </w:pict>
      </w:r>
    </w:p>
    <w:p w14:paraId="6A23823B" w14:textId="77777777" w:rsidR="007126AF" w:rsidRPr="003D224E" w:rsidRDefault="00000000" w:rsidP="004B4895">
      <w:pPr>
        <w:pStyle w:val="B2"/>
        <w:rPr>
          <w:rFonts w:eastAsia="SimSun"/>
        </w:rPr>
      </w:pPr>
      <w:r>
        <w:rPr>
          <w:rFonts w:eastAsia="SimSun"/>
          <w:position w:val="-32"/>
        </w:rPr>
        <w:pict w14:anchorId="3C4BE7AF">
          <v:shape id="_x0000_i1195" type="#_x0000_t75" style="width:206pt;height:35pt">
            <v:imagedata r:id="rId98" o:title=""/>
          </v:shape>
        </w:pict>
      </w:r>
    </w:p>
    <w:p w14:paraId="6F480D5D" w14:textId="77777777" w:rsidR="007126AF" w:rsidRPr="003D224E" w:rsidRDefault="00000000" w:rsidP="00682AA6">
      <w:pPr>
        <w:pStyle w:val="B2"/>
        <w:rPr>
          <w:rFonts w:eastAsia="SimSun"/>
        </w:rPr>
      </w:pPr>
      <w:r>
        <w:rPr>
          <w:rFonts w:eastAsia="SimSun"/>
          <w:position w:val="-30"/>
        </w:rPr>
        <w:lastRenderedPageBreak/>
        <w:pict w14:anchorId="4703F400">
          <v:shape id="_x0000_i1196" type="#_x0000_t75" style="width:184.5pt;height:34pt">
            <v:imagedata r:id="rId99" o:title=""/>
          </v:shape>
        </w:pict>
      </w:r>
    </w:p>
    <w:p w14:paraId="3A359342"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345F292A" w14:textId="77777777" w:rsidR="00EF461C" w:rsidRDefault="00EF461C" w:rsidP="0069400A">
      <w:pPr>
        <w:pStyle w:val="Heading3"/>
        <w:rPr>
          <w:lang w:eastAsia="zh-CN"/>
        </w:rPr>
      </w:pPr>
      <w:bookmarkStart w:id="468" w:name="_Toc27476488"/>
      <w:bookmarkStart w:id="469" w:name="_Toc35961025"/>
      <w:bookmarkStart w:id="470" w:name="_Toc44494709"/>
      <w:bookmarkStart w:id="471" w:name="_Toc45099117"/>
      <w:bookmarkStart w:id="472" w:name="_Toc51751938"/>
      <w:bookmarkStart w:id="473" w:name="_Toc51752296"/>
      <w:bookmarkStart w:id="474" w:name="_Toc58578629"/>
      <w:bookmarkStart w:id="475" w:name="_Toc193453780"/>
      <w:r>
        <w:t>6.4.3</w:t>
      </w:r>
      <w:r>
        <w:tab/>
      </w:r>
      <w:r>
        <w:rPr>
          <w:rFonts w:eastAsia="DengXian"/>
          <w:lang w:eastAsia="zh-CN"/>
        </w:rPr>
        <w:t>PDU session</w:t>
      </w:r>
      <w:r>
        <w:t xml:space="preserve"> establishment time of network slice</w:t>
      </w:r>
      <w:bookmarkEnd w:id="468"/>
      <w:bookmarkEnd w:id="469"/>
      <w:bookmarkEnd w:id="470"/>
      <w:bookmarkEnd w:id="471"/>
      <w:bookmarkEnd w:id="472"/>
      <w:bookmarkEnd w:id="473"/>
      <w:bookmarkEnd w:id="474"/>
      <w:bookmarkEnd w:id="475"/>
    </w:p>
    <w:p w14:paraId="41BAF019"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3B99BFA1"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14596772"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44E23FBA" w14:textId="77777777" w:rsidR="00EF461C" w:rsidRDefault="00523A4C" w:rsidP="008649C1">
      <w:pPr>
        <w:pStyle w:val="B1"/>
        <w:rPr>
          <w:lang w:eastAsia="zh-CN"/>
        </w:rPr>
      </w:pPr>
      <w:r>
        <w:t>d</w:t>
      </w:r>
      <w:r w:rsidR="00EF461C">
        <w:t>)</w:t>
      </w:r>
      <w:r w:rsidR="00EF461C">
        <w:tab/>
      </w:r>
      <w:r>
        <w:t>NetworkSlice</w:t>
      </w:r>
    </w:p>
    <w:p w14:paraId="36B3AF11" w14:textId="77777777" w:rsidR="00EF461C" w:rsidRDefault="00EF461C" w:rsidP="008649C1">
      <w:pPr>
        <w:pStyle w:val="B1"/>
        <w:rPr>
          <w:lang w:eastAsia="zh-CN"/>
        </w:rPr>
      </w:pPr>
    </w:p>
    <w:p w14:paraId="264FF99E" w14:textId="77777777" w:rsidR="002E5DFB" w:rsidRPr="00B73240" w:rsidRDefault="002E5DFB" w:rsidP="0069400A">
      <w:pPr>
        <w:pStyle w:val="Heading3"/>
        <w:rPr>
          <w:lang w:eastAsia="zh-CN"/>
        </w:rPr>
      </w:pPr>
      <w:bookmarkStart w:id="476" w:name="_Toc10643859"/>
      <w:bookmarkStart w:id="477" w:name="_Toc27476489"/>
      <w:bookmarkStart w:id="478" w:name="_Toc35961026"/>
      <w:bookmarkStart w:id="479" w:name="_Toc44494710"/>
      <w:bookmarkStart w:id="480" w:name="_Toc45099118"/>
      <w:bookmarkStart w:id="481" w:name="_Toc51751939"/>
      <w:bookmarkStart w:id="482" w:name="_Toc51752297"/>
      <w:bookmarkStart w:id="483" w:name="_Toc58578630"/>
      <w:bookmarkStart w:id="484" w:name="_Toc193453781"/>
      <w:r w:rsidRPr="00B73240">
        <w:rPr>
          <w:rFonts w:hint="eastAsia"/>
        </w:rPr>
        <w:t>6.</w:t>
      </w:r>
      <w:r w:rsidRPr="00893298">
        <w:rPr>
          <w:rFonts w:hint="eastAsia"/>
        </w:rPr>
        <w:t>4</w:t>
      </w:r>
      <w:r w:rsidRPr="00B73240">
        <w:rPr>
          <w:rFonts w:hint="eastAsia"/>
        </w:rPr>
        <w:t>.</w:t>
      </w:r>
      <w:bookmarkEnd w:id="476"/>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7"/>
      <w:bookmarkEnd w:id="478"/>
      <w:bookmarkEnd w:id="479"/>
      <w:bookmarkEnd w:id="480"/>
      <w:bookmarkEnd w:id="481"/>
      <w:bookmarkEnd w:id="482"/>
      <w:bookmarkEnd w:id="483"/>
      <w:bookmarkEnd w:id="484"/>
      <w:r w:rsidRPr="00893298">
        <w:t xml:space="preserve"> </w:t>
      </w:r>
    </w:p>
    <w:p w14:paraId="6527DF17"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45A65424"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18F6BA4E" w14:textId="77777777" w:rsidR="002E5DFB" w:rsidRPr="00640EAD" w:rsidRDefault="00523A4C" w:rsidP="0069400A">
      <w:pPr>
        <w:pStyle w:val="B1"/>
        <w:rPr>
          <w:rFonts w:eastAsia="SimSun"/>
        </w:rPr>
      </w:pPr>
      <w:r>
        <w:t>c</w:t>
      </w:r>
      <w:r w:rsidR="002E5DFB">
        <w:t>)</w:t>
      </w:r>
      <w:r w:rsidR="002E5DFB">
        <w:tab/>
      </w:r>
      <w:r w:rsidR="00415952">
        <w:pict w14:anchorId="7DB46C27">
          <v:shape id="_x0000_i1197" type="#_x0000_t75" style="width:267.5pt;height:36pt;mso-position-horizontal-relative:char;mso-position-vertical-relative:line">
            <v:imagedata r:id="rId100" o:title=""/>
          </v:shape>
        </w:pict>
      </w:r>
      <w:r w:rsidR="002E5DFB" w:rsidRPr="003972B0">
        <w:t xml:space="preserve"> </w:t>
      </w:r>
    </w:p>
    <w:p w14:paraId="4C55F1EA" w14:textId="77777777" w:rsidR="002E5DFB" w:rsidRDefault="00523A4C" w:rsidP="0069400A">
      <w:pPr>
        <w:pStyle w:val="B1"/>
      </w:pPr>
      <w:r>
        <w:t>d</w:t>
      </w:r>
      <w:r w:rsidR="002E5DFB">
        <w:t>)</w:t>
      </w:r>
      <w:r w:rsidR="002E5DFB">
        <w:tab/>
      </w:r>
      <w:r>
        <w:t>NetworkSlice</w:t>
      </w:r>
      <w:r w:rsidR="002E5DFB">
        <w:t xml:space="preserve"> </w:t>
      </w:r>
    </w:p>
    <w:p w14:paraId="182E84F6" w14:textId="77777777" w:rsidR="00AB0707" w:rsidRPr="003D224E" w:rsidRDefault="00AB0707" w:rsidP="00AB0707">
      <w:pPr>
        <w:pStyle w:val="Heading3"/>
      </w:pPr>
      <w:bookmarkStart w:id="485" w:name="_Toc51752298"/>
      <w:bookmarkStart w:id="486" w:name="_Toc58578631"/>
      <w:bookmarkStart w:id="487" w:name="_Toc193453782"/>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5"/>
      <w:bookmarkEnd w:id="486"/>
      <w:bookmarkEnd w:id="487"/>
    </w:p>
    <w:p w14:paraId="4BAF9ADF"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2AD53E1F"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51BCEE52"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8" w:name="_MON_1662364953"/>
      <w:bookmarkEnd w:id="488"/>
      <w:r>
        <w:rPr>
          <w:lang w:eastAsia="zh-CN"/>
        </w:rPr>
        <w:object w:dxaOrig="9026" w:dyaOrig="873" w14:anchorId="0DA6114D">
          <v:shape id="_x0000_i1198" type="#_x0000_t75" style="width:451pt;height:43.5pt" o:ole="">
            <v:imagedata r:id="rId101" o:title=""/>
          </v:shape>
          <o:OLEObject Type="Embed" ProgID="Word.Document.8" ShapeID="_x0000_i1198" DrawAspect="Content" ObjectID="_1804066491" r:id="rId102">
            <o:FieldCodes>\s</o:FieldCodes>
          </o:OLEObject>
        </w:object>
      </w:r>
    </w:p>
    <w:p w14:paraId="580FAF6E" w14:textId="77777777" w:rsidR="00AB0707" w:rsidRPr="003D224E" w:rsidRDefault="00AB0707" w:rsidP="00AB0707">
      <w:pPr>
        <w:pStyle w:val="B1"/>
      </w:pPr>
      <w:r>
        <w:t>d</w:t>
      </w:r>
      <w:r w:rsidRPr="003D224E">
        <w:t>)</w:t>
      </w:r>
      <w:r>
        <w:tab/>
        <w:t>NetworkSlice</w:t>
      </w:r>
    </w:p>
    <w:p w14:paraId="6CCA0186" w14:textId="77777777" w:rsidR="003F4EB5" w:rsidRDefault="003F4EB5" w:rsidP="003F4EB5">
      <w:pPr>
        <w:pStyle w:val="Heading3"/>
        <w:rPr>
          <w:rFonts w:eastAsia="SimSun"/>
          <w:lang w:val="en-US" w:eastAsia="zh-CN"/>
        </w:rPr>
      </w:pPr>
      <w:bookmarkStart w:id="489" w:name="_Toc193453783"/>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9"/>
    </w:p>
    <w:p w14:paraId="1CA96778"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29F32EC0"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 xml:space="preserve">between the receipt by SMF from AMF of " Nsmf_PDUSession_UpdateSMContext Request </w:t>
      </w:r>
      <w:r>
        <w:rPr>
          <w:lang w:eastAsia="en-GB"/>
        </w:rPr>
        <w:lastRenderedPageBreak/>
        <w:t>",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It is a time interval (millisecond). The KPI type is MEAN.</w:t>
      </w:r>
    </w:p>
    <w:p w14:paraId="71555284"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714B78D4" w14:textId="77777777" w:rsidR="003F4EB5" w:rsidRDefault="003F4EB5" w:rsidP="003F4EB5">
      <w:pPr>
        <w:pStyle w:val="B1"/>
        <w:rPr>
          <w:lang w:eastAsia="zh-CN"/>
        </w:rPr>
      </w:pPr>
      <w:r>
        <w:t>d)</w:t>
      </w:r>
      <w:r>
        <w:tab/>
        <w:t>NetworkSlice</w:t>
      </w:r>
    </w:p>
    <w:p w14:paraId="16F85E14" w14:textId="342D72F0" w:rsidR="00ED626E" w:rsidRPr="003D224E" w:rsidRDefault="00ED626E" w:rsidP="00ED626E">
      <w:pPr>
        <w:pStyle w:val="Heading3"/>
      </w:pPr>
      <w:bookmarkStart w:id="490" w:name="_Toc193453784"/>
      <w:r w:rsidRPr="003D224E">
        <w:rPr>
          <w:rFonts w:hint="eastAsia"/>
        </w:rPr>
        <w:t>6.</w:t>
      </w:r>
      <w:r w:rsidRPr="003D224E">
        <w:t>4</w:t>
      </w:r>
      <w:r w:rsidRPr="003D224E">
        <w:rPr>
          <w:rFonts w:hint="eastAsia"/>
        </w:rPr>
        <w:t>.</w:t>
      </w:r>
      <w:r>
        <w:rPr>
          <w:lang w:eastAsia="zh-CN"/>
        </w:rPr>
        <w:t>7</w:t>
      </w:r>
      <w:r w:rsidRPr="003D224E">
        <w:tab/>
        <w:t xml:space="preserve">Mean number of </w:t>
      </w:r>
      <w:r>
        <w:t xml:space="preserve">MA </w:t>
      </w:r>
      <w:r w:rsidRPr="003D224E">
        <w:t xml:space="preserve">PDU sessions of network </w:t>
      </w:r>
      <w:r>
        <w:t>s</w:t>
      </w:r>
      <w:r w:rsidRPr="003D224E">
        <w:t>lice</w:t>
      </w:r>
      <w:bookmarkEnd w:id="490"/>
    </w:p>
    <w:p w14:paraId="513DD991"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eanNbr</w:t>
      </w:r>
      <w:r w:rsidRPr="003D224E">
        <w:rPr>
          <w:lang w:eastAsia="zh-CN"/>
        </w:rPr>
        <w:t>.</w:t>
      </w:r>
    </w:p>
    <w:p w14:paraId="4CD06146"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This KPI describes the mean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Pr>
          <w:lang w:eastAsia="zh-CN"/>
        </w:rPr>
        <w:t>a network slice</w:t>
      </w:r>
      <w:r w:rsidRPr="003D224E">
        <w:rPr>
          <w:lang w:eastAsia="zh-CN"/>
        </w:rPr>
        <w:t>.</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 xml:space="preserve">MFs which </w:t>
      </w:r>
      <w:r>
        <w:rPr>
          <w:lang w:eastAsia="zh-CN"/>
        </w:rPr>
        <w:t>is related to the network slice</w:t>
      </w:r>
      <w:r w:rsidRPr="003D224E">
        <w:rPr>
          <w:lang w:eastAsia="zh-CN"/>
        </w:rPr>
        <w:t>.</w:t>
      </w:r>
      <w:r w:rsidRPr="008E43C4">
        <w:rPr>
          <w:lang w:eastAsia="zh-CN"/>
        </w:rPr>
        <w:t xml:space="preserve"> </w:t>
      </w:r>
      <w:r>
        <w:rPr>
          <w:lang w:eastAsia="zh-CN"/>
        </w:rPr>
        <w:t xml:space="preserve">It is an </w:t>
      </w:r>
      <w:r>
        <w:t>integer</w:t>
      </w:r>
      <w:r>
        <w:rPr>
          <w:lang w:eastAsia="zh-CN"/>
        </w:rPr>
        <w:t>. The KPI type is MEAN.</w:t>
      </w:r>
    </w:p>
    <w:p w14:paraId="71308CD9"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785" w:dyaOrig="502" w14:anchorId="03849FC7">
          <v:shape id="_x0000_i1199" type="#_x0000_t75" style="width:336.5pt;height:29pt" o:ole="">
            <v:imagedata r:id="rId103" o:title=""/>
          </v:shape>
          <o:OLEObject Type="Embed" ProgID="Equation.AxMath" ShapeID="_x0000_i1199" DrawAspect="Content" ObjectID="_1804066492" r:id="rId104"/>
        </w:object>
      </w:r>
    </w:p>
    <w:p w14:paraId="6E98598A" w14:textId="77777777" w:rsidR="00ED626E" w:rsidRPr="003D224E" w:rsidRDefault="00ED626E" w:rsidP="00ED626E">
      <w:pPr>
        <w:pStyle w:val="B1"/>
      </w:pPr>
      <w:r>
        <w:t>d</w:t>
      </w:r>
      <w:r w:rsidRPr="003D224E">
        <w:t>)</w:t>
      </w:r>
      <w:r>
        <w:tab/>
        <w:t>NetworkSlice</w:t>
      </w:r>
    </w:p>
    <w:p w14:paraId="65AFF4F2" w14:textId="625956E9" w:rsidR="00ED626E" w:rsidRPr="003D224E" w:rsidRDefault="00ED626E" w:rsidP="00ED626E">
      <w:pPr>
        <w:pStyle w:val="Heading3"/>
      </w:pPr>
      <w:bookmarkStart w:id="491" w:name="_Toc193453785"/>
      <w:r w:rsidRPr="003D224E">
        <w:rPr>
          <w:rFonts w:hint="eastAsia"/>
        </w:rPr>
        <w:t>6.</w:t>
      </w:r>
      <w:r w:rsidRPr="003D224E">
        <w:t>4</w:t>
      </w:r>
      <w:r w:rsidRPr="003D224E">
        <w:rPr>
          <w:rFonts w:hint="eastAsia"/>
        </w:rPr>
        <w:t>.</w:t>
      </w:r>
      <w:r>
        <w:t>8</w:t>
      </w:r>
      <w:r w:rsidRPr="003D224E">
        <w:tab/>
      </w:r>
      <w:r>
        <w:t>Maximum</w:t>
      </w:r>
      <w:r w:rsidRPr="003D224E">
        <w:t xml:space="preserve"> number of </w:t>
      </w:r>
      <w:r>
        <w:t xml:space="preserve">MA </w:t>
      </w:r>
      <w:r w:rsidRPr="003D224E">
        <w:t xml:space="preserve">PDU sessions of network </w:t>
      </w:r>
      <w:r>
        <w:t>s</w:t>
      </w:r>
      <w:r w:rsidRPr="003D224E">
        <w:t>lice</w:t>
      </w:r>
      <w:bookmarkEnd w:id="491"/>
    </w:p>
    <w:p w14:paraId="2A54E4D2" w14:textId="77777777" w:rsidR="00ED626E" w:rsidRPr="003D224E" w:rsidRDefault="00ED626E" w:rsidP="00ED626E">
      <w:pPr>
        <w:pStyle w:val="B1"/>
        <w:rPr>
          <w:lang w:eastAsia="zh-CN"/>
        </w:rPr>
      </w:pPr>
      <w:r w:rsidRPr="003D224E">
        <w:rPr>
          <w:lang w:eastAsia="zh-CN"/>
        </w:rPr>
        <w:t>a)</w:t>
      </w:r>
      <w:r>
        <w:rPr>
          <w:lang w:eastAsia="zh-CN"/>
        </w:rPr>
        <w:tab/>
        <w:t>Ma</w:t>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15DB1E43" w14:textId="77777777" w:rsidR="00ED626E" w:rsidRPr="003D224E" w:rsidRDefault="00ED626E" w:rsidP="00ED626E">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w:t>
      </w:r>
      <w:r>
        <w:rPr>
          <w:lang w:eastAsia="zh-CN"/>
        </w:rPr>
        <w:t xml:space="preserve">MA </w:t>
      </w:r>
      <w:r w:rsidRPr="003D224E">
        <w:rPr>
          <w:rFonts w:hint="eastAsia"/>
          <w:lang w:eastAsia="zh-CN"/>
        </w:rPr>
        <w:t xml:space="preserve">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Pr>
          <w:lang w:eastAsia="zh-CN"/>
        </w:rPr>
        <w:t xml:space="preserve">MA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1224BF3E" w14:textId="77777777" w:rsidR="00ED626E" w:rsidRPr="003D224E" w:rsidRDefault="00ED626E" w:rsidP="00ED626E">
      <w:pPr>
        <w:pStyle w:val="B1"/>
        <w:rPr>
          <w:lang w:eastAsia="zh-CN"/>
        </w:rPr>
      </w:pPr>
      <w:r>
        <w:rPr>
          <w:lang w:eastAsia="zh-CN"/>
        </w:rPr>
        <w:t>c</w:t>
      </w:r>
      <w:r w:rsidRPr="003D224E">
        <w:rPr>
          <w:lang w:eastAsia="zh-CN"/>
        </w:rPr>
        <w:t>)</w:t>
      </w:r>
      <w:r>
        <w:rPr>
          <w:lang w:eastAsia="zh-CN"/>
        </w:rPr>
        <w:tab/>
      </w:r>
      <w:r w:rsidRPr="00EA4B3C">
        <w:rPr>
          <w:position w:val="-26"/>
          <w:lang w:eastAsia="zh-CN"/>
        </w:rPr>
        <w:object w:dxaOrig="5565" w:dyaOrig="502" w14:anchorId="11F24972">
          <v:shape id="_x0000_i1200" type="#_x0000_t75" style="width:328pt;height:30pt" o:ole="">
            <v:imagedata r:id="rId105" o:title=""/>
          </v:shape>
          <o:OLEObject Type="Embed" ProgID="Equation.AxMath" ShapeID="_x0000_i1200" DrawAspect="Content" ObjectID="_1804066493" r:id="rId106"/>
        </w:object>
      </w:r>
    </w:p>
    <w:p w14:paraId="26C96B44" w14:textId="77777777" w:rsidR="00ED626E" w:rsidRPr="003D224E" w:rsidRDefault="00ED626E" w:rsidP="00ED626E">
      <w:pPr>
        <w:pStyle w:val="B1"/>
      </w:pPr>
      <w:r>
        <w:t>d</w:t>
      </w:r>
      <w:r w:rsidRPr="003D224E">
        <w:t>)</w:t>
      </w:r>
      <w:r>
        <w:tab/>
        <w:t>NetworkSlice</w:t>
      </w:r>
    </w:p>
    <w:p w14:paraId="7715BCE9" w14:textId="6F766A46" w:rsidR="00077459" w:rsidRPr="00181B5E" w:rsidRDefault="00077459" w:rsidP="00077459">
      <w:pPr>
        <w:pStyle w:val="Heading3"/>
      </w:pPr>
      <w:bookmarkStart w:id="492" w:name="_Toc193453786"/>
      <w:r w:rsidRPr="00181B5E">
        <w:rPr>
          <w:rFonts w:hint="eastAsia"/>
        </w:rPr>
        <w:t>6.</w:t>
      </w:r>
      <w:r w:rsidRPr="00181B5E">
        <w:t>4.</w:t>
      </w:r>
      <w:r>
        <w:t>9</w:t>
      </w:r>
      <w:r w:rsidRPr="00181B5E">
        <w:tab/>
        <w:t>Connected Mode RRM Relaxation Usage rate</w:t>
      </w:r>
      <w:bookmarkEnd w:id="492"/>
      <w:r w:rsidRPr="00181B5E">
        <w:t xml:space="preserve"> </w:t>
      </w:r>
    </w:p>
    <w:p w14:paraId="17FD3593" w14:textId="77777777" w:rsidR="00077459" w:rsidRPr="00077459" w:rsidRDefault="00077459" w:rsidP="00077459">
      <w:pPr>
        <w:pStyle w:val="B1"/>
        <w:rPr>
          <w:lang w:eastAsia="zh-CN"/>
        </w:rPr>
      </w:pPr>
      <w:r w:rsidRPr="00077459">
        <w:rPr>
          <w:lang w:eastAsia="zh-CN"/>
        </w:rPr>
        <w:t>a)</w:t>
      </w:r>
      <w:r w:rsidRPr="00077459">
        <w:rPr>
          <w:lang w:eastAsia="zh-CN"/>
        </w:rPr>
        <w:tab/>
        <w:t xml:space="preserve">ConnectedModeMeasRelaxationUsage. </w:t>
      </w:r>
    </w:p>
    <w:p w14:paraId="67FD16DA" w14:textId="77777777" w:rsidR="00077459" w:rsidRPr="00077459" w:rsidRDefault="00077459" w:rsidP="00077459">
      <w:pPr>
        <w:pStyle w:val="B1"/>
        <w:rPr>
          <w:lang w:eastAsia="zh-CN"/>
        </w:rPr>
      </w:pPr>
      <w:r w:rsidRPr="00077459">
        <w:rPr>
          <w:lang w:eastAsia="zh-CN"/>
        </w:rPr>
        <w:t>b)</w:t>
      </w:r>
      <w:r w:rsidRPr="00077459">
        <w:rPr>
          <w:lang w:eastAsia="zh-CN"/>
        </w:rPr>
        <w:tab/>
        <w:t>This KPI describes the ratio of the number of UE side connected mode RRM relaxation sessions (such a session starts when UE sends a UAI with MeasRelaxationFulfilment-r17 IE with value True till it sends another UAI with MeasRelaxationFulfilment-r17 IE with value False) that conclude (these sessions conclude when the UE sends UAI with MeasRelaxationFulfilment-r17 IE with value False) to the number of all such sessions. This KPI is used to evaluate the utilization of this feature in the field. It is a percentage. The KPI type is RATIO.</w:t>
      </w:r>
    </w:p>
    <w:p w14:paraId="736289DA" w14:textId="77777777" w:rsidR="00077459" w:rsidRPr="00077459" w:rsidRDefault="00077459" w:rsidP="00077459">
      <w:pPr>
        <w:pStyle w:val="B1"/>
        <w:rPr>
          <w:lang w:eastAsia="zh-CN"/>
        </w:rPr>
      </w:pPr>
      <w:r w:rsidRPr="00077459">
        <w:rPr>
          <w:lang w:eastAsia="zh-CN"/>
        </w:rPr>
        <w:t>c)</w:t>
      </w:r>
      <w:r w:rsidRPr="00077459">
        <w:rPr>
          <w:lang w:eastAsia="zh-CN"/>
        </w:rPr>
        <w:tab/>
      </w:r>
    </w:p>
    <w:p w14:paraId="264F562D" w14:textId="7DF9CC24" w:rsidR="00077459" w:rsidRPr="00077459" w:rsidRDefault="00415952" w:rsidP="00077459">
      <w:pPr>
        <w:pStyle w:val="B1"/>
        <w:rPr>
          <w:lang w:eastAsia="zh-CN"/>
        </w:rPr>
      </w:pPr>
      <w:r>
        <w:pict w14:anchorId="7BC2DF34">
          <v:shape id="_x0000_i1201" type="#_x0000_t75" style="width:402.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mwrAUAfW81N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1EDA&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0A1EDA&quot; wsp:rsidRPr=&quot;000A1EDA&quot; wsp:rsidRDefault=&quot;000A1EDA&quot; wsp:rsidP=&quot;000A1EDA&quot;&gt;&lt;m:oMathPara&gt;&lt;m:oMath&gt;&lt;m:r&gt;&lt;aml:annotation aml:id=&quot;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ConnectedModeMeasRelaxationUsage=&lt;/m:t&gt;&lt;/aml:content&gt;&lt;/aml:annotation&gt;&lt;/m:r&gt;&lt;m:f&gt;&lt;m:fPr&gt;&lt;m:ctrlPr&gt;&lt;aml:annotation aml:id=&quot;1&quot; w:type=&quot;Word.Insertion&quot; aml:author=&quot;28.554_CR0210R1_(Rel-19)_PM_KPI_5G_Ph4&quot; aml:createdate=&quot;2024-11-22T15:29:00Z&quot;&gt;&lt;aml:content&gt;&lt;w:rPr&gt;&lt;w:rFonts w:ascii=&quot;Cambria Math&quot; w:h-ansi=&quot;Cambria Math&quot; w:cs=&quot;Times New Roman&quot;/&gt;&lt;wx:font wx:val=&quot;Cambria Math&quot;/&gt;&lt;w:lang w:fareast=&quot;ZH-CN&quot;/&gt;&lt;/w:rPr&gt;&lt;/aml:content&gt;&lt;/aml:annotation&gt;&lt;/m:ctrlPr&gt;&lt;/m:fPr&gt;&lt;m:num&gt;&lt;m:r&gt;&lt;aml:annotation aml:id=&quot;2&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3&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4&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5&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False&lt;/m:t&gt;&lt;/aml:content&gt;&lt;/aml:annotation&gt;&lt;/m:r&gt;&lt;/m:num&gt;&lt;m:den&gt;&lt;m:r&gt;&lt;aml:annotation aml:id=&quot;6&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RRC.UAI. &lt;/m:t&gt;&lt;/aml:content&gt;&lt;/aml:annotation&gt;&lt;/m:r&gt;&lt;m:r&gt;&lt;aml:annotation aml:id=&quot;7&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MeasRelaxationFulfilment&lt;/m:t&gt;&lt;/aml:content&gt;&lt;/aml:annotation&gt;&lt;/m:r&gt;&lt;m:r&gt;&lt;aml:annotation aml:id=&quot;8&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lt;/m:t&gt;&lt;/aml:content&gt;&lt;/aml:annotation&gt;&lt;/m:r&gt;&lt;m:r&gt;&lt;aml:annotation aml:id=&quot;9&quot; w:type=&quot;Word.Insertion&quot; aml:author=&quot;28.554_CR0210R1_(Rel-19)_PM_KPI_5G_Ph4&quot; aml:createdate=&quot;2024-11-22T15:29:00Z&quot;&gt;&lt;aml:content&gt;&lt;w:rPr&gt;&lt;w:rFonts w:ascii=&quot;Cambria Math&quot; w:h-ansi=&quot;Cambria Math&quot; w:cs=&quot;Times New Roman&quot;/&gt;&lt;wx:font wx:val=&quot;Cambria Math&quot;/&gt;&lt;w:i/&gt;&lt;w:lang w:fareast=&quot;ZH-CN&quot;/&gt;&lt;/w:rPr&gt;&lt;m:t&gt;True&lt;/m:t&gt;&lt;/aml:content&gt;&lt;/aml:annotation&gt;&lt;/m:r&gt;&lt;/m:den&gt;&lt;/m:f&gt;&lt;m:r&gt;&lt;aml:annotation aml:id=&quot;10&quot; w:type=&quot;Word.Insertion&quot; aml:author=&quot;28.554_CR0210R1_(Rel-19)_PM_KPI_5G_Ph4&quot; aml:createdate=&quot;2024-11-22T15:29:00Z&quot;&gt;&lt;aml:content&gt;&lt;m:rPr&gt;&lt;m:sty m:val=&quot;p&quot;/&gt;&lt;/m:rPr&gt;&lt;w:rPr&gt;&lt;w:rFonts w:ascii=&quot;Cambria Math&quot; w:h-ansi=&quot;Cambria Math&quot; w:cs=&quot;Times New Roman&quot;/&gt;&lt;wx:font wx:val=&quot;Cambria Math&quot;/&gt;&lt;w:lang w:fareast=&quot;ZH-CN&quot;/&gt;&lt;/w:rPr&gt;&lt;m:t&gt;*100%&lt;/m:t&gt;&lt;/aml:content&gt;&lt;/aml:annotation&gt;&lt;/m:r&gt;&lt;/m:oMath&gt;&lt;/m:oMathPara&gt;&lt;/w:p&gt;&lt;w:sectPr wsp:rsidR=&quot;00000000&quot; wsp:rsidRPr=&quot;000A1ED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4CA9B811" w14:textId="77777777" w:rsidR="00077459" w:rsidRPr="00077459" w:rsidRDefault="00077459" w:rsidP="00077459">
      <w:pPr>
        <w:pStyle w:val="B1"/>
        <w:rPr>
          <w:lang w:eastAsia="zh-CN"/>
        </w:rPr>
      </w:pPr>
      <w:r w:rsidRPr="00077459">
        <w:rPr>
          <w:lang w:eastAsia="zh-CN"/>
        </w:rPr>
        <w:t>d)</w:t>
      </w:r>
      <w:r w:rsidRPr="00077459">
        <w:rPr>
          <w:lang w:eastAsia="zh-CN"/>
        </w:rPr>
        <w:tab/>
        <w:t>NRCellCU</w:t>
      </w:r>
    </w:p>
    <w:p w14:paraId="776745FD" w14:textId="77777777" w:rsidR="00AB0707" w:rsidRPr="00B73240" w:rsidRDefault="00AB0707" w:rsidP="0069400A">
      <w:pPr>
        <w:pStyle w:val="B1"/>
        <w:rPr>
          <w:lang w:eastAsia="zh-CN"/>
        </w:rPr>
      </w:pPr>
    </w:p>
    <w:p w14:paraId="4FF4E72E" w14:textId="77777777" w:rsidR="00350620" w:rsidRDefault="00350620" w:rsidP="00350620">
      <w:pPr>
        <w:pStyle w:val="Heading2"/>
      </w:pPr>
      <w:bookmarkStart w:id="493" w:name="_Toc20141997"/>
      <w:bookmarkStart w:id="494" w:name="_Toc27476490"/>
      <w:bookmarkStart w:id="495" w:name="_Toc35961027"/>
      <w:bookmarkStart w:id="496" w:name="_Toc44494711"/>
      <w:bookmarkStart w:id="497" w:name="_Toc45099119"/>
      <w:bookmarkStart w:id="498" w:name="_Toc51751940"/>
      <w:bookmarkStart w:id="499" w:name="_Toc51752299"/>
      <w:bookmarkStart w:id="500" w:name="_Toc58578632"/>
      <w:bookmarkStart w:id="501" w:name="_Toc193453787"/>
      <w:r>
        <w:t>6.5</w:t>
      </w:r>
      <w:r>
        <w:tab/>
        <w:t>Retainability KPI</w:t>
      </w:r>
      <w:bookmarkEnd w:id="493"/>
      <w:bookmarkEnd w:id="494"/>
      <w:bookmarkEnd w:id="495"/>
      <w:bookmarkEnd w:id="496"/>
      <w:bookmarkEnd w:id="497"/>
      <w:bookmarkEnd w:id="498"/>
      <w:bookmarkEnd w:id="499"/>
      <w:bookmarkEnd w:id="500"/>
      <w:bookmarkEnd w:id="501"/>
    </w:p>
    <w:p w14:paraId="0155BBB0" w14:textId="77777777" w:rsidR="00350620" w:rsidRDefault="00350620" w:rsidP="00350620">
      <w:pPr>
        <w:pStyle w:val="Heading3"/>
      </w:pPr>
      <w:bookmarkStart w:id="502" w:name="_Toc20141998"/>
      <w:bookmarkStart w:id="503" w:name="_Toc27476491"/>
      <w:bookmarkStart w:id="504" w:name="_Toc35961028"/>
      <w:bookmarkStart w:id="505" w:name="_Toc44494712"/>
      <w:bookmarkStart w:id="506" w:name="_Toc45099120"/>
      <w:bookmarkStart w:id="507" w:name="_Toc51751941"/>
      <w:bookmarkStart w:id="508" w:name="_Toc51752300"/>
      <w:bookmarkStart w:id="509" w:name="_Toc58578633"/>
      <w:bookmarkStart w:id="510" w:name="_Toc193453788"/>
      <w:r>
        <w:t>6.5.1</w:t>
      </w:r>
      <w:r>
        <w:tab/>
        <w:t>QoS flow Retainability</w:t>
      </w:r>
      <w:bookmarkEnd w:id="502"/>
      <w:bookmarkEnd w:id="503"/>
      <w:bookmarkEnd w:id="504"/>
      <w:bookmarkEnd w:id="505"/>
      <w:bookmarkEnd w:id="506"/>
      <w:bookmarkEnd w:id="507"/>
      <w:bookmarkEnd w:id="508"/>
      <w:bookmarkEnd w:id="509"/>
      <w:bookmarkEnd w:id="510"/>
    </w:p>
    <w:p w14:paraId="510DF899" w14:textId="77777777" w:rsidR="00350620" w:rsidRDefault="00350620" w:rsidP="00350620">
      <w:pPr>
        <w:pStyle w:val="Heading4"/>
      </w:pPr>
      <w:bookmarkStart w:id="511" w:name="_Toc20141999"/>
      <w:bookmarkStart w:id="512" w:name="_Toc27476492"/>
      <w:bookmarkStart w:id="513" w:name="_Toc35961029"/>
      <w:bookmarkStart w:id="514" w:name="_Toc44494713"/>
      <w:bookmarkStart w:id="515" w:name="_Toc45099121"/>
      <w:bookmarkStart w:id="516" w:name="_Toc51751942"/>
      <w:bookmarkStart w:id="517" w:name="_Toc51752301"/>
      <w:bookmarkStart w:id="518" w:name="_Toc58578634"/>
      <w:bookmarkStart w:id="519" w:name="_Toc193453789"/>
      <w:r>
        <w:t>6.5.1.1</w:t>
      </w:r>
      <w:r>
        <w:tab/>
        <w:t>Definition</w:t>
      </w:r>
      <w:bookmarkEnd w:id="511"/>
      <w:bookmarkEnd w:id="512"/>
      <w:bookmarkEnd w:id="513"/>
      <w:bookmarkEnd w:id="514"/>
      <w:bookmarkEnd w:id="515"/>
      <w:bookmarkEnd w:id="516"/>
      <w:bookmarkEnd w:id="517"/>
      <w:bookmarkEnd w:id="518"/>
      <w:bookmarkEnd w:id="519"/>
    </w:p>
    <w:p w14:paraId="2006DF20" w14:textId="77777777" w:rsidR="00350620" w:rsidRDefault="00EF5C12" w:rsidP="00E54B69">
      <w:pPr>
        <w:pStyle w:val="B1"/>
      </w:pPr>
      <w:r>
        <w:t>a)</w:t>
      </w:r>
      <w:r>
        <w:tab/>
      </w:r>
      <w:r w:rsidR="00CA12E6" w:rsidRPr="00857851">
        <w:t>QoSRetain_R1, QoSRetain_R2</w:t>
      </w:r>
      <w:r w:rsidR="004811E1">
        <w:t>.</w:t>
      </w:r>
    </w:p>
    <w:p w14:paraId="42AA8FE3" w14:textId="77777777" w:rsidR="00350620" w:rsidRDefault="00EF5C12" w:rsidP="00E54B69">
      <w:pPr>
        <w:pStyle w:val="B1"/>
      </w:pPr>
      <w:r>
        <w:lastRenderedPageBreak/>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245ED953"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415952">
        <w:rPr>
          <w:position w:val="-17"/>
        </w:rPr>
        <w:pict w14:anchorId="36F277A3">
          <v:shape id="_x0000_i1202"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415952">
        <w:rPr>
          <w:position w:val="-17"/>
        </w:rPr>
        <w:pict w14:anchorId="0EE478B1">
          <v:shape id="_x0000_i1203"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instrText xml:space="preserve"> </w:instrText>
      </w:r>
      <w:r w:rsidR="0086554A" w:rsidRPr="0086554A">
        <w:rPr>
          <w:sz w:val="22"/>
          <w:szCs w:val="22"/>
        </w:rPr>
        <w:fldChar w:fldCharType="separate"/>
      </w:r>
      <w:r w:rsidR="00415952">
        <w:rPr>
          <w:position w:val="-17"/>
        </w:rPr>
        <w:pict w14:anchorId="6DF6D4EC">
          <v:shape id="_x0000_i1204" type="#_x0000_t75" style="width:1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31534B89">
          <v:shape id="_x0000_i1205" type="#_x0000_t75" style="width:459.5pt;height:211.5pt" o:ole="">
            <v:imagedata r:id="rId110" o:title=""/>
          </v:shape>
          <o:OLEObject Type="Embed" ProgID="Visio.Drawing.11" ShapeID="_x0000_i1205" DrawAspect="Content" ObjectID="_1804066494" r:id="rId111"/>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415952">
        <w:rPr>
          <w:position w:val="-14"/>
        </w:rPr>
        <w:pict w14:anchorId="63858C87">
          <v:shape id="_x0000_i1206" type="#_x0000_t75" style="width:117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instrText xml:space="preserve"> </w:instrText>
      </w:r>
      <w:r w:rsidR="0086554A" w:rsidRPr="0086554A">
        <w:fldChar w:fldCharType="separate"/>
      </w:r>
      <w:r w:rsidR="00415952">
        <w:rPr>
          <w:position w:val="-14"/>
        </w:rPr>
        <w:pict w14:anchorId="156CF502">
          <v:shape id="_x0000_i1207" type="#_x0000_t75" style="width:117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a?‘&quot;/&gt;&lt;m:supHide m:val=&quot;1&quot;/&gt;&lt;m:ctrlPr&gt;&lt;aml:annotation aml:id=&quot;2&quot; w:type=&quot;Word.Insertion&quot; aml:author=&quot;28.554_CR0046_(Rel-16)_5G_SLICE_ePA&quot; aml:createdate=&quot;2020-07-01T10:43:0c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0086554A" w:rsidRPr="0086554A">
        <w:fldChar w:fldCharType="end"/>
      </w:r>
      <w:r w:rsidR="00350620">
        <w:br/>
      </w:r>
    </w:p>
    <w:p w14:paraId="65C4012B"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2B6DBB6B"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2BBBC7D2" w14:textId="77777777" w:rsidR="00350620" w:rsidRDefault="00350620" w:rsidP="00E54B69"/>
    <w:p w14:paraId="5DED95DC" w14:textId="77777777" w:rsidR="00350620" w:rsidRDefault="00350620" w:rsidP="00350620">
      <w:pPr>
        <w:pStyle w:val="Heading4"/>
      </w:pPr>
      <w:bookmarkStart w:id="520" w:name="_Toc20142000"/>
      <w:bookmarkStart w:id="521" w:name="_Toc27476493"/>
      <w:bookmarkStart w:id="522" w:name="_Toc35961030"/>
      <w:bookmarkStart w:id="523" w:name="_Toc44494714"/>
      <w:bookmarkStart w:id="524" w:name="_Toc45099122"/>
      <w:bookmarkStart w:id="525" w:name="_Toc51751943"/>
      <w:bookmarkStart w:id="526" w:name="_Toc51752302"/>
      <w:bookmarkStart w:id="527" w:name="_Toc58578635"/>
      <w:bookmarkStart w:id="528" w:name="_Toc193453790"/>
      <w:r>
        <w:t>6.5.1.2</w:t>
      </w:r>
      <w:r>
        <w:tab/>
        <w:t>Extended definition</w:t>
      </w:r>
      <w:bookmarkEnd w:id="520"/>
      <w:bookmarkEnd w:id="521"/>
      <w:bookmarkEnd w:id="522"/>
      <w:bookmarkEnd w:id="523"/>
      <w:bookmarkEnd w:id="524"/>
      <w:bookmarkEnd w:id="525"/>
      <w:bookmarkEnd w:id="526"/>
      <w:bookmarkEnd w:id="527"/>
      <w:bookmarkEnd w:id="528"/>
    </w:p>
    <w:p w14:paraId="7E9AF934" w14:textId="77777777" w:rsidR="00350620" w:rsidRDefault="00350620" w:rsidP="00E54B69">
      <w:r>
        <w:t xml:space="preserve">The retainability rate is defined as: </w:t>
      </w:r>
    </w:p>
    <w:bookmarkStart w:id="529" w:name="_MON_1669190987"/>
    <w:bookmarkEnd w:id="529"/>
    <w:p w14:paraId="1A572964" w14:textId="77777777" w:rsidR="00350620" w:rsidRDefault="00B75210" w:rsidP="00E54B69">
      <w:r>
        <w:object w:dxaOrig="10440" w:dyaOrig="1621" w14:anchorId="0FFFF8AA">
          <v:shape id="_x0000_i1208" type="#_x0000_t75" style="width:522pt;height:80.5pt" o:ole="">
            <v:imagedata r:id="rId113" o:title=""/>
          </v:shape>
          <o:OLEObject Type="Embed" ProgID="Word.Document.8" ShapeID="_x0000_i1208" DrawAspect="Content" ObjectID="_1804066495" r:id="rId114">
            <o:FieldCodes>\s</o:FieldCodes>
          </o:OLEObject>
        </w:object>
      </w:r>
      <w:r w:rsidR="00000000">
        <w:rPr>
          <w:noProof/>
        </w:rPr>
        <w:pict w14:anchorId="682DF3A4">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1C6A3E47"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6D97D01C" w14:textId="77777777" w:rsidR="00EE336D" w:rsidRDefault="00EE336D" w:rsidP="00350620">
                    <w:pPr>
                      <w:pStyle w:val="BodyText"/>
                      <w:rPr>
                        <w:lang w:val="en-US"/>
                      </w:rPr>
                    </w:pPr>
                    <w:r>
                      <w:t>[Releases/Session time]</w:t>
                    </w:r>
                  </w:p>
                </w:txbxContent>
              </v:textbox>
            </v:shape>
          </v:group>
        </w:pict>
      </w:r>
      <w:r w:rsidR="00000000">
        <w:pict w14:anchorId="69F3484E">
          <v:shape id="_x0000_i1209" type="#_x0000_t75" style="width:522pt;height:50pt">
            <v:imagedata croptop="-65520f" cropbottom="65520f"/>
          </v:shape>
        </w:pict>
      </w:r>
    </w:p>
    <w:p w14:paraId="1CDBB194" w14:textId="77777777" w:rsidR="00B75210" w:rsidRPr="0069400A" w:rsidRDefault="00B75210" w:rsidP="00B75210">
      <w:pPr>
        <w:spacing w:before="100" w:beforeAutospacing="1" w:after="100" w:afterAutospacing="1"/>
        <w:rPr>
          <w:lang w:val="en-US"/>
        </w:rPr>
      </w:pPr>
      <w:r w:rsidRPr="0069400A">
        <w:lastRenderedPageBreak/>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333842D9"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10694EA2"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32FA617D"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4A7ABA92" w14:textId="77777777" w:rsidR="00C91859" w:rsidRPr="0069400A" w:rsidRDefault="00C91859" w:rsidP="00C91859">
      <w:pPr>
        <w:pStyle w:val="Heading3"/>
      </w:pPr>
      <w:bookmarkStart w:id="530" w:name="_Toc20142001"/>
      <w:bookmarkStart w:id="531" w:name="_Toc27476494"/>
      <w:bookmarkStart w:id="532" w:name="_Toc35961031"/>
      <w:bookmarkStart w:id="533" w:name="_Toc44494715"/>
      <w:bookmarkStart w:id="534" w:name="_Toc45099123"/>
      <w:bookmarkStart w:id="535" w:name="_Toc51751944"/>
      <w:bookmarkStart w:id="536" w:name="_Toc51752303"/>
      <w:bookmarkStart w:id="537" w:name="_Toc58578636"/>
      <w:bookmarkStart w:id="538" w:name="_Toc193453791"/>
      <w:r w:rsidRPr="0069400A">
        <w:t>6.5.2</w:t>
      </w:r>
      <w:r w:rsidRPr="0069400A">
        <w:tab/>
        <w:t>DRB Retainability</w:t>
      </w:r>
      <w:bookmarkEnd w:id="530"/>
      <w:bookmarkEnd w:id="531"/>
      <w:bookmarkEnd w:id="532"/>
      <w:bookmarkEnd w:id="533"/>
      <w:bookmarkEnd w:id="534"/>
      <w:bookmarkEnd w:id="535"/>
      <w:bookmarkEnd w:id="536"/>
      <w:bookmarkEnd w:id="537"/>
      <w:bookmarkEnd w:id="538"/>
    </w:p>
    <w:p w14:paraId="61545BC9" w14:textId="77777777" w:rsidR="00C91859" w:rsidRPr="0069400A" w:rsidRDefault="00C91859" w:rsidP="00C91859">
      <w:pPr>
        <w:pStyle w:val="Heading4"/>
      </w:pPr>
      <w:bookmarkStart w:id="539" w:name="_Toc20142002"/>
      <w:bookmarkStart w:id="540" w:name="_Toc27476495"/>
      <w:bookmarkStart w:id="541" w:name="_Toc35961032"/>
      <w:bookmarkStart w:id="542" w:name="_Toc44494716"/>
      <w:bookmarkStart w:id="543" w:name="_Toc45099124"/>
      <w:bookmarkStart w:id="544" w:name="_Toc51751945"/>
      <w:bookmarkStart w:id="545" w:name="_Toc51752304"/>
      <w:bookmarkStart w:id="546" w:name="_Toc58578637"/>
      <w:bookmarkStart w:id="547" w:name="_Toc193453792"/>
      <w:r w:rsidRPr="0069400A">
        <w:t>6.5.2.1</w:t>
      </w:r>
      <w:r w:rsidRPr="0069400A">
        <w:tab/>
        <w:t>Definition</w:t>
      </w:r>
      <w:bookmarkEnd w:id="539"/>
      <w:bookmarkEnd w:id="540"/>
      <w:bookmarkEnd w:id="541"/>
      <w:bookmarkEnd w:id="542"/>
      <w:bookmarkEnd w:id="543"/>
      <w:bookmarkEnd w:id="544"/>
      <w:bookmarkEnd w:id="545"/>
      <w:bookmarkEnd w:id="546"/>
      <w:bookmarkEnd w:id="547"/>
    </w:p>
    <w:p w14:paraId="7C522BAC"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776256C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2A7DC59"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4CBD03E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000000">
        <w:rPr>
          <w:position w:val="-17"/>
        </w:rPr>
        <w:pict w14:anchorId="3529BB2B">
          <v:shape id="_x0000_i1210"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instrText xml:space="preserve"> </w:instrText>
      </w:r>
      <w:r w:rsidRPr="0086554A">
        <w:rPr>
          <w:lang w:val="sv-SE"/>
        </w:rPr>
        <w:fldChar w:fldCharType="separate"/>
      </w:r>
      <w:r w:rsidR="00000000">
        <w:rPr>
          <w:position w:val="-17"/>
        </w:rPr>
        <w:pict w14:anchorId="1CFE2A81">
          <v:shape id="_x0000_i1211" type="#_x0000_t75" style="width:154.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86554A">
        <w:rPr>
          <w:lang w:val="sv-SE"/>
        </w:rPr>
        <w:fldChar w:fldCharType="end"/>
      </w:r>
      <w:r w:rsidR="00260E1C" w:rsidRPr="00260E1C">
        <w:rPr>
          <w:lang w:val="sv-SE"/>
        </w:rPr>
        <w:br/>
      </w:r>
    </w:p>
    <w:p w14:paraId="0A4B3F90" w14:textId="77777777" w:rsidR="00260E1C" w:rsidRPr="004B4895" w:rsidRDefault="00260E1C" w:rsidP="004B4895">
      <w:pPr>
        <w:ind w:left="568"/>
        <w:rPr>
          <w:lang w:val="sv-SE"/>
        </w:rPr>
      </w:pPr>
      <w:r>
        <w:rPr>
          <w:lang w:val="sv-SE"/>
        </w:rPr>
        <w:t>and</w:t>
      </w:r>
    </w:p>
    <w:p w14:paraId="03D222DA"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415952">
        <w:rPr>
          <w:position w:val="-17"/>
        </w:rPr>
        <w:pict w14:anchorId="5DB14E15">
          <v:shape id="_x0000_i1212" type="#_x0000_t75" style="width:195.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instrText xml:space="preserve"> </w:instrText>
      </w:r>
      <w:r w:rsidRPr="0086554A">
        <w:rPr>
          <w:sz w:val="22"/>
          <w:szCs w:val="22"/>
          <w:lang w:val="sv-SE"/>
        </w:rPr>
        <w:fldChar w:fldCharType="separate"/>
      </w:r>
      <w:r w:rsidR="00415952">
        <w:rPr>
          <w:position w:val="-17"/>
        </w:rPr>
        <w:pict w14:anchorId="760D76CF">
          <v:shape id="_x0000_i1213" type="#_x0000_t75" style="width:195.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86554A">
        <w:rPr>
          <w:sz w:val="22"/>
          <w:szCs w:val="22"/>
          <w:lang w:val="sv-SE"/>
        </w:rPr>
        <w:fldChar w:fldCharType="end"/>
      </w:r>
    </w:p>
    <w:p w14:paraId="2F8FA6C4"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34FD6F11"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799AAC0D" w14:textId="77777777" w:rsidR="00C91859" w:rsidRPr="006F4637" w:rsidRDefault="00C91859" w:rsidP="00C91859">
      <w:pPr>
        <w:pStyle w:val="Heading4"/>
      </w:pPr>
      <w:bookmarkStart w:id="548" w:name="_Toc20142003"/>
      <w:bookmarkStart w:id="549" w:name="_Toc27476496"/>
      <w:bookmarkStart w:id="550" w:name="_Toc35961033"/>
      <w:bookmarkStart w:id="551" w:name="_Toc44494717"/>
      <w:bookmarkStart w:id="552" w:name="_Toc45099125"/>
      <w:bookmarkStart w:id="553" w:name="_Toc51751946"/>
      <w:bookmarkStart w:id="554" w:name="_Toc51752305"/>
      <w:bookmarkStart w:id="555" w:name="_Toc58578638"/>
      <w:bookmarkStart w:id="556" w:name="_Toc193453793"/>
      <w:r w:rsidRPr="0069400A">
        <w:t>6.5.2.2</w:t>
      </w:r>
      <w:r w:rsidRPr="0069400A">
        <w:tab/>
        <w:t>Extended definition</w:t>
      </w:r>
      <w:bookmarkEnd w:id="548"/>
      <w:bookmarkEnd w:id="549"/>
      <w:bookmarkEnd w:id="550"/>
      <w:bookmarkEnd w:id="551"/>
      <w:bookmarkEnd w:id="552"/>
      <w:bookmarkEnd w:id="553"/>
      <w:bookmarkEnd w:id="554"/>
      <w:bookmarkEnd w:id="555"/>
      <w:bookmarkEnd w:id="556"/>
    </w:p>
    <w:p w14:paraId="3DC75680"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234E3602" w14:textId="77777777" w:rsidR="00C91859" w:rsidRPr="0069400A" w:rsidRDefault="00C91859" w:rsidP="008649C1">
      <w:pPr>
        <w:pStyle w:val="B1"/>
        <w:rPr>
          <w:lang w:eastAsia="zh-CN"/>
        </w:rPr>
      </w:pPr>
      <w:bookmarkStart w:id="557"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7"/>
    </w:p>
    <w:p w14:paraId="0A7AA579"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1E2AD605"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C614718" w14:textId="77777777" w:rsidR="00094E53" w:rsidRDefault="00094E53" w:rsidP="00094E53">
      <w:pPr>
        <w:pStyle w:val="Heading2"/>
      </w:pPr>
      <w:bookmarkStart w:id="558" w:name="_Toc20142004"/>
      <w:bookmarkStart w:id="559" w:name="_Toc27476497"/>
      <w:bookmarkStart w:id="560" w:name="_Toc35961034"/>
      <w:bookmarkStart w:id="561" w:name="_Toc44494718"/>
      <w:bookmarkStart w:id="562" w:name="_Toc45099126"/>
      <w:bookmarkStart w:id="563" w:name="_Toc51751947"/>
      <w:bookmarkStart w:id="564" w:name="_Toc51752306"/>
      <w:bookmarkStart w:id="565" w:name="_Toc58578639"/>
      <w:bookmarkStart w:id="566" w:name="_Toc193453794"/>
      <w:r>
        <w:t>6.6</w:t>
      </w:r>
      <w:r>
        <w:tab/>
        <w:t>Mobility KPI</w:t>
      </w:r>
      <w:bookmarkEnd w:id="558"/>
      <w:bookmarkEnd w:id="559"/>
      <w:bookmarkEnd w:id="560"/>
      <w:bookmarkEnd w:id="561"/>
      <w:bookmarkEnd w:id="562"/>
      <w:bookmarkEnd w:id="563"/>
      <w:bookmarkEnd w:id="564"/>
      <w:bookmarkEnd w:id="565"/>
      <w:bookmarkEnd w:id="566"/>
      <w:r>
        <w:t xml:space="preserve"> </w:t>
      </w:r>
    </w:p>
    <w:p w14:paraId="6AF15648" w14:textId="77777777" w:rsidR="00094E53" w:rsidRPr="008649C1" w:rsidRDefault="00094E53" w:rsidP="00094E53">
      <w:pPr>
        <w:pStyle w:val="Heading3"/>
      </w:pPr>
      <w:bookmarkStart w:id="567" w:name="_Toc20142005"/>
      <w:bookmarkStart w:id="568" w:name="_Toc27476498"/>
      <w:bookmarkStart w:id="569" w:name="_Toc35961035"/>
      <w:bookmarkStart w:id="570" w:name="_Toc44494719"/>
      <w:bookmarkStart w:id="571" w:name="_Toc45099127"/>
      <w:bookmarkStart w:id="572" w:name="_Toc51751948"/>
      <w:bookmarkStart w:id="573" w:name="_Toc51752307"/>
      <w:bookmarkStart w:id="574" w:name="_Toc58578640"/>
      <w:bookmarkStart w:id="575" w:name="_Toc193453795"/>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7"/>
      <w:bookmarkEnd w:id="568"/>
      <w:bookmarkEnd w:id="569"/>
      <w:bookmarkEnd w:id="570"/>
      <w:bookmarkEnd w:id="571"/>
      <w:bookmarkEnd w:id="572"/>
      <w:bookmarkEnd w:id="573"/>
      <w:bookmarkEnd w:id="574"/>
      <w:bookmarkEnd w:id="575"/>
    </w:p>
    <w:p w14:paraId="4787FE05" w14:textId="77777777" w:rsidR="00094E53" w:rsidRPr="00094E53" w:rsidRDefault="00094E53" w:rsidP="00CC4D9B">
      <w:pPr>
        <w:pStyle w:val="B1"/>
      </w:pPr>
      <w:r>
        <w:t>a)</w:t>
      </w:r>
      <w:r>
        <w:tab/>
      </w:r>
      <w:r w:rsidR="00200BD0">
        <w:rPr>
          <w:lang w:eastAsia="zh-CN"/>
        </w:rPr>
        <w:t>GRANHOSR</w:t>
      </w:r>
      <w:r w:rsidR="00BD721D">
        <w:t>.</w:t>
      </w:r>
    </w:p>
    <w:p w14:paraId="4728D504"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0480D412" w14:textId="77777777" w:rsidR="00094E53" w:rsidRPr="00094E53" w:rsidRDefault="00D5764E" w:rsidP="00CC4D9B">
      <w:pPr>
        <w:pStyle w:val="B1"/>
      </w:pPr>
      <w:r>
        <w:rPr>
          <w:sz w:val="22"/>
          <w:szCs w:val="22"/>
          <w:lang w:val="en-US" w:eastAsia="zh-CN"/>
        </w:rPr>
        <w:lastRenderedPageBreak/>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415952">
        <w:pict w14:anchorId="7D93D4B6">
          <v:shape id="_x0000_i1214" type="#_x0000_t75" style="width:48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415952">
        <w:pict w14:anchorId="2B545184">
          <v:shape id="_x0000_i1215"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415952">
        <w:pict w14:anchorId="5CC7F11E">
          <v:shape id="_x0000_i1216"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415952">
        <w:pict w14:anchorId="7D7A06A1">
          <v:shape id="_x0000_i1217"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5D54734E" w14:textId="77777777" w:rsidR="00094E53" w:rsidRPr="00094E53" w:rsidRDefault="00D5764E" w:rsidP="00CC4D9B">
      <w:pPr>
        <w:pStyle w:val="B1"/>
      </w:pPr>
      <w:r>
        <w:t>d</w:t>
      </w:r>
      <w:r w:rsidR="00094E53">
        <w:t>)</w:t>
      </w:r>
      <w:r w:rsidR="00094E53">
        <w:tab/>
      </w:r>
      <w:r>
        <w:t>SubNetwork</w:t>
      </w:r>
      <w:r w:rsidR="00C7419C">
        <w:t>, NRCellCU</w:t>
      </w:r>
      <w:r w:rsidR="00094E53">
        <w:t>.</w:t>
      </w:r>
    </w:p>
    <w:p w14:paraId="0BD85D18" w14:textId="77777777" w:rsidR="00DF6464" w:rsidRDefault="00DF6464" w:rsidP="008649C1">
      <w:pPr>
        <w:pStyle w:val="Heading3"/>
        <w:rPr>
          <w:lang w:eastAsia="zh-CN"/>
        </w:rPr>
      </w:pPr>
      <w:bookmarkStart w:id="576" w:name="_Toc20142006"/>
      <w:bookmarkStart w:id="577" w:name="_Toc27476499"/>
      <w:bookmarkStart w:id="578" w:name="_Toc35961036"/>
      <w:bookmarkStart w:id="579" w:name="_Toc44494720"/>
      <w:bookmarkStart w:id="580" w:name="_Toc45099128"/>
      <w:bookmarkStart w:id="581" w:name="_Toc51751949"/>
      <w:bookmarkStart w:id="582" w:name="_Toc51752308"/>
      <w:bookmarkStart w:id="583" w:name="_Toc58578641"/>
      <w:bookmarkStart w:id="584" w:name="_Toc193453796"/>
      <w:r>
        <w:t>6.6.2</w:t>
      </w:r>
      <w:r>
        <w:tab/>
        <w:t>Mean Time of Inter-gNB handover Execution of Network Slice</w:t>
      </w:r>
      <w:bookmarkEnd w:id="576"/>
      <w:bookmarkEnd w:id="577"/>
      <w:bookmarkEnd w:id="578"/>
      <w:bookmarkEnd w:id="579"/>
      <w:bookmarkEnd w:id="580"/>
      <w:bookmarkEnd w:id="581"/>
      <w:bookmarkEnd w:id="582"/>
      <w:bookmarkEnd w:id="583"/>
      <w:bookmarkEnd w:id="584"/>
    </w:p>
    <w:p w14:paraId="06780876"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45E946D2"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214EC9B9" w14:textId="77777777" w:rsidR="00DF6464" w:rsidRDefault="00B93A00" w:rsidP="008649C1">
      <w:pPr>
        <w:pStyle w:val="B1"/>
        <w:rPr>
          <w:lang w:eastAsia="zh-CN"/>
        </w:rPr>
      </w:pPr>
      <w:r>
        <w:t>d)</w:t>
      </w:r>
      <w:r w:rsidR="00DF6464">
        <w:tab/>
      </w:r>
      <w:r w:rsidR="00C7419C">
        <w:t>Subnetwork</w:t>
      </w:r>
      <w:r w:rsidR="00DF6464">
        <w:t xml:space="preserve"> </w:t>
      </w:r>
    </w:p>
    <w:p w14:paraId="669D731B" w14:textId="77777777" w:rsidR="00773950" w:rsidRPr="00B73240" w:rsidRDefault="00773950" w:rsidP="0069400A">
      <w:pPr>
        <w:pStyle w:val="Heading3"/>
      </w:pPr>
      <w:bookmarkStart w:id="585" w:name="_Toc27476500"/>
      <w:bookmarkStart w:id="586" w:name="_Toc35961037"/>
      <w:bookmarkStart w:id="587" w:name="_Toc44494721"/>
      <w:bookmarkStart w:id="588" w:name="_Toc45099129"/>
      <w:bookmarkStart w:id="589" w:name="_Toc51751950"/>
      <w:bookmarkStart w:id="590" w:name="_Toc51752309"/>
      <w:bookmarkStart w:id="591" w:name="_Toc58578642"/>
      <w:bookmarkStart w:id="592" w:name="_Toc193453797"/>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85"/>
      <w:bookmarkEnd w:id="586"/>
      <w:bookmarkEnd w:id="587"/>
      <w:bookmarkEnd w:id="588"/>
      <w:bookmarkEnd w:id="589"/>
      <w:bookmarkEnd w:id="590"/>
      <w:bookmarkEnd w:id="591"/>
      <w:bookmarkEnd w:id="592"/>
    </w:p>
    <w:p w14:paraId="4155B5CA"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102BDE34"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DF81FDE" w14:textId="77777777" w:rsidR="00773950" w:rsidRDefault="0074221B" w:rsidP="00773950">
      <w:pPr>
        <w:pStyle w:val="B1"/>
      </w:pPr>
      <w:r>
        <w:t>d</w:t>
      </w:r>
      <w:r w:rsidR="00773950">
        <w:t>)</w:t>
      </w:r>
      <w:r w:rsidR="00773950">
        <w:tab/>
      </w:r>
      <w:r w:rsidR="009A4E51">
        <w:t>NetworkSlice</w:t>
      </w:r>
      <w:r w:rsidR="00773950">
        <w:t xml:space="preserve"> </w:t>
      </w:r>
    </w:p>
    <w:p w14:paraId="32EB8395" w14:textId="77777777" w:rsidR="005C2EF4" w:rsidRPr="008649C1" w:rsidRDefault="005C2EF4" w:rsidP="005C2EF4">
      <w:pPr>
        <w:pStyle w:val="Heading3"/>
      </w:pPr>
      <w:bookmarkStart w:id="593" w:name="_Toc58578643"/>
      <w:bookmarkStart w:id="594" w:name="_Toc193453798"/>
      <w:r w:rsidRPr="008649C1">
        <w:t>6.6.</w:t>
      </w:r>
      <w:r>
        <w:t>4</w:t>
      </w:r>
      <w:r w:rsidRPr="008649C1">
        <w:tab/>
      </w:r>
      <w:r>
        <w:t>5GS to EPS</w:t>
      </w:r>
      <w:r w:rsidRPr="008649C1">
        <w:t xml:space="preserve"> handover success rate</w:t>
      </w:r>
      <w:bookmarkEnd w:id="593"/>
      <w:bookmarkEnd w:id="594"/>
    </w:p>
    <w:p w14:paraId="1023AF64" w14:textId="77777777" w:rsidR="005C2EF4" w:rsidRPr="00094E53" w:rsidRDefault="005C2EF4" w:rsidP="005C2EF4">
      <w:pPr>
        <w:pStyle w:val="B1"/>
      </w:pPr>
      <w:r>
        <w:t>a)</w:t>
      </w:r>
      <w:r>
        <w:tab/>
      </w:r>
      <w:r>
        <w:rPr>
          <w:lang w:eastAsia="zh-CN"/>
        </w:rPr>
        <w:t>5GSEPSHOSR</w:t>
      </w:r>
      <w:r>
        <w:t>.</w:t>
      </w:r>
    </w:p>
    <w:p w14:paraId="440C5503"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28262B15"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415952">
        <w:rPr>
          <w:position w:val="-14"/>
        </w:rPr>
        <w:pict w14:anchorId="4D5D3C8F">
          <v:shape id="_x0000_i1218" type="#_x0000_t75" style="width:37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415952">
        <w:rPr>
          <w:position w:val="-14"/>
        </w:rPr>
        <w:pict w14:anchorId="0CE90D59">
          <v:shape id="_x0000_i1219" type="#_x0000_t75" style="width:374.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B4F9A0C" w14:textId="77777777" w:rsidR="005C2EF4" w:rsidRDefault="005C2EF4" w:rsidP="00773950">
      <w:pPr>
        <w:pStyle w:val="B1"/>
      </w:pPr>
      <w:r>
        <w:t>d)</w:t>
      </w:r>
      <w:r>
        <w:tab/>
        <w:t>SubNetwork, NRCellCU.</w:t>
      </w:r>
    </w:p>
    <w:p w14:paraId="17D59AE6" w14:textId="77777777" w:rsidR="00E0508C" w:rsidRPr="008649C1" w:rsidRDefault="00E0508C" w:rsidP="00E0508C">
      <w:pPr>
        <w:pStyle w:val="Heading3"/>
      </w:pPr>
      <w:bookmarkStart w:id="595" w:name="_Hlk92207386"/>
      <w:bookmarkStart w:id="596" w:name="_Toc193453799"/>
      <w:r w:rsidRPr="008649C1">
        <w:t>6.6.</w:t>
      </w:r>
      <w:r>
        <w:t>5</w:t>
      </w:r>
      <w:r w:rsidRPr="008649C1">
        <w:tab/>
        <w:t>NG-RAN handover success rate</w:t>
      </w:r>
      <w:r>
        <w:t xml:space="preserve"> for all handover types</w:t>
      </w:r>
      <w:bookmarkEnd w:id="596"/>
    </w:p>
    <w:p w14:paraId="78A4298A" w14:textId="77777777" w:rsidR="00E0508C" w:rsidRPr="00094E53" w:rsidRDefault="00E0508C" w:rsidP="00E0508C">
      <w:pPr>
        <w:pStyle w:val="B1"/>
      </w:pPr>
      <w:r>
        <w:t>a)</w:t>
      </w:r>
      <w:r>
        <w:tab/>
      </w:r>
      <w:r>
        <w:rPr>
          <w:lang w:eastAsia="zh-CN"/>
        </w:rPr>
        <w:t>GRANHOSRA</w:t>
      </w:r>
      <w:r>
        <w:t>.</w:t>
      </w:r>
    </w:p>
    <w:p w14:paraId="4CDA97FB" w14:textId="76F8D5E6"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w:t>
      </w:r>
      <w:r w:rsidR="00245A30">
        <w:t>,</w:t>
      </w:r>
      <w:r>
        <w:t xml:space="preserve"> DAPS Handover</w:t>
      </w:r>
      <w:r w:rsidR="00245A30">
        <w:t xml:space="preserve"> and LTM cell switch</w:t>
      </w:r>
      <w:r>
        <w:t>.</w:t>
      </w:r>
    </w:p>
    <w:bookmarkEnd w:id="595"/>
    <w:p w14:paraId="790553F8" w14:textId="566E0402"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415952">
        <w:pict w14:anchorId="63B1C92D">
          <v:shape id="_x0000_i1220" type="#_x0000_t75" style="width:482.5pt;height: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FB68D8">
        <w:instrText xml:space="preserve"> </w:instrText>
      </w:r>
      <w:r w:rsidR="00000000">
        <w:fldChar w:fldCharType="separate"/>
      </w:r>
      <w:r w:rsidRPr="00FB68D8">
        <w:fldChar w:fldCharType="end"/>
      </w:r>
      <w:r w:rsidRPr="0043552C">
        <w:rPr>
          <w:szCs w:val="16"/>
        </w:rPr>
        <w:br/>
      </w:r>
      <w:r w:rsidR="00000000">
        <w:pict w14:anchorId="367FA5E1">
          <v:shape id="_x0000_i1221" type="#_x0000_t75" style="width:62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2428CC">
        <w:rPr>
          <w:szCs w:val="16"/>
        </w:rPr>
        <w:br/>
      </w:r>
      <w:r w:rsidR="00245A30" w:rsidRPr="00245A30">
        <w:fldChar w:fldCharType="begin"/>
      </w:r>
      <w:r w:rsidR="00245A30" w:rsidRPr="00245A30">
        <w:instrText xml:space="preserve"> QUOTE </w:instrText>
      </w:r>
      <w:r w:rsidR="00415952">
        <w:rPr>
          <w:position w:val="-11"/>
        </w:rPr>
        <w:pict w14:anchorId="0F2F1578">
          <v:shape id="_x0000_i1222" type="#_x0000_t75" style="width:51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instrText xml:space="preserve"> </w:instrText>
      </w:r>
      <w:r w:rsidR="00245A30" w:rsidRPr="00245A30">
        <w:fldChar w:fldCharType="separate"/>
      </w:r>
      <w:r w:rsidR="00415952">
        <w:rPr>
          <w:position w:val="-11"/>
        </w:rPr>
        <w:pict w14:anchorId="6D60A2F9">
          <v:shape id="_x0000_i1223" type="#_x0000_t75" style="width:511.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5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NKgFABK685kt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66B70&quot;/&gt;&lt;wsp:rsid wsp:val=&quot;000709C2&quot;/&gt;&lt;wsp:rsid wsp:val=&quot;00072F5F&quot;/&gt;&lt;wsp:rsid wsp:val=&quot;00077459&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29F8&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3E8A&quot;/&gt;&lt;wsp:rsid wsp:val=&quot;00207CC2&quot;/&gt;&lt;wsp:rsid wsp:val=&quot;002117A8&quot;/&gt;&lt;wsp:rsid wsp:val=&quot;00216A26&quot;/&gt;&lt;wsp:rsid wsp:val=&quot;002227EC&quot;/&gt;&lt;wsp:rsid wsp:val=&quot;00233339&quot;/&gt;&lt;wsp:rsid wsp:val=&quot;002347A2&quot;/&gt;&lt;wsp:rsid wsp:val=&quot;00237900&quot;/&gt;&lt;wsp:rsid wsp:val=&quot;00245A3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0606&quot;/&gt;&lt;wsp:rsid wsp:val=&quot;00302251&quot;/&gt;&lt;wsp:rsid wsp:val=&quot;00302CF4&quot;/&gt;&lt;wsp:rsid wsp:val=&quot;00310220&quot;/&gt;&lt;wsp:rsid wsp:val=&quot;0031442A&quot;/&gt;&lt;wsp:rsid wsp:val=&quot;003172DC&quot;/&gt;&lt;wsp:rsid wsp:val=&quot;00320BBB&quot;/&gt;&lt;wsp:rsid wsp:val=&quot;00323167&quot;/&gt;&lt;wsp:rsid wsp:val=&quot;00326B85&quot;/&gt;&lt;wsp:rsid wsp:val=&quot;00336FAB&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15CF&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12A6D&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2CDA&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77A&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2CA9&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9478F&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55FA&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A7E03&quot;/&gt;&lt;wsp:rsid wsp:val=&quot;006B318A&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0417&quot;/&gt;&lt;wsp:rsid wsp:val=&quot;00701171&quot;/&gt;&lt;wsp:rsid wsp:val=&quot;00702119&quot;/&gt;&lt;wsp:rsid wsp:val=&quot;00702F45&quot;/&gt;&lt;wsp:rsid wsp:val=&quot;00705E90&quot;/&gt;&lt;wsp:rsid wsp:val=&quot;00711E1F&quot;/&gt;&lt;wsp:rsid wsp:val=&quot;007126AF&quot;/&gt;&lt;wsp:rsid wsp:val=&quot;007152E7&quot;/&gt;&lt;wsp:rsid wsp:val=&quot;007222E4&quot;/&gt;&lt;wsp:rsid wsp:val=&quot;00734333&quot;/&gt;&lt;wsp:rsid wsp:val=&quot;00734A5B&quot;/&gt;&lt;wsp:rsid wsp:val=&quot;007378E7&quot;/&gt;&lt;wsp:rsid wsp:val=&quot;0074221B&quot;/&gt;&lt;wsp:rsid wsp:val=&quot;00743FD5&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0622&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6E2&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5E2F&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C7B&quot;/&gt;&lt;wsp:rsid wsp:val=&quot;00994D1B&quot;/&gt;&lt;wsp:rsid wsp:val=&quot;009A092D&quot;/&gt;&lt;wsp:rsid wsp:val=&quot;009A1690&quot;/&gt;&lt;wsp:rsid wsp:val=&quot;009A4E51&quot;/&gt;&lt;wsp:rsid wsp:val=&quot;009B3D07&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04FE&quot;/&gt;&lt;wsp:rsid wsp:val=&quot;00A532F2&quot;/&gt;&lt;wsp:rsid wsp:val=&quot;00A53724&quot;/&gt;&lt;wsp:rsid wsp:val=&quot;00A54F08&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8C4&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3D6B&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46F3E&quot;/&gt;&lt;wsp:rsid wsp:val=&quot;00C57549&quot;/&gt;&lt;wsp:rsid wsp:val=&quot;00C575E4&quot;/&gt;&lt;wsp:rsid wsp:val=&quot;00C665EC&quot;/&gt;&lt;wsp:rsid wsp:val=&quot;00C72833&quot;/&gt;&lt;wsp:rsid wsp:val=&quot;00C7419C&quot;/&gt;&lt;wsp:rsid wsp:val=&quot;00C758AD&quot;/&gt;&lt;wsp:rsid wsp:val=&quot;00C8377E&quot;/&gt;&lt;wsp:rsid wsp:val=&quot;00C83F83&quot;/&gt;&lt;wsp:rsid wsp:val=&quot;00C84223&quot;/&gt;&lt;wsp:rsid wsp:val=&quot;00C909BA&quot;/&gt;&lt;wsp:rsid wsp:val=&quot;00C91859&quot;/&gt;&lt;wsp:rsid wsp:val=&quot;00C935AA&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CF1638&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6207&quot;/&gt;&lt;wsp:rsid wsp:val=&quot;00DB702D&quot;/&gt;&lt;wsp:rsid wsp:val=&quot;00DC25B3&quot;/&gt;&lt;wsp:rsid wsp:val=&quot;00DC309B&quot;/&gt;&lt;wsp:rsid wsp:val=&quot;00DC3AF5&quot;/&gt;&lt;wsp:rsid wsp:val=&quot;00DC4DA2&quot;/&gt;&lt;wsp:rsid wsp:val=&quot;00DC7C80&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26E&quot;/&gt;&lt;wsp:rsid wsp:val=&quot;00ED64E0&quot;/&gt;&lt;wsp:rsid wsp:val=&quot;00ED6A5A&quot;/&gt;&lt;wsp:rsid wsp:val=&quot;00EE16A1&quot;/&gt;&lt;wsp:rsid wsp:val=&quot;00EE1DB7&quot;/&gt;&lt;wsp:rsid wsp:val=&quot;00EE336D&quot;/&gt;&lt;wsp:rsid wsp:val=&quot;00EE3DC5&quot;/&gt;&lt;wsp:rsid wsp:val=&quot;00EF1E8B&quot;/&gt;&lt;wsp:rsid wsp:val=&quot;00EF2CB4&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12E8&quot;/&gt;&lt;wsp:rsid wsp:val=&quot;00F44817&quot;/&gt;&lt;wsp:rsid wsp:val=&quot;00F44E42&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0283&quot;/&gt;&lt;wsp:rsid wsp:val=&quot;00FE25C8&quot;/&gt;&lt;wsp:rsid wsp:val=&quot;00FE5333&quot;/&gt;&lt;wsp:rsid wsp:val=&quot;00FE5B81&quot;/&gt;&lt;/wsp:rsids&gt;&lt;/w:docPr&gt;&lt;w:body&gt;&lt;wx:sect&gt;&lt;w:p wsp:rsidR=&quot;004A677A&quot; wsp:rsidRDefault=&quot;004A677A&quot; wsp:rsidP=&quot;004A677A&quot;&gt;&lt;m:oMathPara&gt;&lt;m:oMath&gt;&lt;m:f&gt;&lt;m:fPr&gt;&lt;m:ctrlPr&gt;&lt;aml:annotation aml:id=&quot;0&quot; w:type=&quot;Word.Insertion&quot; aml:author=&quot;28.554_CR0212_(Rel-19)_PM_KPI_5G_Ph4&quot; aml:createdate=&quot;2024-11-22T15:32:00Z&quot;&gt;&lt;aml:content&gt;&lt;w:rPr&gt;&lt;w:rFonts w:ascii=&quot;Cambria Math&quot; w:fareast=&quot;SimSun&quot; w:h-ansi=&quot;Cambria Math&quot; w:cs=&quot;Arial&quot;/&gt;&lt;wx:font wx:val=&quot;Cambria Math&quot;/&gt;&lt;w:sz w:val=&quot;16&quot;/&gt;&lt;w:sz-cs w:val=&quot;16&quot;/&gt;&lt;/w:rPr&gt;&lt;/aml:content&gt;&lt;/aml:annotation&gt;&lt;/m:ctrlPr&gt;&lt;/m:fPr&gt;&lt;m:num&gt;&lt;m:r&gt;&lt;aml:annotation aml:id=&quot;1&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Succ+MM.HoExeIntraSucc+MM.ChoExeInterSucc+MM.ChoExeIntraSucc+MM.DapsHoExeInterSucc+MM.DapsHoExeIntraSucc+ MM.LTMCellSwitchExeIntraSucc&lt;/m:t&gt;&lt;/aml:content&gt;&lt;/aml:annotation&gt;&lt;/m:r&gt;&lt;/m:num&gt;&lt;m:den&gt;&lt;m:r&gt;&lt;aml:annotation aml:id=&quot;2&quot; w:type=&quot;Word.Insertion&quot; aml:author=&quot;28.554_CR0212_(Rel-19)_PM_KPI_5G_Ph4&quot; aml:createdate=&quot;2024-11-22T15:32:00Z&quot;&gt;&lt;aml:content&gt;&lt;m:rPr&gt;&lt;m:sty m:val=&quot;p&quot;/&gt;&lt;/m:rPr&gt;&lt;w:rPr&gt;&lt;w:rFonts w:ascii=&quot;Cambria Math&quot; w:h-ansi=&quot;Cambria Math&quot; w:cs=&quot;Arial&quot;/&gt;&lt;wx:font wx:val=&quot;Cambria Math&quot;/&gt;&lt;w:sz w:val=&quot;16&quot;/&gt;&lt;w:sz-cs w:val=&quot;16&quot;/&gt;&lt;/w:rPr&gt;&lt;m:t&gt;MM.Ho.ExeInterReq+MM.HoExeIntraReq+MM.ConfigInterReqChoUes+MM.HoConfigIntraReqChoUes+ MM.DapsHoExeInterReq+MM.DapsHoExeIntreReq+ MM.ConfigIntraReqLTMCellSwitchUes&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00245A30" w:rsidRPr="00245A30">
        <w:fldChar w:fldCharType="end"/>
      </w:r>
      <w:r w:rsidRPr="002428CC">
        <w:br/>
      </w:r>
      <w:r w:rsidR="00415952">
        <w:pict w14:anchorId="05CB62E2">
          <v:shape id="_x0000_i1224" type="#_x0000_t75" style="width:520.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2428CC">
        <w:br/>
      </w:r>
      <w:r w:rsidRPr="001238C3">
        <w:fldChar w:fldCharType="begin"/>
      </w:r>
      <w:r w:rsidRPr="001238C3">
        <w:instrText xml:space="preserve"> QUOTE </w:instrText>
      </w:r>
      <w:r w:rsidR="00415952">
        <w:rPr>
          <w:position w:val="-4"/>
        </w:rPr>
        <w:pict w14:anchorId="669D250E">
          <v:shape id="_x0000_i1225"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instrText xml:space="preserve"> </w:instrText>
      </w:r>
      <w:r w:rsidRPr="001238C3">
        <w:fldChar w:fldCharType="separate"/>
      </w:r>
      <w:r w:rsidR="00415952">
        <w:rPr>
          <w:position w:val="-4"/>
        </w:rPr>
        <w:pict w14:anchorId="35A389B1">
          <v:shape id="_x0000_i1226"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1238C3">
        <w:fldChar w:fldCharType="end"/>
      </w:r>
      <w:r w:rsidRPr="0043552C">
        <w:fldChar w:fldCharType="begin"/>
      </w:r>
      <w:r w:rsidRPr="0043552C">
        <w:instrText xml:space="preserve"> QUOTE </w:instrText>
      </w:r>
      <w:r w:rsidR="00415952">
        <w:rPr>
          <w:position w:val="-4"/>
        </w:rPr>
        <w:pict w14:anchorId="5DE60B96">
          <v:shape id="_x0000_i1227" type="#_x0000_t75" style="width:40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A?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43552C">
        <w:instrText xml:space="preserve"> </w:instrText>
      </w:r>
      <w:r w:rsidR="00000000">
        <w:fldChar w:fldCharType="separate"/>
      </w:r>
      <w:r w:rsidRPr="0043552C">
        <w:fldChar w:fldCharType="end"/>
      </w:r>
      <w:r w:rsidRPr="00AC15CC">
        <w:t xml:space="preserve"> </w:t>
      </w:r>
    </w:p>
    <w:p w14:paraId="5C733E7D" w14:textId="77777777" w:rsidR="00E0508C" w:rsidRDefault="00E0508C" w:rsidP="00773950">
      <w:pPr>
        <w:pStyle w:val="B1"/>
        <w:rPr>
          <w:lang w:eastAsia="zh-CN"/>
        </w:rPr>
      </w:pPr>
      <w:r w:rsidRPr="00D76DBD">
        <w:rPr>
          <w:color w:val="ED7D31"/>
          <w:lang w:val="en-US" w:eastAsia="zh-CN"/>
        </w:rPr>
        <w:lastRenderedPageBreak/>
        <w:fldChar w:fldCharType="begin"/>
      </w:r>
      <w:r w:rsidRPr="00D76DBD">
        <w:rPr>
          <w:color w:val="ED7D31"/>
          <w:lang w:val="en-US" w:eastAsia="zh-CN"/>
        </w:rPr>
        <w:instrText xml:space="preserve"> QUOTE </w:instrText>
      </w:r>
      <w:r w:rsidR="00415952">
        <w:pict w14:anchorId="5D5773D9">
          <v:shape id="_x0000_i1228" type="#_x0000_t75" style="width:482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A?&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415952">
        <w:pict w14:anchorId="7F043D6B">
          <v:shape id="_x0000_i1229"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A?&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415952">
        <w:pict w14:anchorId="60B54029">
          <v:shape id="_x0000_i1230" type="#_x0000_t75" style="width:482pt;height: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A?&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4C3122BE" w14:textId="77777777" w:rsidR="006F4637" w:rsidRDefault="006F4637" w:rsidP="0069400A">
      <w:pPr>
        <w:pStyle w:val="Heading2"/>
        <w:rPr>
          <w:lang w:val="en-US"/>
        </w:rPr>
      </w:pPr>
      <w:bookmarkStart w:id="597" w:name="_Toc27476501"/>
      <w:bookmarkStart w:id="598" w:name="_Toc35961038"/>
      <w:bookmarkStart w:id="599" w:name="_Toc44494722"/>
      <w:bookmarkStart w:id="600" w:name="_Toc45099130"/>
      <w:bookmarkStart w:id="601" w:name="_Toc51751951"/>
      <w:bookmarkStart w:id="602" w:name="_Toc51752310"/>
      <w:bookmarkStart w:id="603" w:name="_Toc58578644"/>
      <w:bookmarkStart w:id="604" w:name="_Toc193453800"/>
      <w:r>
        <w:rPr>
          <w:lang w:val="en-US"/>
        </w:rPr>
        <w:t>6.7</w:t>
      </w:r>
      <w:r>
        <w:rPr>
          <w:lang w:val="en-US"/>
        </w:rPr>
        <w:tab/>
        <w:t>Energy Efficiency (</w:t>
      </w:r>
      <w:r>
        <w:t>EE)</w:t>
      </w:r>
      <w:r>
        <w:rPr>
          <w:lang w:val="en-US"/>
        </w:rPr>
        <w:t xml:space="preserve"> KPI</w:t>
      </w:r>
      <w:bookmarkEnd w:id="597"/>
      <w:bookmarkEnd w:id="598"/>
      <w:bookmarkEnd w:id="599"/>
      <w:bookmarkEnd w:id="600"/>
      <w:bookmarkEnd w:id="601"/>
      <w:bookmarkEnd w:id="602"/>
      <w:bookmarkEnd w:id="603"/>
      <w:bookmarkEnd w:id="604"/>
    </w:p>
    <w:p w14:paraId="140EAAFE" w14:textId="77777777" w:rsidR="006F4637" w:rsidRDefault="006F4637" w:rsidP="0069400A">
      <w:pPr>
        <w:pStyle w:val="Heading3"/>
        <w:rPr>
          <w:lang w:val="en-US"/>
        </w:rPr>
      </w:pPr>
      <w:bookmarkStart w:id="605" w:name="_Toc27476502"/>
      <w:bookmarkStart w:id="606" w:name="_Toc35961039"/>
      <w:bookmarkStart w:id="607" w:name="_Toc44494723"/>
      <w:bookmarkStart w:id="608" w:name="_Toc45099131"/>
      <w:bookmarkStart w:id="609" w:name="_Toc51751952"/>
      <w:bookmarkStart w:id="610" w:name="_Toc51752311"/>
      <w:bookmarkStart w:id="611" w:name="_Toc58578645"/>
      <w:bookmarkStart w:id="612" w:name="_Toc193453801"/>
      <w:r>
        <w:rPr>
          <w:lang w:val="en-US"/>
        </w:rPr>
        <w:t>6.7.1</w:t>
      </w:r>
      <w:r>
        <w:rPr>
          <w:lang w:val="en-US"/>
        </w:rPr>
        <w:tab/>
        <w:t>NG-RAN data Energy Efficiency (EE)</w:t>
      </w:r>
      <w:bookmarkEnd w:id="605"/>
      <w:bookmarkEnd w:id="606"/>
      <w:bookmarkEnd w:id="607"/>
      <w:bookmarkEnd w:id="608"/>
      <w:bookmarkEnd w:id="609"/>
      <w:bookmarkEnd w:id="610"/>
      <w:bookmarkEnd w:id="611"/>
      <w:bookmarkEnd w:id="612"/>
    </w:p>
    <w:p w14:paraId="11C28F31" w14:textId="77777777" w:rsidR="006F4637" w:rsidRDefault="006F4637" w:rsidP="0069400A">
      <w:pPr>
        <w:pStyle w:val="Heading4"/>
        <w:rPr>
          <w:lang w:val="en-US"/>
        </w:rPr>
      </w:pPr>
      <w:bookmarkStart w:id="613" w:name="_Toc27476503"/>
      <w:bookmarkStart w:id="614" w:name="_Toc35961040"/>
      <w:bookmarkStart w:id="615" w:name="_Toc44494724"/>
      <w:bookmarkStart w:id="616" w:name="_Toc45099132"/>
      <w:bookmarkStart w:id="617" w:name="_Toc51751953"/>
      <w:bookmarkStart w:id="618" w:name="_Toc51752312"/>
      <w:bookmarkStart w:id="619" w:name="_Toc58578646"/>
      <w:bookmarkStart w:id="620" w:name="_Toc193453802"/>
      <w:r>
        <w:rPr>
          <w:lang w:val="en-US"/>
        </w:rPr>
        <w:t>6.7.1.1</w:t>
      </w:r>
      <w:r>
        <w:rPr>
          <w:lang w:val="en-US"/>
        </w:rPr>
        <w:tab/>
        <w:t>Definition</w:t>
      </w:r>
      <w:bookmarkEnd w:id="613"/>
      <w:bookmarkEnd w:id="614"/>
      <w:bookmarkEnd w:id="615"/>
      <w:bookmarkEnd w:id="616"/>
      <w:bookmarkEnd w:id="617"/>
      <w:bookmarkEnd w:id="618"/>
      <w:bookmarkEnd w:id="619"/>
      <w:bookmarkEnd w:id="620"/>
    </w:p>
    <w:p w14:paraId="6FFC1820"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35366ED9"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044751FA"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3F20A0D0" w14:textId="77777777" w:rsidR="001C12D2" w:rsidRDefault="00415952" w:rsidP="001C12D2">
      <w:pPr>
        <w:pStyle w:val="B1"/>
        <w:ind w:left="852"/>
      </w:pPr>
      <w:r>
        <w:rPr>
          <w:noProof/>
        </w:rPr>
        <w:pict w14:anchorId="246B3C56">
          <v:shape id="Picture 7" o:spid="_x0000_i1231" type="#_x0000_t75" style="width:210pt;height:20pt;visibility:visible">
            <v:imagedata r:id="rId126" o:title=""/>
          </v:shape>
        </w:pict>
      </w:r>
      <w:r w:rsidR="001C12D2">
        <w:t xml:space="preserve"> - for non-split gNBs;</w:t>
      </w:r>
    </w:p>
    <w:p w14:paraId="61C61FDB" w14:textId="77777777" w:rsidR="001C12D2" w:rsidRDefault="00415952" w:rsidP="001C12D2">
      <w:pPr>
        <w:pStyle w:val="B1"/>
        <w:ind w:left="852"/>
      </w:pPr>
      <w:r>
        <w:rPr>
          <w:noProof/>
        </w:rPr>
        <w:pict w14:anchorId="40F6881B">
          <v:shape id="Picture 6" o:spid="_x0000_i1232" type="#_x0000_t75" style="width:341.5pt;height:29pt;visibility:visible">
            <v:imagedata r:id="rId127" o:title=""/>
          </v:shape>
        </w:pict>
      </w:r>
      <w:r w:rsidR="001C12D2">
        <w:t xml:space="preserve"> - for split gNBs;</w:t>
      </w:r>
    </w:p>
    <w:p w14:paraId="08C0FBAA" w14:textId="77777777" w:rsidR="006F4637" w:rsidRDefault="00827220" w:rsidP="0069400A">
      <w:pPr>
        <w:pStyle w:val="B1"/>
      </w:pPr>
      <w:r>
        <w:t>d</w:t>
      </w:r>
      <w:r w:rsidR="006F4637">
        <w:t>)</w:t>
      </w:r>
      <w:r w:rsidR="006F4637">
        <w:tab/>
      </w:r>
      <w:r>
        <w:t>SubNetwork</w:t>
      </w:r>
    </w:p>
    <w:p w14:paraId="6E8359D5"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01A3F9C" w14:textId="77777777" w:rsidR="00674584" w:rsidRDefault="00674584" w:rsidP="00674584">
      <w:pPr>
        <w:pStyle w:val="Heading3"/>
        <w:rPr>
          <w:noProof/>
        </w:rPr>
      </w:pPr>
      <w:bookmarkStart w:id="621" w:name="_Toc58578647"/>
      <w:bookmarkStart w:id="622" w:name="_Toc193453803"/>
      <w:r>
        <w:rPr>
          <w:noProof/>
        </w:rPr>
        <w:t>6.7.2</w:t>
      </w:r>
      <w:r>
        <w:rPr>
          <w:noProof/>
        </w:rPr>
        <w:tab/>
        <w:t>Network slice Energy Efficiency (EE)</w:t>
      </w:r>
      <w:bookmarkEnd w:id="621"/>
      <w:bookmarkEnd w:id="622"/>
    </w:p>
    <w:p w14:paraId="4A0707A2" w14:textId="77777777" w:rsidR="00674584" w:rsidRDefault="00674584" w:rsidP="00674584">
      <w:pPr>
        <w:pStyle w:val="Heading4"/>
      </w:pPr>
      <w:bookmarkStart w:id="623" w:name="_Toc58578648"/>
      <w:bookmarkStart w:id="624" w:name="_Toc193453804"/>
      <w:r>
        <w:t>6.7.2.1</w:t>
      </w:r>
      <w:r>
        <w:tab/>
        <w:t>Generic Network Slice Energy Efficiency (EE) KPI</w:t>
      </w:r>
      <w:bookmarkEnd w:id="623"/>
      <w:bookmarkEnd w:id="624"/>
    </w:p>
    <w:p w14:paraId="0ABCA207" w14:textId="77777777" w:rsidR="00674584" w:rsidRDefault="00674584" w:rsidP="00674584"/>
    <w:p w14:paraId="01A0A7A9" w14:textId="77777777" w:rsidR="00674584" w:rsidRDefault="00415952" w:rsidP="00674584">
      <w:pPr>
        <w:jc w:val="center"/>
      </w:pPr>
      <w:r>
        <w:rPr>
          <w:noProof/>
        </w:rPr>
        <w:pict w14:anchorId="4CD05DFB">
          <v:shape id="Image 15" o:spid="_x0000_i1233" type="#_x0000_t75" style="width:453.5pt;height:29.5pt;visibility:visible">
            <v:imagedata r:id="rId128" o:title=""/>
          </v:shape>
        </w:pict>
      </w:r>
    </w:p>
    <w:p w14:paraId="0B4CABF4" w14:textId="77777777" w:rsidR="00674584" w:rsidRDefault="00674584" w:rsidP="00674584">
      <w:pPr>
        <w:rPr>
          <w:lang w:eastAsia="ko-KR"/>
        </w:rPr>
      </w:pPr>
      <w:r>
        <w:rPr>
          <w:lang w:eastAsia="ko-KR"/>
        </w:rPr>
        <w:t>where:</w:t>
      </w:r>
    </w:p>
    <w:p w14:paraId="176D73E7"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5D04361A"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59C6917"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5C7846DC" w14:textId="77777777" w:rsidR="00674584" w:rsidRDefault="00674584" w:rsidP="00674584">
      <w:pPr>
        <w:pStyle w:val="Heading4"/>
      </w:pPr>
      <w:bookmarkStart w:id="625" w:name="_Toc58578649"/>
      <w:bookmarkStart w:id="626" w:name="_Toc193453805"/>
      <w:r>
        <w:t>6.7.2.2</w:t>
      </w:r>
      <w:r>
        <w:tab/>
        <w:t>Energy efficiency of eMBB network slice</w:t>
      </w:r>
      <w:bookmarkEnd w:id="625"/>
      <w:bookmarkEnd w:id="626"/>
    </w:p>
    <w:p w14:paraId="0D4345E9" w14:textId="77777777" w:rsidR="00674584" w:rsidRDefault="00674584" w:rsidP="00674584">
      <w:pPr>
        <w:pStyle w:val="B1"/>
      </w:pPr>
      <w:r>
        <w:t>a) EE</w:t>
      </w:r>
      <w:r w:rsidRPr="00635479">
        <w:rPr>
          <w:vertAlign w:val="subscript"/>
        </w:rPr>
        <w:t>eMBB,DV</w:t>
      </w:r>
    </w:p>
    <w:p w14:paraId="68DDA2E8"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19BF7F04" w14:textId="77777777" w:rsidR="00674584" w:rsidRDefault="00415952" w:rsidP="00674584">
      <w:pPr>
        <w:pStyle w:val="B1"/>
        <w:jc w:val="center"/>
      </w:pPr>
      <w:r>
        <w:rPr>
          <w:noProof/>
          <w:lang w:val="fr-FR" w:eastAsia="fr-FR"/>
        </w:rPr>
        <w:pict w14:anchorId="70B24EC8">
          <v:shape id="Image 3" o:spid="_x0000_i1234" type="#_x0000_t75" style="width:481.5pt;height:36pt;visibility:visible">
            <v:imagedata r:id="rId129" o:title=""/>
          </v:shape>
        </w:pict>
      </w:r>
    </w:p>
    <w:p w14:paraId="62788309" w14:textId="77777777" w:rsidR="00674584" w:rsidRDefault="00674584" w:rsidP="00674584">
      <w:pPr>
        <w:pStyle w:val="B1"/>
        <w:rPr>
          <w:lang w:val="en-US"/>
        </w:rPr>
      </w:pPr>
      <w:r>
        <w:lastRenderedPageBreak/>
        <w:t xml:space="preserve">, </w:t>
      </w:r>
      <w:r>
        <w:rPr>
          <w:lang w:val="en-US"/>
        </w:rPr>
        <w:t xml:space="preserve">where </w:t>
      </w:r>
      <w:r w:rsidRPr="00DB2301">
        <w:rPr>
          <w:i/>
          <w:lang w:val="en-US"/>
        </w:rPr>
        <w:t>SNSSAI</w:t>
      </w:r>
      <w:r>
        <w:rPr>
          <w:lang w:val="en-US"/>
        </w:rPr>
        <w:t xml:space="preserve"> identifies the S-NSSAI.</w:t>
      </w:r>
    </w:p>
    <w:p w14:paraId="4447CE28"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11BC9EDD" w14:textId="77777777" w:rsidR="00674584" w:rsidRDefault="00674584" w:rsidP="00674584">
      <w:pPr>
        <w:pStyle w:val="B1"/>
      </w:pPr>
      <w:r>
        <w:t xml:space="preserve">c) </w:t>
      </w:r>
    </w:p>
    <w:p w14:paraId="0C273EF5" w14:textId="77777777" w:rsidR="00674584" w:rsidRDefault="00415952" w:rsidP="00674584">
      <w:pPr>
        <w:pStyle w:val="B1"/>
        <w:jc w:val="center"/>
      </w:pPr>
      <w:r>
        <w:rPr>
          <w:noProof/>
        </w:rPr>
        <w:pict w14:anchorId="03853E61">
          <v:shape id="Image 29" o:spid="_x0000_i1235" type="#_x0000_t75" style="width:482pt;height:32pt;visibility:visible">
            <v:imagedata r:id="rId130" o:title=""/>
          </v:shape>
        </w:pict>
      </w:r>
    </w:p>
    <w:p w14:paraId="58A6F918" w14:textId="77777777" w:rsidR="00674584" w:rsidRDefault="00674584" w:rsidP="00674584">
      <w:pPr>
        <w:pStyle w:val="B1"/>
      </w:pPr>
      <w:r>
        <w:t>d) NetworkSlice</w:t>
      </w:r>
    </w:p>
    <w:p w14:paraId="18AF017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0CD8BDE1"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71F90D51"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7A80DF8C"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3D0CF944"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35C385D6" w14:textId="77777777" w:rsidR="005D4BB6" w:rsidRDefault="005D4BB6" w:rsidP="005D4BB6">
      <w:pPr>
        <w:pStyle w:val="Heading4"/>
      </w:pPr>
      <w:bookmarkStart w:id="627" w:name="_Toc193453806"/>
      <w:r>
        <w:t>6.7.2.2a</w:t>
      </w:r>
      <w:r>
        <w:tab/>
        <w:t>Energy efficiency of eMBB network slice – RAN-based</w:t>
      </w:r>
      <w:bookmarkEnd w:id="627"/>
    </w:p>
    <w:p w14:paraId="28F23E4E" w14:textId="77777777" w:rsidR="005D4BB6" w:rsidRPr="00051A6F" w:rsidRDefault="005D4BB6" w:rsidP="005D4BB6">
      <w:pPr>
        <w:pStyle w:val="Heading5"/>
      </w:pPr>
      <w:bookmarkStart w:id="628" w:name="_Toc193453807"/>
      <w:r w:rsidRPr="00051A6F">
        <w:t>6.7.</w:t>
      </w:r>
      <w:r>
        <w:t>2</w:t>
      </w:r>
      <w:r w:rsidRPr="00051A6F">
        <w:t>.</w:t>
      </w:r>
      <w:r>
        <w:t>2a</w:t>
      </w:r>
      <w:r w:rsidRPr="00051A6F">
        <w:t>.1</w:t>
      </w:r>
      <w:r w:rsidRPr="00051A6F">
        <w:tab/>
        <w:t>Definition</w:t>
      </w:r>
      <w:bookmarkEnd w:id="628"/>
    </w:p>
    <w:p w14:paraId="704D0ED3" w14:textId="77777777" w:rsidR="005D4BB6" w:rsidRDefault="005D4BB6" w:rsidP="005D4BB6">
      <w:pPr>
        <w:pStyle w:val="B1"/>
        <w:rPr>
          <w:lang w:val="en-US"/>
        </w:rPr>
      </w:pPr>
      <w:r>
        <w:rPr>
          <w:lang w:val="en-US"/>
        </w:rPr>
        <w:t>a) EE</w:t>
      </w:r>
      <w:r>
        <w:rPr>
          <w:vertAlign w:val="subscript"/>
          <w:lang w:val="en-US"/>
        </w:rPr>
        <w:t>RANonlyeMBB,DV</w:t>
      </w:r>
    </w:p>
    <w:p w14:paraId="573EA259"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18E7072D" w14:textId="77777777" w:rsidR="005D4BB6" w:rsidRDefault="005D4BB6" w:rsidP="005D4BB6">
      <w:pPr>
        <w:pStyle w:val="B1"/>
        <w:rPr>
          <w:lang w:val="en-US"/>
        </w:rPr>
      </w:pPr>
      <w:r>
        <w:rPr>
          <w:lang w:val="en-US"/>
        </w:rPr>
        <w:t xml:space="preserve">c) </w:t>
      </w:r>
    </w:p>
    <w:p w14:paraId="720B10D4" w14:textId="77777777" w:rsidR="005D4BB6" w:rsidRDefault="005D4BB6" w:rsidP="005D4BB6">
      <w:pPr>
        <w:pStyle w:val="B2"/>
        <w:rPr>
          <w:lang w:val="en-US"/>
        </w:rPr>
      </w:pPr>
      <w:r>
        <w:rPr>
          <w:lang w:val="en-US"/>
        </w:rPr>
        <w:t>For non-split gNBs:</w:t>
      </w:r>
    </w:p>
    <w:p w14:paraId="2D9179CC" w14:textId="77777777" w:rsidR="005D4BB6" w:rsidRDefault="00415952" w:rsidP="005D4BB6">
      <w:pPr>
        <w:pStyle w:val="B2"/>
      </w:pPr>
      <w:r>
        <w:rPr>
          <w:noProof/>
          <w:lang w:val="fr-FR" w:eastAsia="fr-FR"/>
        </w:rPr>
        <w:pict w14:anchorId="29B6BC1F">
          <v:shape id="Image 4" o:spid="_x0000_i1236" type="#_x0000_t75" style="width:481.5pt;height:35.5pt;visibility:visible">
            <v:imagedata r:id="rId131" o:title=""/>
          </v:shape>
        </w:pict>
      </w:r>
    </w:p>
    <w:p w14:paraId="40FA466D" w14:textId="77777777" w:rsidR="005D4BB6" w:rsidRDefault="005D4BB6" w:rsidP="005D4BB6">
      <w:pPr>
        <w:pStyle w:val="B2"/>
      </w:pPr>
      <w:r>
        <w:t>, where:</w:t>
      </w:r>
    </w:p>
    <w:p w14:paraId="5C6C89BB"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4AECA55F"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73911090" w14:textId="77777777" w:rsidR="005D4BB6" w:rsidRDefault="005D4BB6" w:rsidP="005D4BB6">
      <w:pPr>
        <w:rPr>
          <w:lang w:val="en-US" w:eastAsia="ko-KR"/>
        </w:rPr>
      </w:pPr>
    </w:p>
    <w:p w14:paraId="1F356976" w14:textId="77777777" w:rsidR="005D4BB6" w:rsidRDefault="005D4BB6" w:rsidP="005D4BB6">
      <w:pPr>
        <w:pStyle w:val="B2"/>
        <w:rPr>
          <w:lang w:val="en-US" w:eastAsia="ko-KR"/>
        </w:rPr>
      </w:pPr>
      <w:r>
        <w:rPr>
          <w:lang w:val="en-US" w:eastAsia="ko-KR"/>
        </w:rPr>
        <w:t>For split gNBs:</w:t>
      </w:r>
    </w:p>
    <w:p w14:paraId="5F1BA52A" w14:textId="77777777" w:rsidR="005D4BB6" w:rsidRDefault="00415952" w:rsidP="005D4BB6">
      <w:pPr>
        <w:pStyle w:val="B2"/>
      </w:pPr>
      <w:r>
        <w:rPr>
          <w:noProof/>
          <w:lang w:val="fr-FR" w:eastAsia="fr-FR"/>
        </w:rPr>
        <w:pict w14:anchorId="625BC388">
          <v:shape id="_x0000_i1237" type="#_x0000_t75" style="width:482pt;height:37pt;visibility:visible">
            <v:imagedata r:id="rId132" o:title=""/>
          </v:shape>
        </w:pict>
      </w:r>
    </w:p>
    <w:p w14:paraId="429C192B" w14:textId="77777777" w:rsidR="005D4BB6" w:rsidRDefault="005D4BB6" w:rsidP="005D4BB6">
      <w:pPr>
        <w:pStyle w:val="B2"/>
      </w:pPr>
      <w:r>
        <w:lastRenderedPageBreak/>
        <w:t>, where:</w:t>
      </w:r>
    </w:p>
    <w:p w14:paraId="797E6973"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1A05106"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E510A8C"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060EA5F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7B025CA1"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4A89383"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722FC85A" w14:textId="77777777" w:rsidR="005D4BB6" w:rsidRDefault="005D4BB6" w:rsidP="005D4BB6">
      <w:pPr>
        <w:pStyle w:val="B2"/>
        <w:rPr>
          <w:lang w:val="en-US" w:eastAsia="ko-KR"/>
        </w:rPr>
      </w:pPr>
    </w:p>
    <w:p w14:paraId="2E2614A4"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05F29972" w14:textId="77777777" w:rsidR="005D4BB6" w:rsidRDefault="00415952" w:rsidP="005D4BB6">
      <w:pPr>
        <w:pStyle w:val="B2"/>
      </w:pPr>
      <w:r>
        <w:rPr>
          <w:noProof/>
          <w:lang w:val="fr-FR" w:eastAsia="fr-FR"/>
        </w:rPr>
        <w:pict w14:anchorId="7569232D">
          <v:shape id="Image 2" o:spid="_x0000_i1238" type="#_x0000_t75" style="width:210pt;height:36.5pt;visibility:visible">
            <v:imagedata r:id="rId133" o:title=""/>
          </v:shape>
        </w:pict>
      </w:r>
    </w:p>
    <w:p w14:paraId="46F550ED"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4C2E7BDF" w14:textId="77777777" w:rsidR="005D4BB6" w:rsidRDefault="005D4BB6" w:rsidP="005D4BB6">
      <w:pPr>
        <w:pStyle w:val="B1"/>
      </w:pPr>
    </w:p>
    <w:p w14:paraId="2E5309CE"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42ABFDFA" w14:textId="77777777" w:rsidR="005D4BB6" w:rsidRDefault="005D4BB6" w:rsidP="00674584">
      <w:pPr>
        <w:pStyle w:val="B1"/>
      </w:pPr>
      <w:r w:rsidRPr="005C2DC4">
        <w:t xml:space="preserve">d) </w:t>
      </w:r>
      <w:r>
        <w:t>NetworkSlice</w:t>
      </w:r>
    </w:p>
    <w:p w14:paraId="5B3B2700" w14:textId="77777777" w:rsidR="00674584" w:rsidRDefault="00674584" w:rsidP="00674584">
      <w:pPr>
        <w:pStyle w:val="Heading4"/>
      </w:pPr>
      <w:bookmarkStart w:id="629" w:name="_Toc58578650"/>
      <w:bookmarkStart w:id="630" w:name="_Toc193453808"/>
      <w:r>
        <w:t>6.7.2.3</w:t>
      </w:r>
      <w:r>
        <w:tab/>
        <w:t>Energy efficiency of URLLC network slice</w:t>
      </w:r>
      <w:bookmarkEnd w:id="629"/>
      <w:bookmarkEnd w:id="630"/>
    </w:p>
    <w:p w14:paraId="07541A46" w14:textId="77777777" w:rsidR="00F34742" w:rsidRDefault="00F34742" w:rsidP="00F34742">
      <w:pPr>
        <w:pStyle w:val="Heading5"/>
      </w:pPr>
      <w:bookmarkStart w:id="631" w:name="_Toc193453809"/>
      <w:r>
        <w:t>6.7.2.3.1</w:t>
      </w:r>
      <w:r>
        <w:tab/>
        <w:t>Introduction</w:t>
      </w:r>
      <w:bookmarkEnd w:id="631"/>
    </w:p>
    <w:p w14:paraId="408098CA" w14:textId="77777777" w:rsidR="00F34742" w:rsidRDefault="00F34742" w:rsidP="00F34742">
      <w:r>
        <w:t>This KPI is defined with two variants.</w:t>
      </w:r>
    </w:p>
    <w:p w14:paraId="2072616A" w14:textId="77777777" w:rsidR="00F34742" w:rsidRPr="00F34742" w:rsidRDefault="00F34742" w:rsidP="00664EBE">
      <w:pPr>
        <w:pStyle w:val="Heading5"/>
      </w:pPr>
      <w:bookmarkStart w:id="632" w:name="_Toc193453810"/>
      <w:r>
        <w:t>6.7.2.3.2</w:t>
      </w:r>
      <w:r>
        <w:tab/>
        <w:t>Based on l</w:t>
      </w:r>
      <w:r w:rsidRPr="00D932ED">
        <w:t>atency</w:t>
      </w:r>
      <w:r>
        <w:t xml:space="preserve"> of the network slice</w:t>
      </w:r>
      <w:bookmarkEnd w:id="632"/>
    </w:p>
    <w:p w14:paraId="5F0FE5C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7FEF5EC1"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1D13134B" w14:textId="77777777" w:rsidR="00674584" w:rsidRDefault="00415952" w:rsidP="00674584">
      <w:pPr>
        <w:pStyle w:val="B1"/>
        <w:jc w:val="center"/>
      </w:pPr>
      <w:r>
        <w:rPr>
          <w:noProof/>
          <w:lang w:val="fr-FR" w:eastAsia="fr-FR"/>
        </w:rPr>
        <w:pict w14:anchorId="5D776F54">
          <v:shape id="Image 21" o:spid="_x0000_i1239" type="#_x0000_t75" style="width:275.5pt;height:34.5pt;visibility:visible">
            <v:imagedata r:id="rId134" o:title=""/>
          </v:shape>
        </w:pict>
      </w:r>
    </w:p>
    <w:p w14:paraId="7FD7DD6A"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17561C0E" w14:textId="77777777" w:rsidR="00674584" w:rsidRDefault="00415952" w:rsidP="00674584">
      <w:pPr>
        <w:pStyle w:val="B1"/>
        <w:jc w:val="center"/>
      </w:pPr>
      <w:r>
        <w:rPr>
          <w:noProof/>
          <w:lang w:val="fr-FR" w:eastAsia="fr-FR"/>
        </w:rPr>
        <w:pict w14:anchorId="49F6DEA1">
          <v:shape id="Image 27" o:spid="_x0000_i1240" type="#_x0000_t75" style="width:399pt;height:29.5pt;visibility:visible">
            <v:imagedata r:id="rId135" o:title=""/>
          </v:shape>
        </w:pict>
      </w:r>
    </w:p>
    <w:p w14:paraId="5D7EF1F7"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6A15895D" w14:textId="77777777" w:rsidR="00674584" w:rsidRDefault="00674584" w:rsidP="00674584">
      <w:pPr>
        <w:pStyle w:val="B1"/>
      </w:pPr>
      <w:r>
        <w:lastRenderedPageBreak/>
        <w:t xml:space="preserve">c) </w:t>
      </w:r>
    </w:p>
    <w:p w14:paraId="57439F8F" w14:textId="77777777" w:rsidR="00674584" w:rsidRDefault="00415952" w:rsidP="00674584">
      <w:pPr>
        <w:pStyle w:val="B1"/>
        <w:jc w:val="center"/>
      </w:pPr>
      <w:r>
        <w:rPr>
          <w:noProof/>
          <w:lang w:val="fr-FR" w:eastAsia="fr-FR"/>
        </w:rPr>
        <w:pict w14:anchorId="1EC79CA8">
          <v:shape id="Image 23" o:spid="_x0000_i1241" type="#_x0000_t75" style="width:408.5pt;height:34.5pt;visibility:visible">
            <v:imagedata r:id="rId136" o:title=""/>
          </v:shape>
        </w:pict>
      </w:r>
    </w:p>
    <w:p w14:paraId="584D0491" w14:textId="77777777" w:rsidR="00674584" w:rsidRDefault="00674584" w:rsidP="00674584">
      <w:pPr>
        <w:pStyle w:val="B1"/>
        <w:jc w:val="center"/>
      </w:pPr>
    </w:p>
    <w:p w14:paraId="1DB523CB" w14:textId="77777777" w:rsidR="00674584" w:rsidRDefault="00674584" w:rsidP="00674584">
      <w:pPr>
        <w:pStyle w:val="B1"/>
      </w:pPr>
      <w:r>
        <w:t>d) NetworkSlice</w:t>
      </w:r>
    </w:p>
    <w:p w14:paraId="492AD28D" w14:textId="77777777" w:rsidR="00F34742" w:rsidRPr="00933301" w:rsidRDefault="00F34742" w:rsidP="00F34742">
      <w:pPr>
        <w:pStyle w:val="Heading5"/>
      </w:pPr>
      <w:bookmarkStart w:id="633" w:name="_Toc193453811"/>
      <w:r>
        <w:t>6.7.2.3.3</w:t>
      </w:r>
      <w:r>
        <w:tab/>
        <w:t xml:space="preserve">Based on </w:t>
      </w:r>
      <w:r w:rsidRPr="00D932ED">
        <w:t xml:space="preserve">both </w:t>
      </w:r>
      <w:r>
        <w:t>l</w:t>
      </w:r>
      <w:r w:rsidRPr="00D932ED">
        <w:t>atency and Data Volume (DV)</w:t>
      </w:r>
      <w:r w:rsidRPr="005E485B">
        <w:t xml:space="preserve"> </w:t>
      </w:r>
      <w:r>
        <w:t>of the network slice</w:t>
      </w:r>
      <w:bookmarkEnd w:id="633"/>
    </w:p>
    <w:p w14:paraId="0ADC40B8" w14:textId="489C3271" w:rsidR="00F34742" w:rsidRDefault="00F34742" w:rsidP="00F34742">
      <w:pPr>
        <w:pStyle w:val="B1"/>
      </w:pPr>
      <w:r>
        <w:t>a</w:t>
      </w:r>
      <w:r w:rsidR="003D2762">
        <w:t>)</w:t>
      </w:r>
      <w:r w:rsidR="003D2762">
        <w:tab/>
      </w:r>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3EAB8FFC" w14:textId="2B47E3D5" w:rsidR="00F34742" w:rsidRDefault="00F34742" w:rsidP="00F34742">
      <w:pPr>
        <w:pStyle w:val="B1"/>
      </w:pPr>
      <w:r>
        <w:t>b</w:t>
      </w:r>
      <w:r w:rsidR="003D2762">
        <w:t>)</w:t>
      </w:r>
      <w:r w:rsidR="003D2762">
        <w:tab/>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56BF98C7" w14:textId="77777777" w:rsidR="007E176B" w:rsidRDefault="00415952" w:rsidP="007E176B">
      <w:pPr>
        <w:pStyle w:val="B1"/>
        <w:jc w:val="center"/>
      </w:pPr>
      <w:r>
        <w:rPr>
          <w:noProof/>
          <w:lang w:val="en-US"/>
        </w:rPr>
        <w:pict w14:anchorId="6AD1AE86">
          <v:shape id="图片 7" o:spid="_x0000_i1242" type="#_x0000_t75" style="width:316pt;height:28.5pt;visibility:visible">
            <v:imagedata r:id="rId137" o:title=""/>
          </v:shape>
        </w:pict>
      </w:r>
    </w:p>
    <w:p w14:paraId="0F54E928" w14:textId="77777777" w:rsidR="007E176B" w:rsidRDefault="007E176B" w:rsidP="007E176B">
      <w:pPr>
        <w:pStyle w:val="B1"/>
      </w:pPr>
      <w:r>
        <w:t>where</w:t>
      </w:r>
    </w:p>
    <w:p w14:paraId="4781555C" w14:textId="77777777" w:rsidR="007E176B" w:rsidRDefault="00415952" w:rsidP="007E176B">
      <w:pPr>
        <w:pStyle w:val="B1"/>
      </w:pPr>
      <w:r>
        <w:rPr>
          <w:noProof/>
        </w:rPr>
        <w:pict w14:anchorId="09212E30">
          <v:shape id="图片 1" o:spid="_x0000_i1243" type="#_x0000_t75" style="width:414.5pt;height:22pt;visibility:visible">
            <v:imagedata r:id="rId138" o:title=""/>
          </v:shape>
        </w:pict>
      </w:r>
    </w:p>
    <w:p w14:paraId="47B47C3E" w14:textId="77777777" w:rsidR="007E176B" w:rsidRDefault="00415952" w:rsidP="007E176B">
      <w:pPr>
        <w:pStyle w:val="B1"/>
      </w:pPr>
      <w:r>
        <w:rPr>
          <w:noProof/>
        </w:rPr>
        <w:pict w14:anchorId="58F5A34E">
          <v:shape id="图片 9" o:spid="_x0000_i1244" type="#_x0000_t75" style="width:415pt;height:21.5pt;visibility:visible">
            <v:imagedata r:id="rId139" o:title=""/>
          </v:shape>
        </w:pict>
      </w:r>
    </w:p>
    <w:p w14:paraId="307173C7" w14:textId="7FFC207E" w:rsidR="003D2762" w:rsidRDefault="003D2762" w:rsidP="003D2762">
      <w:pPr>
        <w:pStyle w:val="B1"/>
      </w:pPr>
      <w:r>
        <w:tab/>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w:t>
      </w:r>
      <w:r>
        <w:t>7</w:t>
      </w:r>
      <w:r w:rsidRPr="007F4D1B">
        <w:t>]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4DC49A2E" w14:textId="75C122F6" w:rsidR="00F34742" w:rsidRDefault="003D2762" w:rsidP="00F34742">
      <w:pPr>
        <w:pStyle w:val="B1"/>
      </w:pPr>
      <w:r>
        <w:tab/>
      </w:r>
      <w:r w:rsidR="00F34742" w:rsidRPr="00E75F86">
        <w:t xml:space="preserve">This KPI is obtained by </w:t>
      </w:r>
      <w:r w:rsidR="00F34742" w:rsidRPr="00195D1A">
        <w:t xml:space="preserve">the product of the sum of </w:t>
      </w:r>
      <w:r w:rsidR="007E176B" w:rsidRPr="007E176B">
        <w:t xml:space="preserve">the weighted </w:t>
      </w:r>
      <w:r w:rsidR="00F34742" w:rsidRPr="00195D1A">
        <w:t xml:space="preserve">UL and DL traffic data volumes at N3 interface(s) </w:t>
      </w:r>
      <w:r w:rsidR="007E176B" w:rsidRPr="007E176B">
        <w:t xml:space="preserve">or N9 interface of the PSA UPF </w:t>
      </w:r>
      <w:r w:rsidR="00F34742" w:rsidRPr="00195D1A">
        <w:t>of the network slice multiplied by the inverse of the end-to-end User Plane (UP) latency of the network slice, divided by the energy consumption of the network slice. Th</w:t>
      </w:r>
      <w:r w:rsidR="00F34742">
        <w:t>e unit of this KPI is bit/(0.1ms*J)</w:t>
      </w:r>
      <w:r w:rsidR="00F34742" w:rsidRPr="003834FE">
        <w:t>.</w:t>
      </w:r>
    </w:p>
    <w:p w14:paraId="0A5BA35E" w14:textId="77777777" w:rsidR="00F34742" w:rsidRDefault="00F34742" w:rsidP="00F34742">
      <w:pPr>
        <w:pStyle w:val="B1"/>
      </w:pPr>
      <w:r>
        <w:t xml:space="preserve">c) </w:t>
      </w:r>
    </w:p>
    <w:p w14:paraId="7896F9A7" w14:textId="77777777" w:rsidR="00F34742" w:rsidRDefault="00415952" w:rsidP="00F34742">
      <w:pPr>
        <w:pStyle w:val="B1"/>
        <w:jc w:val="center"/>
      </w:pPr>
      <w:r>
        <w:rPr>
          <w:noProof/>
          <w:lang w:val="en-US"/>
        </w:rPr>
        <w:pict w14:anchorId="6286C632">
          <v:shape id="图片 2" o:spid="_x0000_i1245" type="#_x0000_t75" style="width:415.5pt;height:32pt;visibility:visible">
            <v:imagedata r:id="rId140" o:title=""/>
          </v:shape>
        </w:pict>
      </w:r>
    </w:p>
    <w:p w14:paraId="52F477D3" w14:textId="77777777" w:rsidR="00F34742" w:rsidRDefault="00F34742" w:rsidP="00F34742">
      <w:pPr>
        <w:pStyle w:val="B1"/>
        <w:jc w:val="center"/>
      </w:pPr>
    </w:p>
    <w:p w14:paraId="07A5B2BF" w14:textId="77777777" w:rsidR="00F34742" w:rsidRPr="003E1F07" w:rsidRDefault="00F34742" w:rsidP="00F34742">
      <w:pPr>
        <w:pStyle w:val="B1"/>
      </w:pPr>
      <w:r>
        <w:t>d) NetworkSlice</w:t>
      </w:r>
    </w:p>
    <w:p w14:paraId="7AC6FBBC"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3EB45DE6"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28830B1C"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464E00BF" w14:textId="77777777" w:rsidR="00F34742" w:rsidRDefault="00F34742" w:rsidP="00F34742">
      <w:pPr>
        <w:pStyle w:val="B2"/>
      </w:pPr>
      <w:r>
        <w:lastRenderedPageBreak/>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397F757B"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69CABE35" w14:textId="77777777" w:rsidR="00674584" w:rsidRDefault="00674584" w:rsidP="00674584">
      <w:pPr>
        <w:pStyle w:val="Heading4"/>
      </w:pPr>
      <w:bookmarkStart w:id="634" w:name="_Toc58578651"/>
      <w:bookmarkStart w:id="635" w:name="_Toc193453812"/>
      <w:r>
        <w:t>6.7.2.4</w:t>
      </w:r>
      <w:r>
        <w:tab/>
        <w:t>Energy efficiency of MIoT network slice</w:t>
      </w:r>
      <w:bookmarkEnd w:id="634"/>
      <w:bookmarkEnd w:id="635"/>
    </w:p>
    <w:p w14:paraId="21EFDEE2" w14:textId="77777777" w:rsidR="00674584" w:rsidRPr="003E1F07" w:rsidRDefault="00674584" w:rsidP="00674584">
      <w:pPr>
        <w:pStyle w:val="Heading5"/>
      </w:pPr>
      <w:bookmarkStart w:id="636" w:name="_Toc58578652"/>
      <w:bookmarkStart w:id="637" w:name="_Toc193453813"/>
      <w:r>
        <w:t>6.7.2.4.1</w:t>
      </w:r>
      <w:r>
        <w:tab/>
        <w:t>Based on the number of registered subscribers of the network slice</w:t>
      </w:r>
      <w:bookmarkEnd w:id="636"/>
      <w:bookmarkEnd w:id="637"/>
    </w:p>
    <w:p w14:paraId="0A463F99"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44028C9A"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30D8B661" w14:textId="77777777" w:rsidR="00674584" w:rsidRDefault="00415952" w:rsidP="00674584">
      <w:pPr>
        <w:pStyle w:val="B1"/>
        <w:jc w:val="center"/>
      </w:pPr>
      <w:r>
        <w:rPr>
          <w:noProof/>
        </w:rPr>
        <w:pict w14:anchorId="676E445A">
          <v:shape id="Image 32" o:spid="_x0000_i1246" type="#_x0000_t75" style="width:345.5pt;height:40.5pt;visibility:visible">
            <v:imagedata r:id="rId141" o:title=""/>
          </v:shape>
        </w:pict>
      </w:r>
    </w:p>
    <w:p w14:paraId="04D97731"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25BE3F03"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0E841003" w14:textId="77777777" w:rsidR="00674584" w:rsidRDefault="00674584" w:rsidP="00674584">
      <w:pPr>
        <w:pStyle w:val="B1"/>
      </w:pPr>
      <w:r>
        <w:t>c)</w:t>
      </w:r>
    </w:p>
    <w:p w14:paraId="7B670639" w14:textId="77777777" w:rsidR="00674584" w:rsidRDefault="00415952" w:rsidP="00674584">
      <w:pPr>
        <w:pStyle w:val="B1"/>
        <w:jc w:val="center"/>
      </w:pPr>
      <w:r>
        <w:rPr>
          <w:noProof/>
        </w:rPr>
        <w:pict w14:anchorId="0C4128E2">
          <v:shape id="Image 30" o:spid="_x0000_i1247" type="#_x0000_t75" style="width:363.5pt;height:35.5pt;visibility:visible">
            <v:imagedata r:id="rId142" o:title=""/>
          </v:shape>
        </w:pict>
      </w:r>
    </w:p>
    <w:p w14:paraId="3A66AF52" w14:textId="77777777" w:rsidR="00674584" w:rsidRDefault="00674584" w:rsidP="00674584">
      <w:pPr>
        <w:pStyle w:val="B1"/>
      </w:pPr>
      <w:r>
        <w:t>d) NetworkSlice</w:t>
      </w:r>
    </w:p>
    <w:p w14:paraId="1060A4F3" w14:textId="77777777" w:rsidR="00674584" w:rsidRPr="003E1F07" w:rsidRDefault="00674584" w:rsidP="00A92626">
      <w:pPr>
        <w:pStyle w:val="Heading5"/>
      </w:pPr>
      <w:bookmarkStart w:id="638" w:name="_Toc193453814"/>
      <w:r>
        <w:t>6.7.2.4.2</w:t>
      </w:r>
      <w:r>
        <w:tab/>
        <w:t>Based on the number of active UEs in the network slice</w:t>
      </w:r>
      <w:bookmarkEnd w:id="638"/>
    </w:p>
    <w:p w14:paraId="66A4AEAE"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56CE3016"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3F17A4E4" w14:textId="77777777" w:rsidR="00674584" w:rsidRDefault="00415952" w:rsidP="00674584">
      <w:pPr>
        <w:pStyle w:val="B1"/>
        <w:jc w:val="center"/>
      </w:pPr>
      <w:r>
        <w:rPr>
          <w:noProof/>
          <w:lang w:val="fr-FR" w:eastAsia="fr-FR"/>
        </w:rPr>
        <w:pict w14:anchorId="3ACA2711">
          <v:shape id="Image 25" o:spid="_x0000_i1248" type="#_x0000_t75" style="width:481.5pt;height:36.5pt;visibility:visible">
            <v:imagedata r:id="rId143" o:title=""/>
          </v:shape>
        </w:pict>
      </w:r>
    </w:p>
    <w:p w14:paraId="091DA40F"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512B9622"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102B8985" w14:textId="77777777" w:rsidR="00674584" w:rsidRDefault="00674584" w:rsidP="00674584">
      <w:pPr>
        <w:pStyle w:val="B1"/>
      </w:pPr>
      <w:r>
        <w:t>c)</w:t>
      </w:r>
    </w:p>
    <w:p w14:paraId="71476DC2" w14:textId="77777777" w:rsidR="00674584" w:rsidRDefault="00415952" w:rsidP="00674584">
      <w:pPr>
        <w:pStyle w:val="B1"/>
        <w:jc w:val="center"/>
      </w:pPr>
      <w:r>
        <w:rPr>
          <w:noProof/>
        </w:rPr>
        <w:pict w14:anchorId="78497D28">
          <v:shape id="Image 31" o:spid="_x0000_i1249" type="#_x0000_t75" style="width:482pt;height:30.5pt;visibility:visible">
            <v:imagedata r:id="rId144" o:title=""/>
          </v:shape>
        </w:pict>
      </w:r>
    </w:p>
    <w:p w14:paraId="5C4A9F64" w14:textId="77777777" w:rsidR="00674584" w:rsidRPr="003E1F07" w:rsidRDefault="00674584" w:rsidP="00674584">
      <w:pPr>
        <w:pStyle w:val="B1"/>
      </w:pPr>
      <w:r>
        <w:t>d) NetworkSlice</w:t>
      </w:r>
    </w:p>
    <w:p w14:paraId="35D1992B" w14:textId="77777777" w:rsidR="002E1E6B" w:rsidRDefault="002E1E6B" w:rsidP="002E1E6B">
      <w:pPr>
        <w:pStyle w:val="Heading3"/>
        <w:rPr>
          <w:lang w:val="en-US"/>
        </w:rPr>
      </w:pPr>
      <w:bookmarkStart w:id="639" w:name="_Toc193453815"/>
      <w:r>
        <w:rPr>
          <w:lang w:val="en-US"/>
        </w:rPr>
        <w:lastRenderedPageBreak/>
        <w:t>6.7.3</w:t>
      </w:r>
      <w:r>
        <w:rPr>
          <w:lang w:val="en-US"/>
        </w:rPr>
        <w:tab/>
        <w:t>5G Energy Consumption (EC)</w:t>
      </w:r>
      <w:bookmarkEnd w:id="639"/>
    </w:p>
    <w:p w14:paraId="44EDD84B" w14:textId="77777777" w:rsidR="002E1E6B" w:rsidRDefault="002E1E6B" w:rsidP="002E1E6B">
      <w:pPr>
        <w:pStyle w:val="Heading4"/>
        <w:rPr>
          <w:lang w:val="en-US"/>
        </w:rPr>
      </w:pPr>
      <w:bookmarkStart w:id="640" w:name="_Toc193453816"/>
      <w:r>
        <w:rPr>
          <w:lang w:val="en-US"/>
        </w:rPr>
        <w:t>6.7.3.1</w:t>
      </w:r>
      <w:r>
        <w:rPr>
          <w:lang w:val="en-US"/>
        </w:rPr>
        <w:tab/>
        <w:t>NF Energy Consumption (EC)</w:t>
      </w:r>
      <w:bookmarkEnd w:id="640"/>
    </w:p>
    <w:p w14:paraId="738F8EA2" w14:textId="77777777" w:rsidR="002E1E6B" w:rsidRPr="00156A02" w:rsidRDefault="002E1E6B" w:rsidP="002E1E6B">
      <w:pPr>
        <w:pStyle w:val="Heading5"/>
        <w:rPr>
          <w:lang w:val="en-US"/>
        </w:rPr>
      </w:pPr>
      <w:bookmarkStart w:id="641" w:name="_Toc193453817"/>
      <w:r>
        <w:rPr>
          <w:lang w:val="en-US"/>
        </w:rPr>
        <w:t>6.7.3.1.1</w:t>
      </w:r>
      <w:r>
        <w:rPr>
          <w:lang w:val="en-US"/>
        </w:rPr>
        <w:tab/>
        <w:t>Definition</w:t>
      </w:r>
      <w:bookmarkEnd w:id="641"/>
    </w:p>
    <w:p w14:paraId="655FD170" w14:textId="77777777" w:rsidR="002E1E6B" w:rsidRDefault="002E1E6B" w:rsidP="002E1E6B">
      <w:pPr>
        <w:pStyle w:val="B1"/>
        <w:rPr>
          <w:lang w:val="en-US"/>
        </w:rPr>
      </w:pPr>
      <w:r>
        <w:rPr>
          <w:lang w:val="en-US"/>
        </w:rPr>
        <w:t>a) EC</w:t>
      </w:r>
      <w:r w:rsidRPr="00B758E0">
        <w:rPr>
          <w:vertAlign w:val="subscript"/>
          <w:lang w:val="en-US"/>
        </w:rPr>
        <w:t>NF</w:t>
      </w:r>
    </w:p>
    <w:p w14:paraId="27F2A7CE"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231C55D1" w14:textId="77777777" w:rsidR="002E1E6B" w:rsidRDefault="002E1E6B" w:rsidP="002E1E6B">
      <w:pPr>
        <w:pStyle w:val="B1"/>
        <w:rPr>
          <w:lang w:val="en-US"/>
        </w:rPr>
      </w:pPr>
      <w:r>
        <w:rPr>
          <w:lang w:val="en-US"/>
        </w:rPr>
        <w:t xml:space="preserve">c) </w:t>
      </w:r>
    </w:p>
    <w:p w14:paraId="1114ED73" w14:textId="77777777" w:rsidR="002E1E6B" w:rsidRDefault="00415952" w:rsidP="002E1E6B">
      <w:pPr>
        <w:pStyle w:val="B1"/>
        <w:rPr>
          <w:lang w:val="en-US"/>
        </w:rPr>
      </w:pPr>
      <w:r>
        <w:rPr>
          <w:noProof/>
        </w:rPr>
        <w:pict w14:anchorId="36535A66">
          <v:shape id="Image 8" o:spid="_x0000_i1250" type="#_x0000_t75" style="width:153.5pt;height:28pt;visibility:visible">
            <v:imagedata r:id="rId145" o:title=""/>
          </v:shape>
        </w:pict>
      </w:r>
    </w:p>
    <w:p w14:paraId="6AE602EE"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50B6078"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7080A6BF"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1289CE59"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4BBDE19B"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4E84D6C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593006C7" w14:textId="77777777" w:rsidR="00A07B56" w:rsidRDefault="00415952" w:rsidP="00A07B56">
      <w:pPr>
        <w:pStyle w:val="B3"/>
        <w:rPr>
          <w:lang w:val="en-US"/>
        </w:rPr>
      </w:pPr>
      <w:r>
        <w:rPr>
          <w:noProof/>
          <w:lang w:val="fr-FR" w:eastAsia="fr-FR"/>
        </w:rPr>
        <w:pict w14:anchorId="36BFC011">
          <v:shape id="Image 16" o:spid="_x0000_i1251" type="#_x0000_t75" style="width:242pt;height:28pt;visibility:visible">
            <v:imagedata r:id="rId146" o:title=""/>
          </v:shape>
        </w:pict>
      </w:r>
    </w:p>
    <w:p w14:paraId="2280D783" w14:textId="77777777" w:rsidR="00A07B56" w:rsidRDefault="00A07B56" w:rsidP="00A07B56">
      <w:pPr>
        <w:pStyle w:val="B2"/>
        <w:rPr>
          <w:lang w:val="en-US"/>
        </w:rPr>
      </w:pPr>
    </w:p>
    <w:p w14:paraId="43D8808D" w14:textId="77777777" w:rsidR="00A07B56" w:rsidRDefault="00A07B56" w:rsidP="00026B32">
      <w:pPr>
        <w:pStyle w:val="Heading5"/>
        <w:rPr>
          <w:noProof/>
        </w:rPr>
      </w:pPr>
      <w:bookmarkStart w:id="642" w:name="_Toc193453818"/>
      <w:r>
        <w:rPr>
          <w:noProof/>
        </w:rPr>
        <w:t>6.7.3.1</w:t>
      </w:r>
      <w:r w:rsidR="002B47D7">
        <w:rPr>
          <w:noProof/>
        </w:rPr>
        <w:t>.2</w:t>
      </w:r>
      <w:r>
        <w:rPr>
          <w:noProof/>
        </w:rPr>
        <w:tab/>
        <w:t>Estimated Virtualized Network Function (VNF) energy consumption</w:t>
      </w:r>
      <w:bookmarkEnd w:id="642"/>
    </w:p>
    <w:p w14:paraId="63C87165" w14:textId="77777777" w:rsidR="00A07B56" w:rsidRDefault="00A07B56" w:rsidP="00A07B56">
      <w:pPr>
        <w:pStyle w:val="B1"/>
      </w:pPr>
      <w:r>
        <w:t>a) EC</w:t>
      </w:r>
      <w:r>
        <w:rPr>
          <w:vertAlign w:val="subscript"/>
        </w:rPr>
        <w:t>VNF,estimated</w:t>
      </w:r>
    </w:p>
    <w:p w14:paraId="1BB3172B"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408CA08B" w14:textId="77777777" w:rsidR="00A07B56" w:rsidRDefault="00A07B56" w:rsidP="00A07B56">
      <w:pPr>
        <w:pStyle w:val="B1"/>
      </w:pPr>
      <w:r>
        <w:t xml:space="preserve">c) </w:t>
      </w:r>
      <w:r w:rsidR="00415952">
        <w:rPr>
          <w:noProof/>
          <w:lang w:val="fr-FR" w:eastAsia="fr-FR"/>
        </w:rPr>
        <w:pict w14:anchorId="75380AD0">
          <v:shape id="Image 10" o:spid="_x0000_i1252" type="#_x0000_t75" style="width:280.5pt;height:32pt;visibility:visible">
            <v:imagedata r:id="rId147" o:title=""/>
          </v:shape>
        </w:pict>
      </w:r>
    </w:p>
    <w:p w14:paraId="6DF7B8C1" w14:textId="77777777" w:rsidR="00A07B56" w:rsidRDefault="00A07B56" w:rsidP="00A07B56">
      <w:pPr>
        <w:pStyle w:val="B1"/>
        <w:jc w:val="center"/>
      </w:pPr>
    </w:p>
    <w:p w14:paraId="5377B029" w14:textId="77777777" w:rsidR="00A07B56" w:rsidRDefault="00A07B56" w:rsidP="00A07B56">
      <w:pPr>
        <w:pStyle w:val="B1"/>
      </w:pPr>
      <w:r>
        <w:t>d) ManagedFunction</w:t>
      </w:r>
    </w:p>
    <w:p w14:paraId="31ADEC0A" w14:textId="77777777" w:rsidR="00A07B56" w:rsidRDefault="00A07B56" w:rsidP="00A07B56">
      <w:pPr>
        <w:pStyle w:val="B1"/>
      </w:pPr>
      <w:r>
        <w:t>e) In this version of the document, the energy consumption of the VNFC is estimated as per clause 6.7.3.</w:t>
      </w:r>
      <w:r w:rsidR="00BA157F" w:rsidRPr="00BA157F">
        <w:t>1.3</w:t>
      </w:r>
      <w:r>
        <w:t>.</w:t>
      </w:r>
    </w:p>
    <w:p w14:paraId="7844F89F" w14:textId="77777777" w:rsidR="00A07B56" w:rsidRDefault="00A07B56" w:rsidP="00026B32">
      <w:pPr>
        <w:pStyle w:val="Heading5"/>
        <w:rPr>
          <w:noProof/>
        </w:rPr>
      </w:pPr>
      <w:bookmarkStart w:id="643" w:name="_Toc193453819"/>
      <w:r>
        <w:rPr>
          <w:noProof/>
        </w:rPr>
        <w:t>6.7.3.1</w:t>
      </w:r>
      <w:r w:rsidR="002B47D7">
        <w:rPr>
          <w:noProof/>
        </w:rPr>
        <w:t>.3</w:t>
      </w:r>
      <w:r>
        <w:rPr>
          <w:noProof/>
        </w:rPr>
        <w:tab/>
        <w:t>Estimated Virtualized Network Function Component (VNFC) energy consumption</w:t>
      </w:r>
      <w:bookmarkEnd w:id="643"/>
    </w:p>
    <w:p w14:paraId="0902E66C" w14:textId="77777777" w:rsidR="00A07B56" w:rsidRDefault="00A07B56" w:rsidP="00A07B56">
      <w:pPr>
        <w:pStyle w:val="B1"/>
      </w:pPr>
      <w:r>
        <w:t>a) EC</w:t>
      </w:r>
      <w:r>
        <w:rPr>
          <w:vertAlign w:val="subscript"/>
        </w:rPr>
        <w:t>VNFC,estimated</w:t>
      </w:r>
    </w:p>
    <w:p w14:paraId="4F4E7E0C"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114670C6" w14:textId="77777777" w:rsidR="00A07B56" w:rsidRDefault="00A07B56" w:rsidP="00A07B56">
      <w:pPr>
        <w:pStyle w:val="B1"/>
      </w:pPr>
      <w:r>
        <w:lastRenderedPageBreak/>
        <w:t xml:space="preserve">c) </w:t>
      </w:r>
      <w:r w:rsidR="00415952">
        <w:rPr>
          <w:noProof/>
          <w:lang w:val="fr-FR" w:eastAsia="fr-FR"/>
        </w:rPr>
        <w:pict w14:anchorId="0203C813">
          <v:shape id="Image 11" o:spid="_x0000_i1253" type="#_x0000_t75" style="width:363.5pt;height:21pt;visibility:visible">
            <v:imagedata r:id="rId148" o:title=""/>
          </v:shape>
        </w:pict>
      </w:r>
    </w:p>
    <w:p w14:paraId="56610A4F" w14:textId="77777777" w:rsidR="00A07B56" w:rsidRDefault="00A07B56" w:rsidP="00A07B56">
      <w:pPr>
        <w:pStyle w:val="B1"/>
        <w:jc w:val="center"/>
      </w:pPr>
    </w:p>
    <w:p w14:paraId="63D5633F" w14:textId="77777777" w:rsidR="00A07B56" w:rsidRDefault="00A07B56" w:rsidP="00A07B56">
      <w:pPr>
        <w:pStyle w:val="B1"/>
      </w:pPr>
      <w:r>
        <w:t>d) ManagedFunction</w:t>
      </w:r>
    </w:p>
    <w:p w14:paraId="0C4D4CF8" w14:textId="77777777" w:rsidR="00B55479" w:rsidRDefault="00A07B56" w:rsidP="00F44817">
      <w:pPr>
        <w:pStyle w:val="B1"/>
        <w:ind w:left="284" w:firstLine="0"/>
      </w:pPr>
      <w:r>
        <w:t>e) In this version of the document, the energy consumption of the virtual compute resource instance is estimated based on</w:t>
      </w:r>
      <w:r w:rsidR="00B55479">
        <w:t xml:space="preserve"> either:</w:t>
      </w:r>
      <w:r>
        <w:t xml:space="preserve"> </w:t>
      </w:r>
    </w:p>
    <w:p w14:paraId="0C8E7AD9"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10B858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420DD2A6"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2756FEE7"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4F7D9A2A" w14:textId="77777777" w:rsidR="004D3984" w:rsidRDefault="004D3984" w:rsidP="004D3984">
      <w:pPr>
        <w:pStyle w:val="B1"/>
        <w:ind w:firstLine="0"/>
      </w:pPr>
    </w:p>
    <w:p w14:paraId="20902A95" w14:textId="77777777" w:rsidR="00A07B56" w:rsidRDefault="00A07B56" w:rsidP="00026B32">
      <w:pPr>
        <w:pStyle w:val="Heading5"/>
        <w:rPr>
          <w:noProof/>
        </w:rPr>
      </w:pPr>
      <w:bookmarkStart w:id="644" w:name="_Toc193453820"/>
      <w:r>
        <w:rPr>
          <w:noProof/>
        </w:rPr>
        <w:t>6.7.3.1</w:t>
      </w:r>
      <w:r w:rsidR="002B47D7">
        <w:rPr>
          <w:noProof/>
        </w:rPr>
        <w:t>.4</w:t>
      </w:r>
      <w:r>
        <w:rPr>
          <w:noProof/>
        </w:rPr>
        <w:tab/>
        <w:t>Estimated virtual compute resource instance energy consumption based on mean vCPU usage</w:t>
      </w:r>
      <w:bookmarkEnd w:id="644"/>
    </w:p>
    <w:p w14:paraId="55BE4A21" w14:textId="77777777" w:rsidR="00A07B56" w:rsidRDefault="00A07B56" w:rsidP="00A07B56">
      <w:pPr>
        <w:pStyle w:val="B1"/>
      </w:pPr>
      <w:r>
        <w:t>a) EC</w:t>
      </w:r>
      <w:r>
        <w:rPr>
          <w:vertAlign w:val="subscript"/>
        </w:rPr>
        <w:t>virtualCompute,estimated,VCpuUsageMean</w:t>
      </w:r>
    </w:p>
    <w:p w14:paraId="002EB014"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1A25ABCF" w14:textId="77777777" w:rsidR="00A07B56" w:rsidRDefault="00A07B56" w:rsidP="00A07B56">
      <w:pPr>
        <w:pStyle w:val="B1"/>
      </w:pPr>
      <w:r>
        <w:t xml:space="preserve">c) </w:t>
      </w:r>
      <w:r w:rsidR="00415952">
        <w:rPr>
          <w:noProof/>
          <w:lang w:val="fr-FR" w:eastAsia="fr-FR"/>
        </w:rPr>
        <w:pict w14:anchorId="661F33C7">
          <v:shape id="Image 13" o:spid="_x0000_i1254" type="#_x0000_t75" style="width:482pt;height:28.5pt;visibility:visible">
            <v:imagedata r:id="rId149" o:title=""/>
          </v:shape>
        </w:pict>
      </w:r>
    </w:p>
    <w:p w14:paraId="323CF50D" w14:textId="77777777" w:rsidR="00A07B56" w:rsidRDefault="00A07B56" w:rsidP="00A07B56">
      <w:pPr>
        <w:pStyle w:val="B1"/>
        <w:jc w:val="center"/>
      </w:pPr>
    </w:p>
    <w:p w14:paraId="6791B530" w14:textId="77777777" w:rsidR="00A07B56" w:rsidRDefault="00A07B56" w:rsidP="00A07B56">
      <w:pPr>
        <w:pStyle w:val="B1"/>
      </w:pPr>
      <w:r>
        <w:t>d) ManagedFunction</w:t>
      </w:r>
    </w:p>
    <w:p w14:paraId="5BE0F111" w14:textId="77777777" w:rsidR="00A07B56" w:rsidRDefault="00A07B56" w:rsidP="00A07B56">
      <w:pPr>
        <w:pStyle w:val="B1"/>
      </w:pPr>
      <w:r>
        <w:t>e)</w:t>
      </w:r>
    </w:p>
    <w:p w14:paraId="5F8CF1F7"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3D2B73F0" w14:textId="77777777" w:rsidR="00A07B56" w:rsidRDefault="00A07B56" w:rsidP="00A07B56">
      <w:pPr>
        <w:pStyle w:val="B2"/>
      </w:pPr>
      <w:r>
        <w:t xml:space="preserve">-   </w:t>
      </w:r>
      <w:r w:rsidR="00415952">
        <w:rPr>
          <w:noProof/>
          <w:lang w:val="fr-FR" w:eastAsia="fr-FR"/>
        </w:rPr>
        <w:pict w14:anchorId="56123FF2">
          <v:shape id="Image 14" o:spid="_x0000_i1255" type="#_x0000_t75" style="width:147.5pt;height:28.5pt;visibility:visible">
            <v:imagedata r:id="rId150"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470B848C"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FE8B7D8" w14:textId="77777777" w:rsidR="00B55479" w:rsidRDefault="00B55479" w:rsidP="00B55479">
      <w:pPr>
        <w:pStyle w:val="Heading5"/>
        <w:rPr>
          <w:noProof/>
        </w:rPr>
      </w:pPr>
      <w:bookmarkStart w:id="645" w:name="_Toc137027490"/>
      <w:bookmarkStart w:id="646" w:name="_Toc193453821"/>
      <w:r>
        <w:rPr>
          <w:noProof/>
        </w:rPr>
        <w:t>6.7.3.1.5</w:t>
      </w:r>
      <w:r>
        <w:rPr>
          <w:noProof/>
        </w:rPr>
        <w:tab/>
        <w:t>Estimated virtual compute resource instance energy consumption based on mean vMemory usage</w:t>
      </w:r>
      <w:bookmarkEnd w:id="645"/>
      <w:bookmarkEnd w:id="646"/>
    </w:p>
    <w:p w14:paraId="3DE189CC" w14:textId="77777777" w:rsidR="00B55479" w:rsidRPr="00FA7D73" w:rsidRDefault="00B55479" w:rsidP="00B55479"/>
    <w:p w14:paraId="10703705" w14:textId="77777777" w:rsidR="00B55479" w:rsidRDefault="00B55479" w:rsidP="00B55479">
      <w:pPr>
        <w:pStyle w:val="B1"/>
      </w:pPr>
      <w:r>
        <w:t>a) EC</w:t>
      </w:r>
      <w:r>
        <w:rPr>
          <w:vertAlign w:val="subscript"/>
        </w:rPr>
        <w:t>virtualCompute,estimated,VMemoryUsageMean</w:t>
      </w:r>
    </w:p>
    <w:p w14:paraId="3BFB8179"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w:t>
      </w:r>
      <w:r>
        <w:lastRenderedPageBreak/>
        <w:t>the vMemory mean usage of the virtual compute resource instance X, by the sum of the vMemory mean usage of all virtual compute resource instances running on the same NFVI Node as X. The unit of this KPI is J.</w:t>
      </w:r>
    </w:p>
    <w:p w14:paraId="3AA2E3D0" w14:textId="77777777" w:rsidR="00B55479" w:rsidRDefault="00B55479" w:rsidP="00B55479">
      <w:pPr>
        <w:pStyle w:val="B1"/>
      </w:pPr>
      <w:r>
        <w:t xml:space="preserve">c) </w:t>
      </w:r>
    </w:p>
    <w:p w14:paraId="160A68C6" w14:textId="77777777" w:rsidR="00B55479" w:rsidRDefault="00415952" w:rsidP="00B55479">
      <w:pPr>
        <w:pStyle w:val="B1"/>
      </w:pPr>
      <w:bookmarkStart w:id="647" w:name="MCCQCTEMPBM_00000035"/>
      <w:r>
        <w:rPr>
          <w:noProof/>
        </w:rPr>
        <w:pict w14:anchorId="152C11EA">
          <v:shape id="Picture 4" o:spid="_x0000_i1256" type="#_x0000_t75" style="width:465.5pt;height:27pt;visibility:visible">
            <v:imagedata r:id="rId151" o:title=""/>
          </v:shape>
        </w:pict>
      </w:r>
      <w:bookmarkEnd w:id="647"/>
    </w:p>
    <w:p w14:paraId="28622EFA" w14:textId="77777777" w:rsidR="00B55479" w:rsidRDefault="00B55479" w:rsidP="00B55479">
      <w:pPr>
        <w:pStyle w:val="B1"/>
        <w:jc w:val="center"/>
      </w:pPr>
      <w:bookmarkStart w:id="648" w:name="MCCQCTEMPBM_00000026"/>
    </w:p>
    <w:bookmarkEnd w:id="648"/>
    <w:p w14:paraId="59B0E564" w14:textId="77777777" w:rsidR="00B55479" w:rsidRDefault="00B55479" w:rsidP="00B55479">
      <w:pPr>
        <w:pStyle w:val="B1"/>
      </w:pPr>
      <w:r>
        <w:t>d) ManagedFunction</w:t>
      </w:r>
    </w:p>
    <w:p w14:paraId="725D0C7C" w14:textId="77777777" w:rsidR="00B55479" w:rsidRDefault="00B55479" w:rsidP="00B55479">
      <w:pPr>
        <w:pStyle w:val="B1"/>
      </w:pPr>
      <w:r>
        <w:t>e)</w:t>
      </w:r>
    </w:p>
    <w:p w14:paraId="76B4E51C"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14C64AF3" w14:textId="77777777" w:rsidR="00B55479" w:rsidRDefault="00B55479" w:rsidP="00B55479">
      <w:pPr>
        <w:pStyle w:val="B2"/>
      </w:pPr>
      <w:r>
        <w:t xml:space="preserve">-  </w:t>
      </w:r>
      <w:r w:rsidR="00415952">
        <w:rPr>
          <w:noProof/>
        </w:rPr>
        <w:pict w14:anchorId="56B8002B">
          <v:shape id="_x0000_i1257" type="#_x0000_t75" style="width:123.5pt;height:24pt;visibility:visible">
            <v:imagedata r:id="rId152" o:title=""/>
          </v:shape>
        </w:pict>
      </w:r>
      <w:r>
        <w:t>is the sum of the mean memory usage of all virtual compute resource instances running on the same NFVI node during the same observation period, all separately provided by NFV MANO (see clause 7.1.4 of [11],</w:t>
      </w:r>
    </w:p>
    <w:p w14:paraId="163615C9"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33EE7AC4" w14:textId="77777777" w:rsidR="00B55479" w:rsidRDefault="00B55479" w:rsidP="00B55479">
      <w:pPr>
        <w:rPr>
          <w:lang w:val="en-US"/>
        </w:rPr>
      </w:pPr>
    </w:p>
    <w:p w14:paraId="5EE87443" w14:textId="77777777" w:rsidR="00B55479" w:rsidRDefault="00B55479" w:rsidP="00B55479">
      <w:pPr>
        <w:pStyle w:val="Heading5"/>
        <w:rPr>
          <w:noProof/>
        </w:rPr>
      </w:pPr>
      <w:bookmarkStart w:id="649" w:name="_Toc137027491"/>
      <w:bookmarkStart w:id="650" w:name="_Toc193453822"/>
      <w:r>
        <w:rPr>
          <w:noProof/>
        </w:rPr>
        <w:t>6.7.3.1.6</w:t>
      </w:r>
      <w:r>
        <w:rPr>
          <w:noProof/>
        </w:rPr>
        <w:tab/>
        <w:t>Estimated virtual compute resource instance energy consumption based on mean vDisk usage</w:t>
      </w:r>
      <w:bookmarkEnd w:id="649"/>
      <w:bookmarkEnd w:id="650"/>
    </w:p>
    <w:p w14:paraId="16C11DFC" w14:textId="77777777" w:rsidR="00B55479" w:rsidRPr="00FA7D73" w:rsidRDefault="00B55479" w:rsidP="00B55479"/>
    <w:p w14:paraId="09A818C1" w14:textId="77777777" w:rsidR="00B55479" w:rsidRDefault="00B55479" w:rsidP="00B55479">
      <w:pPr>
        <w:pStyle w:val="B1"/>
      </w:pPr>
      <w:r>
        <w:t>a) EC</w:t>
      </w:r>
      <w:r>
        <w:rPr>
          <w:vertAlign w:val="subscript"/>
        </w:rPr>
        <w:t>virtualCompute,estimated,VDiskUsageMean</w:t>
      </w:r>
    </w:p>
    <w:p w14:paraId="10CA4D2D"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3BFF7F81" w14:textId="77777777" w:rsidR="00B55479" w:rsidRDefault="00B55479" w:rsidP="00B55479">
      <w:pPr>
        <w:pStyle w:val="B1"/>
      </w:pPr>
      <w:r>
        <w:t xml:space="preserve">c) </w:t>
      </w:r>
    </w:p>
    <w:p w14:paraId="53CB4EA1" w14:textId="77777777" w:rsidR="00B55479" w:rsidRDefault="00415952" w:rsidP="00B55479">
      <w:pPr>
        <w:pStyle w:val="B1"/>
      </w:pPr>
      <w:bookmarkStart w:id="651" w:name="MCCQCTEMPBM_00000036"/>
      <w:r>
        <w:rPr>
          <w:noProof/>
        </w:rPr>
        <w:pict w14:anchorId="6BEB5A5E">
          <v:shape id="Picture 20" o:spid="_x0000_i1258" type="#_x0000_t75" style="width:464pt;height:28.5pt;visibility:visible">
            <v:imagedata r:id="rId153" o:title=""/>
          </v:shape>
        </w:pict>
      </w:r>
      <w:bookmarkEnd w:id="651"/>
    </w:p>
    <w:p w14:paraId="39945D5E" w14:textId="77777777" w:rsidR="00B55479" w:rsidRDefault="00B55479" w:rsidP="00B55479">
      <w:pPr>
        <w:pStyle w:val="B1"/>
        <w:jc w:val="center"/>
      </w:pPr>
      <w:bookmarkStart w:id="652" w:name="MCCQCTEMPBM_00000027"/>
    </w:p>
    <w:bookmarkEnd w:id="652"/>
    <w:p w14:paraId="0BCEA1B0" w14:textId="77777777" w:rsidR="00B55479" w:rsidRDefault="00B55479" w:rsidP="00B55479">
      <w:pPr>
        <w:pStyle w:val="B1"/>
      </w:pPr>
      <w:r>
        <w:t>d) ManagedFunction</w:t>
      </w:r>
    </w:p>
    <w:p w14:paraId="111D9BCE" w14:textId="77777777" w:rsidR="00B55479" w:rsidRDefault="00B55479" w:rsidP="00B55479">
      <w:pPr>
        <w:pStyle w:val="B1"/>
      </w:pPr>
      <w:r>
        <w:t>e)</w:t>
      </w:r>
    </w:p>
    <w:p w14:paraId="37EEF086" w14:textId="77777777" w:rsidR="00B55479" w:rsidRDefault="00B55479" w:rsidP="00B55479">
      <w:pPr>
        <w:pStyle w:val="B2"/>
      </w:pPr>
      <w:r>
        <w:t>- VDiskUsageMean is the mean disk usage of the virtual compute resource instance during the observation period, provided by NFV MANO,</w:t>
      </w:r>
    </w:p>
    <w:p w14:paraId="648E117B" w14:textId="77777777" w:rsidR="00B55479" w:rsidRDefault="00B55479" w:rsidP="00B55479">
      <w:pPr>
        <w:pStyle w:val="B2"/>
      </w:pPr>
      <w:r>
        <w:t xml:space="preserve">-  </w:t>
      </w:r>
      <w:r w:rsidR="00415952">
        <w:rPr>
          <w:noProof/>
        </w:rPr>
        <w:pict w14:anchorId="3EF6C5CE">
          <v:shape id="Picture 15" o:spid="_x0000_i1259" type="#_x0000_t75" style="width:124pt;height:26pt;visibility:visible">
            <v:imagedata r:id="rId154" o:title=""/>
          </v:shape>
        </w:pict>
      </w:r>
      <w:r>
        <w:t>is the sum of the mean disk usage of all virtual compute resource instances running on the same NFVI Node during the same observation period, all separately provided by NFV MANO (see clause 7.1.6 of [11],</w:t>
      </w:r>
    </w:p>
    <w:p w14:paraId="39417C7E"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2051BB54" w14:textId="77777777" w:rsidR="00B55479" w:rsidRPr="00BE6C61" w:rsidRDefault="00B55479" w:rsidP="00B55479">
      <w:pPr>
        <w:rPr>
          <w:lang w:val="en-US"/>
        </w:rPr>
      </w:pPr>
    </w:p>
    <w:p w14:paraId="7A8C38EA" w14:textId="77777777" w:rsidR="00B55479" w:rsidRDefault="00B55479" w:rsidP="00B55479">
      <w:pPr>
        <w:pStyle w:val="Heading5"/>
        <w:rPr>
          <w:noProof/>
        </w:rPr>
      </w:pPr>
      <w:bookmarkStart w:id="653" w:name="_Toc137027492"/>
      <w:bookmarkStart w:id="654" w:name="_Toc193453823"/>
      <w:r>
        <w:rPr>
          <w:noProof/>
        </w:rPr>
        <w:t>6.7.3.1.7</w:t>
      </w:r>
      <w:r>
        <w:rPr>
          <w:noProof/>
        </w:rPr>
        <w:tab/>
        <w:t>Estimated virtual compute resource instance energy consumption based on I/O traffic volume</w:t>
      </w:r>
      <w:bookmarkEnd w:id="653"/>
      <w:bookmarkEnd w:id="654"/>
    </w:p>
    <w:p w14:paraId="70705A12" w14:textId="77777777" w:rsidR="00B55479" w:rsidRPr="00FA7D73" w:rsidRDefault="00B55479" w:rsidP="00B55479"/>
    <w:p w14:paraId="213C687D" w14:textId="77777777" w:rsidR="00B55479" w:rsidRDefault="00B55479" w:rsidP="00B55479">
      <w:pPr>
        <w:pStyle w:val="B1"/>
      </w:pPr>
      <w:r>
        <w:t>a) EC</w:t>
      </w:r>
      <w:r>
        <w:rPr>
          <w:vertAlign w:val="subscript"/>
        </w:rPr>
        <w:t>virtualCompute,estimated,VDiskUsageMean</w:t>
      </w:r>
    </w:p>
    <w:p w14:paraId="2581584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6E257A74" w14:textId="77777777" w:rsidR="00B55479" w:rsidRDefault="00B55479" w:rsidP="00B55479">
      <w:pPr>
        <w:pStyle w:val="B1"/>
      </w:pPr>
      <w:r>
        <w:t xml:space="preserve">c) </w:t>
      </w:r>
    </w:p>
    <w:p w14:paraId="2ED7B757" w14:textId="77777777" w:rsidR="00B55479" w:rsidRDefault="00415952" w:rsidP="00B55479">
      <w:pPr>
        <w:pStyle w:val="B1"/>
        <w:jc w:val="center"/>
      </w:pPr>
      <w:bookmarkStart w:id="655" w:name="MCCQCTEMPBM_00000037"/>
      <w:r>
        <w:rPr>
          <w:noProof/>
        </w:rPr>
        <w:pict w14:anchorId="1C0F3AD7">
          <v:shape id="Picture 21" o:spid="_x0000_i1260" type="#_x0000_t75" style="width:481.5pt;height:28.5pt;visibility:visible">
            <v:imagedata r:id="rId155" o:title=""/>
          </v:shape>
        </w:pict>
      </w:r>
      <w:bookmarkEnd w:id="655"/>
    </w:p>
    <w:p w14:paraId="24A1608B" w14:textId="77777777" w:rsidR="00B55479" w:rsidRDefault="00B55479" w:rsidP="00B55479">
      <w:pPr>
        <w:pStyle w:val="B1"/>
        <w:jc w:val="center"/>
      </w:pPr>
      <w:bookmarkStart w:id="656" w:name="MCCQCTEMPBM_00000028"/>
    </w:p>
    <w:bookmarkEnd w:id="656"/>
    <w:p w14:paraId="5E018977" w14:textId="77777777" w:rsidR="00B55479" w:rsidRDefault="00B55479" w:rsidP="00B55479">
      <w:pPr>
        <w:pStyle w:val="B1"/>
      </w:pPr>
      <w:r>
        <w:t>d) ManagedFunction</w:t>
      </w:r>
    </w:p>
    <w:p w14:paraId="7C037351" w14:textId="77777777" w:rsidR="00B55479" w:rsidRDefault="00B55479" w:rsidP="00B55479">
      <w:pPr>
        <w:pStyle w:val="B1"/>
      </w:pPr>
      <w:r>
        <w:t>e)</w:t>
      </w:r>
    </w:p>
    <w:p w14:paraId="2B6BE981"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65E9D619"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56C76DEC"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3BD0E5B4" w14:textId="77777777" w:rsidR="00B55479" w:rsidRDefault="00415952" w:rsidP="00B55479">
      <w:pPr>
        <w:pStyle w:val="B2"/>
        <w:jc w:val="center"/>
      </w:pPr>
      <w:bookmarkStart w:id="657" w:name="MCCQCTEMPBM_00000038"/>
      <w:r>
        <w:rPr>
          <w:noProof/>
        </w:rPr>
        <w:pict w14:anchorId="0F511D21">
          <v:shape id="Picture 25" o:spid="_x0000_i1261" type="#_x0000_t75" style="width:323.5pt;height:14pt;visibility:visible">
            <v:imagedata r:id="rId156" o:title=""/>
          </v:shape>
        </w:pict>
      </w:r>
      <w:bookmarkEnd w:id="657"/>
    </w:p>
    <w:p w14:paraId="5809049A" w14:textId="77777777" w:rsidR="00B55479" w:rsidRDefault="00B55479" w:rsidP="00B55479">
      <w:pPr>
        <w:pStyle w:val="B2"/>
      </w:pPr>
      <w:bookmarkStart w:id="658" w:name="MCCQCTEMPBM_00000029"/>
      <w:r>
        <w:t xml:space="preserve">-  </w:t>
      </w:r>
      <w:r w:rsidR="00415952">
        <w:rPr>
          <w:noProof/>
        </w:rPr>
        <w:pict w14:anchorId="35D7385B">
          <v:shape id="Picture 23" o:spid="_x0000_i1262" type="#_x0000_t75" style="width:129pt;height:25pt;visibility:visible">
            <v:imagedata r:id="rId157"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8"/>
    <w:p w14:paraId="6D027C75"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136D7FA8" w14:textId="77777777" w:rsidR="002E1E6B" w:rsidRDefault="002E1E6B" w:rsidP="002E1E6B">
      <w:pPr>
        <w:pStyle w:val="Heading4"/>
        <w:rPr>
          <w:lang w:val="en-US"/>
        </w:rPr>
      </w:pPr>
      <w:bookmarkStart w:id="659" w:name="_Toc193453824"/>
      <w:r>
        <w:rPr>
          <w:lang w:val="en-US"/>
        </w:rPr>
        <w:t>6.7.3.2</w:t>
      </w:r>
      <w:r>
        <w:rPr>
          <w:lang w:val="en-US"/>
        </w:rPr>
        <w:tab/>
        <w:t>5GC Energy Consumption (EC)</w:t>
      </w:r>
      <w:bookmarkEnd w:id="659"/>
    </w:p>
    <w:p w14:paraId="6AC6F9EA" w14:textId="77777777" w:rsidR="002E1E6B" w:rsidRPr="00156A02" w:rsidRDefault="002E1E6B" w:rsidP="002E1E6B">
      <w:pPr>
        <w:pStyle w:val="Heading5"/>
        <w:rPr>
          <w:lang w:val="en-US"/>
        </w:rPr>
      </w:pPr>
      <w:bookmarkStart w:id="660" w:name="_Toc193453825"/>
      <w:r>
        <w:rPr>
          <w:lang w:val="en-US"/>
        </w:rPr>
        <w:t>6.7.3.2.1</w:t>
      </w:r>
      <w:r>
        <w:rPr>
          <w:lang w:val="en-US"/>
        </w:rPr>
        <w:tab/>
        <w:t>Definition</w:t>
      </w:r>
      <w:bookmarkEnd w:id="660"/>
    </w:p>
    <w:p w14:paraId="6E6E7473" w14:textId="77777777" w:rsidR="002E1E6B" w:rsidRDefault="002E1E6B" w:rsidP="002E1E6B">
      <w:pPr>
        <w:pStyle w:val="B1"/>
        <w:rPr>
          <w:lang w:val="en-US"/>
        </w:rPr>
      </w:pPr>
      <w:r>
        <w:rPr>
          <w:lang w:val="en-US"/>
        </w:rPr>
        <w:t>a) EC</w:t>
      </w:r>
      <w:r>
        <w:rPr>
          <w:vertAlign w:val="subscript"/>
          <w:lang w:val="en-US"/>
        </w:rPr>
        <w:t>5GC</w:t>
      </w:r>
    </w:p>
    <w:p w14:paraId="1E765617"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3CD18300" w14:textId="77777777" w:rsidR="002E1E6B" w:rsidRDefault="002E1E6B" w:rsidP="002E1E6B">
      <w:pPr>
        <w:pStyle w:val="B1"/>
        <w:rPr>
          <w:lang w:val="en-US"/>
        </w:rPr>
      </w:pPr>
      <w:r>
        <w:rPr>
          <w:lang w:val="en-US"/>
        </w:rPr>
        <w:t>c)</w:t>
      </w:r>
    </w:p>
    <w:p w14:paraId="4C9B7E40" w14:textId="77777777" w:rsidR="002E1E6B" w:rsidRDefault="002E1E6B" w:rsidP="002E1E6B">
      <w:pPr>
        <w:pStyle w:val="B1"/>
        <w:rPr>
          <w:lang w:val="en-US"/>
        </w:rPr>
      </w:pPr>
      <w:r>
        <w:rPr>
          <w:lang w:val="en-US"/>
        </w:rPr>
        <w:t xml:space="preserve">  </w:t>
      </w:r>
      <w:r w:rsidR="00415952">
        <w:rPr>
          <w:noProof/>
          <w:lang w:val="fr-FR" w:eastAsia="fr-FR"/>
        </w:rPr>
        <w:pict w14:anchorId="1C99CBD5">
          <v:shape id="Image 7" o:spid="_x0000_i1263" type="#_x0000_t75" style="width:78.5pt;height:29pt;visibility:visible">
            <v:imagedata r:id="rId158" o:title=""/>
          </v:shape>
        </w:pict>
      </w:r>
    </w:p>
    <w:p w14:paraId="044742A2" w14:textId="77777777" w:rsidR="002E1E6B" w:rsidRPr="00BE6C61" w:rsidRDefault="002E1E6B" w:rsidP="002E1E6B">
      <w:pPr>
        <w:pStyle w:val="B1"/>
        <w:rPr>
          <w:lang w:val="en-US"/>
        </w:rPr>
      </w:pPr>
      <w:r>
        <w:rPr>
          <w:lang w:val="en-US"/>
        </w:rPr>
        <w:t>d) Subnetwork</w:t>
      </w:r>
    </w:p>
    <w:p w14:paraId="3CD3EB1D" w14:textId="77777777" w:rsidR="00354E09" w:rsidRDefault="00354E09" w:rsidP="00354E09">
      <w:pPr>
        <w:pStyle w:val="Heading4"/>
        <w:rPr>
          <w:lang w:val="en-US"/>
        </w:rPr>
      </w:pPr>
      <w:bookmarkStart w:id="661" w:name="_Toc75425254"/>
      <w:bookmarkStart w:id="662" w:name="_Toc193453826"/>
      <w:r>
        <w:rPr>
          <w:lang w:val="en-US"/>
        </w:rPr>
        <w:lastRenderedPageBreak/>
        <w:t>6.7.3.3</w:t>
      </w:r>
      <w:r>
        <w:rPr>
          <w:lang w:val="en-US"/>
        </w:rPr>
        <w:tab/>
        <w:t>Network Slice Energy Consumption (EC)</w:t>
      </w:r>
      <w:bookmarkEnd w:id="661"/>
      <w:bookmarkEnd w:id="662"/>
    </w:p>
    <w:p w14:paraId="28EF7C19" w14:textId="77777777" w:rsidR="00354E09" w:rsidRDefault="00354E09" w:rsidP="00354E09">
      <w:pPr>
        <w:pStyle w:val="B1"/>
        <w:rPr>
          <w:lang w:val="en-US"/>
        </w:rPr>
      </w:pPr>
      <w:r>
        <w:rPr>
          <w:lang w:val="en-US"/>
        </w:rPr>
        <w:t>a) EC</w:t>
      </w:r>
      <w:r>
        <w:rPr>
          <w:vertAlign w:val="subscript"/>
          <w:lang w:val="en-US"/>
        </w:rPr>
        <w:t>ns</w:t>
      </w:r>
    </w:p>
    <w:p w14:paraId="06788647"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8C4184D" w14:textId="77777777" w:rsidR="00354E09" w:rsidRDefault="00354E09" w:rsidP="00354E09">
      <w:pPr>
        <w:pStyle w:val="B1"/>
        <w:rPr>
          <w:lang w:val="en-US"/>
        </w:rPr>
      </w:pPr>
      <w:r>
        <w:rPr>
          <w:lang w:val="en-US"/>
        </w:rPr>
        <w:t>c)</w:t>
      </w:r>
    </w:p>
    <w:p w14:paraId="75E518E3" w14:textId="77777777" w:rsidR="00354E09" w:rsidRDefault="00354E09" w:rsidP="00354E09">
      <w:pPr>
        <w:pStyle w:val="B1"/>
        <w:rPr>
          <w:lang w:val="en-US"/>
        </w:rPr>
      </w:pPr>
      <w:r>
        <w:rPr>
          <w:lang w:val="en-US"/>
        </w:rPr>
        <w:t xml:space="preserve">  </w:t>
      </w:r>
      <w:r w:rsidR="00415952">
        <w:rPr>
          <w:noProof/>
          <w:lang w:val="fr-FR" w:eastAsia="fr-FR"/>
        </w:rPr>
        <w:pict w14:anchorId="532D7CE0">
          <v:shape id="Image 12" o:spid="_x0000_i1264" type="#_x0000_t75" style="width:73.5pt;height:30pt;visibility:visible">
            <v:imagedata r:id="rId159" o:title=""/>
          </v:shape>
        </w:pict>
      </w:r>
    </w:p>
    <w:p w14:paraId="70F8B147"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0FB5D187"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4D33EEB3"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C592DE1"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441FD4F"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529FA11B"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50F467BE"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4B3CC32F"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518AFC6"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4F1C26A1"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0602D751"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360AF653"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5D9894F5"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41976DCB" w14:textId="77777777" w:rsidR="00354E09" w:rsidRDefault="00354E09" w:rsidP="00354E09">
      <w:pPr>
        <w:pStyle w:val="B2"/>
        <w:rPr>
          <w:lang w:val="en-US"/>
        </w:rPr>
      </w:pPr>
    </w:p>
    <w:p w14:paraId="695BE913" w14:textId="77777777" w:rsidR="00354E09" w:rsidRDefault="00354E09" w:rsidP="00354E09">
      <w:pPr>
        <w:pStyle w:val="B1"/>
        <w:rPr>
          <w:lang w:val="en-US"/>
        </w:rPr>
      </w:pPr>
      <w:r>
        <w:rPr>
          <w:lang w:val="en-US"/>
        </w:rPr>
        <w:t>d) NetworkSlice</w:t>
      </w:r>
    </w:p>
    <w:p w14:paraId="06096010" w14:textId="77777777" w:rsidR="004315FE" w:rsidRDefault="004315FE" w:rsidP="004315FE">
      <w:pPr>
        <w:pStyle w:val="Heading4"/>
        <w:rPr>
          <w:lang w:val="en-US"/>
        </w:rPr>
      </w:pPr>
      <w:bookmarkStart w:id="663" w:name="_Toc193453827"/>
      <w:r>
        <w:rPr>
          <w:lang w:val="en-US"/>
        </w:rPr>
        <w:t>6.7.3.4</w:t>
      </w:r>
      <w:r>
        <w:rPr>
          <w:lang w:val="en-US"/>
        </w:rPr>
        <w:tab/>
        <w:t>NG-RAN Energy Consumption (EC)</w:t>
      </w:r>
      <w:bookmarkEnd w:id="663"/>
    </w:p>
    <w:p w14:paraId="30B6F757" w14:textId="77777777" w:rsidR="004315FE" w:rsidRPr="00156A02" w:rsidRDefault="004315FE" w:rsidP="004315FE">
      <w:pPr>
        <w:pStyle w:val="Heading5"/>
        <w:rPr>
          <w:lang w:val="en-US"/>
        </w:rPr>
      </w:pPr>
      <w:bookmarkStart w:id="664" w:name="_Toc75425255"/>
      <w:bookmarkStart w:id="665" w:name="_Toc193453828"/>
      <w:r>
        <w:rPr>
          <w:lang w:val="en-US"/>
        </w:rPr>
        <w:t>6.7.3.4.1</w:t>
      </w:r>
      <w:r>
        <w:rPr>
          <w:lang w:val="en-US"/>
        </w:rPr>
        <w:tab/>
      </w:r>
      <w:r w:rsidRPr="00FC4536">
        <w:rPr>
          <w:lang w:val="en-US"/>
        </w:rPr>
        <w:t>NG-RAN EC</w:t>
      </w:r>
      <w:bookmarkEnd w:id="664"/>
      <w:bookmarkEnd w:id="665"/>
    </w:p>
    <w:p w14:paraId="763BA0EA" w14:textId="77777777" w:rsidR="004315FE" w:rsidRDefault="004315FE" w:rsidP="004315FE">
      <w:pPr>
        <w:pStyle w:val="B1"/>
        <w:rPr>
          <w:lang w:val="en-US"/>
        </w:rPr>
      </w:pPr>
      <w:r>
        <w:rPr>
          <w:lang w:val="en-US"/>
        </w:rPr>
        <w:t>a) EC</w:t>
      </w:r>
      <w:r>
        <w:rPr>
          <w:vertAlign w:val="subscript"/>
          <w:lang w:val="en-US"/>
        </w:rPr>
        <w:t>NG-RAN</w:t>
      </w:r>
    </w:p>
    <w:p w14:paraId="689928D1"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6BFC4D9"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15952">
        <w:rPr>
          <w:position w:val="-6"/>
        </w:rPr>
        <w:pict w14:anchorId="131C76B1">
          <v:shape id="_x0000_i1265" type="#_x0000_t75" style="width:1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instrText xml:space="preserve"> </w:instrText>
      </w:r>
      <w:r w:rsidRPr="004315FE">
        <w:rPr>
          <w:lang w:val="en-US"/>
        </w:rPr>
        <w:fldChar w:fldCharType="separate"/>
      </w:r>
      <w:r w:rsidR="00415952">
        <w:rPr>
          <w:position w:val="-6"/>
        </w:rPr>
        <w:pict w14:anchorId="46022B8F">
          <v:shape id="_x0000_i1266" type="#_x0000_t75" style="width:1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a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4315FE">
        <w:rPr>
          <w:lang w:val="en-US"/>
        </w:rPr>
        <w:fldChar w:fldCharType="end"/>
      </w:r>
    </w:p>
    <w:p w14:paraId="15EF9A64" w14:textId="77777777" w:rsidR="004315FE" w:rsidRPr="00BE6C61" w:rsidRDefault="004315FE" w:rsidP="004315FE">
      <w:pPr>
        <w:pStyle w:val="B1"/>
        <w:rPr>
          <w:lang w:val="en-US"/>
        </w:rPr>
      </w:pPr>
      <w:r>
        <w:rPr>
          <w:lang w:val="en-US"/>
        </w:rPr>
        <w:t>d) Subnetwork</w:t>
      </w:r>
    </w:p>
    <w:p w14:paraId="2402B4D6" w14:textId="77777777" w:rsidR="004315FE" w:rsidRPr="00156A02" w:rsidRDefault="004315FE" w:rsidP="004315FE">
      <w:pPr>
        <w:pStyle w:val="Heading5"/>
        <w:rPr>
          <w:lang w:val="en-US"/>
        </w:rPr>
      </w:pPr>
      <w:bookmarkStart w:id="666" w:name="_Toc193453829"/>
      <w:r>
        <w:rPr>
          <w:lang w:val="en-US"/>
        </w:rPr>
        <w:t>6.7.3.4.2</w:t>
      </w:r>
      <w:r>
        <w:rPr>
          <w:lang w:val="en-US"/>
        </w:rPr>
        <w:tab/>
        <w:t>gNB</w:t>
      </w:r>
      <w:r w:rsidRPr="00166929">
        <w:rPr>
          <w:lang w:val="en-US"/>
        </w:rPr>
        <w:t xml:space="preserve"> EC</w:t>
      </w:r>
      <w:bookmarkEnd w:id="666"/>
    </w:p>
    <w:p w14:paraId="16E04CA9" w14:textId="77777777" w:rsidR="004315FE" w:rsidRDefault="004315FE" w:rsidP="004315FE">
      <w:pPr>
        <w:pStyle w:val="B1"/>
        <w:rPr>
          <w:lang w:val="en-US"/>
        </w:rPr>
      </w:pPr>
      <w:r>
        <w:rPr>
          <w:lang w:val="en-US"/>
        </w:rPr>
        <w:t>a) EC</w:t>
      </w:r>
      <w:r>
        <w:rPr>
          <w:vertAlign w:val="subscript"/>
          <w:lang w:val="en-US"/>
        </w:rPr>
        <w:t>gNB</w:t>
      </w:r>
    </w:p>
    <w:p w14:paraId="35E9BDD8"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6324E820"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415952">
        <w:rPr>
          <w:position w:val="-6"/>
        </w:rPr>
        <w:pict w14:anchorId="5C4DDCD2">
          <v:shape id="_x0000_i1267" type="#_x0000_t75" style="width:8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instrText xml:space="preserve"> </w:instrText>
      </w:r>
      <w:r w:rsidRPr="004315FE">
        <w:rPr>
          <w:lang w:val="en-US"/>
        </w:rPr>
        <w:fldChar w:fldCharType="separate"/>
      </w:r>
      <w:r w:rsidR="00415952">
        <w:rPr>
          <w:position w:val="-6"/>
        </w:rPr>
        <w:pict w14:anchorId="321D5642">
          <v:shape id="_x0000_i1268" type="#_x0000_t75" style="width:8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a?‘&quot;/&gt;&lt;m:limLoc m:val=&quot;undOvr&quot;/&gt;&lt;m:supHide m:val=&quot;1&quot;/&gt;&lt;m:ctrlPr&gt;&lt;aml:annotation aml:id=&quot;4&quot; w:type=&quot;Word.Insertion&quot; aml:author=&quot;28.5a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4315FE">
        <w:rPr>
          <w:lang w:val="en-US"/>
        </w:rPr>
        <w:fldChar w:fldCharType="end"/>
      </w:r>
    </w:p>
    <w:p w14:paraId="19E9F99B" w14:textId="77777777" w:rsidR="00350620" w:rsidRDefault="004315FE" w:rsidP="004315FE">
      <w:pPr>
        <w:pStyle w:val="B1"/>
        <w:rPr>
          <w:lang w:val="en-US"/>
        </w:rPr>
      </w:pPr>
      <w:r>
        <w:rPr>
          <w:lang w:val="en-US"/>
        </w:rPr>
        <w:t xml:space="preserve">d) </w:t>
      </w:r>
      <w:r w:rsidRPr="00C9670A">
        <w:rPr>
          <w:lang w:val="en-US"/>
        </w:rPr>
        <w:t>ManagedElement</w:t>
      </w:r>
    </w:p>
    <w:p w14:paraId="40196AF4" w14:textId="77777777" w:rsidR="00CB34C2" w:rsidRPr="00B24949" w:rsidRDefault="00CB34C2" w:rsidP="00484049">
      <w:pPr>
        <w:pStyle w:val="Heading3"/>
        <w:rPr>
          <w:noProof/>
        </w:rPr>
      </w:pPr>
      <w:bookmarkStart w:id="667" w:name="_Toc193453830"/>
      <w:r w:rsidRPr="00B24949">
        <w:rPr>
          <w:noProof/>
        </w:rPr>
        <w:t>6.7.</w:t>
      </w:r>
      <w:r>
        <w:rPr>
          <w:noProof/>
        </w:rPr>
        <w:t>4</w:t>
      </w:r>
      <w:r w:rsidRPr="00B24949">
        <w:rPr>
          <w:noProof/>
        </w:rPr>
        <w:tab/>
        <w:t>5GC Energy Efficiency (EE)</w:t>
      </w:r>
      <w:bookmarkEnd w:id="667"/>
    </w:p>
    <w:p w14:paraId="2A28DC99" w14:textId="77777777" w:rsidR="00CB34C2" w:rsidRPr="00484049" w:rsidRDefault="00CB34C2" w:rsidP="00484049">
      <w:pPr>
        <w:pStyle w:val="Heading4"/>
      </w:pPr>
      <w:bookmarkStart w:id="668" w:name="_Toc193453831"/>
      <w:r w:rsidRPr="00B24949">
        <w:t>6.7.</w:t>
      </w:r>
      <w:r>
        <w:t>4</w:t>
      </w:r>
      <w:r w:rsidRPr="00B24949">
        <w:t>.1</w:t>
      </w:r>
      <w:r w:rsidRPr="00B24949">
        <w:tab/>
        <w:t>Generic 5GC Energy Efficiency (EE)KPI</w:t>
      </w:r>
      <w:bookmarkEnd w:id="668"/>
    </w:p>
    <w:p w14:paraId="7CA397C5" w14:textId="77777777" w:rsidR="00CB34C2" w:rsidRPr="00B24949" w:rsidRDefault="00CB34C2" w:rsidP="00484049"/>
    <w:p w14:paraId="2B0257A1" w14:textId="77777777" w:rsidR="00CB34C2" w:rsidRPr="00495A10" w:rsidRDefault="00415952" w:rsidP="00CB34C2">
      <w:pPr>
        <w:jc w:val="center"/>
        <w:rPr>
          <w:sz w:val="21"/>
          <w:szCs w:val="21"/>
        </w:rPr>
      </w:pPr>
      <w:r>
        <w:pict w14:anchorId="2A82E005">
          <v:shape id="_x0000_i1269" type="#_x0000_t75" style="width:295pt;height: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A?5GCA?EEA?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A?OutputA?ofA?5GCA?(&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A?ConsumptionA?ofA?5GCA?(&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p>
    <w:p w14:paraId="13E88718" w14:textId="77777777" w:rsidR="00CB34C2" w:rsidRDefault="00CB34C2" w:rsidP="00CB34C2">
      <w:r>
        <w:rPr>
          <w:rFonts w:hint="eastAsia"/>
          <w:lang w:eastAsia="zh-CN"/>
        </w:rPr>
        <w:t>,</w:t>
      </w:r>
      <w:r>
        <w:rPr>
          <w:lang w:eastAsia="zh-CN"/>
        </w:rPr>
        <w:t xml:space="preserve"> </w:t>
      </w:r>
      <w:r>
        <w:t>where:</w:t>
      </w:r>
    </w:p>
    <w:p w14:paraId="5A9361C2"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631A3899"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7FFA3FB6"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3E6B2C2B" w14:textId="77777777" w:rsidR="00A03780" w:rsidRPr="00B24949" w:rsidRDefault="00A03780" w:rsidP="00484049">
      <w:pPr>
        <w:pStyle w:val="Heading4"/>
      </w:pPr>
      <w:bookmarkStart w:id="669" w:name="_Toc75425242"/>
      <w:bookmarkStart w:id="670" w:name="_Toc193453832"/>
      <w:r w:rsidRPr="00B24949">
        <w:t>6.7.</w:t>
      </w:r>
      <w:r>
        <w:t>4</w:t>
      </w:r>
      <w:r w:rsidRPr="00B24949">
        <w:t>.</w:t>
      </w:r>
      <w:r>
        <w:t>2</w:t>
      </w:r>
      <w:r w:rsidRPr="00B24949">
        <w:tab/>
        <w:t xml:space="preserve">Energy Efficiency </w:t>
      </w:r>
      <w:r>
        <w:t>of 5GC based on the useful output of 5GC user plane</w:t>
      </w:r>
      <w:bookmarkEnd w:id="670"/>
    </w:p>
    <w:bookmarkEnd w:id="669"/>
    <w:p w14:paraId="308A3B9F" w14:textId="77777777" w:rsidR="00A03780" w:rsidRDefault="00A03780" w:rsidP="00A03780">
      <w:pPr>
        <w:pStyle w:val="B1"/>
      </w:pPr>
      <w:r>
        <w:t>a) EE</w:t>
      </w:r>
      <w:r>
        <w:rPr>
          <w:vertAlign w:val="subscript"/>
        </w:rPr>
        <w:t>5GC,UO,UP,DV</w:t>
      </w:r>
    </w:p>
    <w:p w14:paraId="421E1FF9"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415952">
        <w:pict w14:anchorId="79D8E293">
          <v:shape id="_x0000_i1270" type="#_x0000_t75" style="width:379pt;height: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a?‘&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p>
    <w:p w14:paraId="18BD6BCD"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35DD50DE" w14:textId="77777777" w:rsidR="00A03780" w:rsidRPr="00495A10" w:rsidRDefault="00A03780" w:rsidP="00A03780">
      <w:pPr>
        <w:pStyle w:val="B1"/>
        <w:jc w:val="center"/>
        <w:rPr>
          <w:sz w:val="21"/>
          <w:szCs w:val="21"/>
        </w:rPr>
      </w:pPr>
      <w:r>
        <w:lastRenderedPageBreak/>
        <w:t xml:space="preserve">c) </w:t>
      </w:r>
      <w:r w:rsidR="00415952">
        <w:pict w14:anchorId="10791B8A">
          <v:shape id="_x0000_i1271" type="#_x0000_t75" style="width:358pt;height: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a?‘&quot;/&gt;&lt;m:supHide m:val=&quot;1&quot;/&gt;&lt;m:ctrlPr&gt;&lt;aml:annotation aml:im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p>
    <w:p w14:paraId="067433BC" w14:textId="77777777" w:rsidR="00A03780" w:rsidRDefault="00A03780" w:rsidP="00A03780">
      <w:pPr>
        <w:pStyle w:val="B1"/>
      </w:pPr>
      <w:r>
        <w:t>d) SubNetwork</w:t>
      </w:r>
    </w:p>
    <w:p w14:paraId="32F17A08"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4E34A5D"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4EA8BA3C"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9FD71B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4B00D5EB"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7A1B810B" w14:textId="77777777" w:rsidR="00455CBB" w:rsidRPr="002B4F67" w:rsidRDefault="00455CBB" w:rsidP="00455CBB">
      <w:pPr>
        <w:pStyle w:val="Heading2"/>
      </w:pPr>
      <w:bookmarkStart w:id="671" w:name="_Toc82683423"/>
      <w:bookmarkStart w:id="672" w:name="_Toc193453833"/>
      <w:r w:rsidRPr="0092171A">
        <w:t>6.</w:t>
      </w:r>
      <w:r>
        <w:t>8</w:t>
      </w:r>
      <w:r w:rsidRPr="0092171A">
        <w:tab/>
        <w:t>Reliability KPI</w:t>
      </w:r>
      <w:bookmarkEnd w:id="671"/>
      <w:bookmarkEnd w:id="672"/>
    </w:p>
    <w:p w14:paraId="0C3279B0" w14:textId="77777777" w:rsidR="00455CBB" w:rsidRPr="0092171A" w:rsidRDefault="00455CBB" w:rsidP="00455CBB">
      <w:pPr>
        <w:pStyle w:val="Heading3"/>
      </w:pPr>
      <w:bookmarkStart w:id="673" w:name="_Toc193453834"/>
      <w:r w:rsidRPr="0092171A">
        <w:t>6.</w:t>
      </w:r>
      <w:r>
        <w:t>8</w:t>
      </w:r>
      <w:r w:rsidRPr="0092171A">
        <w:t>.1</w:t>
      </w:r>
      <w:r>
        <w:tab/>
      </w:r>
      <w:r w:rsidRPr="0092171A">
        <w:t>Definition</w:t>
      </w:r>
      <w:bookmarkEnd w:id="673"/>
    </w:p>
    <w:p w14:paraId="0772FDA1"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6178AECD" w14:textId="77777777" w:rsidR="00455CBB" w:rsidRPr="0092171A" w:rsidRDefault="00455CBB" w:rsidP="00455CBB">
      <w:pPr>
        <w:pStyle w:val="Heading4"/>
      </w:pPr>
      <w:bookmarkStart w:id="674" w:name="_Toc82683427"/>
      <w:bookmarkStart w:id="675" w:name="_Toc193453835"/>
      <w:r w:rsidRPr="0092171A">
        <w:t>6.</w:t>
      </w:r>
      <w:r>
        <w:t>8</w:t>
      </w:r>
      <w:r w:rsidRPr="0092171A">
        <w:t>.</w:t>
      </w:r>
      <w:r>
        <w:t>1.1</w:t>
      </w:r>
      <w:r w:rsidRPr="0092171A">
        <w:tab/>
      </w:r>
      <w:bookmarkEnd w:id="674"/>
      <w:r w:rsidRPr="0092171A">
        <w:t>Packet transmission reliability KPI in DL on Uu</w:t>
      </w:r>
      <w:bookmarkEnd w:id="675"/>
    </w:p>
    <w:p w14:paraId="6DD6D9D8"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66701878" w14:textId="12DB08B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7567AE19"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58EF49D"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415952">
        <w:rPr>
          <w:position w:val="-14"/>
        </w:rPr>
        <w:pict w14:anchorId="1122339C">
          <v:shape id="_x0000_i1272" type="#_x0000_t75" style="width:10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instrText xml:space="preserve"> </w:instrText>
      </w:r>
      <w:r w:rsidRPr="00455CBB">
        <w:rPr>
          <w:lang w:eastAsia="zh-CN"/>
        </w:rPr>
        <w:fldChar w:fldCharType="separate"/>
      </w:r>
      <w:r w:rsidR="00415952">
        <w:rPr>
          <w:position w:val="-14"/>
        </w:rPr>
        <w:pict w14:anchorId="68229D2B">
          <v:shape id="_x0000_i1273" type="#_x0000_t75" style="width:10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455CBB">
        <w:rPr>
          <w:lang w:eastAsia="zh-CN"/>
        </w:rPr>
        <w:fldChar w:fldCharType="end"/>
      </w:r>
      <w:r w:rsidRPr="0092171A">
        <w:rPr>
          <w:lang w:eastAsia="zh-CN"/>
        </w:rPr>
        <w:t xml:space="preserve">   ×  100 , where N(T1,drbid) &amp; Dloss(T1,drbid) are as defined in TS 38.314.           </w:t>
      </w:r>
    </w:p>
    <w:p w14:paraId="784AE481"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415952">
        <w:rPr>
          <w:position w:val="-12"/>
        </w:rPr>
        <w:pict w14:anchorId="12F46EFD">
          <v:shape id="_x0000_i1274" type="#_x0000_t75" style="width:139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455CBB">
        <w:rPr>
          <w:lang w:eastAsia="zh-CN"/>
        </w:rPr>
        <w:instrText xml:space="preserve"> </w:instrText>
      </w:r>
      <w:r w:rsidRPr="00455CBB">
        <w:rPr>
          <w:lang w:eastAsia="zh-CN"/>
        </w:rPr>
        <w:fldChar w:fldCharType="separate"/>
      </w:r>
      <w:r w:rsidR="00415952">
        <w:rPr>
          <w:position w:val="-12"/>
        </w:rPr>
        <w:pict w14:anchorId="465296C2">
          <v:shape id="_x0000_i1275" type="#_x0000_t75" style="width:139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455CBB">
        <w:rPr>
          <w:lang w:eastAsia="zh-CN"/>
        </w:rPr>
        <w:fldChar w:fldCharType="end"/>
      </w:r>
      <w:r w:rsidRPr="0092171A">
        <w:rPr>
          <w:lang w:eastAsia="zh-CN"/>
        </w:rPr>
        <w:t xml:space="preserve">   ×  100, where QoS </w:t>
      </w:r>
    </w:p>
    <w:p w14:paraId="6C2D0EEA"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17A21023"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415952">
        <w:rPr>
          <w:position w:val="-12"/>
        </w:rPr>
        <w:pict w14:anchorId="696E68D1">
          <v:shape id="_x0000_i1276" type="#_x0000_t75" style="width:16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455CBB">
        <w:rPr>
          <w:lang w:eastAsia="zh-CN"/>
        </w:rPr>
        <w:instrText xml:space="preserve"> </w:instrText>
      </w:r>
      <w:r w:rsidRPr="00455CBB">
        <w:rPr>
          <w:lang w:eastAsia="zh-CN"/>
        </w:rPr>
        <w:fldChar w:fldCharType="separate"/>
      </w:r>
      <w:r w:rsidR="00415952">
        <w:rPr>
          <w:position w:val="-12"/>
        </w:rPr>
        <w:pict w14:anchorId="4BB7F9AF">
          <v:shape id="_x0000_i1277" type="#_x0000_t75" style="width:161.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aŒ?&quot;/&gt;&lt;m:endChr m:val=&quot;aŒ?&quot;/&gt;&lt;m:ctrlPr&gt;&lt;aml:annotation aml:id=&quot;0&quot; w:type=&quot;Word.Insertion&quot; aml:author=&quot;28.554_CR0093_(Rel-17)_ePM_KPI_5G&quot; aml:createdate=&quot;2022-:r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455CBB">
        <w:rPr>
          <w:lang w:eastAsia="zh-CN"/>
        </w:rPr>
        <w:fldChar w:fldCharType="end"/>
      </w:r>
      <w:r w:rsidRPr="0092171A">
        <w:rPr>
          <w:lang w:eastAsia="zh-CN"/>
        </w:rPr>
        <w:t xml:space="preserve">   ×  100, </w:t>
      </w:r>
    </w:p>
    <w:p w14:paraId="3F51BC32" w14:textId="77777777" w:rsidR="00455CBB" w:rsidRPr="0092171A" w:rsidRDefault="00455CBB" w:rsidP="00455CBB">
      <w:pPr>
        <w:pStyle w:val="B1"/>
        <w:rPr>
          <w:lang w:eastAsia="zh-CN"/>
        </w:rPr>
      </w:pPr>
      <w:r w:rsidRPr="0092171A">
        <w:rPr>
          <w:lang w:eastAsia="zh-CN"/>
        </w:rPr>
        <w:t xml:space="preserve">      where SNSSAI identifies the S-NSSAI.</w:t>
      </w:r>
    </w:p>
    <w:p w14:paraId="3DADADD2"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4AF21B18" w14:textId="77777777" w:rsidR="00455CBB" w:rsidRPr="0092171A" w:rsidRDefault="00455CBB" w:rsidP="00455CBB">
      <w:pPr>
        <w:pStyle w:val="Heading4"/>
      </w:pPr>
      <w:bookmarkStart w:id="676" w:name="_Toc82683426"/>
      <w:bookmarkStart w:id="677" w:name="_Toc193453836"/>
      <w:r w:rsidRPr="0092171A">
        <w:lastRenderedPageBreak/>
        <w:t>6.</w:t>
      </w:r>
      <w:r>
        <w:t>8</w:t>
      </w:r>
      <w:r w:rsidRPr="0092171A">
        <w:t>.</w:t>
      </w:r>
      <w:r>
        <w:t>1.2</w:t>
      </w:r>
      <w:r w:rsidRPr="0092171A">
        <w:tab/>
      </w:r>
      <w:bookmarkEnd w:id="676"/>
      <w:r w:rsidRPr="0092171A">
        <w:t>Packet transmission reliability KPI in UL on Uu</w:t>
      </w:r>
      <w:bookmarkEnd w:id="677"/>
    </w:p>
    <w:p w14:paraId="45063E56"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1B92422F" w14:textId="77EAB99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B6207">
        <w:rPr>
          <w:lang w:eastAsia="zh-CN"/>
        </w:rPr>
        <w:t>EN-DC architecture</w:t>
      </w:r>
      <w:r w:rsidRPr="00D93961">
        <w:rPr>
          <w:lang w:eastAsia="zh-CN"/>
        </w:rPr>
        <w:t>) and per S-NSSAI.</w:t>
      </w:r>
    </w:p>
    <w:p w14:paraId="5501CFDA"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418FC2AD"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432C3094"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11506D6B"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55825891" w14:textId="77777777" w:rsidR="00455CBB" w:rsidRPr="0092171A" w:rsidRDefault="00455CBB" w:rsidP="00455CBB">
      <w:pPr>
        <w:pStyle w:val="Heading4"/>
      </w:pPr>
      <w:bookmarkStart w:id="678" w:name="_Toc82683429"/>
      <w:bookmarkStart w:id="679" w:name="_Toc193453837"/>
      <w:r w:rsidRPr="0092171A">
        <w:t>6.</w:t>
      </w:r>
      <w:r>
        <w:t>8</w:t>
      </w:r>
      <w:r w:rsidRPr="0092171A">
        <w:t>.</w:t>
      </w:r>
      <w:bookmarkEnd w:id="678"/>
      <w:r>
        <w:t>1.3</w:t>
      </w:r>
      <w:r>
        <w:tab/>
      </w:r>
      <w:r w:rsidRPr="0092171A">
        <w:t>Packet transmission reliability KPI in DL on N3</w:t>
      </w:r>
      <w:bookmarkEnd w:id="679"/>
    </w:p>
    <w:p w14:paraId="048CA372"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22670E0E" w14:textId="02DF810C"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B6207">
        <w:rPr>
          <w:lang w:eastAsia="zh-CN"/>
        </w:rPr>
        <w:t>EN-DC architecture</w:t>
      </w:r>
      <w:r w:rsidRPr="007E67FC">
        <w:rPr>
          <w:lang w:eastAsia="zh-CN"/>
        </w:rPr>
        <w:t>) and per S-NSSAI.</w:t>
      </w:r>
    </w:p>
    <w:p w14:paraId="6692E70E"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415952">
        <w:rPr>
          <w:noProof/>
          <w:lang w:val="en-IN" w:eastAsia="en-IN"/>
        </w:rPr>
        <w:pict w14:anchorId="6BF28DA8">
          <v:shape id="_x0000_i1278" type="#_x0000_t75" style="width:271.5pt;height:32.5pt;visibility:visible">
            <v:imagedata r:id="rId168" o:title=""/>
          </v:shape>
        </w:pict>
      </w:r>
    </w:p>
    <w:p w14:paraId="2CB6F83A" w14:textId="77777777" w:rsidR="00455CBB" w:rsidRPr="0092171A" w:rsidRDefault="00455CBB" w:rsidP="00455CBB">
      <w:pPr>
        <w:pStyle w:val="B1"/>
        <w:rPr>
          <w:lang w:eastAsia="zh-CN"/>
        </w:rPr>
      </w:pPr>
    </w:p>
    <w:p w14:paraId="025D9161"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5A9EF494" w14:textId="77777777" w:rsidR="00455CBB" w:rsidRPr="0092171A" w:rsidRDefault="00455CBB" w:rsidP="00455CBB">
      <w:pPr>
        <w:pStyle w:val="B1"/>
        <w:rPr>
          <w:lang w:eastAsia="zh-CN"/>
        </w:rPr>
      </w:pPr>
      <w:r w:rsidRPr="0092171A">
        <w:rPr>
          <w:lang w:eastAsia="zh-CN"/>
        </w:rPr>
        <w:t xml:space="preserve">     or optionally, </w:t>
      </w:r>
    </w:p>
    <w:p w14:paraId="1F19B068"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415952">
        <w:rPr>
          <w:noProof/>
          <w:lang w:val="en-IN" w:eastAsia="en-IN"/>
        </w:rPr>
        <w:pict w14:anchorId="53315320">
          <v:shape id="Picture 5" o:spid="_x0000_i1279" type="#_x0000_t75" style="width:290pt;height:33pt;visibility:visible">
            <v:imagedata r:id="rId169" o:title=""/>
          </v:shape>
        </w:pict>
      </w:r>
      <w:r w:rsidRPr="0092171A">
        <w:rPr>
          <w:lang w:eastAsia="zh-CN"/>
        </w:rPr>
        <w:t xml:space="preserve">                                                                                                             </w:t>
      </w:r>
    </w:p>
    <w:p w14:paraId="379139B5" w14:textId="77777777" w:rsidR="00455CBB" w:rsidRPr="0092171A" w:rsidRDefault="00455CBB" w:rsidP="00455CBB">
      <w:pPr>
        <w:pStyle w:val="B1"/>
        <w:rPr>
          <w:lang w:eastAsia="zh-CN"/>
        </w:rPr>
      </w:pPr>
      <w:r w:rsidRPr="0092171A">
        <w:rPr>
          <w:lang w:eastAsia="zh-CN"/>
        </w:rPr>
        <w:t xml:space="preserve">     </w:t>
      </w:r>
    </w:p>
    <w:p w14:paraId="595FA9DF"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4604B70A" w14:textId="77777777" w:rsidR="00455CBB" w:rsidRPr="0092171A" w:rsidRDefault="00455CBB" w:rsidP="00455CBB">
      <w:pPr>
        <w:pStyle w:val="B1"/>
        <w:rPr>
          <w:lang w:eastAsia="zh-CN"/>
        </w:rPr>
      </w:pPr>
      <w:r w:rsidRPr="0092171A">
        <w:rPr>
          <w:lang w:eastAsia="zh-CN"/>
        </w:rPr>
        <w:t xml:space="preserve">     or optionally,</w:t>
      </w:r>
    </w:p>
    <w:p w14:paraId="3DEECB1B" w14:textId="77777777" w:rsidR="00455CBB" w:rsidRPr="00455CBB" w:rsidRDefault="00455CBB" w:rsidP="00475FC0">
      <w:pPr>
        <w:pStyle w:val="B1"/>
        <w:rPr>
          <w:iCs/>
          <w:color w:val="000000"/>
          <w:kern w:val="24"/>
        </w:rPr>
      </w:pPr>
      <w:r>
        <w:rPr>
          <w:lang w:eastAsia="zh-CN"/>
        </w:rPr>
        <w:t xml:space="preserve">     DLRelPSR_N3.SNSSAI =    </w:t>
      </w:r>
      <w:r w:rsidR="00415952">
        <w:rPr>
          <w:noProof/>
          <w:lang w:val="en-IN" w:eastAsia="en-IN"/>
        </w:rPr>
        <w:pict w14:anchorId="264EDE73">
          <v:shape id="_x0000_i1280" type="#_x0000_t75" style="width:265.5pt;height:28pt;visibility:visible">
            <v:imagedata r:id="rId170" o:title=""/>
          </v:shape>
        </w:pict>
      </w:r>
    </w:p>
    <w:p w14:paraId="0CF2A7CC" w14:textId="77777777" w:rsidR="00455CBB" w:rsidRDefault="00455CBB" w:rsidP="00455CBB">
      <w:pPr>
        <w:pStyle w:val="B1"/>
        <w:rPr>
          <w:lang w:eastAsia="zh-CN"/>
        </w:rPr>
      </w:pPr>
      <w:r w:rsidRPr="0092171A">
        <w:rPr>
          <w:lang w:eastAsia="zh-CN"/>
        </w:rPr>
        <w:t xml:space="preserve">           </w:t>
      </w:r>
    </w:p>
    <w:p w14:paraId="541C008B"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514DC09E"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2EE34B5C" w14:textId="77777777" w:rsidR="00455CBB" w:rsidRPr="0092171A" w:rsidRDefault="00455CBB" w:rsidP="00455CBB">
      <w:pPr>
        <w:pStyle w:val="Heading4"/>
      </w:pPr>
      <w:bookmarkStart w:id="680" w:name="_Toc82683430"/>
      <w:bookmarkStart w:id="681" w:name="_Toc193453838"/>
      <w:r w:rsidRPr="0092171A">
        <w:lastRenderedPageBreak/>
        <w:t>6.</w:t>
      </w:r>
      <w:r>
        <w:t>8</w:t>
      </w:r>
      <w:r w:rsidRPr="0092171A">
        <w:t>.</w:t>
      </w:r>
      <w:r>
        <w:t>1.4</w:t>
      </w:r>
      <w:r w:rsidRPr="0092171A">
        <w:tab/>
      </w:r>
      <w:bookmarkEnd w:id="680"/>
      <w:r w:rsidRPr="0092171A">
        <w:t>Packet transmission reliability KPI in UL on N3</w:t>
      </w:r>
      <w:bookmarkEnd w:id="681"/>
    </w:p>
    <w:p w14:paraId="60CED9B8"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7A8344C0" w14:textId="5366681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B6207">
        <w:rPr>
          <w:lang w:eastAsia="zh-CN"/>
        </w:rPr>
        <w:t>EN-DC architecture</w:t>
      </w:r>
      <w:r w:rsidRPr="00C908D7">
        <w:rPr>
          <w:lang w:eastAsia="zh-CN"/>
        </w:rPr>
        <w:t>) and per S-NSSAI.</w:t>
      </w:r>
    </w:p>
    <w:p w14:paraId="18F182F2"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415952">
        <w:rPr>
          <w:noProof/>
          <w:lang w:val="en-IN" w:eastAsia="en-IN"/>
        </w:rPr>
        <w:pict w14:anchorId="3AB8A3DD">
          <v:shape id="_x0000_i1281" type="#_x0000_t75" style="width:280.5pt;height:28.5pt;visibility:visible">
            <v:imagedata r:id="rId171" o:title=""/>
          </v:shape>
        </w:pict>
      </w:r>
    </w:p>
    <w:p w14:paraId="043947DF" w14:textId="77777777" w:rsidR="00455CBB" w:rsidRPr="0092171A" w:rsidRDefault="00455CBB" w:rsidP="00455CBB">
      <w:pPr>
        <w:pStyle w:val="B1"/>
        <w:rPr>
          <w:lang w:eastAsia="zh-CN"/>
        </w:rPr>
      </w:pPr>
      <w:r w:rsidRPr="0092171A">
        <w:rPr>
          <w:lang w:eastAsia="zh-CN"/>
        </w:rPr>
        <w:t xml:space="preserve">     </w:t>
      </w:r>
    </w:p>
    <w:p w14:paraId="2486F434"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8533F96" w14:textId="77777777" w:rsidR="00455CBB" w:rsidRPr="0092171A" w:rsidRDefault="00455CBB" w:rsidP="00455CBB">
      <w:pPr>
        <w:pStyle w:val="B1"/>
        <w:rPr>
          <w:lang w:eastAsia="zh-CN"/>
        </w:rPr>
      </w:pPr>
      <w:r w:rsidRPr="0092171A">
        <w:rPr>
          <w:lang w:eastAsia="zh-CN"/>
        </w:rPr>
        <w:t xml:space="preserve">      or optionally, </w:t>
      </w:r>
    </w:p>
    <w:p w14:paraId="5CBB4F62"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415952">
        <w:rPr>
          <w:noProof/>
          <w:lang w:val="en-IN" w:eastAsia="en-IN"/>
        </w:rPr>
        <w:pict w14:anchorId="58733711">
          <v:shape id="Picture 8" o:spid="_x0000_i1282" type="#_x0000_t75" style="width:321.5pt;height:32pt;visibility:visible">
            <v:imagedata r:id="rId172" o:title=""/>
          </v:shape>
        </w:pict>
      </w:r>
    </w:p>
    <w:p w14:paraId="18E1400A" w14:textId="77777777" w:rsidR="00455CBB" w:rsidRPr="0092171A" w:rsidRDefault="00455CBB" w:rsidP="00455CBB">
      <w:pPr>
        <w:pStyle w:val="B1"/>
        <w:rPr>
          <w:lang w:eastAsia="zh-CN"/>
        </w:rPr>
      </w:pPr>
      <w:r w:rsidRPr="0092171A">
        <w:rPr>
          <w:lang w:eastAsia="zh-CN"/>
        </w:rPr>
        <w:t xml:space="preserve">           </w:t>
      </w:r>
    </w:p>
    <w:p w14:paraId="14628685"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22CF495A" w14:textId="77777777" w:rsidR="00455CBB" w:rsidRPr="0092171A" w:rsidRDefault="00455CBB" w:rsidP="00455CBB">
      <w:pPr>
        <w:pStyle w:val="B1"/>
        <w:rPr>
          <w:lang w:eastAsia="zh-CN"/>
        </w:rPr>
      </w:pPr>
      <w:r w:rsidRPr="0092171A">
        <w:rPr>
          <w:lang w:eastAsia="zh-CN"/>
        </w:rPr>
        <w:t xml:space="preserve">      or optionally,</w:t>
      </w:r>
    </w:p>
    <w:p w14:paraId="053DBB8B"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415952">
        <w:rPr>
          <w:noProof/>
          <w:lang w:val="en-IN" w:eastAsia="en-IN"/>
        </w:rPr>
        <w:pict w14:anchorId="57146296">
          <v:shape id="Picture 9" o:spid="_x0000_i1283" type="#_x0000_t75" style="width:292.5pt;height:38pt;visibility:visible">
            <v:imagedata r:id="rId173" o:title=""/>
          </v:shape>
        </w:pict>
      </w:r>
    </w:p>
    <w:p w14:paraId="2C507FAA" w14:textId="77777777" w:rsidR="00455CBB" w:rsidRPr="0092171A" w:rsidRDefault="00455CBB" w:rsidP="00455CBB">
      <w:pPr>
        <w:pStyle w:val="B1"/>
        <w:rPr>
          <w:lang w:eastAsia="zh-CN"/>
        </w:rPr>
      </w:pPr>
      <w:r w:rsidRPr="0092171A">
        <w:rPr>
          <w:lang w:eastAsia="zh-CN"/>
        </w:rPr>
        <w:t xml:space="preserve">                                      </w:t>
      </w:r>
    </w:p>
    <w:p w14:paraId="273E7121" w14:textId="77777777" w:rsidR="00455CBB" w:rsidRPr="0092171A" w:rsidRDefault="00455CBB" w:rsidP="00455CBB">
      <w:pPr>
        <w:pStyle w:val="B1"/>
        <w:rPr>
          <w:lang w:eastAsia="zh-CN"/>
        </w:rPr>
      </w:pPr>
      <w:r w:rsidRPr="0092171A">
        <w:rPr>
          <w:lang w:eastAsia="zh-CN"/>
        </w:rPr>
        <w:t xml:space="preserve">      where SNSSAI identifies the S-NSSAI.</w:t>
      </w:r>
    </w:p>
    <w:p w14:paraId="2186C6B2"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4A816DFC" w14:textId="77777777" w:rsidR="00A923D3" w:rsidRPr="00DE2386" w:rsidRDefault="00A923D3" w:rsidP="000F29F8">
      <w:pPr>
        <w:pStyle w:val="Heading4"/>
      </w:pPr>
      <w:bookmarkStart w:id="682" w:name="_Toc193453839"/>
      <w:r w:rsidRPr="00DE2386">
        <w:t>6.8.</w:t>
      </w:r>
      <w:r>
        <w:t>1.5</w:t>
      </w:r>
      <w:r w:rsidRPr="00DE2386">
        <w:tab/>
        <w:t xml:space="preserve">Packet transmission reliability KPI in DL on </w:t>
      </w:r>
      <w:r>
        <w:t>F1-U</w:t>
      </w:r>
      <w:bookmarkEnd w:id="682"/>
    </w:p>
    <w:p w14:paraId="626535C9" w14:textId="77777777" w:rsidR="00A923D3" w:rsidRPr="00DE2386" w:rsidRDefault="00A923D3" w:rsidP="006A7E03">
      <w:pPr>
        <w:pStyle w:val="B1"/>
        <w:rPr>
          <w:lang w:eastAsia="zh-CN"/>
        </w:rPr>
      </w:pPr>
      <w:r>
        <w:rPr>
          <w:lang w:eastAsia="zh-CN"/>
        </w:rPr>
        <w:t>a)</w:t>
      </w:r>
      <w:r>
        <w:rPr>
          <w:lang w:eastAsia="zh-CN"/>
        </w:rPr>
        <w:tab/>
        <w:t>DLRelPSR_F1u</w:t>
      </w:r>
    </w:p>
    <w:p w14:paraId="5FCD46AB" w14:textId="1AB37C05"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B6207">
        <w:t>EN-DC architecture</w:t>
      </w:r>
      <w:r w:rsidRPr="00C53CEC">
        <w:t>) and per S-NSSAI.</w:t>
      </w:r>
    </w:p>
    <w:p w14:paraId="611D087A"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1DB21EA"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EB0CF92"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2017EB68"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50AEC6AD"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C08C924" w14:textId="77777777" w:rsidR="00A14DB3" w:rsidRPr="00DE2386" w:rsidDel="00F71E09" w:rsidRDefault="00A14DB3" w:rsidP="000F29F8">
      <w:pPr>
        <w:pStyle w:val="Heading4"/>
      </w:pPr>
      <w:bookmarkStart w:id="683" w:name="_Hlk162948606"/>
      <w:bookmarkStart w:id="684" w:name="_Toc193453840"/>
      <w:r w:rsidRPr="00DE2386" w:rsidDel="00F71E09">
        <w:lastRenderedPageBreak/>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84"/>
    </w:p>
    <w:p w14:paraId="5819524D"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5E774736" w14:textId="72A9917F"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B6207">
        <w:rPr>
          <w:lang w:eastAsia="zh-CN"/>
        </w:rPr>
        <w:t>EN-DC architecture</w:t>
      </w:r>
      <w:r w:rsidRPr="00DE2386" w:rsidDel="00F71E09">
        <w:rPr>
          <w:lang w:eastAsia="zh-CN"/>
        </w:rPr>
        <w:t>) and per S-NSSAI.</w:t>
      </w:r>
    </w:p>
    <w:p w14:paraId="20F3CA65"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43A84E1F"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44170569">
          <v:shape id="_x0000_i1284" type="#_x0000_t75" style="width:17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42375CB8">
          <v:shape id="_x0000_i1285" type="#_x0000_t75" style="width:17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00A14DB3" w:rsidRPr="00A14DB3">
        <w:rPr>
          <w:lang w:eastAsia="zh-CN"/>
        </w:rPr>
        <w:fldChar w:fldCharType="end"/>
      </w:r>
      <w:r w:rsidR="00A14DB3" w:rsidDel="00F71E09">
        <w:rPr>
          <w:rFonts w:hint="eastAsia"/>
          <w:lang w:eastAsia="zh-CN"/>
        </w:rPr>
        <w:t>,</w:t>
      </w:r>
    </w:p>
    <w:p w14:paraId="2AC9D567"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60ECD4EF">
          <v:shape id="_x0000_i1286"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8B1C9B6">
          <v:shape id="_x0000_i1287"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1C0C979A"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415952">
        <w:rPr>
          <w:position w:val="-5"/>
        </w:rPr>
        <w:pict w14:anchorId="579432BE">
          <v:shape id="_x0000_i1288" type="#_x0000_t75" style="width:2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00A14DB3" w:rsidRPr="00A14DB3">
        <w:rPr>
          <w:lang w:eastAsia="zh-CN"/>
        </w:rPr>
        <w:instrText xml:space="preserve"> </w:instrText>
      </w:r>
      <w:r w:rsidR="00A14DB3" w:rsidRPr="00A14DB3">
        <w:rPr>
          <w:lang w:eastAsia="zh-CN"/>
        </w:rPr>
        <w:fldChar w:fldCharType="separate"/>
      </w:r>
      <w:r w:rsidR="00415952">
        <w:rPr>
          <w:position w:val="-5"/>
        </w:rPr>
        <w:pict w14:anchorId="6B6B84F4">
          <v:shape id="_x0000_i1289" type="#_x0000_t75" style="width:2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A?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2A20B7DA"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p w14:paraId="4439F5EB" w14:textId="77777777" w:rsidR="00743FD5" w:rsidRPr="00743FD5" w:rsidRDefault="00743FD5" w:rsidP="00743FD5">
      <w:pPr>
        <w:pStyle w:val="Heading4"/>
      </w:pPr>
      <w:bookmarkStart w:id="685" w:name="_Toc193453841"/>
      <w:bookmarkEnd w:id="683"/>
      <w:r w:rsidRPr="00743FD5">
        <w:t>6.8.1.</w:t>
      </w:r>
      <w:r>
        <w:t>7</w:t>
      </w:r>
      <w:r w:rsidRPr="00743FD5">
        <w:tab/>
        <w:t>Reliability KPI in RAN with time constraint over Uplink air-interface(Uu)</w:t>
      </w:r>
      <w:bookmarkEnd w:id="685"/>
    </w:p>
    <w:p w14:paraId="7E9C1C66"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UL_Uu</w:t>
      </w:r>
    </w:p>
    <w:p w14:paraId="45FA61B3" w14:textId="38601DC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uplink over the air (Uu) interface in RAN. It is the percentage of MAC SDU packets/transport blocks that are transmitted over the air interface in uplink and successfully received within the required time constraint/delay threshold out of the total MAC SDU packets/transport blocks that are transmitted over air interface in uplink. It is a percentage value (%). This KPI can optionally be split into per QoS level (mapped 5QI or QCI in </w:t>
      </w:r>
      <w:r w:rsidR="00DB6207">
        <w:rPr>
          <w:lang w:eastAsia="zh-CN"/>
        </w:rPr>
        <w:t>EN-DC architecture</w:t>
      </w:r>
      <w:r w:rsidRPr="00743FD5">
        <w:rPr>
          <w:lang w:eastAsia="zh-CN"/>
        </w:rPr>
        <w:t>) and per S-NSSAI.</w:t>
      </w:r>
    </w:p>
    <w:p w14:paraId="3182F88E"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a time constraint/delay threshold in UL over Uu Interface.</w:t>
      </w:r>
    </w:p>
    <w:p w14:paraId="088621FA" w14:textId="77777777" w:rsidR="00743FD5" w:rsidRPr="00743FD5" w:rsidRDefault="00743FD5" w:rsidP="00743FD5">
      <w:pPr>
        <w:pStyle w:val="B2"/>
        <w:rPr>
          <w:lang w:eastAsia="zh-CN"/>
        </w:rPr>
      </w:pPr>
      <w:r w:rsidRPr="00743FD5">
        <w:rPr>
          <w:lang w:eastAsia="zh-CN"/>
        </w:rPr>
        <w:t>RelPktsTC</w:t>
      </w:r>
      <w:r w:rsidRPr="00743FD5">
        <w:rPr>
          <w:vertAlign w:val="subscript"/>
          <w:lang w:eastAsia="zh-CN"/>
        </w:rPr>
        <w:t>UL_Uu</w:t>
      </w:r>
      <w:r w:rsidRPr="00743FD5">
        <w:rPr>
          <w:lang w:eastAsia="zh-CN"/>
        </w:rPr>
        <w:t xml:space="preserve">  =  [DRB.AirIfDelayDistUL.Bin_Filter ÷ I(T)]   ×  100 , where </w:t>
      </w:r>
    </w:p>
    <w:p w14:paraId="1CD224C0" w14:textId="77777777" w:rsidR="00743FD5" w:rsidRPr="00743FD5" w:rsidRDefault="00743FD5" w:rsidP="00743FD5">
      <w:pPr>
        <w:pStyle w:val="B2"/>
        <w:rPr>
          <w:lang w:eastAsia="zh-CN"/>
        </w:rPr>
      </w:pPr>
      <w:r w:rsidRPr="00743FD5">
        <w:rPr>
          <w:lang w:eastAsia="zh-CN"/>
        </w:rPr>
        <w:t>I(T) is Total number of UL MAC SDUs and is as defined in Table 4.2.1.2.2-2 in TS 38.314 [12].</w:t>
      </w:r>
    </w:p>
    <w:p w14:paraId="00354E74" w14:textId="2F58214C" w:rsidR="003D2762" w:rsidRPr="00743FD5" w:rsidRDefault="003D2762" w:rsidP="003D2762">
      <w:pPr>
        <w:pStyle w:val="B2"/>
        <w:rPr>
          <w:lang w:eastAsia="zh-CN"/>
        </w:rPr>
      </w:pPr>
      <w:r w:rsidRPr="00743FD5">
        <w:rPr>
          <w:lang w:eastAsia="zh-CN"/>
        </w:rPr>
        <w:t>DRB.AirIfDelayDistUL</w:t>
      </w:r>
      <w:r>
        <w:rPr>
          <w:lang w:eastAsia="zh-CN"/>
        </w:rPr>
        <w:t>_</w:t>
      </w:r>
      <w:r w:rsidRPr="00743FD5">
        <w:rPr>
          <w:lang w:eastAsia="zh-CN"/>
        </w:rPr>
        <w:t>Bin_Filter is as defined in TS 28.552 [6], clause 5.1.1.1.</w:t>
      </w:r>
      <w:r>
        <w:rPr>
          <w:lang w:eastAsia="zh-CN"/>
        </w:rPr>
        <w:t>9</w:t>
      </w:r>
      <w:r w:rsidRPr="00743FD5">
        <w:rPr>
          <w:lang w:eastAsia="zh-CN"/>
        </w:rPr>
        <w:t>.</w:t>
      </w:r>
    </w:p>
    <w:p w14:paraId="46327343"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187CB931" w14:textId="77777777" w:rsidR="00743FD5" w:rsidRPr="00743FD5" w:rsidRDefault="00743FD5" w:rsidP="00743FD5">
      <w:pPr>
        <w:pStyle w:val="Heading4"/>
      </w:pPr>
      <w:bookmarkStart w:id="686" w:name="_Toc193453842"/>
      <w:r w:rsidRPr="00743FD5">
        <w:t>6.8.1.</w:t>
      </w:r>
      <w:r>
        <w:t>8</w:t>
      </w:r>
      <w:r w:rsidRPr="00743FD5">
        <w:tab/>
        <w:t>Reliability KPI in RAN with time constraint over Downlink air-interface(Uu)</w:t>
      </w:r>
      <w:bookmarkEnd w:id="686"/>
    </w:p>
    <w:p w14:paraId="03D95D34" w14:textId="77777777" w:rsidR="00743FD5" w:rsidRPr="00743FD5" w:rsidRDefault="00743FD5" w:rsidP="00743FD5">
      <w:pPr>
        <w:pStyle w:val="B1"/>
        <w:rPr>
          <w:lang w:eastAsia="zh-CN"/>
        </w:rPr>
      </w:pPr>
      <w:r w:rsidRPr="00743FD5">
        <w:rPr>
          <w:lang w:eastAsia="zh-CN"/>
        </w:rPr>
        <w:t>a)</w:t>
      </w:r>
      <w:r>
        <w:rPr>
          <w:lang w:eastAsia="zh-CN"/>
        </w:rPr>
        <w:tab/>
      </w:r>
      <w:r w:rsidRPr="00743FD5">
        <w:rPr>
          <w:lang w:eastAsia="zh-CN"/>
        </w:rPr>
        <w:t>RelPktsTC</w:t>
      </w:r>
      <w:r w:rsidRPr="00743FD5">
        <w:rPr>
          <w:vertAlign w:val="subscript"/>
          <w:lang w:eastAsia="zh-CN"/>
        </w:rPr>
        <w:t>DL_Uu</w:t>
      </w:r>
    </w:p>
    <w:p w14:paraId="44D9438C" w14:textId="5A63F3AC" w:rsidR="00743FD5" w:rsidRPr="00743FD5" w:rsidRDefault="00743FD5" w:rsidP="00743FD5">
      <w:pPr>
        <w:pStyle w:val="B1"/>
        <w:rPr>
          <w:lang w:eastAsia="zh-CN"/>
        </w:rPr>
      </w:pPr>
      <w:r w:rsidRPr="00743FD5">
        <w:rPr>
          <w:lang w:eastAsia="zh-CN"/>
        </w:rPr>
        <w:t>b)</w:t>
      </w:r>
      <w:r>
        <w:rPr>
          <w:lang w:eastAsia="zh-CN"/>
        </w:rPr>
        <w:tab/>
      </w:r>
      <w:r w:rsidRPr="00743FD5">
        <w:rPr>
          <w:lang w:eastAsia="zh-CN"/>
        </w:rPr>
        <w:t xml:space="preserve">This KPI describes the packet transmission reliability considering a time constraint/delay threshold (as required for a service) in downlink over the Uu interface in RAN. It is the percentage of RLC SDU packets that are transmitted over the air interface in downlink and positively acknowledged within the required time constraint/delay threshold, out of the total RLC SDU packets transmitted over air interface in downlink. It is a percentage value (%). This KPI can optionally be split into KPIs per QoS level (mapped 5QI or QCI in </w:t>
      </w:r>
      <w:r w:rsidR="00DB6207">
        <w:rPr>
          <w:lang w:eastAsia="zh-CN"/>
        </w:rPr>
        <w:t>EN-DC architecture</w:t>
      </w:r>
      <w:r w:rsidRPr="00743FD5">
        <w:rPr>
          <w:lang w:eastAsia="zh-CN"/>
        </w:rPr>
        <w:t>) and per S-NSSAI.</w:t>
      </w:r>
    </w:p>
    <w:p w14:paraId="5E01196A" w14:textId="77777777" w:rsidR="00743FD5" w:rsidRPr="00743FD5" w:rsidRDefault="00743FD5" w:rsidP="00743FD5">
      <w:pPr>
        <w:pStyle w:val="B1"/>
        <w:rPr>
          <w:lang w:eastAsia="zh-CN"/>
        </w:rPr>
      </w:pPr>
      <w:r w:rsidRPr="00743FD5">
        <w:rPr>
          <w:lang w:eastAsia="zh-CN"/>
        </w:rPr>
        <w:t>c)</w:t>
      </w:r>
      <w:r>
        <w:rPr>
          <w:lang w:eastAsia="zh-CN"/>
        </w:rPr>
        <w:tab/>
      </w:r>
      <w:r w:rsidRPr="00743FD5">
        <w:rPr>
          <w:lang w:eastAsia="zh-CN"/>
        </w:rPr>
        <w:t>Below is the equation for Reliability KPI in RAN with time constraint or delay threshold (denoted as TC) in DL over Uu Interface.</w:t>
      </w:r>
    </w:p>
    <w:p w14:paraId="6B38E341" w14:textId="77777777" w:rsidR="00743FD5" w:rsidRPr="00743FD5" w:rsidRDefault="00743FD5" w:rsidP="00743FD5">
      <w:pPr>
        <w:pStyle w:val="B2"/>
        <w:rPr>
          <w:lang w:eastAsia="zh-CN"/>
        </w:rPr>
      </w:pPr>
      <w:r w:rsidRPr="00743FD5">
        <w:rPr>
          <w:lang w:eastAsia="zh-CN"/>
        </w:rPr>
        <w:t>c.1)</w:t>
      </w:r>
      <w:r>
        <w:rPr>
          <w:lang w:eastAsia="zh-CN"/>
        </w:rPr>
        <w:tab/>
      </w:r>
      <w:r w:rsidRPr="00743FD5">
        <w:rPr>
          <w:lang w:eastAsia="zh-CN"/>
        </w:rPr>
        <w:t>RelPktsTC</w:t>
      </w:r>
      <w:r w:rsidRPr="00743FD5">
        <w:rPr>
          <w:vertAlign w:val="subscript"/>
          <w:lang w:eastAsia="zh-CN"/>
        </w:rPr>
        <w:t>DL_Uu</w:t>
      </w:r>
      <w:r w:rsidRPr="00743FD5">
        <w:rPr>
          <w:lang w:eastAsia="zh-CN"/>
        </w:rPr>
        <w:t xml:space="preserve">  =  [(DRB.AirIfDelayDist.Bin_Filter)/(N(T,drbid)  + Dloss(T,drbid))]   ×  100, where </w:t>
      </w:r>
    </w:p>
    <w:p w14:paraId="00731619" w14:textId="77777777" w:rsidR="00743FD5" w:rsidRPr="00743FD5" w:rsidRDefault="00743FD5" w:rsidP="00743FD5">
      <w:pPr>
        <w:pStyle w:val="B3"/>
        <w:rPr>
          <w:lang w:eastAsia="zh-CN"/>
        </w:rPr>
      </w:pPr>
      <w:r w:rsidRPr="00743FD5">
        <w:rPr>
          <w:lang w:eastAsia="zh-CN"/>
        </w:rPr>
        <w:t>N(T,drbid)  and Dloss(T,drbid) are as defined in Table 4.2.1.5.1-2 in TS 38.314 [12].</w:t>
      </w:r>
    </w:p>
    <w:p w14:paraId="308876DA" w14:textId="63023DAB" w:rsidR="003D2762" w:rsidRPr="00743FD5" w:rsidRDefault="003D2762" w:rsidP="003D2762">
      <w:pPr>
        <w:pStyle w:val="B3"/>
        <w:rPr>
          <w:lang w:eastAsia="zh-CN"/>
        </w:rPr>
      </w:pPr>
      <w:r w:rsidRPr="00743FD5">
        <w:rPr>
          <w:lang w:eastAsia="zh-CN"/>
        </w:rPr>
        <w:t>DRB.AirIfDelayDist</w:t>
      </w:r>
      <w:r>
        <w:rPr>
          <w:lang w:eastAsia="zh-CN"/>
        </w:rPr>
        <w:t>_</w:t>
      </w:r>
      <w:r w:rsidRPr="00743FD5">
        <w:rPr>
          <w:lang w:eastAsia="zh-CN"/>
        </w:rPr>
        <w:t>Bin_Filter is as defined in clause 5.1.1.1.2 in TS 28.552 [6].</w:t>
      </w:r>
    </w:p>
    <w:p w14:paraId="1E739AAC" w14:textId="77777777" w:rsidR="00743FD5" w:rsidRPr="00743FD5" w:rsidRDefault="00743FD5" w:rsidP="00743FD5">
      <w:pPr>
        <w:pStyle w:val="B3"/>
        <w:rPr>
          <w:lang w:eastAsia="zh-CN"/>
        </w:rPr>
      </w:pPr>
      <w:r w:rsidRPr="00743FD5">
        <w:rPr>
          <w:lang w:eastAsia="zh-CN"/>
        </w:rPr>
        <w:lastRenderedPageBreak/>
        <w:t>Optionally RelPktsTC</w:t>
      </w:r>
      <w:r w:rsidRPr="00743FD5">
        <w:rPr>
          <w:vertAlign w:val="subscript"/>
          <w:lang w:eastAsia="zh-CN"/>
        </w:rPr>
        <w:t>DL_Uu</w:t>
      </w:r>
      <w:r w:rsidRPr="00743FD5">
        <w:rPr>
          <w:lang w:eastAsia="zh-CN"/>
        </w:rPr>
        <w:t>.QoS = [(DRB.AirIfDelayDist.Bin_QoS)/(N(T,drbid).QoS + Dloss(T,drbid).QoS)] × 100, where QoS identifies the target QoS quality of service class.</w:t>
      </w:r>
    </w:p>
    <w:p w14:paraId="54018DE7" w14:textId="77777777" w:rsidR="00743FD5" w:rsidRPr="00743FD5" w:rsidRDefault="00743FD5" w:rsidP="00743FD5">
      <w:pPr>
        <w:pStyle w:val="B3"/>
        <w:rPr>
          <w:lang w:eastAsia="zh-CN"/>
        </w:rPr>
      </w:pPr>
      <w:r w:rsidRPr="00743FD5">
        <w:rPr>
          <w:lang w:eastAsia="zh-CN"/>
        </w:rPr>
        <w:t>Optionally RelPktsTC</w:t>
      </w:r>
      <w:r w:rsidRPr="00743FD5">
        <w:rPr>
          <w:vertAlign w:val="subscript"/>
          <w:lang w:eastAsia="zh-CN"/>
        </w:rPr>
        <w:t>DL_Uu</w:t>
      </w:r>
      <w:r w:rsidRPr="00743FD5">
        <w:rPr>
          <w:lang w:eastAsia="zh-CN"/>
        </w:rPr>
        <w:t>.SNSSAI = [(DRB.AirIfDelayDist.Bin_SNSSAI)/(N(T,drbid).SNSSAI + Dloss(T,drbid).SNSSAI)] × 100, where SNSSAI identifies the S-NSSAI.</w:t>
      </w:r>
    </w:p>
    <w:p w14:paraId="5AADB374" w14:textId="77777777" w:rsidR="00743FD5" w:rsidRPr="00743FD5" w:rsidRDefault="00743FD5" w:rsidP="00743FD5">
      <w:pPr>
        <w:pStyle w:val="B1"/>
        <w:rPr>
          <w:lang w:eastAsia="zh-CN"/>
        </w:rPr>
      </w:pPr>
      <w:r w:rsidRPr="00743FD5">
        <w:rPr>
          <w:lang w:eastAsia="zh-CN"/>
        </w:rPr>
        <w:t>d)</w:t>
      </w:r>
      <w:r>
        <w:rPr>
          <w:lang w:eastAsia="zh-CN"/>
        </w:rPr>
        <w:tab/>
      </w:r>
      <w:r w:rsidRPr="00743FD5">
        <w:rPr>
          <w:lang w:eastAsia="zh-CN"/>
        </w:rPr>
        <w:t>NRCellDU</w:t>
      </w:r>
    </w:p>
    <w:p w14:paraId="4115741B" w14:textId="67BD6BFE" w:rsidR="00701171" w:rsidRPr="00EC514B" w:rsidRDefault="00701171" w:rsidP="00701171">
      <w:pPr>
        <w:pStyle w:val="Heading4"/>
        <w:rPr>
          <w:i/>
          <w:iCs/>
        </w:rPr>
      </w:pPr>
      <w:bookmarkStart w:id="687" w:name="_Toc193453843"/>
      <w:r w:rsidRPr="00EC514B">
        <w:t>6.8.1.</w:t>
      </w:r>
      <w:r>
        <w:t>9</w:t>
      </w:r>
      <w:r w:rsidRPr="00EC514B">
        <w:tab/>
      </w:r>
      <w:r>
        <w:t>E</w:t>
      </w:r>
      <w:r w:rsidRPr="00EC514B">
        <w:t xml:space="preserve">nd to end </w:t>
      </w:r>
      <w:r>
        <w:t xml:space="preserve">Downlink </w:t>
      </w:r>
      <w:r w:rsidRPr="00EC514B">
        <w:t xml:space="preserve">reliability </w:t>
      </w:r>
      <w:r>
        <w:t>KPI of</w:t>
      </w:r>
      <w:r w:rsidRPr="00EC514B">
        <w:t xml:space="preserve"> URLLC Network Slice</w:t>
      </w:r>
      <w:bookmarkEnd w:id="687"/>
    </w:p>
    <w:p w14:paraId="6F140BF8" w14:textId="77777777" w:rsidR="00701171" w:rsidRPr="00DE2386" w:rsidDel="00F71E09" w:rsidRDefault="00701171" w:rsidP="00701171">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p>
    <w:p w14:paraId="6F1C12F7" w14:textId="77777777" w:rsidR="00701171" w:rsidRDefault="00701171" w:rsidP="00701171">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downlink direction based on PSR%. It is obtained by multiplying PSR% based downlink reliability of Uu interface and N3 interface which are defined in clause 6.8.1.1 and clause 6.8.1.3 respectively. </w:t>
      </w:r>
      <w:r w:rsidRPr="00DE2386" w:rsidDel="00F71E09">
        <w:rPr>
          <w:lang w:eastAsia="zh-CN"/>
        </w:rPr>
        <w:t xml:space="preserve">It is a percentage value (%). </w:t>
      </w:r>
    </w:p>
    <w:p w14:paraId="231080E6" w14:textId="3CC3B80A" w:rsidR="00701171" w:rsidRPr="00DE2386" w:rsidDel="00F71E09" w:rsidRDefault="00701171" w:rsidP="00701171">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downlink direction</w:t>
      </w:r>
    </w:p>
    <w:p w14:paraId="4B2DB213" w14:textId="5B8FF3C4" w:rsidR="00701171" w:rsidRDefault="00701171" w:rsidP="00701171">
      <w:pPr>
        <w:pStyle w:val="B1"/>
      </w:pPr>
      <w:r>
        <w:rPr>
          <w:lang w:eastAsia="zh-CN"/>
        </w:rPr>
        <w:tab/>
      </w:r>
      <w:r>
        <w:rPr>
          <w:lang w:eastAsia="zh-CN"/>
        </w:rPr>
        <w:tab/>
      </w:r>
      <w:r>
        <w:rPr>
          <w:lang w:eastAsia="zh-CN"/>
        </w:rPr>
        <w:tab/>
      </w:r>
      <w:r>
        <w:rPr>
          <w:lang w:eastAsia="zh-CN"/>
        </w:rPr>
        <w:tab/>
      </w:r>
      <w:r>
        <w:rPr>
          <w:lang w:eastAsia="zh-CN"/>
        </w:rPr>
        <w:tab/>
        <w:t>P</w:t>
      </w:r>
      <w:r>
        <w:rPr>
          <w:vertAlign w:val="subscript"/>
          <w:lang w:eastAsia="zh-CN"/>
        </w:rPr>
        <w:t>URLLC,</w:t>
      </w:r>
      <w:r w:rsidRPr="004F3B21">
        <w:rPr>
          <w:vertAlign w:val="subscript"/>
          <w:lang w:eastAsia="zh-CN"/>
        </w:rPr>
        <w:t>ReliabilityDL</w:t>
      </w:r>
      <w:r>
        <w:rPr>
          <w:vertAlign w:val="subscript"/>
          <w:lang w:eastAsia="zh-CN"/>
        </w:rPr>
        <w:t>,</w:t>
      </w:r>
      <w:r w:rsidRPr="004F3B21">
        <w:rPr>
          <w:vertAlign w:val="subscript"/>
          <w:lang w:eastAsia="zh-CN"/>
        </w:rPr>
        <w:t>PSR</w:t>
      </w:r>
      <w:r>
        <w:t xml:space="preserve">  = </w:t>
      </w:r>
      <w:r w:rsidRPr="00E577B1">
        <w:t>PSR</w:t>
      </w:r>
      <w:r w:rsidRPr="00E577B1">
        <w:rPr>
          <w:vertAlign w:val="subscript"/>
        </w:rPr>
        <w:t xml:space="preserve">DL,Uu </w:t>
      </w:r>
      <w:r w:rsidRPr="00E577B1">
        <w:t>× PSR</w:t>
      </w:r>
      <w:r w:rsidRPr="00E577B1">
        <w:rPr>
          <w:vertAlign w:val="subscript"/>
        </w:rPr>
        <w:t>DL,N3</w:t>
      </w:r>
    </w:p>
    <w:p w14:paraId="3315576C" w14:textId="219F3AC1" w:rsidR="00701171" w:rsidRDefault="00701171" w:rsidP="00701171">
      <w:pPr>
        <w:pStyle w:val="B1"/>
      </w:pPr>
      <w:r>
        <w:tab/>
      </w:r>
      <w:r>
        <w:tab/>
      </w:r>
      <w:r w:rsidRPr="00D50F66">
        <w:t>Where</w:t>
      </w:r>
      <w:r>
        <w:t>,</w:t>
      </w:r>
    </w:p>
    <w:p w14:paraId="54C79FE0" w14:textId="2B8D7833" w:rsidR="00701171" w:rsidRDefault="00701171" w:rsidP="00701171">
      <w:pPr>
        <w:pStyle w:val="B1"/>
      </w:pPr>
      <w:r>
        <w:tab/>
      </w:r>
      <w:r>
        <w:tab/>
      </w:r>
      <w:r w:rsidRPr="00E577B1">
        <w:t>PSR</w:t>
      </w:r>
      <w:r w:rsidRPr="00E577B1">
        <w:rPr>
          <w:vertAlign w:val="subscript"/>
        </w:rPr>
        <w:t xml:space="preserve">DL,Uu </w:t>
      </w:r>
      <w:r>
        <w:rPr>
          <w:vertAlign w:val="subscript"/>
        </w:rPr>
        <w:t xml:space="preserve"> </w:t>
      </w:r>
      <w:r w:rsidRPr="00E577B1">
        <w:t xml:space="preserve">is equal to DLRelPSR_Uu.SNSSAI which is </w:t>
      </w:r>
      <w:r>
        <w:t xml:space="preserve">as defined in </w:t>
      </w:r>
      <w:r w:rsidRPr="004B7909">
        <w:t>clause 6.8.1.1.</w:t>
      </w:r>
      <w:r>
        <w:t xml:space="preserve"> </w:t>
      </w:r>
    </w:p>
    <w:p w14:paraId="094D45D2" w14:textId="509AC7A4" w:rsidR="00701171" w:rsidRPr="00D50F66" w:rsidRDefault="00701171" w:rsidP="00701171">
      <w:pPr>
        <w:pStyle w:val="B1"/>
      </w:pPr>
      <w:r>
        <w:tab/>
      </w:r>
      <w:r>
        <w:tab/>
      </w:r>
      <w:r w:rsidRPr="004B7909">
        <w:t>PSR</w:t>
      </w:r>
      <w:r w:rsidRPr="004B7909">
        <w:rPr>
          <w:vertAlign w:val="subscript"/>
        </w:rPr>
        <w:t>DL,N3</w:t>
      </w:r>
      <w:r>
        <w:rPr>
          <w:vertAlign w:val="subscript"/>
        </w:rPr>
        <w:t xml:space="preserve">  </w:t>
      </w:r>
      <w:r>
        <w:t xml:space="preserve">is equal to </w:t>
      </w:r>
      <w:r w:rsidRPr="004B7909">
        <w:t>DLRelPSR_N3.SNSSAI</w:t>
      </w:r>
      <w:r>
        <w:t xml:space="preserve"> which is as defined in clause 6.8.1.3.</w:t>
      </w:r>
    </w:p>
    <w:p w14:paraId="747C3CE9" w14:textId="2C3AF564" w:rsidR="00701171" w:rsidRPr="004B7909" w:rsidRDefault="00701171" w:rsidP="00701171">
      <w:pPr>
        <w:pStyle w:val="B1"/>
      </w:pPr>
      <w:r w:rsidRPr="004B7909">
        <w:t>d)</w:t>
      </w:r>
      <w:r w:rsidR="00FE0283">
        <w:tab/>
      </w:r>
      <w:r w:rsidRPr="004B7909">
        <w:t>NetworkSlice</w:t>
      </w:r>
      <w:r w:rsidR="00FE0283">
        <w:t>.</w:t>
      </w:r>
    </w:p>
    <w:p w14:paraId="279C7232" w14:textId="39A29A64" w:rsidR="00FE0283" w:rsidRPr="00EC514B" w:rsidRDefault="00FE0283" w:rsidP="00FE0283">
      <w:pPr>
        <w:pStyle w:val="Heading4"/>
        <w:rPr>
          <w:i/>
          <w:iCs/>
        </w:rPr>
      </w:pPr>
      <w:bookmarkStart w:id="688" w:name="_Toc193453844"/>
      <w:r w:rsidRPr="00EC514B">
        <w:t>6.8.1.</w:t>
      </w:r>
      <w:r>
        <w:t>10</w:t>
      </w:r>
      <w:r w:rsidRPr="00EC514B">
        <w:tab/>
      </w:r>
      <w:r>
        <w:t>E</w:t>
      </w:r>
      <w:r w:rsidRPr="00EC514B">
        <w:t xml:space="preserve">nd to end </w:t>
      </w:r>
      <w:r>
        <w:t xml:space="preserve">Uplink </w:t>
      </w:r>
      <w:r w:rsidRPr="00EC514B">
        <w:t xml:space="preserve">reliability </w:t>
      </w:r>
      <w:r>
        <w:t>KPI of</w:t>
      </w:r>
      <w:r w:rsidRPr="00EC514B">
        <w:t xml:space="preserve"> URLLC Network Slice</w:t>
      </w:r>
      <w:bookmarkEnd w:id="688"/>
    </w:p>
    <w:p w14:paraId="37D5C334" w14:textId="77777777" w:rsidR="00FE0283" w:rsidRPr="00DE2386" w:rsidDel="00F71E09" w:rsidRDefault="00FE0283" w:rsidP="00FE0283">
      <w:pPr>
        <w:pStyle w:val="B1"/>
        <w:rPr>
          <w:lang w:eastAsia="zh-CN"/>
        </w:rPr>
      </w:pPr>
      <w:r>
        <w:rPr>
          <w:lang w:eastAsia="zh-CN"/>
        </w:rPr>
        <w:t>a)</w:t>
      </w:r>
      <w:r>
        <w:rPr>
          <w:lang w:eastAsia="zh-CN"/>
        </w:rPr>
        <w:tab/>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p>
    <w:p w14:paraId="1EAE6FF8" w14:textId="77777777" w:rsidR="00FE0283" w:rsidRDefault="00FE0283" w:rsidP="00FE0283">
      <w:pPr>
        <w:pStyle w:val="B1"/>
        <w:rPr>
          <w:lang w:eastAsia="zh-CN"/>
        </w:rPr>
      </w:pPr>
      <w:r w:rsidRPr="00DE2386" w:rsidDel="00F71E09">
        <w:rPr>
          <w:lang w:eastAsia="zh-CN"/>
        </w:rPr>
        <w:t>b)</w:t>
      </w:r>
      <w:r w:rsidRPr="00DE2386" w:rsidDel="00F71E09">
        <w:rPr>
          <w:lang w:eastAsia="zh-CN"/>
        </w:rPr>
        <w:tab/>
      </w:r>
      <w:r>
        <w:rPr>
          <w:lang w:eastAsia="zh-CN"/>
        </w:rPr>
        <w:t>A packet success rate percentage (PSR%) based</w:t>
      </w:r>
      <w:r w:rsidRPr="00E577B1">
        <w:t xml:space="preserve"> </w:t>
      </w:r>
      <w:r>
        <w:rPr>
          <w:lang w:eastAsia="zh-CN"/>
        </w:rPr>
        <w:t xml:space="preserve">reliability of a network slice is a uni-directional performance characteristic of the slice. </w:t>
      </w:r>
      <w:r w:rsidRPr="00DE2386" w:rsidDel="00F71E09">
        <w:rPr>
          <w:lang w:eastAsia="zh-CN"/>
        </w:rPr>
        <w:t>This KPI describes the</w:t>
      </w:r>
      <w:r>
        <w:rPr>
          <w:lang w:eastAsia="zh-CN"/>
        </w:rPr>
        <w:t xml:space="preserve"> end to end</w:t>
      </w:r>
      <w:r w:rsidRPr="00DE2386" w:rsidDel="00F71E09">
        <w:rPr>
          <w:lang w:eastAsia="zh-CN"/>
        </w:rPr>
        <w:t xml:space="preserve"> </w:t>
      </w:r>
      <w:r>
        <w:rPr>
          <w:lang w:eastAsia="zh-CN"/>
        </w:rPr>
        <w:t>r</w:t>
      </w:r>
      <w:r w:rsidRPr="00DE2386" w:rsidDel="00F71E09">
        <w:rPr>
          <w:lang w:eastAsia="zh-CN"/>
        </w:rPr>
        <w:t>eliability</w:t>
      </w:r>
      <w:r>
        <w:rPr>
          <w:lang w:eastAsia="zh-CN"/>
        </w:rPr>
        <w:t xml:space="preserve"> of a URLLC network slice in uplink direction based on PSR%. It is obtained by multiplying PSR% based uplink reliability of Uu interface and N3 interface which are defined in clause 6.8.1.2 and clause 6.8.1.4 respectively. </w:t>
      </w:r>
      <w:r w:rsidRPr="00DE2386" w:rsidDel="00F71E09">
        <w:rPr>
          <w:lang w:eastAsia="zh-CN"/>
        </w:rPr>
        <w:t xml:space="preserve">It is a percentage value (%). </w:t>
      </w:r>
    </w:p>
    <w:p w14:paraId="250A3AE9" w14:textId="069A3966" w:rsidR="00FE0283" w:rsidRPr="00DE2386" w:rsidDel="00F71E09" w:rsidRDefault="00FE0283" w:rsidP="00FE0283">
      <w:pPr>
        <w:pStyle w:val="B1"/>
        <w:rPr>
          <w:lang w:eastAsia="zh-CN"/>
        </w:rPr>
      </w:pPr>
      <w:r>
        <w:rPr>
          <w:lang w:eastAsia="zh-CN"/>
        </w:rPr>
        <w:t>c)</w:t>
      </w:r>
      <w:r>
        <w:rPr>
          <w:lang w:eastAsia="zh-CN"/>
        </w:rPr>
        <w:tab/>
      </w:r>
      <w:r w:rsidRPr="00E577B1">
        <w:rPr>
          <w:lang w:eastAsia="zh-CN"/>
        </w:rPr>
        <w:t>Below is the equation for end to end reliability of a URLLC netw</w:t>
      </w:r>
      <w:r>
        <w:rPr>
          <w:lang w:eastAsia="zh-CN"/>
        </w:rPr>
        <w:t>ork slice in uplink direction</w:t>
      </w:r>
    </w:p>
    <w:p w14:paraId="1482D0DE" w14:textId="578194B5" w:rsidR="00FE0283" w:rsidRDefault="00FE0283" w:rsidP="00FE0283">
      <w:pPr>
        <w:pStyle w:val="B1"/>
      </w:pPr>
      <w:r>
        <w:tab/>
      </w:r>
      <w:r>
        <w:tab/>
      </w:r>
      <w:r>
        <w:tab/>
      </w:r>
      <w:r>
        <w:tab/>
      </w:r>
      <w:r>
        <w:tab/>
      </w:r>
      <w:r>
        <w:rPr>
          <w:lang w:eastAsia="zh-CN"/>
        </w:rPr>
        <w:t>P</w:t>
      </w:r>
      <w:r>
        <w:rPr>
          <w:vertAlign w:val="subscript"/>
          <w:lang w:eastAsia="zh-CN"/>
        </w:rPr>
        <w:t>URLLC,</w:t>
      </w:r>
      <w:r w:rsidRPr="004F3B21">
        <w:rPr>
          <w:vertAlign w:val="subscript"/>
          <w:lang w:eastAsia="zh-CN"/>
        </w:rPr>
        <w:t>Reliability</w:t>
      </w:r>
      <w:r>
        <w:rPr>
          <w:vertAlign w:val="subscript"/>
          <w:lang w:eastAsia="zh-CN"/>
        </w:rPr>
        <w:t>U</w:t>
      </w:r>
      <w:r w:rsidRPr="004F3B21">
        <w:rPr>
          <w:vertAlign w:val="subscript"/>
          <w:lang w:eastAsia="zh-CN"/>
        </w:rPr>
        <w:t>L</w:t>
      </w:r>
      <w:r>
        <w:rPr>
          <w:vertAlign w:val="subscript"/>
          <w:lang w:eastAsia="zh-CN"/>
        </w:rPr>
        <w:t>,</w:t>
      </w:r>
      <w:r w:rsidRPr="004F3B21">
        <w:rPr>
          <w:vertAlign w:val="subscript"/>
          <w:lang w:eastAsia="zh-CN"/>
        </w:rPr>
        <w:t>PSR</w:t>
      </w:r>
      <w:r>
        <w:t xml:space="preserve">  = </w:t>
      </w:r>
      <w:r w:rsidRPr="00E577B1">
        <w:t>PSR</w:t>
      </w:r>
      <w:r>
        <w:rPr>
          <w:vertAlign w:val="subscript"/>
        </w:rPr>
        <w:t>U</w:t>
      </w:r>
      <w:r w:rsidRPr="00E577B1">
        <w:rPr>
          <w:vertAlign w:val="subscript"/>
        </w:rPr>
        <w:t xml:space="preserve">L,Uu </w:t>
      </w:r>
      <w:r w:rsidRPr="00E577B1">
        <w:t>× PSR</w:t>
      </w:r>
      <w:r>
        <w:rPr>
          <w:vertAlign w:val="subscript"/>
        </w:rPr>
        <w:t>U</w:t>
      </w:r>
      <w:r w:rsidRPr="00E577B1">
        <w:rPr>
          <w:vertAlign w:val="subscript"/>
        </w:rPr>
        <w:t>L,N3</w:t>
      </w:r>
    </w:p>
    <w:p w14:paraId="79938E6A" w14:textId="0B67C611" w:rsidR="00FE0283" w:rsidRDefault="00FE0283" w:rsidP="00FE0283">
      <w:pPr>
        <w:pStyle w:val="B1"/>
      </w:pPr>
      <w:r>
        <w:tab/>
      </w:r>
      <w:r>
        <w:tab/>
      </w:r>
      <w:r w:rsidRPr="00D50F66">
        <w:t>Where</w:t>
      </w:r>
      <w:r>
        <w:t>,</w:t>
      </w:r>
    </w:p>
    <w:p w14:paraId="2CCB7A6F" w14:textId="679E8A28" w:rsidR="00FE0283" w:rsidRDefault="00FE0283" w:rsidP="00FE0283">
      <w:pPr>
        <w:pStyle w:val="B1"/>
      </w:pPr>
      <w:r>
        <w:tab/>
      </w:r>
      <w:r>
        <w:tab/>
      </w:r>
      <w:r w:rsidRPr="00E577B1">
        <w:t>PSR</w:t>
      </w:r>
      <w:r>
        <w:rPr>
          <w:vertAlign w:val="subscript"/>
        </w:rPr>
        <w:t>U</w:t>
      </w:r>
      <w:r w:rsidRPr="00E577B1">
        <w:rPr>
          <w:vertAlign w:val="subscript"/>
        </w:rPr>
        <w:t xml:space="preserve">L,Uu </w:t>
      </w:r>
      <w:r>
        <w:rPr>
          <w:vertAlign w:val="subscript"/>
        </w:rPr>
        <w:t xml:space="preserve"> </w:t>
      </w:r>
      <w:r w:rsidRPr="00E577B1">
        <w:t xml:space="preserve">is equal to </w:t>
      </w:r>
      <w:r w:rsidRPr="00D93961">
        <w:rPr>
          <w:lang w:eastAsia="zh-CN"/>
        </w:rPr>
        <w:t>ULRelPSR_Uu.</w:t>
      </w:r>
      <w:r w:rsidRPr="0085724B">
        <w:rPr>
          <w:lang w:eastAsia="zh-CN"/>
        </w:rPr>
        <w:t>SNSSAI</w:t>
      </w:r>
      <w:r w:rsidRPr="00D93961">
        <w:rPr>
          <w:lang w:eastAsia="zh-CN"/>
        </w:rPr>
        <w:t xml:space="preserve"> </w:t>
      </w:r>
      <w:r w:rsidRPr="00E577B1">
        <w:t xml:space="preserve">which is </w:t>
      </w:r>
      <w:r>
        <w:t xml:space="preserve">as defined in </w:t>
      </w:r>
      <w:r w:rsidRPr="004B7909">
        <w:t>clause 6.8.1.</w:t>
      </w:r>
      <w:r>
        <w:t>2</w:t>
      </w:r>
      <w:r w:rsidRPr="004B7909">
        <w:t>.</w:t>
      </w:r>
      <w:r>
        <w:t xml:space="preserve"> </w:t>
      </w:r>
    </w:p>
    <w:p w14:paraId="1524CCF8" w14:textId="4FA998F6" w:rsidR="00FE0283" w:rsidRDefault="00FE0283" w:rsidP="00FE0283">
      <w:pPr>
        <w:pStyle w:val="B1"/>
      </w:pPr>
      <w:r>
        <w:tab/>
      </w:r>
      <w:r>
        <w:tab/>
      </w:r>
      <w:r w:rsidRPr="004B7909">
        <w:t>PSR</w:t>
      </w:r>
      <w:r>
        <w:rPr>
          <w:vertAlign w:val="subscript"/>
        </w:rPr>
        <w:t>U</w:t>
      </w:r>
      <w:r w:rsidRPr="004B7909">
        <w:rPr>
          <w:vertAlign w:val="subscript"/>
        </w:rPr>
        <w:t>L,N3</w:t>
      </w:r>
      <w:r>
        <w:rPr>
          <w:vertAlign w:val="subscript"/>
        </w:rPr>
        <w:t xml:space="preserve">  </w:t>
      </w:r>
      <w:r>
        <w:t>is equal to U</w:t>
      </w:r>
      <w:r w:rsidRPr="004B7909">
        <w:t>LRelPSR_N3.SNSSAI</w:t>
      </w:r>
      <w:r>
        <w:t xml:space="preserve"> which is as defined in clause 6.8.1.4.</w:t>
      </w:r>
    </w:p>
    <w:p w14:paraId="3FD7F500" w14:textId="61D92BD2" w:rsidR="00FE0283" w:rsidRPr="004B7909" w:rsidRDefault="00FE0283" w:rsidP="00FE0283">
      <w:pPr>
        <w:pStyle w:val="B1"/>
      </w:pPr>
      <w:r w:rsidRPr="004B7909">
        <w:t>d)</w:t>
      </w:r>
      <w:r>
        <w:tab/>
      </w:r>
      <w:r w:rsidRPr="004B7909">
        <w:t>NetworkSlice</w:t>
      </w:r>
      <w:r>
        <w:t>.</w:t>
      </w:r>
    </w:p>
    <w:p w14:paraId="54CA4F7E" w14:textId="77777777" w:rsidR="00A923D3" w:rsidRPr="00B33BC1" w:rsidRDefault="00A923D3" w:rsidP="00743FD5">
      <w:pPr>
        <w:rPr>
          <w:lang w:eastAsia="zh-CN"/>
        </w:rPr>
      </w:pPr>
    </w:p>
    <w:p w14:paraId="70587341" w14:textId="77777777" w:rsidR="00FA3CA3" w:rsidRDefault="00FA3CA3" w:rsidP="00FA3CA3">
      <w:pPr>
        <w:pStyle w:val="Heading2"/>
        <w:rPr>
          <w:lang w:eastAsia="zh-CN"/>
        </w:rPr>
      </w:pPr>
      <w:bookmarkStart w:id="689" w:name="_Toc44491874"/>
      <w:bookmarkStart w:id="690" w:name="_Toc58515348"/>
      <w:bookmarkStart w:id="691" w:name="_Toc51689801"/>
      <w:bookmarkStart w:id="692" w:name="_Toc35955903"/>
      <w:bookmarkStart w:id="693" w:name="_Toc51775965"/>
      <w:bookmarkStart w:id="694" w:name="_Toc74819728"/>
      <w:bookmarkStart w:id="695" w:name="_Toc20132213"/>
      <w:bookmarkStart w:id="696" w:name="_Toc51775349"/>
      <w:bookmarkStart w:id="697" w:name="_Toc27473248"/>
      <w:bookmarkStart w:id="698" w:name="_Toc51774735"/>
      <w:bookmarkStart w:id="699" w:name="_Toc51750475"/>
      <w:bookmarkStart w:id="700" w:name="_Toc193453845"/>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700"/>
    </w:p>
    <w:p w14:paraId="0C4A86B1" w14:textId="77777777" w:rsidR="00FA3CA3" w:rsidRDefault="00FA3CA3" w:rsidP="00FA3CA3">
      <w:pPr>
        <w:pStyle w:val="B1"/>
      </w:pPr>
      <w:r>
        <w:t>a)</w:t>
      </w:r>
      <w:r>
        <w:tab/>
        <w:t>AvgCqiEfficiency_Cell</w:t>
      </w:r>
      <w:r>
        <w:rPr>
          <w:rFonts w:hint="eastAsia"/>
          <w:lang w:eastAsia="zh-CN"/>
        </w:rPr>
        <w:t>.</w:t>
      </w:r>
    </w:p>
    <w:p w14:paraId="221DF45E" w14:textId="77777777"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7234793C" w14:textId="77777777" w:rsidR="00FA3CA3" w:rsidRDefault="00FA3CA3" w:rsidP="00FA3CA3">
      <w:pPr>
        <w:pStyle w:val="B1"/>
      </w:pPr>
      <w:r>
        <w:t>c)</w:t>
      </w:r>
      <w:r>
        <w:tab/>
        <w:t>Below is the equation for average air-interface efficiency for NRCellDU:</w:t>
      </w:r>
    </w:p>
    <w:p w14:paraId="621BF0C0" w14:textId="77777777" w:rsidR="00FA3CA3" w:rsidRDefault="00FA3CA3" w:rsidP="00FA3CA3">
      <w:pPr>
        <w:pStyle w:val="B1"/>
      </w:pPr>
      <w:r>
        <w:lastRenderedPageBreak/>
        <w:tab/>
      </w:r>
      <w:r>
        <w:rPr>
          <w:position w:val="-26"/>
        </w:rPr>
        <w:object w:dxaOrig="5760" w:dyaOrig="612" w14:anchorId="16D86DFE">
          <v:shape id="_x0000_i1290" type="#_x0000_t75" style="width:4in;height:30.5pt" o:ole="">
            <v:imagedata r:id="rId177" o:title=""/>
          </v:shape>
          <o:OLEObject Type="Embed" ProgID="Equation.DSMT4" ShapeID="_x0000_i1290" DrawAspect="Content" ObjectID="_1804066496" r:id="rId178"/>
        </w:object>
      </w:r>
    </w:p>
    <w:p w14:paraId="64EFDCA0" w14:textId="77777777" w:rsidR="00FA3CA3" w:rsidRDefault="00FA3CA3" w:rsidP="00FA3CA3">
      <w:pPr>
        <w:pStyle w:val="B1"/>
      </w:pPr>
      <w:r>
        <w:tab/>
        <w:t xml:space="preserve">Where </w:t>
      </w:r>
      <w:r>
        <w:rPr>
          <w:position w:val="-12"/>
        </w:rPr>
        <w:object w:dxaOrig="960" w:dyaOrig="324" w14:anchorId="08006BBD">
          <v:shape id="_x0000_i1291" type="#_x0000_t75" style="width:47pt;height:16.5pt" o:ole="">
            <v:imagedata r:id="rId179" o:title=""/>
          </v:shape>
          <o:OLEObject Type="Embed" ProgID="Equation.DSMT4" ShapeID="_x0000_i1291" DrawAspect="Content" ObjectID="_1804066497" r:id="rId180"/>
        </w:object>
      </w:r>
      <w:r>
        <w:t xml:space="preserve"> is the efficiency used in the CQI table defined in TS 38.214</w:t>
      </w:r>
      <w:r w:rsidR="00F27CB9">
        <w:t xml:space="preserve"> [14]</w:t>
      </w:r>
      <w:r>
        <w:t>.</w:t>
      </w:r>
    </w:p>
    <w:p w14:paraId="60EFCF06" w14:textId="77777777" w:rsidR="00CB34C2" w:rsidRDefault="00FA3CA3" w:rsidP="00FA3CA3">
      <w:pPr>
        <w:pStyle w:val="B1"/>
      </w:pPr>
      <w:r>
        <w:t>d)</w:t>
      </w:r>
      <w:r>
        <w:tab/>
        <w:t>NRCellDU</w:t>
      </w:r>
      <w:bookmarkEnd w:id="689"/>
      <w:bookmarkEnd w:id="690"/>
      <w:bookmarkEnd w:id="691"/>
      <w:bookmarkEnd w:id="692"/>
      <w:bookmarkEnd w:id="693"/>
      <w:bookmarkEnd w:id="694"/>
      <w:bookmarkEnd w:id="695"/>
      <w:bookmarkEnd w:id="696"/>
      <w:bookmarkEnd w:id="697"/>
      <w:bookmarkEnd w:id="698"/>
      <w:bookmarkEnd w:id="699"/>
    </w:p>
    <w:p w14:paraId="6AE5FE68" w14:textId="77777777" w:rsidR="00DF5B22" w:rsidRDefault="00DF5B22" w:rsidP="00FA3CA3">
      <w:pPr>
        <w:pStyle w:val="B1"/>
      </w:pPr>
    </w:p>
    <w:p w14:paraId="145DC4D5" w14:textId="77777777" w:rsidR="00DF5B22" w:rsidRDefault="00DF5B22" w:rsidP="00E6357B">
      <w:pPr>
        <w:pStyle w:val="Heading3"/>
        <w:rPr>
          <w:lang w:eastAsia="zh-CN"/>
        </w:rPr>
      </w:pPr>
      <w:bookmarkStart w:id="701" w:name="_Toc193453846"/>
      <w:r>
        <w:rPr>
          <w:lang w:eastAsia="zh-CN"/>
        </w:rPr>
        <w:t>6.9.</w:t>
      </w:r>
      <w:r w:rsidR="00E6357B">
        <w:rPr>
          <w:lang w:eastAsia="zh-CN"/>
        </w:rPr>
        <w:t>1</w:t>
      </w:r>
      <w:r>
        <w:rPr>
          <w:lang w:eastAsia="zh-CN"/>
        </w:rPr>
        <w:tab/>
        <w:t>Air interface downlink average efficiency based on MCS</w:t>
      </w:r>
      <w:bookmarkEnd w:id="701"/>
    </w:p>
    <w:p w14:paraId="6C54EC54" w14:textId="77777777" w:rsidR="00DF5B22" w:rsidRDefault="00DF5B22" w:rsidP="00E6357B">
      <w:pPr>
        <w:pStyle w:val="B1"/>
      </w:pPr>
      <w:r>
        <w:t>a)</w:t>
      </w:r>
      <w:r>
        <w:tab/>
        <w:t>AvgDlMcsEfficiency_Cell</w:t>
      </w:r>
      <w:r>
        <w:rPr>
          <w:rFonts w:hint="eastAsia"/>
          <w:lang w:eastAsia="zh-CN"/>
        </w:rPr>
        <w:t>.</w:t>
      </w:r>
    </w:p>
    <w:p w14:paraId="10FB4143" w14:textId="77777777" w:rsidR="00DF5B22" w:rsidRDefault="00DF5B22" w:rsidP="00E6357B">
      <w:pPr>
        <w:pStyle w:val="B1"/>
        <w:rPr>
          <w:lang w:val="en-US" w:eastAsia="zh-CN"/>
        </w:rPr>
      </w:pPr>
      <w:r>
        <w:t>b)</w:t>
      </w:r>
      <w:r>
        <w:tab/>
        <w:t xml:space="preserve">The KPI describes the air-interface downlink efficiency for a NRCellDU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2036CCD" w14:textId="77777777" w:rsidR="00DF5B22" w:rsidRDefault="00DF5B22" w:rsidP="00E6357B">
      <w:pPr>
        <w:pStyle w:val="B1"/>
      </w:pPr>
      <w:r>
        <w:t>c)</w:t>
      </w:r>
      <w:r>
        <w:tab/>
        <w:t>Below is the equation for air-interface downlink average efficiency based on MCS for NRCellDU:</w:t>
      </w:r>
    </w:p>
    <w:p w14:paraId="2871B690" w14:textId="77777777" w:rsidR="00DF5B22" w:rsidRDefault="00DF5B22" w:rsidP="002227EC">
      <w:pPr>
        <w:pStyle w:val="B1"/>
      </w:pPr>
      <w:r>
        <w:rPr>
          <w:position w:val="-20"/>
        </w:rPr>
        <w:object w:dxaOrig="6160" w:dyaOrig="540" w14:anchorId="1331E98F">
          <v:shape id="_x0000_i1292" type="#_x0000_t75" style="width:308pt;height:27pt" o:ole="">
            <v:imagedata r:id="rId181" o:title=""/>
          </v:shape>
          <o:OLEObject Type="Embed" ProgID="Equation.DSMT4" ShapeID="_x0000_i1292" DrawAspect="Content" ObjectID="_1804066498" r:id="rId182"/>
        </w:object>
      </w:r>
    </w:p>
    <w:p w14:paraId="2D756DBB"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0CFF7A59" w14:textId="77777777" w:rsidR="00DF5B22" w:rsidRDefault="00DF5B22" w:rsidP="00E6357B">
      <w:pPr>
        <w:pStyle w:val="B1"/>
        <w:rPr>
          <w:lang w:val="en-US" w:eastAsia="zh-CN"/>
        </w:rPr>
      </w:pPr>
      <w:r>
        <w:t xml:space="preserve"> </w:t>
      </w:r>
      <w:r>
        <w:rPr>
          <w:position w:val="-10"/>
        </w:rPr>
        <w:object w:dxaOrig="760" w:dyaOrig="300" w14:anchorId="7CD9D9C1">
          <v:shape id="_x0000_i1293" type="#_x0000_t75" style="width:38pt;height:14.5pt" o:ole="">
            <v:imagedata r:id="rId183" o:title=""/>
          </v:shape>
          <o:OLEObject Type="Embed" ProgID="Equation.DSMT4" ShapeID="_x0000_i1293" DrawAspect="Content" ObjectID="_1804066499" r:id="rId184"/>
        </w:object>
      </w:r>
      <w:r>
        <w:t xml:space="preserve"> is the efficiency when table index =Y and MCS index =Z used in PDSCH MCS tables defined in 5.1.3.1 in TS 38.214</w:t>
      </w:r>
      <w:r>
        <w:rPr>
          <w:rFonts w:hint="eastAsia"/>
          <w:lang w:val="en-US" w:eastAsia="zh-CN"/>
        </w:rPr>
        <w:t xml:space="preserve"> [14]</w:t>
      </w:r>
      <w:r>
        <w:t>.</w:t>
      </w:r>
    </w:p>
    <w:p w14:paraId="400572E3" w14:textId="77777777" w:rsidR="00DF5B22" w:rsidRDefault="00DF5B22" w:rsidP="00E6357B">
      <w:pPr>
        <w:pStyle w:val="B1"/>
      </w:pPr>
      <w:r>
        <w:rPr>
          <w:position w:val="-8"/>
        </w:rPr>
        <w:object w:dxaOrig="490" w:dyaOrig="240" w14:anchorId="4C83B3E7">
          <v:shape id="_x0000_i1294" type="#_x0000_t75" style="width:25pt;height:12pt" o:ole="">
            <v:imagedata r:id="rId185" o:title=""/>
          </v:shape>
          <o:OLEObject Type="Embed" ProgID="Equation.DSMT4" ShapeID="_x0000_i1294" DrawAspect="Content" ObjectID="_1804066500" r:id="rId186"/>
        </w:object>
      </w:r>
      <w:r>
        <w:t xml:space="preserve"> is the total used DL PRBs in statistical period T, which is specified in 5.1.1.2.1 in TS 28.552</w:t>
      </w:r>
      <w:r>
        <w:rPr>
          <w:rFonts w:hint="eastAsia"/>
          <w:lang w:val="en-US" w:eastAsia="zh-CN"/>
        </w:rPr>
        <w:t xml:space="preserve"> [6]</w:t>
      </w:r>
      <w:r>
        <w:t>.</w:t>
      </w:r>
    </w:p>
    <w:p w14:paraId="2C153E0A" w14:textId="77777777" w:rsidR="00DF5B22" w:rsidRDefault="00DF5B22" w:rsidP="00E6357B">
      <w:pPr>
        <w:pStyle w:val="B1"/>
      </w:pPr>
      <w:r>
        <w:t>d)</w:t>
      </w:r>
      <w:r>
        <w:tab/>
        <w:t>NRCellDU</w:t>
      </w:r>
    </w:p>
    <w:p w14:paraId="45F9DBBA"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D6F3D19" w14:textId="77777777" w:rsidR="00DF5B22" w:rsidRDefault="00DF5B22" w:rsidP="00E6357B">
      <w:pPr>
        <w:pStyle w:val="Heading3"/>
        <w:rPr>
          <w:lang w:eastAsia="zh-CN"/>
        </w:rPr>
      </w:pPr>
      <w:bookmarkStart w:id="702" w:name="_Toc193453847"/>
      <w:r>
        <w:rPr>
          <w:lang w:eastAsia="zh-CN"/>
        </w:rPr>
        <w:t>6.9.</w:t>
      </w:r>
      <w:r w:rsidR="00E6357B">
        <w:rPr>
          <w:lang w:eastAsia="zh-CN"/>
        </w:rPr>
        <w:t>2</w:t>
      </w:r>
      <w:r>
        <w:rPr>
          <w:lang w:eastAsia="zh-CN"/>
        </w:rPr>
        <w:tab/>
        <w:t>Air interface uplink average efficiency based on MCS</w:t>
      </w:r>
      <w:bookmarkEnd w:id="702"/>
    </w:p>
    <w:p w14:paraId="4F87A958" w14:textId="77777777" w:rsidR="00DF5B22" w:rsidRDefault="00DF5B22" w:rsidP="00E6357B">
      <w:pPr>
        <w:pStyle w:val="B1"/>
      </w:pPr>
      <w:r>
        <w:t>a)</w:t>
      </w:r>
      <w:r>
        <w:tab/>
        <w:t>AvgUlMcsEfficiency_Cell</w:t>
      </w:r>
      <w:r>
        <w:rPr>
          <w:rFonts w:hint="eastAsia"/>
          <w:lang w:eastAsia="zh-CN"/>
        </w:rPr>
        <w:t>.</w:t>
      </w:r>
    </w:p>
    <w:p w14:paraId="227876D4" w14:textId="77777777"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02735F0A" w14:textId="77777777" w:rsidR="00DF5B22" w:rsidRDefault="00DF5B22" w:rsidP="00E6357B">
      <w:pPr>
        <w:pStyle w:val="B1"/>
      </w:pPr>
      <w:r>
        <w:t>c)</w:t>
      </w:r>
      <w:r>
        <w:tab/>
        <w:t>Below is the equation for air-interface uplink average efficiency based on MCS for NRCellDU:</w:t>
      </w:r>
    </w:p>
    <w:p w14:paraId="1F11A2B4" w14:textId="77777777" w:rsidR="00DF5B22" w:rsidRDefault="00DF5B22" w:rsidP="00E6357B">
      <w:pPr>
        <w:pStyle w:val="B1"/>
      </w:pPr>
      <w:r>
        <w:tab/>
      </w:r>
      <w:r>
        <w:rPr>
          <w:position w:val="-20"/>
        </w:rPr>
        <w:object w:dxaOrig="6160" w:dyaOrig="540" w14:anchorId="7399893E">
          <v:shape id="_x0000_i1295" type="#_x0000_t75" style="width:308pt;height:27pt" o:ole="">
            <v:imagedata r:id="rId187" o:title=""/>
          </v:shape>
          <o:OLEObject Type="Embed" ProgID="Equation.DSMT4" ShapeID="_x0000_i1295" DrawAspect="Content" ObjectID="_1804066501" r:id="rId188"/>
        </w:object>
      </w:r>
    </w:p>
    <w:p w14:paraId="029BA358"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7D62A2E" w14:textId="77777777" w:rsidR="00DF5B22" w:rsidRDefault="00DF5B22" w:rsidP="00E6357B">
      <w:pPr>
        <w:pStyle w:val="B1"/>
      </w:pPr>
      <w:r>
        <w:t xml:space="preserve"> </w:t>
      </w:r>
      <w:r>
        <w:rPr>
          <w:position w:val="-10"/>
        </w:rPr>
        <w:object w:dxaOrig="760" w:dyaOrig="300" w14:anchorId="6433180A">
          <v:shape id="_x0000_i1296" type="#_x0000_t75" style="width:38pt;height:14.5pt" o:ole="">
            <v:imagedata r:id="rId189" o:title=""/>
          </v:shape>
          <o:OLEObject Type="Embed" ProgID="Equation.DSMT4" ShapeID="_x0000_i1296" DrawAspect="Content" ObjectID="_1804066502" r:id="rId190"/>
        </w:object>
      </w:r>
      <w:r>
        <w:t xml:space="preserve"> is the efficiency when table index =Y and MCS index =Z used in PUSCH MCS tables defined in 6.1.4.1 in TS 38.214</w:t>
      </w:r>
      <w:r>
        <w:rPr>
          <w:rFonts w:hint="eastAsia"/>
          <w:lang w:val="en-US" w:eastAsia="zh-CN"/>
        </w:rPr>
        <w:t xml:space="preserve"> [14]</w:t>
      </w:r>
      <w:r>
        <w:t>.</w:t>
      </w:r>
    </w:p>
    <w:p w14:paraId="5E1CFDEE" w14:textId="77777777" w:rsidR="00DF5B22" w:rsidRDefault="00DF5B22" w:rsidP="00E6357B">
      <w:pPr>
        <w:pStyle w:val="B1"/>
      </w:pPr>
      <w:r>
        <w:rPr>
          <w:position w:val="-8"/>
        </w:rPr>
        <w:object w:dxaOrig="490" w:dyaOrig="240" w14:anchorId="172E360A">
          <v:shape id="_x0000_i1297" type="#_x0000_t75" style="width:25pt;height:12pt" o:ole="">
            <v:imagedata r:id="rId185" o:title=""/>
          </v:shape>
          <o:OLEObject Type="Embed" ProgID="Equation.DSMT4" ShapeID="_x0000_i1297" DrawAspect="Content" ObjectID="_1804066503" r:id="rId191"/>
        </w:object>
      </w:r>
      <w:r>
        <w:t xml:space="preserve"> is the total used UL PRBs in statistical period T, which is specified in 5.1.1.2.2 in TS 28.552</w:t>
      </w:r>
      <w:r>
        <w:rPr>
          <w:rFonts w:hint="eastAsia"/>
          <w:lang w:val="en-US" w:eastAsia="zh-CN"/>
        </w:rPr>
        <w:t xml:space="preserve"> [6]</w:t>
      </w:r>
      <w:r>
        <w:t>.</w:t>
      </w:r>
    </w:p>
    <w:p w14:paraId="19466E6D" w14:textId="77777777" w:rsidR="00DF5B22" w:rsidRDefault="00DF5B22" w:rsidP="00E6357B">
      <w:pPr>
        <w:pStyle w:val="B1"/>
      </w:pPr>
      <w:r>
        <w:t>d)</w:t>
      </w:r>
      <w:r>
        <w:tab/>
        <w:t>NRCellDU</w:t>
      </w:r>
    </w:p>
    <w:p w14:paraId="3E0712B4" w14:textId="77777777" w:rsidR="00DF5B22" w:rsidRDefault="00DF5B22" w:rsidP="002227EC">
      <w:pPr>
        <w:pStyle w:val="NO"/>
      </w:pPr>
      <w:r>
        <w:rPr>
          <w:rFonts w:hint="eastAsia"/>
          <w:lang w:val="en-US" w:eastAsia="zh-CN"/>
        </w:rPr>
        <w:lastRenderedPageBreak/>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30656BB1" w14:textId="77777777" w:rsidR="00A923D3" w:rsidRDefault="00A923D3" w:rsidP="00A923D3">
      <w:pPr>
        <w:pStyle w:val="Heading2"/>
      </w:pPr>
      <w:bookmarkStart w:id="703" w:name="_Toc151377187"/>
      <w:bookmarkStart w:id="704" w:name="_Toc151378079"/>
      <w:bookmarkStart w:id="705" w:name="_Toc151378164"/>
      <w:bookmarkStart w:id="706" w:name="_Toc193453848"/>
      <w:r>
        <w:t>6.10</w:t>
      </w:r>
      <w:r>
        <w:tab/>
      </w:r>
      <w:r w:rsidRPr="00481657">
        <w:rPr>
          <w:lang w:eastAsia="zh-CN"/>
        </w:rPr>
        <w:t>Network and Service Operations for Energy Utilities</w:t>
      </w:r>
      <w:r>
        <w:t xml:space="preserve"> (NSOEU) KPI</w:t>
      </w:r>
      <w:bookmarkEnd w:id="703"/>
      <w:bookmarkEnd w:id="704"/>
      <w:bookmarkEnd w:id="705"/>
      <w:bookmarkEnd w:id="706"/>
    </w:p>
    <w:p w14:paraId="3DE13925" w14:textId="77777777" w:rsidR="00A923D3" w:rsidRPr="00A76FC3" w:rsidRDefault="00A923D3" w:rsidP="00A923D3">
      <w:pPr>
        <w:pStyle w:val="Heading3"/>
      </w:pPr>
      <w:bookmarkStart w:id="707" w:name="_Toc151377188"/>
      <w:bookmarkStart w:id="708" w:name="_Toc151378080"/>
      <w:bookmarkStart w:id="709" w:name="_Toc151378165"/>
      <w:bookmarkStart w:id="710" w:name="_Toc193453849"/>
      <w:r>
        <w:t>6.10.1</w:t>
      </w:r>
      <w:r>
        <w:tab/>
      </w:r>
      <w:bookmarkStart w:id="711" w:name="_Toc151377189"/>
      <w:bookmarkStart w:id="712" w:name="_Toc151378081"/>
      <w:bookmarkStart w:id="713" w:name="_Toc151378166"/>
      <w:bookmarkEnd w:id="707"/>
      <w:bookmarkEnd w:id="708"/>
      <w:bookmarkEnd w:id="709"/>
      <w:r w:rsidRPr="00A76FC3">
        <w:t>Availability KPI</w:t>
      </w:r>
      <w:bookmarkEnd w:id="710"/>
      <w:bookmarkEnd w:id="711"/>
      <w:bookmarkEnd w:id="712"/>
      <w:bookmarkEnd w:id="713"/>
    </w:p>
    <w:p w14:paraId="045A241A" w14:textId="77777777" w:rsidR="00A923D3" w:rsidRPr="00A923D3" w:rsidRDefault="00A923D3" w:rsidP="00A923D3">
      <w:pPr>
        <w:pStyle w:val="Heading4"/>
      </w:pPr>
      <w:bookmarkStart w:id="714" w:name="_Toc151377190"/>
      <w:bookmarkStart w:id="715" w:name="_Toc151378082"/>
      <w:bookmarkStart w:id="716" w:name="_Toc151378167"/>
      <w:bookmarkStart w:id="717" w:name="_Toc193453850"/>
      <w:r w:rsidRPr="00A76FC3">
        <w:t>6.</w:t>
      </w:r>
      <w:r>
        <w:t>10</w:t>
      </w:r>
      <w:r w:rsidRPr="00A76FC3">
        <w:t>.</w:t>
      </w:r>
      <w:r>
        <w:t>1</w:t>
      </w:r>
      <w:r w:rsidRPr="00A76FC3">
        <w:t>.</w:t>
      </w:r>
      <w:r>
        <w:t>1</w:t>
      </w:r>
      <w:r>
        <w:tab/>
      </w:r>
      <w:r w:rsidRPr="00A76FC3">
        <w:t>KPI in terms of absolute time</w:t>
      </w:r>
      <w:bookmarkEnd w:id="714"/>
      <w:bookmarkEnd w:id="715"/>
      <w:bookmarkEnd w:id="716"/>
      <w:bookmarkEnd w:id="717"/>
    </w:p>
    <w:p w14:paraId="11279CE4" w14:textId="77777777" w:rsidR="00A923D3" w:rsidRPr="00A76FC3" w:rsidRDefault="00A923D3" w:rsidP="00A923D3">
      <w:pPr>
        <w:pStyle w:val="Heading5"/>
      </w:pPr>
      <w:bookmarkStart w:id="718" w:name="_Toc151377191"/>
      <w:bookmarkStart w:id="719" w:name="_Toc151378083"/>
      <w:bookmarkStart w:id="720" w:name="_Toc151378168"/>
      <w:bookmarkStart w:id="721" w:name="_Toc193453851"/>
      <w:r w:rsidRPr="00A76FC3">
        <w:t>6.</w:t>
      </w:r>
      <w:r>
        <w:t>10</w:t>
      </w:r>
      <w:r w:rsidRPr="00A76FC3">
        <w:t>.</w:t>
      </w:r>
      <w:r>
        <w:t>1</w:t>
      </w:r>
      <w:r w:rsidRPr="00A76FC3">
        <w:t>.</w:t>
      </w:r>
      <w:r>
        <w:t>1</w:t>
      </w:r>
      <w:r w:rsidRPr="00A76FC3">
        <w:t>.1</w:t>
      </w:r>
      <w:r>
        <w:tab/>
      </w:r>
      <w:r w:rsidRPr="00A76FC3">
        <w:t>Cell Availability KPI</w:t>
      </w:r>
      <w:bookmarkEnd w:id="718"/>
      <w:bookmarkEnd w:id="719"/>
      <w:bookmarkEnd w:id="720"/>
      <w:bookmarkEnd w:id="721"/>
    </w:p>
    <w:p w14:paraId="37BA8715" w14:textId="77777777"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r w:rsidRPr="00E40A2D">
        <w:t xml:space="preserve"> </w:t>
      </w:r>
    </w:p>
    <w:p w14:paraId="09DD0993" w14:textId="77777777" w:rsidR="00A923D3" w:rsidRPr="00E40A2D" w:rsidRDefault="00A923D3" w:rsidP="00A923D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7FC4F0D0" w14:textId="77777777"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TS 28.552 </w:t>
      </w:r>
      <w:r>
        <w:t xml:space="preserve">[6] </w:t>
      </w:r>
      <w:r w:rsidRPr="00E40A2D">
        <w:t xml:space="preserve">clause </w:t>
      </w:r>
      <w:r w:rsidR="00855E2F" w:rsidRPr="00855E2F">
        <w:t>5.1.4.1.1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[16]</w:t>
      </w:r>
      <w:r w:rsidRPr="00DC7D6C">
        <w:t xml:space="preserve"> clause 9.2.1.7</w:t>
      </w:r>
      <w:r w:rsidRPr="00E40A2D">
        <w:t>.</w:t>
      </w:r>
    </w:p>
    <w:p w14:paraId="41576668" w14:textId="77777777" w:rsidR="00A923D3" w:rsidRDefault="00A923D3" w:rsidP="00A923D3">
      <w:pPr>
        <w:pStyle w:val="B1"/>
      </w:pPr>
      <w:r w:rsidRPr="00E40A2D">
        <w:t>d)</w:t>
      </w:r>
      <w:r w:rsidRPr="00E40A2D">
        <w:tab/>
        <w:t>GNBCUCPFunction</w:t>
      </w:r>
    </w:p>
    <w:p w14:paraId="51006D96" w14:textId="77777777" w:rsidR="00A923D3" w:rsidRDefault="00A923D3" w:rsidP="00A923D3">
      <w:pPr>
        <w:pStyle w:val="Heading5"/>
      </w:pPr>
      <w:bookmarkStart w:id="722" w:name="_Toc151377192"/>
      <w:bookmarkStart w:id="723" w:name="_Toc151378084"/>
      <w:bookmarkStart w:id="724" w:name="_Toc151378169"/>
      <w:bookmarkStart w:id="725" w:name="_Toc193453852"/>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22"/>
      <w:bookmarkEnd w:id="723"/>
      <w:bookmarkEnd w:id="724"/>
      <w:bookmarkEnd w:id="725"/>
    </w:p>
    <w:p w14:paraId="1878EA1D" w14:textId="7777777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r w:rsidRPr="00A3245A">
        <w:t xml:space="preserve"> </w:t>
      </w:r>
    </w:p>
    <w:p w14:paraId="71BA0D1C"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0995DC51"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531CDB1" w14:textId="77777777" w:rsidR="00A923D3" w:rsidRPr="00A76FC3" w:rsidRDefault="00A923D3" w:rsidP="00A923D3">
      <w:pPr>
        <w:pStyle w:val="B1"/>
      </w:pPr>
      <w:r w:rsidRPr="00A3245A">
        <w:t>d)</w:t>
      </w:r>
      <w:r w:rsidRPr="00A3245A">
        <w:tab/>
        <w:t>SubNetwork</w:t>
      </w:r>
    </w:p>
    <w:p w14:paraId="72ACD6F7" w14:textId="77777777" w:rsidR="00A923D3" w:rsidRDefault="00A923D3" w:rsidP="00A923D3">
      <w:pPr>
        <w:rPr>
          <w:noProof/>
        </w:rPr>
      </w:pPr>
    </w:p>
    <w:p w14:paraId="6BBFAF80" w14:textId="77777777" w:rsidR="00DF5B22" w:rsidRPr="00A03780" w:rsidRDefault="00DF5B22" w:rsidP="00FA3CA3">
      <w:pPr>
        <w:pStyle w:val="B1"/>
        <w:rPr>
          <w:rFonts w:eastAsia="SimSun"/>
          <w:lang w:eastAsia="zh-CN"/>
        </w:rPr>
      </w:pPr>
    </w:p>
    <w:p w14:paraId="33BC9F63" w14:textId="77777777" w:rsidR="008C107F" w:rsidRPr="003D224E" w:rsidRDefault="00D9048C" w:rsidP="008C107F">
      <w:pPr>
        <w:pStyle w:val="Heading8"/>
        <w:rPr>
          <w:lang w:eastAsia="zh-CN"/>
        </w:rPr>
      </w:pPr>
      <w:r w:rsidRPr="003D224E">
        <w:br w:type="page"/>
      </w:r>
      <w:bookmarkStart w:id="726" w:name="_Toc20142007"/>
      <w:bookmarkStart w:id="727" w:name="_Toc27476504"/>
      <w:bookmarkStart w:id="728" w:name="_Toc35961041"/>
      <w:bookmarkStart w:id="729" w:name="_Toc44494725"/>
      <w:bookmarkStart w:id="730" w:name="_Toc45099133"/>
      <w:bookmarkStart w:id="731" w:name="_Toc51751954"/>
      <w:bookmarkStart w:id="732" w:name="_Toc51752313"/>
      <w:bookmarkStart w:id="733" w:name="_Toc58578653"/>
      <w:bookmarkStart w:id="734" w:name="_Toc193453853"/>
      <w:r w:rsidR="008C107F" w:rsidRPr="003D224E">
        <w:lastRenderedPageBreak/>
        <w:t>Annex A (informative):</w:t>
      </w:r>
      <w:r w:rsidRPr="003D224E">
        <w:t xml:space="preserve"> </w:t>
      </w:r>
      <w:r w:rsidRPr="003D224E">
        <w:br/>
      </w:r>
      <w:r w:rsidR="008C107F" w:rsidRPr="003D224E">
        <w:rPr>
          <w:lang w:eastAsia="zh-CN"/>
        </w:rPr>
        <w:t>Use cases for end to end KPIs</w:t>
      </w:r>
      <w:bookmarkEnd w:id="726"/>
      <w:bookmarkEnd w:id="727"/>
      <w:bookmarkEnd w:id="728"/>
      <w:bookmarkEnd w:id="729"/>
      <w:bookmarkEnd w:id="730"/>
      <w:bookmarkEnd w:id="731"/>
      <w:bookmarkEnd w:id="732"/>
      <w:bookmarkEnd w:id="733"/>
      <w:bookmarkEnd w:id="734"/>
    </w:p>
    <w:p w14:paraId="663B635E" w14:textId="77777777" w:rsidR="00DC3AF5" w:rsidRPr="003D224E" w:rsidRDefault="00DC3AF5" w:rsidP="00ED6A5A">
      <w:pPr>
        <w:pStyle w:val="Heading1"/>
        <w:rPr>
          <w:lang w:eastAsia="zh-CN"/>
        </w:rPr>
      </w:pPr>
      <w:bookmarkStart w:id="735" w:name="_Toc20142008"/>
      <w:bookmarkStart w:id="736" w:name="_Toc27476505"/>
      <w:bookmarkStart w:id="737" w:name="_Toc35961042"/>
      <w:bookmarkStart w:id="738" w:name="_Toc44494726"/>
      <w:bookmarkStart w:id="739" w:name="_Toc45099134"/>
      <w:bookmarkStart w:id="740" w:name="_Toc51751955"/>
      <w:bookmarkStart w:id="741" w:name="_Toc51752314"/>
      <w:bookmarkStart w:id="742" w:name="_Toc58578654"/>
      <w:bookmarkStart w:id="743" w:name="_Toc193453854"/>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35"/>
      <w:bookmarkEnd w:id="736"/>
      <w:bookmarkEnd w:id="737"/>
      <w:bookmarkEnd w:id="738"/>
      <w:bookmarkEnd w:id="739"/>
      <w:bookmarkEnd w:id="740"/>
      <w:bookmarkEnd w:id="741"/>
      <w:bookmarkEnd w:id="742"/>
      <w:bookmarkEnd w:id="743"/>
    </w:p>
    <w:p w14:paraId="0F5FF527"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6F4C9123"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6768DFDA"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D609D04"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3E746EBB"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13C8D254" w14:textId="77777777" w:rsidR="004A6FEF" w:rsidRPr="003D224E" w:rsidRDefault="004A6FEF" w:rsidP="00ED6A5A">
      <w:pPr>
        <w:pStyle w:val="Heading1"/>
        <w:rPr>
          <w:lang w:eastAsia="zh-CN"/>
        </w:rPr>
      </w:pPr>
      <w:bookmarkStart w:id="744" w:name="_Toc20142009"/>
      <w:bookmarkStart w:id="745" w:name="_Toc27476506"/>
      <w:bookmarkStart w:id="746" w:name="_Toc35961043"/>
      <w:bookmarkStart w:id="747" w:name="_Toc44494727"/>
      <w:bookmarkStart w:id="748" w:name="_Toc45099135"/>
      <w:bookmarkStart w:id="749" w:name="_Toc51751956"/>
      <w:bookmarkStart w:id="750" w:name="_Toc51752315"/>
      <w:bookmarkStart w:id="751" w:name="_Toc58578655"/>
      <w:bookmarkStart w:id="752" w:name="_Toc193453855"/>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44"/>
      <w:bookmarkEnd w:id="745"/>
      <w:bookmarkEnd w:id="746"/>
      <w:bookmarkEnd w:id="747"/>
      <w:bookmarkEnd w:id="748"/>
      <w:bookmarkEnd w:id="749"/>
      <w:bookmarkEnd w:id="750"/>
      <w:bookmarkEnd w:id="751"/>
      <w:bookmarkEnd w:id="752"/>
    </w:p>
    <w:p w14:paraId="1A39A48E"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306A8C5E" w14:textId="77777777" w:rsidR="004A6FEF" w:rsidRPr="003D224E" w:rsidRDefault="004A6FEF" w:rsidP="00ED6A5A">
      <w:pPr>
        <w:pStyle w:val="Heading1"/>
        <w:rPr>
          <w:lang w:eastAsia="zh-CN"/>
        </w:rPr>
      </w:pPr>
      <w:bookmarkStart w:id="753" w:name="_Toc20142010"/>
      <w:bookmarkStart w:id="754" w:name="_Toc27476507"/>
      <w:bookmarkStart w:id="755" w:name="_Toc35961044"/>
      <w:bookmarkStart w:id="756" w:name="_Toc44494728"/>
      <w:bookmarkStart w:id="757" w:name="_Toc45099136"/>
      <w:bookmarkStart w:id="758" w:name="_Toc51751957"/>
      <w:bookmarkStart w:id="759" w:name="_Toc51752316"/>
      <w:bookmarkStart w:id="760" w:name="_Toc58578656"/>
      <w:bookmarkStart w:id="761" w:name="_Toc193453856"/>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53"/>
      <w:bookmarkEnd w:id="754"/>
      <w:bookmarkEnd w:id="755"/>
      <w:bookmarkEnd w:id="756"/>
      <w:bookmarkEnd w:id="757"/>
      <w:bookmarkEnd w:id="758"/>
      <w:bookmarkEnd w:id="759"/>
      <w:bookmarkEnd w:id="760"/>
      <w:bookmarkEnd w:id="761"/>
    </w:p>
    <w:p w14:paraId="0297AF25"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026CC60" w14:textId="77777777" w:rsidR="00994D1B" w:rsidRPr="003D224E" w:rsidRDefault="00994D1B" w:rsidP="00ED6A5A">
      <w:pPr>
        <w:pStyle w:val="Heading1"/>
        <w:rPr>
          <w:lang w:eastAsia="zh-CN"/>
        </w:rPr>
      </w:pPr>
      <w:bookmarkStart w:id="762" w:name="_Toc51751958"/>
      <w:bookmarkStart w:id="763" w:name="_Toc51752317"/>
      <w:bookmarkStart w:id="764" w:name="_Toc58578657"/>
      <w:bookmarkStart w:id="765" w:name="_Toc20142011"/>
      <w:bookmarkStart w:id="766" w:name="_Toc27476508"/>
      <w:bookmarkStart w:id="767" w:name="_Toc35961045"/>
      <w:bookmarkStart w:id="768" w:name="_Toc44494729"/>
      <w:bookmarkStart w:id="769" w:name="_Toc45099137"/>
      <w:bookmarkStart w:id="770" w:name="_Toc19345385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62"/>
      <w:bookmarkEnd w:id="763"/>
      <w:bookmarkEnd w:id="764"/>
      <w:bookmarkEnd w:id="770"/>
      <w:r w:rsidR="00B41BF5" w:rsidRPr="003D224E">
        <w:rPr>
          <w:lang w:eastAsia="zh-CN"/>
        </w:rPr>
        <w:t xml:space="preserve"> </w:t>
      </w:r>
      <w:bookmarkEnd w:id="765"/>
      <w:bookmarkEnd w:id="766"/>
      <w:bookmarkEnd w:id="767"/>
      <w:bookmarkEnd w:id="768"/>
      <w:bookmarkEnd w:id="769"/>
      <w:r w:rsidRPr="003D224E">
        <w:rPr>
          <w:lang w:eastAsia="zh-CN"/>
        </w:rPr>
        <w:t xml:space="preserve"> </w:t>
      </w:r>
    </w:p>
    <w:p w14:paraId="3B7B3F9E" w14:textId="47C73E86"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w:t>
      </w:r>
      <w:r w:rsidR="00302251">
        <w:rPr>
          <w:lang w:eastAsia="zh-CN"/>
        </w:rPr>
        <w:t xml:space="preserve"> or MA PDU</w:t>
      </w:r>
      <w:r w:rsidR="00302251" w:rsidRPr="006F12B5">
        <w:rPr>
          <w:lang w:eastAsia="zh-CN"/>
        </w:rPr>
        <w:t xml:space="preserve"> </w:t>
      </w:r>
      <w:r w:rsidR="00302251" w:rsidRPr="003D224E">
        <w:rPr>
          <w:lang w:eastAsia="zh-CN"/>
        </w:rPr>
        <w:t>session</w:t>
      </w:r>
      <w:r w:rsidRPr="003D224E">
        <w:rPr>
          <w:lang w:eastAsia="zh-CN"/>
        </w:rPr>
        <w:t xml:space="preserve">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00302251" w:rsidRPr="00302251">
        <w:rPr>
          <w:lang w:eastAsia="zh-CN"/>
        </w:rPr>
        <w:t xml:space="preserve"> </w:t>
      </w:r>
      <w:r w:rsidR="00302251">
        <w:rPr>
          <w:lang w:eastAsia="zh-CN"/>
        </w:rPr>
        <w:t>or MA PDU</w:t>
      </w:r>
      <w:r w:rsidR="00302251" w:rsidRPr="006F12B5">
        <w:rPr>
          <w:lang w:eastAsia="zh-CN"/>
        </w:rPr>
        <w:t xml:space="preserve"> </w:t>
      </w:r>
      <w:r w:rsidR="00302251" w:rsidRPr="003D224E">
        <w:rPr>
          <w:lang w:eastAsia="zh-CN"/>
        </w:rPr>
        <w:t>session</w:t>
      </w:r>
      <w:r w:rsidRPr="003D224E">
        <w:rPr>
          <w:lang w:eastAsia="zh-CN"/>
        </w:rPr>
        <w:t xml:space="preserve"> is high, the system capacity </w:t>
      </w:r>
      <w:r w:rsidR="00302251" w:rsidRPr="003D224E">
        <w:rPr>
          <w:lang w:eastAsia="zh-CN"/>
        </w:rPr>
        <w:t>may</w:t>
      </w:r>
      <w:r w:rsidR="00302251">
        <w:rPr>
          <w:lang w:eastAsia="zh-CN"/>
        </w:rPr>
        <w:t xml:space="preserve"> need to </w:t>
      </w:r>
      <w:r w:rsidR="00302251" w:rsidRPr="003D224E">
        <w:rPr>
          <w:lang w:eastAsia="zh-CN"/>
        </w:rPr>
        <w:t xml:space="preserve">be </w:t>
      </w:r>
      <w:r w:rsidR="00302251" w:rsidRPr="00085E78">
        <w:rPr>
          <w:lang w:eastAsia="zh-CN"/>
        </w:rPr>
        <w:t>expanded</w:t>
      </w:r>
      <w:r w:rsidRPr="003D224E">
        <w:rPr>
          <w:lang w:eastAsia="zh-CN"/>
        </w:rPr>
        <w:t>. This KPI is focusing on network view.</w:t>
      </w:r>
    </w:p>
    <w:p w14:paraId="0244587C" w14:textId="77777777" w:rsidR="007126AF" w:rsidRPr="003D224E" w:rsidRDefault="007126AF" w:rsidP="00ED6A5A">
      <w:pPr>
        <w:pStyle w:val="Heading1"/>
        <w:rPr>
          <w:lang w:eastAsia="zh-CN"/>
        </w:rPr>
      </w:pPr>
      <w:bookmarkStart w:id="771" w:name="_Toc20142012"/>
      <w:bookmarkStart w:id="772" w:name="_Toc27476509"/>
      <w:bookmarkStart w:id="773" w:name="_Toc35961046"/>
      <w:bookmarkStart w:id="774" w:name="_Toc44494730"/>
      <w:bookmarkStart w:id="775" w:name="_Toc45099138"/>
      <w:bookmarkStart w:id="776" w:name="_Toc51751959"/>
      <w:bookmarkStart w:id="777" w:name="_Toc51752318"/>
      <w:bookmarkStart w:id="778" w:name="_Toc58578658"/>
      <w:bookmarkStart w:id="779" w:name="_Toc193453858"/>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71"/>
      <w:bookmarkEnd w:id="772"/>
      <w:bookmarkEnd w:id="773"/>
      <w:bookmarkEnd w:id="774"/>
      <w:bookmarkEnd w:id="775"/>
      <w:bookmarkEnd w:id="776"/>
      <w:bookmarkEnd w:id="777"/>
      <w:bookmarkEnd w:id="778"/>
      <w:bookmarkEnd w:id="779"/>
    </w:p>
    <w:p w14:paraId="1303367C"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7D4DF7AE" w14:textId="77777777" w:rsidR="00F371D4" w:rsidRPr="003D224E" w:rsidRDefault="00F371D4" w:rsidP="00ED6A5A">
      <w:pPr>
        <w:pStyle w:val="Heading1"/>
        <w:rPr>
          <w:lang w:eastAsia="zh-CN"/>
        </w:rPr>
      </w:pPr>
      <w:bookmarkStart w:id="780" w:name="_Toc20142013"/>
      <w:bookmarkStart w:id="781" w:name="_Toc27476510"/>
      <w:bookmarkStart w:id="782" w:name="_Toc35961047"/>
      <w:bookmarkStart w:id="783" w:name="_Toc44494731"/>
      <w:bookmarkStart w:id="784" w:name="_Toc45099139"/>
      <w:bookmarkStart w:id="785" w:name="_Toc51751960"/>
      <w:bookmarkStart w:id="786" w:name="_Toc51752319"/>
      <w:bookmarkStart w:id="787" w:name="_Toc58578659"/>
      <w:bookmarkStart w:id="788" w:name="_Toc193453859"/>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80"/>
      <w:bookmarkEnd w:id="781"/>
      <w:bookmarkEnd w:id="782"/>
      <w:bookmarkEnd w:id="783"/>
      <w:bookmarkEnd w:id="784"/>
      <w:bookmarkEnd w:id="785"/>
      <w:bookmarkEnd w:id="786"/>
      <w:bookmarkEnd w:id="787"/>
      <w:bookmarkEnd w:id="788"/>
    </w:p>
    <w:p w14:paraId="3323CDBD"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7F98AB7D" w14:textId="77777777" w:rsidR="00272954" w:rsidRPr="003D224E" w:rsidRDefault="00272954" w:rsidP="00ED6A5A">
      <w:pPr>
        <w:pStyle w:val="Heading1"/>
        <w:rPr>
          <w:lang w:eastAsia="zh-CN"/>
        </w:rPr>
      </w:pPr>
      <w:bookmarkStart w:id="789" w:name="_Toc20142014"/>
      <w:bookmarkStart w:id="790" w:name="_Toc27476511"/>
      <w:bookmarkStart w:id="791" w:name="_Toc35961048"/>
      <w:bookmarkStart w:id="792" w:name="_Toc44494732"/>
      <w:bookmarkStart w:id="793" w:name="_Toc45099140"/>
      <w:bookmarkStart w:id="794" w:name="_Toc51751961"/>
      <w:bookmarkStart w:id="795" w:name="_Toc51752320"/>
      <w:bookmarkStart w:id="796" w:name="_Toc58578660"/>
      <w:bookmarkStart w:id="797" w:name="_Toc193453860"/>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89"/>
      <w:bookmarkEnd w:id="790"/>
      <w:bookmarkEnd w:id="791"/>
      <w:bookmarkEnd w:id="792"/>
      <w:bookmarkEnd w:id="793"/>
      <w:bookmarkEnd w:id="794"/>
      <w:bookmarkEnd w:id="795"/>
      <w:bookmarkEnd w:id="796"/>
      <w:bookmarkEnd w:id="797"/>
    </w:p>
    <w:p w14:paraId="1EF7E6D4"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12344915" w14:textId="6804B9E3" w:rsidR="003D2762" w:rsidRPr="003D224E" w:rsidRDefault="003D2762" w:rsidP="003D2762">
      <w:pPr>
        <w:rPr>
          <w:lang w:eastAsia="zh-CN"/>
        </w:rPr>
      </w:pPr>
      <w:r w:rsidRPr="003D224E">
        <w:rPr>
          <w:lang w:eastAsia="zh-CN"/>
        </w:rPr>
        <w:t>The UE throughput KPI cover</w:t>
      </w:r>
      <w:r>
        <w:rPr>
          <w:lang w:eastAsia="zh-CN"/>
        </w:rPr>
        <w:t>s</w:t>
      </w:r>
      <w:r w:rsidRPr="003D224E">
        <w:rPr>
          <w:lang w:eastAsia="zh-CN"/>
        </w:rPr>
        <w:t xml:space="preserve"> also </w:t>
      </w:r>
      <w:r>
        <w:t>E-UTRA-NR Dual Connectivity (EN-DC) [19]</w:t>
      </w:r>
      <w:r w:rsidRPr="003D224E">
        <w:rPr>
          <w:lang w:eastAsia="zh-CN"/>
        </w:rPr>
        <w:t xml:space="preserve"> scenarios. Then the gNB is "connected" towards the EPC, and not towards 5GC. </w:t>
      </w:r>
    </w:p>
    <w:p w14:paraId="05D34711" w14:textId="2078831E" w:rsidR="00272954" w:rsidRPr="003D224E" w:rsidRDefault="00272954" w:rsidP="00D9048C">
      <w:pPr>
        <w:rPr>
          <w:lang w:eastAsia="zh-CN"/>
        </w:rPr>
      </w:pPr>
      <w:r w:rsidRPr="003D224E">
        <w:rPr>
          <w:lang w:eastAsia="zh-CN"/>
        </w:rPr>
        <w:t xml:space="preserve">It is proposed to allow </w:t>
      </w:r>
      <w:r w:rsidR="00DB6207">
        <w:rPr>
          <w:lang w:eastAsia="zh-CN"/>
        </w:rPr>
        <w:t>UE throughput</w:t>
      </w:r>
      <w:r w:rsidR="00DB6207" w:rsidRPr="003D224E">
        <w:rPr>
          <w:lang w:eastAsia="zh-CN"/>
        </w:rPr>
        <w:t xml:space="preserve"> </w:t>
      </w:r>
      <w:r w:rsidRPr="003D224E">
        <w:rPr>
          <w:lang w:eastAsia="zh-CN"/>
        </w:rPr>
        <w:t xml:space="preserve">KPI </w:t>
      </w:r>
      <w:r w:rsidR="00DB6207"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B6207">
        <w:rPr>
          <w:lang w:eastAsia="zh-CN"/>
        </w:rPr>
        <w:t>EN-DC architecture</w:t>
      </w:r>
      <w:r w:rsidRPr="003D224E">
        <w:rPr>
          <w:lang w:eastAsia="zh-CN"/>
        </w:rPr>
        <w:t xml:space="preserve">). </w:t>
      </w:r>
    </w:p>
    <w:p w14:paraId="155A0D80"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3AC4B56D" w14:textId="77777777" w:rsidR="000A411D" w:rsidRDefault="000A411D" w:rsidP="00E54B69">
      <w:pPr>
        <w:pStyle w:val="Heading1"/>
        <w:rPr>
          <w:lang w:eastAsia="zh-CN"/>
        </w:rPr>
      </w:pPr>
      <w:bookmarkStart w:id="798" w:name="_Toc20142015"/>
      <w:bookmarkStart w:id="799" w:name="_Toc27476512"/>
      <w:bookmarkStart w:id="800" w:name="_Toc35961049"/>
      <w:bookmarkStart w:id="801" w:name="_Toc44494733"/>
      <w:bookmarkStart w:id="802" w:name="_Toc45099141"/>
      <w:bookmarkStart w:id="803" w:name="_Toc51751962"/>
      <w:bookmarkStart w:id="804" w:name="_Toc51752321"/>
      <w:bookmarkStart w:id="805" w:name="_Toc58578661"/>
      <w:bookmarkStart w:id="806" w:name="_Toc193453861"/>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98"/>
      <w:bookmarkEnd w:id="799"/>
      <w:bookmarkEnd w:id="800"/>
      <w:bookmarkEnd w:id="801"/>
      <w:bookmarkEnd w:id="802"/>
      <w:bookmarkEnd w:id="803"/>
      <w:bookmarkEnd w:id="804"/>
      <w:bookmarkEnd w:id="805"/>
      <w:bookmarkEnd w:id="806"/>
    </w:p>
    <w:p w14:paraId="2770ECD8"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323AD091" w14:textId="77777777" w:rsidR="00B81B57" w:rsidRDefault="00B81B57" w:rsidP="00B81B57">
      <w:pPr>
        <w:pStyle w:val="Heading1"/>
        <w:rPr>
          <w:lang w:eastAsia="zh-CN"/>
        </w:rPr>
      </w:pPr>
      <w:bookmarkStart w:id="807" w:name="_Toc20142016"/>
      <w:bookmarkStart w:id="808" w:name="_Toc27476513"/>
      <w:bookmarkStart w:id="809" w:name="_Toc35961050"/>
      <w:bookmarkStart w:id="810" w:name="_Toc44494734"/>
      <w:bookmarkStart w:id="811" w:name="_Toc45099142"/>
      <w:bookmarkStart w:id="812" w:name="_Toc51751963"/>
      <w:bookmarkStart w:id="813" w:name="_Toc51752322"/>
      <w:bookmarkStart w:id="814" w:name="_Toc58578662"/>
      <w:bookmarkStart w:id="815" w:name="_Toc193453862"/>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807"/>
      <w:bookmarkEnd w:id="808"/>
      <w:bookmarkEnd w:id="809"/>
      <w:bookmarkEnd w:id="810"/>
      <w:bookmarkEnd w:id="811"/>
      <w:bookmarkEnd w:id="812"/>
      <w:bookmarkEnd w:id="813"/>
      <w:bookmarkEnd w:id="814"/>
      <w:r w:rsidR="00290D6D">
        <w:rPr>
          <w:lang w:eastAsia="zh-CN"/>
        </w:rPr>
        <w:t>s</w:t>
      </w:r>
      <w:bookmarkEnd w:id="815"/>
    </w:p>
    <w:p w14:paraId="15602A10"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253A640F"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C1D486C"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A704130"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5F817BC4" w14:textId="77777777" w:rsidR="00B81B57" w:rsidRDefault="00B81B57" w:rsidP="00E54B69">
      <w:pPr>
        <w:pStyle w:val="B1"/>
      </w:pPr>
      <w:r>
        <w:t>-</w:t>
      </w:r>
      <w:r>
        <w:tab/>
      </w:r>
      <w:r w:rsidR="00290D6D">
        <w:t xml:space="preserve">DRB </w:t>
      </w:r>
      <w:r>
        <w:t>connection setup success rate.</w:t>
      </w:r>
    </w:p>
    <w:p w14:paraId="05760A4A" w14:textId="77777777" w:rsidR="00B81B57" w:rsidRDefault="00B81B57" w:rsidP="00E54B69">
      <w:pPr>
        <w:pStyle w:val="B1"/>
      </w:pPr>
      <w:r>
        <w:lastRenderedPageBreak/>
        <w:t>-</w:t>
      </w:r>
      <w:r>
        <w:tab/>
        <w:t>DRB setup success rate.</w:t>
      </w:r>
    </w:p>
    <w:p w14:paraId="1C756492"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5E9FE48B"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370F887B" w14:textId="77777777" w:rsidR="00E4419F" w:rsidRPr="00E4419F" w:rsidRDefault="00E4419F" w:rsidP="00CC4D9B">
      <w:pPr>
        <w:pStyle w:val="Heading1"/>
        <w:rPr>
          <w:lang w:eastAsia="zh-CN"/>
        </w:rPr>
      </w:pPr>
      <w:bookmarkStart w:id="816" w:name="_Toc20142017"/>
      <w:bookmarkStart w:id="817" w:name="_Toc27476514"/>
      <w:bookmarkStart w:id="818" w:name="_Toc35961051"/>
      <w:bookmarkStart w:id="819" w:name="_Toc44494735"/>
      <w:bookmarkStart w:id="820" w:name="_Toc45099143"/>
      <w:bookmarkStart w:id="821" w:name="_Toc51751964"/>
      <w:bookmarkStart w:id="822" w:name="_Toc51752323"/>
      <w:bookmarkStart w:id="823" w:name="_Toc58578663"/>
      <w:bookmarkStart w:id="824" w:name="_Toc193453863"/>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16"/>
      <w:bookmarkEnd w:id="817"/>
      <w:bookmarkEnd w:id="818"/>
      <w:bookmarkEnd w:id="819"/>
      <w:bookmarkEnd w:id="820"/>
      <w:bookmarkEnd w:id="821"/>
      <w:bookmarkEnd w:id="822"/>
      <w:r w:rsidR="00C20EBE">
        <w:rPr>
          <w:lang w:eastAsia="zh-CN"/>
        </w:rPr>
        <w:t>s</w:t>
      </w:r>
      <w:bookmarkEnd w:id="823"/>
      <w:bookmarkEnd w:id="824"/>
    </w:p>
    <w:p w14:paraId="69F3A44F" w14:textId="77777777" w:rsidR="00E4419F" w:rsidRDefault="00E4419F" w:rsidP="008649C1">
      <w:r>
        <w:t xml:space="preserve">When a service is used it is important that it is not interrupted or aborted. One of the fault cases in a radio system for this is handovers/mobility. </w:t>
      </w:r>
    </w:p>
    <w:p w14:paraId="42F34B6F" w14:textId="77777777" w:rsidR="00E4419F" w:rsidRDefault="00E4419F" w:rsidP="008649C1">
      <w:r>
        <w:t>If a mobility KPI is not considered OK, then the network operator can investigate which steps that are required to improve the mobility towards their services.</w:t>
      </w:r>
    </w:p>
    <w:p w14:paraId="0AA1A7E9"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76B34D2A" w14:textId="77777777" w:rsidR="00AA1BAC" w:rsidRPr="00AA1BAC" w:rsidRDefault="00AA1BAC" w:rsidP="008649C1">
      <w:pPr>
        <w:pStyle w:val="Heading1"/>
        <w:rPr>
          <w:lang w:eastAsia="zh-CN"/>
        </w:rPr>
      </w:pPr>
      <w:bookmarkStart w:id="825" w:name="_Toc20142018"/>
      <w:bookmarkStart w:id="826" w:name="_Toc27476515"/>
      <w:bookmarkStart w:id="827" w:name="_Toc35961052"/>
      <w:bookmarkStart w:id="828" w:name="_Toc44494736"/>
      <w:bookmarkStart w:id="829" w:name="_Toc45099144"/>
      <w:bookmarkStart w:id="830" w:name="_Toc51751965"/>
      <w:bookmarkStart w:id="831" w:name="_Toc51752324"/>
      <w:bookmarkStart w:id="832" w:name="_Toc58578664"/>
      <w:bookmarkStart w:id="833" w:name="_Toc193453864"/>
      <w:r w:rsidRPr="00AA1BAC">
        <w:rPr>
          <w:lang w:eastAsia="zh-CN"/>
        </w:rPr>
        <w:t>A.</w:t>
      </w:r>
      <w:r>
        <w:rPr>
          <w:lang w:eastAsia="zh-CN"/>
        </w:rPr>
        <w:t>11</w:t>
      </w:r>
      <w:r w:rsidRPr="00AA1BAC">
        <w:rPr>
          <w:lang w:eastAsia="zh-CN"/>
        </w:rPr>
        <w:tab/>
        <w:t>Use case for DRB retainability related KPI</w:t>
      </w:r>
      <w:bookmarkEnd w:id="825"/>
      <w:bookmarkEnd w:id="826"/>
      <w:bookmarkEnd w:id="827"/>
      <w:bookmarkEnd w:id="828"/>
      <w:bookmarkEnd w:id="829"/>
      <w:bookmarkEnd w:id="830"/>
      <w:bookmarkEnd w:id="831"/>
      <w:bookmarkEnd w:id="832"/>
      <w:bookmarkEnd w:id="833"/>
    </w:p>
    <w:p w14:paraId="57A434F3"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1902F4F"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2373CC28" w14:textId="4A4AEC4A" w:rsidR="00DC3AF5" w:rsidRDefault="00AA1BAC" w:rsidP="00AA1BAC">
      <w:r>
        <w:t xml:space="preserve">The key performance indicator shall monitor the DRB retainability for each used mapped 5QI value, as well as for the used S-NSSAI(s). DRBs used in 3GPP </w:t>
      </w:r>
      <w:r w:rsidR="00DB6207">
        <w:t>EN-DC architecture</w:t>
      </w:r>
      <w:r>
        <w:t xml:space="preserve"> shall not be covered by this KPI. For the case when a DRB have multiple QoS flows mapped and active, when a QoS flow is released it will not be counted as a DRB release (DRB still active) in this KPI.</w:t>
      </w:r>
    </w:p>
    <w:p w14:paraId="2C6BE7EF" w14:textId="77777777" w:rsidR="00426261" w:rsidRPr="00B73240" w:rsidRDefault="00426261" w:rsidP="008649C1">
      <w:pPr>
        <w:pStyle w:val="Heading1"/>
        <w:rPr>
          <w:lang w:eastAsia="zh-CN"/>
        </w:rPr>
      </w:pPr>
      <w:bookmarkStart w:id="834" w:name="_Toc20142019"/>
      <w:bookmarkStart w:id="835" w:name="_Toc27476516"/>
      <w:bookmarkStart w:id="836" w:name="_Toc35961053"/>
      <w:bookmarkStart w:id="837" w:name="_Toc44494737"/>
      <w:bookmarkStart w:id="838" w:name="_Toc45099145"/>
      <w:bookmarkStart w:id="839" w:name="_Toc51751966"/>
      <w:bookmarkStart w:id="840" w:name="_Toc51752325"/>
      <w:bookmarkStart w:id="841" w:name="_Toc58578665"/>
      <w:bookmarkStart w:id="842" w:name="_Toc193453865"/>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34"/>
      <w:bookmarkEnd w:id="835"/>
      <w:bookmarkEnd w:id="836"/>
      <w:bookmarkEnd w:id="837"/>
      <w:bookmarkEnd w:id="838"/>
      <w:bookmarkEnd w:id="839"/>
      <w:bookmarkEnd w:id="840"/>
      <w:bookmarkEnd w:id="841"/>
      <w:bookmarkEnd w:id="842"/>
    </w:p>
    <w:p w14:paraId="42AD87A7" w14:textId="5F792930"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w:t>
      </w:r>
      <w:r w:rsidR="00203E8A">
        <w:rPr>
          <w:rFonts w:eastAsia="DengXian"/>
          <w:lang w:eastAsia="zh-CN"/>
        </w:rPr>
        <w:t>and MA PDU</w:t>
      </w:r>
      <w:r w:rsidR="00203E8A" w:rsidRPr="009D3682">
        <w:t xml:space="preserve"> </w:t>
      </w:r>
      <w:r w:rsidR="00203E8A" w:rsidRPr="009D3682">
        <w:rPr>
          <w:rFonts w:eastAsia="DengXian"/>
          <w:lang w:eastAsia="zh-CN"/>
        </w:rPr>
        <w:t>session</w:t>
      </w:r>
      <w:r w:rsidR="00203E8A" w:rsidRPr="00B73240">
        <w:t xml:space="preserve"> </w:t>
      </w:r>
      <w:r w:rsidRPr="00B73240">
        <w:t>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w:t>
      </w:r>
      <w:r w:rsidR="00203E8A">
        <w:rPr>
          <w:rFonts w:eastAsia="DengXian"/>
          <w:lang w:eastAsia="zh-CN"/>
        </w:rPr>
        <w:t xml:space="preserve">or MA PDU </w:t>
      </w:r>
      <w:r w:rsidR="00203E8A" w:rsidRPr="009D3682">
        <w:rPr>
          <w:rFonts w:eastAsia="DengXian"/>
          <w:lang w:eastAsia="zh-CN"/>
        </w:rPr>
        <w:t>sessions</w:t>
      </w:r>
      <w:r w:rsidR="00203E8A" w:rsidRPr="00B73240">
        <w:rPr>
          <w:rFonts w:eastAsia="DengXian"/>
          <w:lang w:eastAsia="zh-CN"/>
        </w:rPr>
        <w:t xml:space="preserve"> </w:t>
      </w:r>
      <w:r w:rsidRPr="00B73240">
        <w:rPr>
          <w:rFonts w:eastAsia="DengXian"/>
          <w:lang w:eastAsia="zh-CN"/>
        </w:rPr>
        <w:t>in</w:t>
      </w:r>
      <w:r w:rsidRPr="00B73240">
        <w:t xml:space="preserve"> </w:t>
      </w:r>
      <w:r w:rsidRPr="00B73240">
        <w:rPr>
          <w:lang w:eastAsia="zh-CN"/>
        </w:rPr>
        <w:t>slice instance, they cannot access any network services in the network slice. This KPI is focusing on network view.</w:t>
      </w:r>
    </w:p>
    <w:p w14:paraId="1639E49E" w14:textId="77777777" w:rsidR="00280A38" w:rsidRPr="00280A38" w:rsidRDefault="00280A38" w:rsidP="00280A38">
      <w:pPr>
        <w:pStyle w:val="Heading1"/>
        <w:rPr>
          <w:lang w:eastAsia="zh-CN"/>
        </w:rPr>
      </w:pPr>
      <w:bookmarkStart w:id="843" w:name="_Toc20142020"/>
      <w:bookmarkStart w:id="844" w:name="_Toc27476517"/>
      <w:bookmarkStart w:id="845" w:name="_Toc35961054"/>
      <w:bookmarkStart w:id="846" w:name="_Toc44494738"/>
      <w:bookmarkStart w:id="847" w:name="_Toc45099146"/>
      <w:bookmarkStart w:id="848" w:name="_Toc51751967"/>
      <w:bookmarkStart w:id="849" w:name="_Toc51752326"/>
      <w:bookmarkStart w:id="850" w:name="_Toc58578666"/>
      <w:bookmarkStart w:id="851" w:name="_Toc193453866"/>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43"/>
      <w:bookmarkEnd w:id="844"/>
      <w:bookmarkEnd w:id="845"/>
      <w:bookmarkEnd w:id="846"/>
      <w:bookmarkEnd w:id="847"/>
      <w:bookmarkEnd w:id="848"/>
      <w:bookmarkEnd w:id="849"/>
      <w:bookmarkEnd w:id="850"/>
      <w:bookmarkEnd w:id="851"/>
    </w:p>
    <w:p w14:paraId="5B0E989F" w14:textId="185C2178" w:rsidR="003D2762" w:rsidRDefault="003D2762" w:rsidP="003D2762">
      <w:pPr>
        <w:rPr>
          <w:lang w:eastAsia="zh-CN"/>
        </w:rPr>
      </w:pPr>
      <w:r>
        <w:rPr>
          <w:lang w:eastAsia="zh-CN"/>
        </w:rPr>
        <w:t>Following figure captured in clause 4.2.3, 3GPP TS 23.501[7] illustrates the 5G system architecture. The end to end downlink latency should be measured from Data Network to UE, of which the latency from RAN to UE is an important part for the latency of this section is closely related to NG-RAN.</w:t>
      </w:r>
    </w:p>
    <w:p w14:paraId="5A01E29A" w14:textId="217CB091" w:rsidR="003D2762" w:rsidRDefault="003D2762" w:rsidP="003D2762">
      <w:pPr>
        <w:pStyle w:val="TH"/>
        <w:rPr>
          <w:lang w:eastAsia="zh-CN"/>
        </w:rPr>
      </w:pPr>
      <w:r w:rsidRPr="001B7C50">
        <w:object w:dxaOrig="8401" w:dyaOrig="5638" w14:anchorId="7D204BF3">
          <v:shape id="_x0000_i1298" type="#_x0000_t75" style="width:316.5pt;height:212pt" o:ole="">
            <v:imagedata r:id="rId192" o:title=""/>
          </v:shape>
          <o:OLEObject Type="Embed" ProgID="Word.Picture.8" ShapeID="_x0000_i1298" DrawAspect="Content" ObjectID="_1804066504" r:id="rId193"/>
        </w:object>
      </w:r>
    </w:p>
    <w:p w14:paraId="0A05927D"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12D17BE3" w14:textId="77777777" w:rsidR="008E779F" w:rsidRDefault="008E779F" w:rsidP="008649C1">
      <w:pPr>
        <w:pStyle w:val="Heading1"/>
        <w:rPr>
          <w:lang w:eastAsia="zh-CN"/>
        </w:rPr>
      </w:pPr>
      <w:bookmarkStart w:id="852" w:name="_Toc20142021"/>
      <w:bookmarkStart w:id="853" w:name="_Toc27476518"/>
      <w:bookmarkStart w:id="854" w:name="_Toc35961055"/>
      <w:bookmarkStart w:id="855" w:name="_Toc44494739"/>
      <w:bookmarkStart w:id="856" w:name="_Toc45099147"/>
      <w:bookmarkStart w:id="857" w:name="_Toc51751968"/>
      <w:bookmarkStart w:id="858" w:name="_Toc51752327"/>
      <w:bookmarkStart w:id="859" w:name="_Toc58578667"/>
      <w:bookmarkStart w:id="860" w:name="_Toc193453867"/>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52"/>
      <w:bookmarkEnd w:id="853"/>
      <w:bookmarkEnd w:id="854"/>
      <w:bookmarkEnd w:id="855"/>
      <w:bookmarkEnd w:id="856"/>
      <w:bookmarkEnd w:id="857"/>
      <w:bookmarkEnd w:id="858"/>
      <w:bookmarkEnd w:id="859"/>
      <w:bookmarkEnd w:id="860"/>
    </w:p>
    <w:p w14:paraId="098A68F8"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1DE999BC" w14:textId="77777777" w:rsidR="009628F1" w:rsidRDefault="009628F1" w:rsidP="009628F1">
      <w:pPr>
        <w:pStyle w:val="Heading1"/>
        <w:rPr>
          <w:rFonts w:eastAsia="SimSun"/>
          <w:lang w:eastAsia="zh-CN"/>
        </w:rPr>
      </w:pPr>
      <w:bookmarkStart w:id="861" w:name="_Toc20142022"/>
      <w:bookmarkStart w:id="862" w:name="_Toc27476519"/>
      <w:bookmarkStart w:id="863" w:name="_Toc35961056"/>
      <w:bookmarkStart w:id="864" w:name="_Toc44494740"/>
      <w:bookmarkStart w:id="865" w:name="_Toc45099148"/>
      <w:bookmarkStart w:id="866" w:name="_Toc51751969"/>
      <w:bookmarkStart w:id="867" w:name="_Toc51752328"/>
      <w:bookmarkStart w:id="868" w:name="_Toc58578668"/>
      <w:bookmarkStart w:id="869" w:name="_Toc193453868"/>
      <w:r>
        <w:rPr>
          <w:rFonts w:eastAsia="SimSun"/>
          <w:lang w:eastAsia="zh-CN"/>
        </w:rPr>
        <w:t>A.15</w:t>
      </w:r>
      <w:r>
        <w:rPr>
          <w:rFonts w:eastAsia="SimSun"/>
          <w:lang w:eastAsia="zh-CN"/>
        </w:rPr>
        <w:tab/>
        <w:t>Use case for QoS flow retainability-related KPI</w:t>
      </w:r>
      <w:bookmarkEnd w:id="861"/>
      <w:bookmarkEnd w:id="862"/>
      <w:bookmarkEnd w:id="863"/>
      <w:bookmarkEnd w:id="864"/>
      <w:bookmarkEnd w:id="865"/>
      <w:bookmarkEnd w:id="866"/>
      <w:bookmarkEnd w:id="867"/>
      <w:bookmarkEnd w:id="868"/>
      <w:bookmarkEnd w:id="869"/>
    </w:p>
    <w:p w14:paraId="25BB7825"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3FCFBC9" w14:textId="77777777" w:rsidR="009628F1" w:rsidRDefault="009628F1" w:rsidP="009628F1">
      <w:pPr>
        <w:rPr>
          <w:rFonts w:eastAsia="SimSun"/>
        </w:rPr>
      </w:pPr>
      <w:r>
        <w:t>The KPI shall be available per QoS group.</w:t>
      </w:r>
    </w:p>
    <w:p w14:paraId="3B54076A"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21AD4C98" w14:textId="77777777" w:rsidR="003D0494" w:rsidRDefault="003D0494" w:rsidP="0069400A">
      <w:pPr>
        <w:pStyle w:val="Heading1"/>
        <w:rPr>
          <w:lang w:eastAsia="zh-CN"/>
        </w:rPr>
      </w:pPr>
      <w:bookmarkStart w:id="870" w:name="_Toc27476520"/>
      <w:bookmarkStart w:id="871" w:name="_Toc35961057"/>
      <w:bookmarkStart w:id="872" w:name="_Toc44494741"/>
      <w:bookmarkStart w:id="873" w:name="_Toc45099149"/>
      <w:bookmarkStart w:id="874" w:name="_Toc51751970"/>
      <w:bookmarkStart w:id="875" w:name="_Toc51752329"/>
      <w:bookmarkStart w:id="876" w:name="_Toc58578669"/>
      <w:bookmarkStart w:id="877" w:name="_Toc193453869"/>
      <w:r>
        <w:rPr>
          <w:lang w:eastAsia="zh-CN"/>
        </w:rPr>
        <w:t>A.16</w:t>
      </w:r>
      <w:r>
        <w:rPr>
          <w:lang w:eastAsia="zh-CN"/>
        </w:rPr>
        <w:tab/>
        <w:t>Use case for 5G Energy Efficiency (EE) KPI</w:t>
      </w:r>
      <w:bookmarkEnd w:id="870"/>
      <w:bookmarkEnd w:id="871"/>
      <w:bookmarkEnd w:id="872"/>
      <w:bookmarkEnd w:id="873"/>
      <w:bookmarkEnd w:id="874"/>
      <w:bookmarkEnd w:id="875"/>
      <w:bookmarkEnd w:id="876"/>
      <w:bookmarkEnd w:id="877"/>
    </w:p>
    <w:p w14:paraId="106029F4"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54363B19" w14:textId="77777777" w:rsidR="000A09CC" w:rsidRDefault="000A09CC" w:rsidP="000A09CC">
      <w:pPr>
        <w:rPr>
          <w:rFonts w:eastAsia="SimSun"/>
        </w:rPr>
      </w:pPr>
      <w:r>
        <w:rPr>
          <w:rFonts w:eastAsia="SimSun"/>
        </w:rPr>
        <w:t>5G energy efficiency can be addressed from various perspectives:</w:t>
      </w:r>
    </w:p>
    <w:p w14:paraId="3F861688" w14:textId="77777777" w:rsidR="000A09CC" w:rsidRDefault="000A09CC" w:rsidP="001967AD">
      <w:pPr>
        <w:pStyle w:val="B1"/>
        <w:rPr>
          <w:rFonts w:eastAsia="SimSun"/>
        </w:rPr>
      </w:pPr>
      <w:r w:rsidRPr="00AC50AF">
        <w:rPr>
          <w:rFonts w:eastAsia="SimSun"/>
        </w:rPr>
        <w:t>-</w:t>
      </w:r>
      <w:r>
        <w:rPr>
          <w:rFonts w:eastAsia="SimSun"/>
        </w:rPr>
        <w:t xml:space="preserve"> NG-RAN.</w:t>
      </w:r>
    </w:p>
    <w:p w14:paraId="161B4131"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2EA0A9DA" w14:textId="77777777" w:rsidR="003D0494" w:rsidRDefault="007712CC" w:rsidP="003F1F44">
      <w:pPr>
        <w:rPr>
          <w:rFonts w:eastAsia="SimSun"/>
        </w:rPr>
      </w:pPr>
      <w:r w:rsidRPr="007712CC">
        <w:rPr>
          <w:rFonts w:eastAsia="SimSun"/>
        </w:rPr>
        <w:lastRenderedPageBreak/>
        <w:fldChar w:fldCharType="begin"/>
      </w:r>
      <w:r w:rsidRPr="007712CC">
        <w:rPr>
          <w:rFonts w:eastAsia="SimSun"/>
        </w:rPr>
        <w:instrText xml:space="preserve"> QUOTE </w:instrText>
      </w:r>
      <w:r w:rsidR="00415952">
        <w:rPr>
          <w:rFonts w:eastAsia="SimSun"/>
          <w:position w:val="-12"/>
        </w:rPr>
        <w:pict w14:anchorId="28677486">
          <v:shape id="_x0000_i1299"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712CC">
        <w:rPr>
          <w:rFonts w:eastAsia="SimSun"/>
        </w:rPr>
        <w:instrText xml:space="preserve"> </w:instrText>
      </w:r>
      <w:r w:rsidRPr="007712CC">
        <w:rPr>
          <w:rFonts w:eastAsia="SimSun"/>
        </w:rPr>
        <w:fldChar w:fldCharType="separate"/>
      </w:r>
      <w:r w:rsidR="00415952">
        <w:rPr>
          <w:rFonts w:eastAsia="SimSun"/>
          <w:position w:val="-12"/>
        </w:rPr>
        <w:pict w14:anchorId="23EDFDEA">
          <v:shape id="_x0000_i1300" type="#_x0000_t75" style="width:68.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7712CC">
        <w:rPr>
          <w:rFonts w:eastAsia="SimSun"/>
        </w:rPr>
        <w:fldChar w:fldCharType="end"/>
      </w:r>
    </w:p>
    <w:p w14:paraId="64A0DABF"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09F4C754" w14:textId="77777777" w:rsidR="003D0494" w:rsidRDefault="003D0494" w:rsidP="003D0494">
      <w:pPr>
        <w:rPr>
          <w:rFonts w:eastAsia="SimSun"/>
        </w:rPr>
      </w:pPr>
      <w:r>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0E8F9140"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34C3EC6A" w14:textId="77777777" w:rsidR="003D0494" w:rsidRDefault="003D0494" w:rsidP="003D0494">
      <w:pPr>
        <w:rPr>
          <w:lang w:eastAsia="zh-CN"/>
        </w:rPr>
      </w:pPr>
      <w:r>
        <w:rPr>
          <w:rFonts w:eastAsia="SimSun"/>
        </w:rPr>
        <w:t>This KPI needs to be used for observing the impact of NG-RAN on data energy efficiency of 5G access networks.</w:t>
      </w:r>
    </w:p>
    <w:p w14:paraId="5B515FC5" w14:textId="77777777" w:rsidR="000A09CC" w:rsidRDefault="000A09CC" w:rsidP="000A09CC">
      <w:pPr>
        <w:pStyle w:val="B1"/>
        <w:rPr>
          <w:lang w:eastAsia="zh-CN"/>
        </w:rPr>
      </w:pPr>
      <w:r>
        <w:rPr>
          <w:lang w:eastAsia="zh-CN"/>
        </w:rPr>
        <w:t>- Network slices.</w:t>
      </w:r>
    </w:p>
    <w:p w14:paraId="5BD3EA6C" w14:textId="77777777" w:rsidR="009628F1" w:rsidRDefault="000A09CC" w:rsidP="000A09CC">
      <w:pPr>
        <w:rPr>
          <w:lang w:eastAsia="zh-CN"/>
        </w:rPr>
      </w:pPr>
      <w:r>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6BD5139D" w14:textId="77777777" w:rsidR="00CE0311" w:rsidRPr="001400BF" w:rsidRDefault="00CE0311" w:rsidP="00026B32">
      <w:pPr>
        <w:pStyle w:val="Heading1"/>
        <w:rPr>
          <w:lang w:eastAsia="zh-CN"/>
        </w:rPr>
      </w:pPr>
      <w:bookmarkStart w:id="878" w:name="_Toc193453870"/>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78"/>
    </w:p>
    <w:p w14:paraId="685E5AD4"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6CF6D55" w14:textId="77777777" w:rsidR="0049255C" w:rsidRPr="0092171A" w:rsidRDefault="0049255C" w:rsidP="0049255C">
      <w:pPr>
        <w:pStyle w:val="Heading1"/>
        <w:rPr>
          <w:lang w:eastAsia="zh-CN"/>
        </w:rPr>
      </w:pPr>
      <w:bookmarkStart w:id="879" w:name="_Toc193453871"/>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79"/>
    </w:p>
    <w:p w14:paraId="5EA20216" w14:textId="316DDE18"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w:t>
      </w:r>
      <w:r w:rsidR="00C758AD">
        <w:rPr>
          <w:lang w:eastAsia="zh-CN"/>
        </w:rPr>
        <w:t>6.8.1.1, 6.8.1.3,6.8.1.2, 6.8.1.4 and also clauses 6.8.1.5 and 6.8.1.6 if its split gNB</w:t>
      </w:r>
      <w:r>
        <w:rPr>
          <w:lang w:eastAsia="zh-CN"/>
        </w:rPr>
        <w:t>.</w:t>
      </w:r>
      <w:r w:rsidR="00C758AD">
        <w:rPr>
          <w:lang w:eastAsia="zh-CN"/>
        </w:rPr>
        <w:t xml:space="preserve"> </w:t>
      </w:r>
      <w:r>
        <w:rPr>
          <w:lang w:eastAsia="zh-CN"/>
        </w:rPr>
        <w:t>The same can be used to determine the end to end reliability of a slice.</w:t>
      </w:r>
    </w:p>
    <w:p w14:paraId="3A5A84E8" w14:textId="088708BF" w:rsidR="00C758AD" w:rsidRDefault="00C758AD" w:rsidP="0049255C">
      <w:pPr>
        <w:rPr>
          <w:lang w:eastAsia="zh-CN"/>
        </w:rPr>
      </w:pPr>
      <w:r w:rsidRPr="00C758AD">
        <w:rPr>
          <w:lang w:eastAsia="zh-CN"/>
        </w:rPr>
        <w:t>The reliability KPIs with time constraint defined in clauses 6.8.1.7 and 6.8.1.8 can be used in delay critical scenario to</w:t>
      </w:r>
      <w:r w:rsidRPr="00C758AD">
        <w:rPr>
          <w:rFonts w:hint="eastAsia"/>
          <w:lang w:eastAsia="zh-CN"/>
        </w:rPr>
        <w:t xml:space="preserve"> </w:t>
      </w:r>
      <w:r w:rsidRPr="00C758AD">
        <w:rPr>
          <w:lang w:eastAsia="zh-CN"/>
        </w:rPr>
        <w:t>provide the reliability performance of URLLC service to 5G network consumers. For example, delay threshold</w:t>
      </w:r>
      <w:r w:rsidRPr="00C758AD">
        <w:rPr>
          <w:rFonts w:hint="eastAsia"/>
          <w:lang w:eastAsia="zh-CN"/>
        </w:rPr>
        <w:t xml:space="preserve"> </w:t>
      </w:r>
      <w:r w:rsidRPr="00C758AD">
        <w:rPr>
          <w:lang w:eastAsia="zh-CN"/>
        </w:rPr>
        <w:t xml:space="preserve">or time constraint can be configured </w:t>
      </w:r>
      <w:r w:rsidRPr="00C758AD">
        <w:rPr>
          <w:rFonts w:hint="eastAsia"/>
          <w:lang w:eastAsia="zh-CN"/>
        </w:rPr>
        <w:t>as</w:t>
      </w:r>
      <w:r w:rsidRPr="00C758AD">
        <w:rPr>
          <w:lang w:eastAsia="zh-CN"/>
        </w:rPr>
        <w:t xml:space="preserve"> vendor or operator</w:t>
      </w:r>
      <w:r w:rsidRPr="00C758AD">
        <w:rPr>
          <w:rFonts w:hint="eastAsia"/>
          <w:lang w:eastAsia="zh-CN"/>
        </w:rPr>
        <w:t xml:space="preserve"> </w:t>
      </w:r>
      <w:r w:rsidRPr="00C758AD">
        <w:rPr>
          <w:lang w:eastAsia="zh-CN"/>
        </w:rPr>
        <w:t>spec</w:t>
      </w:r>
      <w:r w:rsidRPr="00C758AD">
        <w:rPr>
          <w:rFonts w:hint="eastAsia"/>
          <w:lang w:eastAsia="zh-CN"/>
        </w:rPr>
        <w:t xml:space="preserve">ific, e.g., </w:t>
      </w:r>
      <w:r w:rsidRPr="00C758AD">
        <w:rPr>
          <w:lang w:eastAsia="zh-CN"/>
        </w:rPr>
        <w:t>required</w:t>
      </w:r>
      <w:r w:rsidRPr="00C758AD">
        <w:rPr>
          <w:rFonts w:hint="eastAsia"/>
          <w:lang w:eastAsia="zh-CN"/>
        </w:rPr>
        <w:t xml:space="preserve"> latency or survival time.</w:t>
      </w:r>
    </w:p>
    <w:p w14:paraId="0836E647" w14:textId="77777777" w:rsidR="004F213A" w:rsidRDefault="004F213A" w:rsidP="004F213A">
      <w:pPr>
        <w:pStyle w:val="Heading1"/>
        <w:rPr>
          <w:color w:val="000000"/>
          <w:lang w:eastAsia="zh-CN"/>
        </w:rPr>
      </w:pPr>
      <w:bookmarkStart w:id="880" w:name="_Toc193453872"/>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80"/>
    </w:p>
    <w:p w14:paraId="3D2CF4EE"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00BD1EB7" w14:textId="77777777" w:rsidR="008A01E1" w:rsidRDefault="008A01E1" w:rsidP="008A01E1">
      <w:pPr>
        <w:pStyle w:val="Heading1"/>
        <w:keepLines w:val="0"/>
        <w:rPr>
          <w:lang w:eastAsia="zh-CN"/>
        </w:rPr>
      </w:pPr>
      <w:bookmarkStart w:id="881" w:name="_Toc83138436"/>
      <w:bookmarkStart w:id="882" w:name="_Toc130561098"/>
      <w:bookmarkStart w:id="883" w:name="_Toc193453873"/>
      <w:r>
        <w:rPr>
          <w:lang w:eastAsia="zh-CN"/>
        </w:rPr>
        <w:lastRenderedPageBreak/>
        <w:t>A.20</w:t>
      </w:r>
      <w:r>
        <w:rPr>
          <w:lang w:eastAsia="zh-CN"/>
        </w:rPr>
        <w:tab/>
        <w:t>Use</w:t>
      </w:r>
      <w:r>
        <w:t xml:space="preserve"> c</w:t>
      </w:r>
      <w:r>
        <w:rPr>
          <w:lang w:eastAsia="zh-CN"/>
        </w:rPr>
        <w:t xml:space="preserve">ase </w:t>
      </w:r>
      <w:bookmarkEnd w:id="881"/>
      <w:r w:rsidRPr="00E23EBE">
        <w:rPr>
          <w:lang w:eastAsia="zh-CN"/>
        </w:rPr>
        <w:t>for 5G VN group measurements related KPIs</w:t>
      </w:r>
      <w:r>
        <w:rPr>
          <w:lang w:eastAsia="zh-CN"/>
        </w:rPr>
        <w:t>.</w:t>
      </w:r>
      <w:bookmarkEnd w:id="882"/>
      <w:bookmarkEnd w:id="883"/>
    </w:p>
    <w:p w14:paraId="724FF432"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043E15E1" w14:textId="478E7874" w:rsidR="00476966" w:rsidRDefault="00476966" w:rsidP="00476966">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w:t>
      </w:r>
      <w:r>
        <w:rPr>
          <w:lang w:eastAsia="zh-CN"/>
        </w:rPr>
        <w:t>7</w:t>
      </w:r>
      <w:r w:rsidRPr="003F60E1">
        <w:rPr>
          <w:lang w:eastAsia="zh-CN"/>
        </w:rPr>
        <w:t>].</w:t>
      </w:r>
    </w:p>
    <w:p w14:paraId="5CDA1055" w14:textId="3FAFC272" w:rsidR="00476966" w:rsidRPr="00AF205E" w:rsidRDefault="00476966" w:rsidP="00476966">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34B1848A" w14:textId="54C3741E" w:rsidR="00476966" w:rsidRDefault="00476966" w:rsidP="00476966">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w:t>
      </w:r>
      <w:r>
        <w:rPr>
          <w:lang w:eastAsia="zh-CN"/>
        </w:rPr>
        <w:t>7</w:t>
      </w:r>
      <w:r w:rsidRPr="003F60E1">
        <w:rPr>
          <w:lang w:eastAsia="zh-CN"/>
        </w:rPr>
        <w:t>]</w:t>
      </w:r>
      <w:r>
        <w:rPr>
          <w:lang w:eastAsia="zh-CN"/>
        </w:rPr>
        <w:t>.</w:t>
      </w:r>
    </w:p>
    <w:p w14:paraId="78E987B4"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3207EAAB" w14:textId="77777777" w:rsidR="00DE668C" w:rsidRDefault="00DE668C" w:rsidP="00DE668C">
      <w:pPr>
        <w:pStyle w:val="Heading1"/>
        <w:rPr>
          <w:color w:val="000000"/>
          <w:lang w:eastAsia="zh-CN"/>
        </w:rPr>
      </w:pPr>
      <w:bookmarkStart w:id="884" w:name="_Toc193453874"/>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84"/>
    </w:p>
    <w:p w14:paraId="74C279B6"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63C421EB" w14:textId="77777777" w:rsidR="00300606" w:rsidRDefault="00300606" w:rsidP="00300606">
      <w:pPr>
        <w:pStyle w:val="Heading1"/>
        <w:keepLines w:val="0"/>
        <w:rPr>
          <w:lang w:eastAsia="zh-CN"/>
        </w:rPr>
      </w:pPr>
      <w:bookmarkStart w:id="885" w:name="_Toc20132537"/>
      <w:bookmarkStart w:id="886" w:name="_Toc27473663"/>
      <w:bookmarkStart w:id="887" w:name="_Toc35956341"/>
      <w:bookmarkStart w:id="888" w:name="_Toc44492351"/>
      <w:bookmarkStart w:id="889" w:name="_Toc51690284"/>
      <w:bookmarkStart w:id="890" w:name="_Toc51750984"/>
      <w:bookmarkStart w:id="891" w:name="_Toc51775254"/>
      <w:bookmarkStart w:id="892" w:name="_Toc51775868"/>
      <w:bookmarkStart w:id="893" w:name="_Toc51776484"/>
      <w:bookmarkStart w:id="894" w:name="_Toc58515870"/>
      <w:bookmarkStart w:id="895" w:name="_Toc155702274"/>
      <w:bookmarkStart w:id="896" w:name="_Toc193453875"/>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85"/>
      <w:bookmarkEnd w:id="886"/>
      <w:bookmarkEnd w:id="887"/>
      <w:bookmarkEnd w:id="888"/>
      <w:bookmarkEnd w:id="889"/>
      <w:bookmarkEnd w:id="890"/>
      <w:bookmarkEnd w:id="891"/>
      <w:bookmarkEnd w:id="892"/>
      <w:bookmarkEnd w:id="893"/>
      <w:bookmarkEnd w:id="894"/>
      <w:bookmarkEnd w:id="895"/>
      <w:r>
        <w:rPr>
          <w:rFonts w:eastAsia="SimSun"/>
          <w:lang w:eastAsia="zh-CN"/>
        </w:rPr>
        <w:t>interface for a Network Slice</w:t>
      </w:r>
      <w:bookmarkEnd w:id="896"/>
    </w:p>
    <w:p w14:paraId="7656164D"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5FA27152" w14:textId="77777777" w:rsidR="00855E2F" w:rsidRPr="00855E2F" w:rsidRDefault="00855E2F" w:rsidP="00855E2F">
      <w:pPr>
        <w:pStyle w:val="Heading1"/>
        <w:rPr>
          <w:rFonts w:eastAsia="SimSun"/>
          <w:lang w:eastAsia="zh-CN"/>
        </w:rPr>
      </w:pPr>
      <w:bookmarkStart w:id="897" w:name="_Toc193453876"/>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97"/>
    </w:p>
    <w:p w14:paraId="75E23F9C"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03AF484D"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76755290"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0DED5F0B" w14:textId="77777777" w:rsidR="00855E2F" w:rsidRPr="00855E2F" w:rsidRDefault="00855E2F" w:rsidP="00855E2F">
      <w:pPr>
        <w:pStyle w:val="B1"/>
        <w:rPr>
          <w:rFonts w:eastAsia="SimSun"/>
        </w:rPr>
      </w:pPr>
      <w:r w:rsidRPr="00855E2F">
        <w:rPr>
          <w:rFonts w:eastAsia="SimSun"/>
        </w:rPr>
        <w:lastRenderedPageBreak/>
        <w:t>-</w:t>
      </w:r>
      <w:r w:rsidRPr="00855E2F">
        <w:rPr>
          <w:rFonts w:eastAsia="SimSun"/>
        </w:rPr>
        <w:tab/>
        <w:t>Radio access network availability</w:t>
      </w:r>
    </w:p>
    <w:p w14:paraId="6663DEDE" w14:textId="77777777" w:rsidR="00C935AA" w:rsidRPr="00C935AA" w:rsidRDefault="00C935AA" w:rsidP="00C935AA">
      <w:pPr>
        <w:pStyle w:val="Heading1"/>
        <w:rPr>
          <w:lang w:eastAsia="zh-CN"/>
        </w:rPr>
      </w:pPr>
      <w:bookmarkStart w:id="898" w:name="_Toc193453877"/>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98"/>
    </w:p>
    <w:p w14:paraId="2069DB7E"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18163962"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700417">
        <w:rPr>
          <w:lang w:eastAsia="zh-CN"/>
        </w:rPr>
        <w:t>These key performance indicators are of great importance to assist NWDAF in evaluating more accurate QoS sustainability analysis.</w:t>
      </w:r>
    </w:p>
    <w:p w14:paraId="27A41874" w14:textId="77777777" w:rsidR="00EF2CB4" w:rsidRPr="00EF2CB4" w:rsidRDefault="00EF2CB4" w:rsidP="00EF2CB4">
      <w:pPr>
        <w:pStyle w:val="Heading1"/>
        <w:rPr>
          <w:rFonts w:eastAsia="SimSun"/>
        </w:rPr>
      </w:pPr>
      <w:bookmarkStart w:id="899" w:name="_Toc193453878"/>
      <w:r w:rsidRPr="00EF2CB4">
        <w:rPr>
          <w:rFonts w:eastAsia="SimSun"/>
        </w:rPr>
        <w:t>A.</w:t>
      </w:r>
      <w:r>
        <w:rPr>
          <w:rFonts w:eastAsia="SimSun"/>
        </w:rPr>
        <w:t>25</w:t>
      </w:r>
      <w:r w:rsidRPr="00EF2CB4">
        <w:rPr>
          <w:rFonts w:eastAsia="SimSun"/>
        </w:rPr>
        <w:tab/>
        <w:t>Use case for the PDU Session Establishment Requests</w:t>
      </w:r>
      <w:r w:rsidRPr="00EF2CB4" w:rsidDel="00592CF0">
        <w:rPr>
          <w:rFonts w:eastAsia="SimSun"/>
        </w:rPr>
        <w:t xml:space="preserve"> </w:t>
      </w:r>
      <w:r w:rsidRPr="00EF2CB4">
        <w:rPr>
          <w:rFonts w:eastAsia="SimSun"/>
        </w:rPr>
        <w:t>and Rejects related KPIs.</w:t>
      </w:r>
      <w:bookmarkEnd w:id="899"/>
      <w:r w:rsidRPr="00EF2CB4">
        <w:rPr>
          <w:rFonts w:eastAsia="SimSun"/>
        </w:rPr>
        <w:t xml:space="preserve"> </w:t>
      </w:r>
    </w:p>
    <w:p w14:paraId="5D4AE84A" w14:textId="77777777" w:rsidR="00EF2CB4" w:rsidRPr="00EF2CB4" w:rsidRDefault="00EF2CB4" w:rsidP="00EF2CB4">
      <w:pPr>
        <w:rPr>
          <w:rFonts w:eastAsia="SimSun"/>
        </w:rPr>
      </w:pPr>
      <w:r w:rsidRPr="00EF2CB4">
        <w:rPr>
          <w:rFonts w:eastAsia="Calibri"/>
        </w:rPr>
        <w:t>The PDU Session Establishment Requests</w:t>
      </w:r>
      <w:r w:rsidRPr="00EF2CB4" w:rsidDel="00592CF0">
        <w:rPr>
          <w:rFonts w:eastAsia="Calibri"/>
        </w:rPr>
        <w:t xml:space="preserve"> </w:t>
      </w:r>
      <w:r w:rsidRPr="00EF2CB4">
        <w:rPr>
          <w:rFonts w:eastAsia="Calibri"/>
        </w:rPr>
        <w:t>and Rejects KPIs are useful for performance assurance to characterize PDU session establishment success rate for scenarios where a handover happens from non 3GPP access to 3GPP access links with a pre-established PDU Session</w:t>
      </w:r>
      <w:r w:rsidRPr="00EF2CB4">
        <w:rPr>
          <w:rFonts w:eastAsia="SimSun"/>
        </w:rPr>
        <w:t>.</w:t>
      </w:r>
    </w:p>
    <w:p w14:paraId="1DBE4A08" w14:textId="77777777" w:rsidR="00855E2F" w:rsidRDefault="00855E2F" w:rsidP="00300606">
      <w:pPr>
        <w:rPr>
          <w:lang w:eastAsia="zh-CN"/>
        </w:rPr>
      </w:pPr>
    </w:p>
    <w:p w14:paraId="25AF5FB3" w14:textId="13F2101B" w:rsidR="00F44E42" w:rsidRDefault="00F44E42" w:rsidP="00F44E42">
      <w:pPr>
        <w:pStyle w:val="Heading1"/>
        <w:keepLines w:val="0"/>
        <w:rPr>
          <w:lang w:eastAsia="zh-CN"/>
        </w:rPr>
      </w:pPr>
      <w:bookmarkStart w:id="900" w:name="_Toc193453879"/>
      <w:r w:rsidRPr="00953274">
        <w:rPr>
          <w:rFonts w:eastAsia="SimSun"/>
          <w:lang w:eastAsia="zh-CN"/>
        </w:rPr>
        <w:t>A.</w:t>
      </w:r>
      <w:r>
        <w:rPr>
          <w:rFonts w:eastAsia="SimSun"/>
          <w:lang w:eastAsia="zh-CN"/>
        </w:rPr>
        <w:t>26</w:t>
      </w:r>
      <w:r w:rsidRPr="00953274">
        <w:rPr>
          <w:rFonts w:eastAsia="SimSun"/>
          <w:lang w:eastAsia="zh-CN"/>
        </w:rPr>
        <w:tab/>
      </w:r>
      <w:r>
        <w:rPr>
          <w:rFonts w:eastAsia="SimSun"/>
          <w:lang w:eastAsia="zh-CN"/>
        </w:rPr>
        <w:t>Use case for r</w:t>
      </w:r>
      <w:r w:rsidRPr="00B37CD4">
        <w:rPr>
          <w:rFonts w:eastAsia="SimSun"/>
          <w:lang w:eastAsia="zh-CN"/>
        </w:rPr>
        <w:t xml:space="preserve">eliability KPI in RAN with time constraint over Downlink </w:t>
      </w:r>
      <w:r>
        <w:rPr>
          <w:rFonts w:eastAsia="SimSun"/>
          <w:lang w:eastAsia="zh-CN"/>
        </w:rPr>
        <w:t xml:space="preserve">and Uplink </w:t>
      </w:r>
      <w:r w:rsidRPr="00B37CD4">
        <w:rPr>
          <w:rFonts w:eastAsia="SimSun"/>
          <w:lang w:eastAsia="zh-CN"/>
        </w:rPr>
        <w:t>air-interface</w:t>
      </w:r>
      <w:bookmarkEnd w:id="900"/>
    </w:p>
    <w:p w14:paraId="3A3D994F" w14:textId="3708423C" w:rsidR="00F44E42" w:rsidRDefault="00F44E42" w:rsidP="00F44E42">
      <w:pPr>
        <w:rPr>
          <w:rFonts w:eastAsia="SimSun"/>
          <w:color w:val="000000"/>
          <w:lang w:eastAsia="zh-CN"/>
        </w:rPr>
      </w:pPr>
      <w:r w:rsidRPr="00B37CD4">
        <w:rPr>
          <w:rFonts w:eastAsia="SimSun"/>
          <w:color w:val="000000"/>
          <w:lang w:eastAsia="zh-CN"/>
        </w:rPr>
        <w:t xml:space="preserve">Reliability KPI based on time constraint in DL </w:t>
      </w:r>
      <w:r>
        <w:rPr>
          <w:rFonts w:eastAsia="SimSun"/>
          <w:color w:val="000000"/>
          <w:lang w:eastAsia="zh-CN"/>
        </w:rPr>
        <w:t xml:space="preserve">and UL </w:t>
      </w:r>
      <w:r w:rsidRPr="00B37CD4">
        <w:rPr>
          <w:rFonts w:eastAsia="SimSun"/>
          <w:color w:val="000000"/>
          <w:lang w:eastAsia="zh-CN"/>
        </w:rPr>
        <w:t>over Uu interface in a 5G network</w:t>
      </w:r>
      <w:r>
        <w:rPr>
          <w:rFonts w:eastAsia="SimSun"/>
          <w:color w:val="000000"/>
          <w:lang w:eastAsia="zh-CN"/>
        </w:rPr>
        <w:t xml:space="preserve"> as defined in clauses 6.8.1.8 and 6.8.1.7 is important to be calculated specially for delay </w:t>
      </w:r>
      <w:r w:rsidRPr="00B37CD4">
        <w:rPr>
          <w:rFonts w:eastAsia="SimSun"/>
          <w:color w:val="000000"/>
          <w:lang w:eastAsia="zh-CN"/>
        </w:rPr>
        <w:t>critical URLLC services</w:t>
      </w:r>
      <w:r>
        <w:rPr>
          <w:rFonts w:eastAsia="SimSun"/>
          <w:color w:val="000000"/>
          <w:lang w:eastAsia="zh-CN"/>
        </w:rPr>
        <w:t xml:space="preserve">. It would help in </w:t>
      </w:r>
      <w:r w:rsidRPr="00B37CD4">
        <w:rPr>
          <w:rFonts w:eastAsia="SimSun"/>
          <w:color w:val="000000"/>
          <w:lang w:eastAsia="zh-CN"/>
        </w:rPr>
        <w:t>troubleshoot</w:t>
      </w:r>
      <w:r>
        <w:rPr>
          <w:rFonts w:eastAsia="SimSun"/>
          <w:color w:val="000000"/>
          <w:lang w:eastAsia="zh-CN"/>
        </w:rPr>
        <w:t>ing any</w:t>
      </w:r>
      <w:r w:rsidRPr="00B37CD4">
        <w:rPr>
          <w:rFonts w:eastAsia="SimSun"/>
          <w:color w:val="000000"/>
          <w:lang w:eastAsia="zh-CN"/>
        </w:rPr>
        <w:t xml:space="preserve"> delay related issue</w:t>
      </w:r>
      <w:r>
        <w:rPr>
          <w:rFonts w:eastAsia="SimSun"/>
          <w:color w:val="000000"/>
          <w:lang w:eastAsia="zh-CN"/>
        </w:rPr>
        <w:t xml:space="preserve"> in RAN side</w:t>
      </w:r>
      <w:r w:rsidRPr="00B37CD4">
        <w:rPr>
          <w:rFonts w:eastAsia="SimSun"/>
          <w:color w:val="000000"/>
          <w:lang w:eastAsia="zh-CN"/>
        </w:rPr>
        <w:t xml:space="preserve"> for the ongoing URLLC service</w:t>
      </w:r>
      <w:r>
        <w:rPr>
          <w:rFonts w:eastAsia="SimSun"/>
          <w:color w:val="000000"/>
          <w:lang w:eastAsia="zh-CN"/>
        </w:rPr>
        <w:t>.</w:t>
      </w:r>
      <w:r w:rsidRPr="00CC7918">
        <w:t xml:space="preserve"> </w:t>
      </w:r>
      <w:r>
        <w:t xml:space="preserve">It </w:t>
      </w:r>
      <w:r>
        <w:rPr>
          <w:rFonts w:eastAsia="SimSun"/>
          <w:color w:val="000000"/>
          <w:lang w:eastAsia="zh-CN"/>
        </w:rPr>
        <w:t>enables</w:t>
      </w:r>
      <w:r w:rsidRPr="00CC7918">
        <w:rPr>
          <w:rFonts w:eastAsia="SimSun"/>
          <w:color w:val="000000"/>
          <w:lang w:eastAsia="zh-CN"/>
        </w:rPr>
        <w:t xml:space="preserve"> operators to track the perfo</w:t>
      </w:r>
      <w:r>
        <w:rPr>
          <w:rFonts w:eastAsia="SimSun"/>
          <w:color w:val="000000"/>
          <w:lang w:eastAsia="zh-CN"/>
        </w:rPr>
        <w:t>rmance of a URLLC service and</w:t>
      </w:r>
      <w:r w:rsidRPr="00CC7918">
        <w:rPr>
          <w:rFonts w:eastAsia="SimSun"/>
          <w:color w:val="000000"/>
          <w:lang w:eastAsia="zh-CN"/>
        </w:rPr>
        <w:t xml:space="preserve"> the delay values of each packet can be used for analysing and troubleshooting.</w:t>
      </w:r>
      <w:r>
        <w:t xml:space="preserve"> </w:t>
      </w:r>
      <w:r w:rsidRPr="00CC7918">
        <w:rPr>
          <w:rFonts w:eastAsia="SimSun"/>
          <w:color w:val="000000"/>
          <w:lang w:eastAsia="zh-CN"/>
        </w:rPr>
        <w:t>This may include ena</w:t>
      </w:r>
      <w:r>
        <w:rPr>
          <w:rFonts w:eastAsia="SimSun"/>
          <w:color w:val="000000"/>
          <w:lang w:eastAsia="zh-CN"/>
        </w:rPr>
        <w:t>bling/disabling or configuring/d</w:t>
      </w:r>
      <w:r w:rsidRPr="00CC7918">
        <w:rPr>
          <w:rFonts w:eastAsia="SimSun"/>
          <w:color w:val="000000"/>
          <w:lang w:eastAsia="zh-CN"/>
        </w:rPr>
        <w:t>e-configuring the</w:t>
      </w:r>
      <w:r>
        <w:rPr>
          <w:rFonts w:eastAsia="SimSun"/>
          <w:color w:val="000000"/>
          <w:lang w:eastAsia="zh-CN"/>
        </w:rPr>
        <w:t xml:space="preserve"> URLLC service-</w:t>
      </w:r>
      <w:r w:rsidRPr="00CC7918">
        <w:rPr>
          <w:rFonts w:eastAsia="SimSun"/>
          <w:color w:val="000000"/>
          <w:lang w:eastAsia="zh-CN"/>
        </w:rPr>
        <w:t xml:space="preserve">impacting RAN features or may involve actions like </w:t>
      </w:r>
      <w:r>
        <w:rPr>
          <w:rFonts w:eastAsia="SimSun"/>
          <w:color w:val="000000"/>
          <w:lang w:eastAsia="zh-CN"/>
        </w:rPr>
        <w:t>re-</w:t>
      </w:r>
      <w:r w:rsidRPr="00CC7918">
        <w:rPr>
          <w:rFonts w:eastAsia="SimSun"/>
          <w:color w:val="000000"/>
          <w:lang w:eastAsia="zh-CN"/>
        </w:rPr>
        <w:t>configur</w:t>
      </w:r>
      <w:r>
        <w:rPr>
          <w:rFonts w:eastAsia="SimSun"/>
          <w:color w:val="000000"/>
          <w:lang w:eastAsia="zh-CN"/>
        </w:rPr>
        <w:t>ing</w:t>
      </w:r>
      <w:r w:rsidRPr="00CC7918">
        <w:rPr>
          <w:rFonts w:eastAsia="SimSun"/>
          <w:color w:val="000000"/>
          <w:lang w:eastAsia="zh-CN"/>
        </w:rPr>
        <w:t xml:space="preserve"> time constraint/delay threshold values if not set correctly already. </w:t>
      </w:r>
    </w:p>
    <w:p w14:paraId="27B868FE" w14:textId="47B0464A" w:rsidR="00077459" w:rsidRPr="00181B5E" w:rsidRDefault="00077459" w:rsidP="00077459">
      <w:pPr>
        <w:pStyle w:val="Heading1"/>
        <w:keepLines w:val="0"/>
        <w:rPr>
          <w:rFonts w:eastAsia="SimSun"/>
          <w:lang w:eastAsia="zh-CN"/>
        </w:rPr>
      </w:pPr>
      <w:bookmarkStart w:id="901" w:name="_Toc193453880"/>
      <w:r w:rsidRPr="00181B5E">
        <w:rPr>
          <w:rFonts w:eastAsia="SimSun"/>
          <w:lang w:eastAsia="zh-CN"/>
        </w:rPr>
        <w:t>A.</w:t>
      </w:r>
      <w:r>
        <w:rPr>
          <w:rFonts w:eastAsia="SimSun"/>
          <w:lang w:eastAsia="zh-CN"/>
        </w:rPr>
        <w:t>27</w:t>
      </w:r>
      <w:r w:rsidRPr="00181B5E">
        <w:rPr>
          <w:rFonts w:eastAsia="SimSun"/>
          <w:lang w:eastAsia="zh-CN"/>
        </w:rPr>
        <w:tab/>
        <w:t>Use case for the Connected Mode RRM Relaxation Usage rate KPI</w:t>
      </w:r>
      <w:bookmarkEnd w:id="901"/>
    </w:p>
    <w:p w14:paraId="68A0A24D" w14:textId="77777777" w:rsidR="00077459" w:rsidRDefault="00077459" w:rsidP="00077459">
      <w:r w:rsidRPr="00B94C0E">
        <w:rPr>
          <w:rFonts w:eastAsia="SimSun"/>
          <w:color w:val="000000"/>
          <w:lang w:eastAsia="zh-CN"/>
        </w:rPr>
        <w:t>The Connected Mode RRM Relaxation Usage rate KPI is useful to assess how often do UEs that fulfil conditions to enter connected mode rrm relaxation state stay in such a state or exit it</w:t>
      </w:r>
      <w:r>
        <w:rPr>
          <w:noProof/>
        </w:rPr>
        <w:t>.</w:t>
      </w:r>
    </w:p>
    <w:p w14:paraId="5272CEC9" w14:textId="5C4E7866" w:rsidR="00245A30" w:rsidRPr="00181B5E" w:rsidRDefault="00245A30" w:rsidP="00245A30">
      <w:pPr>
        <w:pStyle w:val="Heading1"/>
        <w:keepLines w:val="0"/>
        <w:rPr>
          <w:rFonts w:eastAsia="SimSun"/>
          <w:lang w:eastAsia="zh-CN"/>
        </w:rPr>
      </w:pPr>
      <w:bookmarkStart w:id="902" w:name="_Toc193453881"/>
      <w:r w:rsidRPr="00181B5E">
        <w:rPr>
          <w:rFonts w:eastAsia="SimSun"/>
          <w:lang w:eastAsia="zh-CN"/>
        </w:rPr>
        <w:t>A.</w:t>
      </w:r>
      <w:r>
        <w:rPr>
          <w:rFonts w:eastAsia="SimSun"/>
          <w:lang w:eastAsia="zh-CN"/>
        </w:rPr>
        <w:t>28</w:t>
      </w:r>
      <w:r w:rsidRPr="00181B5E">
        <w:rPr>
          <w:rFonts w:eastAsia="SimSun"/>
          <w:lang w:eastAsia="zh-CN"/>
        </w:rPr>
        <w:tab/>
      </w:r>
      <w:r w:rsidRPr="00146EA5">
        <w:rPr>
          <w:rFonts w:eastAsia="SimSun"/>
          <w:lang w:eastAsia="zh-CN"/>
        </w:rPr>
        <w:t>Use case for the Extended DRX Negotiation Success Rate KPI</w:t>
      </w:r>
      <w:bookmarkEnd w:id="902"/>
    </w:p>
    <w:p w14:paraId="1973C605" w14:textId="77777777" w:rsidR="00245A30" w:rsidRPr="00146EA5" w:rsidRDefault="00245A30" w:rsidP="00245A30">
      <w:pPr>
        <w:rPr>
          <w:rFonts w:eastAsia="SimSun"/>
          <w:color w:val="000000"/>
          <w:lang w:eastAsia="zh-CN"/>
        </w:rPr>
      </w:pPr>
      <w:r w:rsidRPr="00146EA5">
        <w:rPr>
          <w:rFonts w:eastAsia="SimSun"/>
          <w:color w:val="000000"/>
          <w:lang w:eastAsia="zh-CN"/>
        </w:rPr>
        <w:t>The Extended DRX Negotiation Success Rate KPI is useful to assess the proper usage of eDRX feature as well as to support informed resource dimensioning and planning on the AMF side for performance assurance purposes.</w:t>
      </w:r>
    </w:p>
    <w:p w14:paraId="6E7A6818" w14:textId="77777777" w:rsidR="00077459" w:rsidRPr="00855E2F" w:rsidRDefault="00077459" w:rsidP="00F44E42">
      <w:pPr>
        <w:rPr>
          <w:lang w:eastAsia="zh-CN"/>
        </w:rPr>
      </w:pPr>
    </w:p>
    <w:p w14:paraId="282AE502" w14:textId="77777777" w:rsidR="008C107F" w:rsidRPr="003D224E" w:rsidRDefault="008C107F" w:rsidP="008C107F">
      <w:pPr>
        <w:pStyle w:val="Heading8"/>
      </w:pPr>
      <w:bookmarkStart w:id="903" w:name="historyclause"/>
      <w:r w:rsidRPr="003D224E">
        <w:br w:type="page"/>
      </w:r>
      <w:bookmarkStart w:id="904" w:name="_Toc20142023"/>
      <w:bookmarkStart w:id="905" w:name="_Toc27476521"/>
      <w:bookmarkStart w:id="906" w:name="_Toc35961058"/>
      <w:bookmarkStart w:id="907" w:name="_Toc44494742"/>
      <w:bookmarkStart w:id="908" w:name="_Toc45099150"/>
      <w:bookmarkStart w:id="909" w:name="_Toc51751971"/>
      <w:bookmarkStart w:id="910" w:name="_Toc51752330"/>
      <w:bookmarkStart w:id="911" w:name="_Toc58578670"/>
      <w:bookmarkStart w:id="912" w:name="_Toc193453882"/>
      <w:r w:rsidRPr="003D224E">
        <w:lastRenderedPageBreak/>
        <w:t xml:space="preserve">Annex </w:t>
      </w:r>
      <w:r w:rsidR="00D90400" w:rsidRPr="003D224E">
        <w:t>B</w:t>
      </w:r>
      <w:r w:rsidRPr="003D224E">
        <w:t xml:space="preserve"> (informative):</w:t>
      </w:r>
      <w:r w:rsidRPr="003D224E">
        <w:br/>
        <w:t>Change history</w:t>
      </w:r>
      <w:bookmarkEnd w:id="904"/>
      <w:bookmarkEnd w:id="905"/>
      <w:bookmarkEnd w:id="906"/>
      <w:bookmarkEnd w:id="907"/>
      <w:bookmarkEnd w:id="908"/>
      <w:bookmarkEnd w:id="909"/>
      <w:bookmarkEnd w:id="910"/>
      <w:bookmarkEnd w:id="911"/>
      <w:bookmarkEnd w:id="912"/>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6D8C3E0D"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903"/>
          <w:p w14:paraId="10A037E0" w14:textId="77777777" w:rsidR="008C107F" w:rsidRPr="003D224E" w:rsidRDefault="008C107F" w:rsidP="004513E4">
            <w:pPr>
              <w:pStyle w:val="TAL"/>
              <w:jc w:val="center"/>
              <w:rPr>
                <w:b/>
                <w:sz w:val="16"/>
              </w:rPr>
            </w:pPr>
            <w:r w:rsidRPr="003D224E">
              <w:rPr>
                <w:b/>
              </w:rPr>
              <w:t>Change history</w:t>
            </w:r>
          </w:p>
        </w:tc>
      </w:tr>
      <w:tr w:rsidR="008C107F" w:rsidRPr="003D224E" w14:paraId="67B1A65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3562F9"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322B3CF"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55905BC"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33DC8C1"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44B4438"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684E35A"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312A05B"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C9E806C" w14:textId="77777777" w:rsidR="008C107F" w:rsidRPr="003D224E" w:rsidRDefault="008C107F" w:rsidP="004513E4">
            <w:pPr>
              <w:pStyle w:val="TAL"/>
              <w:rPr>
                <w:b/>
                <w:sz w:val="16"/>
              </w:rPr>
            </w:pPr>
            <w:r w:rsidRPr="003D224E">
              <w:rPr>
                <w:b/>
                <w:sz w:val="16"/>
              </w:rPr>
              <w:t>New version</w:t>
            </w:r>
          </w:p>
        </w:tc>
      </w:tr>
      <w:tr w:rsidR="00A10A85" w:rsidRPr="003D224E" w14:paraId="3ABF328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487416"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9A4735"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4AAA694"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C54BF0"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FF1DAA"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21D6AD"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359578"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B408B7"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36135D5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401CA38"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79F22"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60BE8F"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7B3A4F"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78B1AE"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4536E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1581BD3"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C305AAD"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30DC7BF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FF098D1"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C2344F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9BD08"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67594C8"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96AF6"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E942F3"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BA271D"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7B5E45"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2CB03B8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58DB417"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4290A6"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B41649"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C7AA3E"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DAB715"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E810F"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9A13F6"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FC936B"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2C026CB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E9553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779D70"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DFA5D5"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E9B58B"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E6752F"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2A3DD4"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92B8E0"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CB0818"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5710DA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109DEF"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87DFA6"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9BA6AA"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55ACE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D748BB"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0DD87F"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373A35"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FC0EB54"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135E13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A773F2"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17D397"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01D4F66"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7BEC86"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2D9CCF"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E579A8"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8EE4F"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5B2318"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0DD436C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B28AA42"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1862F9"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999862"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77F512"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017BB2"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3326F"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E28CD7"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941D6A5"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73D9782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4765E3"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C8244"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BE4B83"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263AE24"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1C74D8"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BB4D2C"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8C6E7E"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77CBFD"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285114C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E483A7"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9BA31D"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ACD7CB4"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5F842"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81C0FD"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5688D"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18BD5F"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259850"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64D1E0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995D281"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B98704"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7D6A5C"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663752"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50DD9"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D0F522"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58CEC8"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17AD4"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5E67A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2A37F44"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563A6E"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80C68EC"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221335"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479A30"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F31DA5"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BC526AB"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696543"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3F54DB1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BA2603"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512677"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3D9A38"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521AE8"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DEF17A"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E29BD4"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80EAEF"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0C1A147"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6AB7F1D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565C0F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A8CC1A"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5AACB67"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449EC9B"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06ED5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D211D"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77C39F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C79551"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318261E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C5551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5D3B1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B12AB0"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BF7E66"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60EE71"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A8214A"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21597"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D2EAB1"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262FBB2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F33123"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9B0F178"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2C55D9"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E623BA"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F54B65"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35A3DB4"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FDFE54"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612B17C"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4C66DDC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2B066F"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28632"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031D02"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7C9E54"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D2FD18"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444FDE"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B8E2C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3E17C36"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6B7DB1B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15659E2"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C2F6FE"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A8A111E"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BF7121"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63F8E6"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505756"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335888"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D82E86"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13D98F2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0173D3A"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694B735"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453DA1"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5A0702"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CB9014"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62F32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171F99"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23F0CD"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64D72D0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C550111"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16AA5E"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928CAC"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52B88FD"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317F7"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2B5890"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2F1737D"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3E860D1"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3204976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E77675"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B82539"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A78B074"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164D8C"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A9D3E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33B2F8"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658A6A"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7BF8CC"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BAF55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323152"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9B193E"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241C24"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25868E5"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BCEE89"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17D356"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1374B8"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716EAB"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1BE3EE1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819C92"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06B86"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09CF64"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86615C1"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D7291"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0FC45"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DAA381"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5BF6DC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E376A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231F766"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1ECAE04"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DC9E81"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B9868B"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6B4781"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304DE"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FE8CCA"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B6C20E8"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15447DF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FCB073"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09F56F"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196C02"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51438B"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91BE3"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CFBEFD"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DEBC7D"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F1D350"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6982269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FA1B875"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A2E5C22"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17976"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AEDA078"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21E6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C5CE67"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8C35F7"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FEF176"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7A886D4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10E5554"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EC4A63"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EE8DC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6C1247D"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A1C785"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7019BF"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98ABD2"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0485A8"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5B41149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ED5F2B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0CC7AB1"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8BC4F2"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0F604A"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EDD1B3"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927933"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4063B4"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D3DE9D9"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454648E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051ED"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13E63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737BC8"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60A3AA"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737BD6"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29ABB"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D6D78C"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17C0A4"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6B4D2C6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4682415"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3D02C3"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9FB11B"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5A3079"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027FBA"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EAE061"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AED2F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00C85"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5C6A988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AAD15FB"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D30F841"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B0A6AF"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F775F1"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748DBF"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F6EA124"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228CA3B"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E2FF57"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AF956F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6955EC"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11F60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186CB2"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0EBE15"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9F082B"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09199D"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285427"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2315E3E"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CE9338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898DBA"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0F1687"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DFF97B"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72C59D"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140176"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88D538"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68BEE1"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76F890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2D407F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96A954A"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EE0A27"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0864F0"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15452C"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0B77BC"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D3D77"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2BD3BA"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6643B6"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1EAA578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625832"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DE27F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B10D19"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50390C"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A94757"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22C778"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34B31E5"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6C5D5DC"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77538D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7EDAC18"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FCF76"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1F6CB4A"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3E1C586"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63983F"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D4784F"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185D39"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BD041D"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12AB98D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56EE4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FF3F35"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B2896F1"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F33685A"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72581"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A6936A"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9722345"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FFF2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7ED9655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42422"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BB21FE"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3C77F"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D90BC9"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A5DDC8"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3A319B"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8DB9AA"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C1864A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6CCEC2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1136A2"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9CD1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5ED4537"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853DB9"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9DCDE1"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F00B40"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7EC8046"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701D82C"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2F71580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2FC79BD"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AD71A75"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1EC954"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1E78A6"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07700A"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621383"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2936761"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F19F18"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05F2622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A4ADC23"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EBEB28"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A9191A"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34BD6F"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540DA3"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9BF68B"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4DDB2E"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DE65C1"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42EF3DA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AB2444"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69B18D9"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1515FF"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9B75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FA9CE8"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623B22"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48372CD"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D7E815"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7D7FE6E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F1D0934"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F7126A"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8A5687"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267A13"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25D649"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9A8EE0"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6817D8"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6785AB"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7F7E625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CA40CD"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24CF51"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321DE8"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B23210"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374F0D"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08B4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4B0047"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4565819"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6C10683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8E8FD9"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314A2E"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F79217"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AC4BDB"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E6DFAE"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3200F38"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F4BE98"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B40B299"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429C04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7A7DD0"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397632"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7829A4"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E24B60"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7270B3"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5A6029"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27FCA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139085"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61BE03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66949F4"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4716D1"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432F7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808C0B"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97B74"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5212D7"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A9AC20"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3D48B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5FB8CC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754CE3"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136F10"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D98A767"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45B1E84"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6AE90C9"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F538E6"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794AD23"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C312E6"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2F73DFD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921CB6"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644D9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0204D5"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802AD5"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F803D9"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B866D5"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74DF2C4"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670691"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D3DC8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5E0136"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0613582"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4E7B3E"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9DACA26"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9D85E"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3E4958"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907B79"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DCE3C"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34C2B9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45E955"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15217F"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B2C0C7"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09A829D"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917F3A"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CAA4C4"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31FF09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5C735E"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76A6113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5A54ED"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78E694"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232BDD8"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A9C789"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5891D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3E07C84"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159477"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4ED8222"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52A8393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EF5407"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7783D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0A574E"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C410A6"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EBF6474"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7DA02A"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17645FF"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682034"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0426EAC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A6DF86"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D9DF8A"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16C06"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F7A198A"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32AA89"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C516B9"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8057F97"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FC892A"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45AAAB2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097197"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578884"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1D27EB"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F910E6F"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E3644F"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8BF61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6C2CC3"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4FE2A54"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4B19C57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752B25"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D050FD3"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3CBBEA"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1C491"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DED03B"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E7544E"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9A0B40"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AE8B11"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42BE93A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B97292"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6D2D0D"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E65EF51"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AB49D"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0FE21A"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61A4AF"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F7B1FB"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A73ACF1"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30FF693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4347D6A"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CBC010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37F77BB"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20F7C7"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CE8BFF"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DD9578"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BC02A6"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BE5CE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36CA451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173D4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B84977"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FE73784"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49A24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7E2BFFB"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EBB947"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2FC25E"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940675D"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4239A53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CA136C"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57DE51"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F8993A"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1B0AB4"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7683EB"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F90C2"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5139C5"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622057E"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1D6AD1A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8830A4A"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2E8949"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55652D"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1736E7"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A227AB"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D88664"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A877CE"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C08ECA2"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2D06990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FAB6FC"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4AB2EC"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BEC540"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A206F5"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F1D59E"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9D0ED3"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54E9B61"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3ABB334"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A5B98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2856EF"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9C0909"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4135BA4"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5AF4CFC"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29586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31672D"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4FD136"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19D05F"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21B939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F5D44B"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DE15C4"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F5D5D8"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319B0E8"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A4B4C9"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B84A47"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0655AB"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B114CB9"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3099E05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9E3FECC"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B2ABE2"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78B36C"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8882A86"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D42CE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CC3632"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D47FBB3"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D8FCC35"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4DDD5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40A108"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6E7C8F"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5AD4CD1"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68EA16"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E900B9"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CD6B8F"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3A42930"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CCE0EB"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42D4B67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B7D40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4E2B6B"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CE49305"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E8F6EB"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554F84"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6D852FE"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3F4C485"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241209"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5A113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567D85A"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E3E397"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09EEB1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AE16B7"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AA5540"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95723C"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4C368B"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FD56F07"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4B8418A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323D84"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F6ECAF1"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6C5F29"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08B790B"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AF69F8"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13A2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A14CD4"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0D2654"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64D5C2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B31BC9"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33DA251"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E88F563"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3AA962"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810D5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E88185"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BD7B6C"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34A93D"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0029F50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D63470"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6A3D2"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E7A84C"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D3052DC"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E7A74E"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0A0599"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858325"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304F4A3"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7591770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4A9988E"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94E7453"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1D17C3B"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C97A25F"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D0687"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0305816"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B02554"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594B931"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4B326BD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90F6ED"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C5DCDC6"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ABD914"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B3BE4A"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97F78C"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008775"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5965EC"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A80771"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640C432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60FA1D"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681BE6"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033FF1"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B8BDEA"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5AB124"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4AAAF1"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68C928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9DD261E"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32E22E2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786151"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63A44D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46F6223"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014D2D8"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E9ABAA"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6B9B0F"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F28636A"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B7AD8F5"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795BD39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1197D0"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F9D3E3"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4296B0"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B9BB514"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7EA39F"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57DF0F"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150330"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281FE2"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7E5C734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D1A51E"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B85893"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E2ACFB9"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6FE19E"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F5C85"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FD0001"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F60E38"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8C246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55BE01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BE7289"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3CB73B"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4E1484"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761419"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AEDDE91"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80588F"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257C4"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07DD0BE"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747EF6A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46F55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E2EE5"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299D47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77D74F"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A8BA6AD"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85FE6E"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17EBC06"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FFE19B"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5212786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CA9B3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B1B918"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1689F7"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CB77DB4"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65E4C57"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A37972"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C77146E"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57B04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65ED716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29EE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B6CB53"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A30CF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35231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00E82"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1897374"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11F2E5D"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4427E20"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F4D3E1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239BA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1875A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B670CF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686200"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847BEF"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9342D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76E7E0"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BAA4CB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485B49E"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5350F2"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5518E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FA9FABE"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704F8CF"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4C9D000"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3D6FAF"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8F264B1"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60DA527"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65D8AF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6ED729"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40F77D"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636E13"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828586"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1494F7C"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7AE770"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0DB804"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927E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62510E4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A8CD84"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E12C1A"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C65B18B"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459020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AEB86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E531AB"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AF3654"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DC3F9BF"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1AE9D84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9E4177"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42537E"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F89B367"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0B4842E"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3FCC08"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82F0ED"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617968"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A7B654B"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1F89E1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1AA9BB"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1EE3C88"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94FFD4"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73A5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1F6CD2A"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2993C2"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16489A"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3EC0E97"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274C51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9D6572F"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EDB9D2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28133F"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770EF5"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85BA41"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D46FCA5"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757262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55F6256"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0211E68A"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E3BBBE"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A63B57"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3F7836"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DF36FFA"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F1BCB2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4D380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6C8DB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084648A"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40E75301"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C5FEE6"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D06AF6"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FA4530D"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12CF4B"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2A76B94"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BD6E60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429B03"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C41BC73"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0A385E53"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68354B"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D12F41"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0E7C26"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BD85BC"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C065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0392A1"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1D193C"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B5DD81A" w14:textId="77777777" w:rsidR="00855E2F" w:rsidRDefault="00855E2F" w:rsidP="00336FAB">
            <w:pPr>
              <w:pStyle w:val="TAL"/>
              <w:rPr>
                <w:rFonts w:eastAsia="DengXian"/>
                <w:sz w:val="16"/>
                <w:lang w:eastAsia="zh-CN"/>
              </w:rPr>
            </w:pPr>
            <w:r>
              <w:rPr>
                <w:rFonts w:eastAsia="DengXian"/>
                <w:sz w:val="16"/>
                <w:lang w:eastAsia="zh-CN"/>
              </w:rPr>
              <w:t>18.6.0</w:t>
            </w:r>
          </w:p>
        </w:tc>
      </w:tr>
      <w:tr w:rsidR="00743FD5" w:rsidRPr="003D224E" w14:paraId="670111E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8759D0"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8D5B39"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F191AB"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6E1F9D" w14:textId="77777777" w:rsidR="00743FD5" w:rsidRDefault="00743FD5" w:rsidP="004D2CA9">
            <w:pPr>
              <w:pStyle w:val="TAL"/>
              <w:rPr>
                <w:sz w:val="16"/>
              </w:rPr>
            </w:pPr>
            <w:r>
              <w:rPr>
                <w:sz w:val="16"/>
              </w:rPr>
              <w:t>0187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0BFC9B7"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A38BD"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4F7A89"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Uplink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51CA55F" w14:textId="77777777" w:rsidR="00743FD5" w:rsidRDefault="00743FD5" w:rsidP="004D2CA9">
            <w:pPr>
              <w:pStyle w:val="TAL"/>
              <w:rPr>
                <w:rFonts w:eastAsia="DengXian"/>
                <w:sz w:val="16"/>
                <w:lang w:eastAsia="zh-CN"/>
              </w:rPr>
            </w:pPr>
            <w:r>
              <w:rPr>
                <w:rFonts w:eastAsia="DengXian"/>
                <w:sz w:val="16"/>
                <w:lang w:eastAsia="zh-CN"/>
              </w:rPr>
              <w:t>19.0.0</w:t>
            </w:r>
          </w:p>
        </w:tc>
      </w:tr>
      <w:tr w:rsidR="00743FD5" w:rsidRPr="003D224E" w14:paraId="7CD03D8F"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192722" w14:textId="77777777" w:rsidR="00743FD5" w:rsidRDefault="00743FD5"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FF171E" w14:textId="77777777" w:rsidR="00743FD5" w:rsidRDefault="00743FD5"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F26DCF3" w14:textId="77777777" w:rsidR="00743FD5" w:rsidRPr="00072F5F" w:rsidRDefault="00743FD5"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0F72447" w14:textId="77777777" w:rsidR="00743FD5" w:rsidRDefault="00743FD5" w:rsidP="004D2CA9">
            <w:pPr>
              <w:pStyle w:val="TAL"/>
              <w:rPr>
                <w:sz w:val="16"/>
              </w:rPr>
            </w:pPr>
            <w:r>
              <w:rPr>
                <w:sz w:val="16"/>
              </w:rPr>
              <w:t>0189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379501" w14:textId="77777777" w:rsidR="00743FD5" w:rsidRDefault="00743FD5"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5C1FB4" w14:textId="77777777" w:rsidR="00743FD5" w:rsidRDefault="00743FD5"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391C27" w14:textId="77777777" w:rsidR="00743FD5" w:rsidRPr="00855E2F" w:rsidRDefault="00743FD5" w:rsidP="004D2CA9">
            <w:pPr>
              <w:rPr>
                <w:rFonts w:ascii="Arial" w:hAnsi="Arial"/>
                <w:sz w:val="16"/>
              </w:rPr>
            </w:pPr>
            <w:r w:rsidRPr="00743FD5">
              <w:rPr>
                <w:rFonts w:ascii="Arial" w:hAnsi="Arial"/>
                <w:sz w:val="16"/>
              </w:rPr>
              <w:t>Rel-19 CR TS 28.554 Reliability KPI in RAN with time constraint over Downlink air-interface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9F9BCE3" w14:textId="77777777" w:rsidR="00743FD5" w:rsidRDefault="00743FD5" w:rsidP="004D2CA9">
            <w:pPr>
              <w:pStyle w:val="TAL"/>
              <w:rPr>
                <w:rFonts w:eastAsia="DengXian"/>
                <w:sz w:val="16"/>
                <w:lang w:eastAsia="zh-CN"/>
              </w:rPr>
            </w:pPr>
            <w:r>
              <w:rPr>
                <w:rFonts w:eastAsia="DengXian"/>
                <w:sz w:val="16"/>
                <w:lang w:eastAsia="zh-CN"/>
              </w:rPr>
              <w:t>19.0.0</w:t>
            </w:r>
          </w:p>
        </w:tc>
      </w:tr>
      <w:tr w:rsidR="00EF2CB4" w:rsidRPr="003D224E" w14:paraId="6D733FD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D682C5" w14:textId="77777777" w:rsidR="00EF2CB4" w:rsidRDefault="00EF2CB4" w:rsidP="004D2CA9">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F63A817" w14:textId="77777777" w:rsidR="00EF2CB4" w:rsidRDefault="00EF2CB4" w:rsidP="004D2CA9">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D34631B" w14:textId="77777777" w:rsidR="00EF2CB4" w:rsidRPr="00072F5F" w:rsidRDefault="00EF2CB4" w:rsidP="004D2CA9">
            <w:pPr>
              <w:pStyle w:val="TAL"/>
              <w:rPr>
                <w:sz w:val="16"/>
              </w:rPr>
            </w:pPr>
            <w:r>
              <w:rPr>
                <w:rFonts w:cs="Arial"/>
                <w:sz w:val="16"/>
                <w:szCs w:val="16"/>
              </w:rPr>
              <w:t>SP-240816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DCADA1A" w14:textId="77777777" w:rsidR="00EF2CB4" w:rsidRDefault="00EF2CB4" w:rsidP="004D2CA9">
            <w:pPr>
              <w:pStyle w:val="TAL"/>
              <w:rPr>
                <w:sz w:val="16"/>
              </w:rPr>
            </w:pPr>
            <w:r>
              <w:rPr>
                <w:sz w:val="16"/>
              </w:rPr>
              <w:t>0192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DE261" w14:textId="77777777" w:rsidR="00EF2CB4" w:rsidRDefault="00EF2CB4"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8248EE" w14:textId="77777777" w:rsidR="00EF2CB4" w:rsidRDefault="00EF2CB4"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3493F3" w14:textId="77777777" w:rsidR="00EF2CB4" w:rsidRPr="00855E2F" w:rsidRDefault="00EF2CB4" w:rsidP="004D2CA9">
            <w:pPr>
              <w:rPr>
                <w:rFonts w:ascii="Arial" w:hAnsi="Arial"/>
                <w:sz w:val="16"/>
              </w:rPr>
            </w:pPr>
            <w:r w:rsidRPr="00EF2CB4">
              <w:rPr>
                <w:rFonts w:ascii="Arial" w:hAnsi="Arial"/>
                <w:sz w:val="16"/>
              </w:rPr>
              <w:t>New KPIs for PDU Establishment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81CA1AD" w14:textId="77777777" w:rsidR="00EF2CB4" w:rsidRDefault="00EF2CB4" w:rsidP="004D2CA9">
            <w:pPr>
              <w:pStyle w:val="TAL"/>
              <w:rPr>
                <w:rFonts w:eastAsia="DengXian"/>
                <w:sz w:val="16"/>
                <w:lang w:eastAsia="zh-CN"/>
              </w:rPr>
            </w:pPr>
            <w:r>
              <w:rPr>
                <w:rFonts w:eastAsia="DengXian"/>
                <w:sz w:val="16"/>
                <w:lang w:eastAsia="zh-CN"/>
              </w:rPr>
              <w:t>19.0.0</w:t>
            </w:r>
          </w:p>
        </w:tc>
      </w:tr>
      <w:tr w:rsidR="00CF1638" w:rsidRPr="003D224E" w14:paraId="33B7AC2E"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6E476FE" w14:textId="28552100" w:rsidR="00CF1638" w:rsidRDefault="00CF1638"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5B5DC58" w14:textId="64DFD0FE" w:rsidR="00CF1638" w:rsidRDefault="00CF1638"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D2EF5E" w14:textId="6378135D" w:rsidR="00CF1638" w:rsidRDefault="00CF1638" w:rsidP="004D2CA9">
            <w:pPr>
              <w:pStyle w:val="TAL"/>
              <w:rPr>
                <w:rFonts w:cs="Arial"/>
                <w:sz w:val="16"/>
                <w:szCs w:val="16"/>
              </w:rPr>
            </w:pPr>
            <w:r w:rsidRPr="00CF1638">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335A2FE" w14:textId="796191DD" w:rsidR="00CF1638" w:rsidRDefault="00CF1638" w:rsidP="004D2CA9">
            <w:pPr>
              <w:pStyle w:val="TAL"/>
              <w:rPr>
                <w:sz w:val="16"/>
              </w:rPr>
            </w:pPr>
            <w:r>
              <w:rPr>
                <w:sz w:val="16"/>
              </w:rPr>
              <w:t>0201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BACCCF" w14:textId="2F25B336" w:rsidR="00CF1638" w:rsidRDefault="00CF1638"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4FCF34" w14:textId="5458F60F" w:rsidR="00CF1638" w:rsidRDefault="00CF1638" w:rsidP="004D2CA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CCEBF6" w14:textId="0FCD76EC" w:rsidR="00CF1638" w:rsidRPr="00EF2CB4" w:rsidRDefault="00CF1638" w:rsidP="004D2CA9">
            <w:pPr>
              <w:rPr>
                <w:rFonts w:ascii="Arial" w:hAnsi="Arial"/>
                <w:sz w:val="16"/>
              </w:rPr>
            </w:pPr>
            <w:r>
              <w:rPr>
                <w:rFonts w:ascii="Arial" w:hAnsi="Arial"/>
                <w:sz w:val="16"/>
              </w:rPr>
              <w:t xml:space="preserve">Rel-19 CR TS 28.554 update the use of </w:t>
            </w:r>
            <w:r w:rsidR="00DB6207">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8850FB0" w14:textId="1E9BC53D" w:rsidR="00CF1638" w:rsidRDefault="00CF1638" w:rsidP="004D2CA9">
            <w:pPr>
              <w:pStyle w:val="TAL"/>
              <w:rPr>
                <w:rFonts w:eastAsia="DengXian"/>
                <w:sz w:val="16"/>
                <w:lang w:eastAsia="zh-CN"/>
              </w:rPr>
            </w:pPr>
            <w:r>
              <w:rPr>
                <w:rFonts w:eastAsia="DengXian"/>
                <w:sz w:val="16"/>
                <w:lang w:eastAsia="zh-CN"/>
              </w:rPr>
              <w:t>19.1.0</w:t>
            </w:r>
          </w:p>
        </w:tc>
      </w:tr>
      <w:tr w:rsidR="006B318A" w:rsidRPr="003D224E" w14:paraId="4561F31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224BB1" w14:textId="59B69603" w:rsidR="006B318A" w:rsidRDefault="006B318A"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6BEC37C" w14:textId="0BED49E2" w:rsidR="006B318A" w:rsidRDefault="006B318A"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5E1B06" w14:textId="776A1320" w:rsidR="006B318A" w:rsidRPr="00CF1638" w:rsidRDefault="006B318A" w:rsidP="004D2CA9">
            <w:pPr>
              <w:pStyle w:val="TAL"/>
              <w:rPr>
                <w:rFonts w:cs="Arial"/>
                <w:sz w:val="16"/>
                <w:szCs w:val="16"/>
              </w:rPr>
            </w:pPr>
            <w:r w:rsidRPr="006B318A">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83FB11D" w14:textId="293827F6" w:rsidR="006B318A" w:rsidRDefault="006B318A" w:rsidP="004D2CA9">
            <w:pPr>
              <w:pStyle w:val="TAL"/>
              <w:rPr>
                <w:sz w:val="16"/>
              </w:rPr>
            </w:pPr>
            <w:r>
              <w:rPr>
                <w:sz w:val="16"/>
              </w:rPr>
              <w:t>0202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7A69A4" w14:textId="6A61DF6E" w:rsidR="006B318A" w:rsidRDefault="006B318A" w:rsidP="004D2CA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933BD0D" w14:textId="47C581B6" w:rsidR="006B318A" w:rsidRDefault="006B318A"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0E87AF6" w14:textId="7F0DFB87" w:rsidR="006B318A" w:rsidRDefault="006B318A" w:rsidP="004D2CA9">
            <w:pPr>
              <w:rPr>
                <w:rFonts w:ascii="Arial" w:hAnsi="Arial"/>
                <w:sz w:val="16"/>
              </w:rPr>
            </w:pPr>
            <w:r>
              <w:rPr>
                <w:rFonts w:ascii="Arial" w:hAnsi="Arial"/>
                <w:sz w:val="16"/>
              </w:rPr>
              <w:t>Rel-19 CR TS 28.554 Add the KPIs of mean and maximum MA PDU session number for ATSSS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C1DDAC" w14:textId="56777722" w:rsidR="006B318A" w:rsidRDefault="006B318A" w:rsidP="004D2CA9">
            <w:pPr>
              <w:pStyle w:val="TAL"/>
              <w:rPr>
                <w:rFonts w:eastAsia="DengXian"/>
                <w:sz w:val="16"/>
                <w:lang w:eastAsia="zh-CN"/>
              </w:rPr>
            </w:pPr>
            <w:r>
              <w:rPr>
                <w:rFonts w:eastAsia="DengXian"/>
                <w:sz w:val="16"/>
                <w:lang w:eastAsia="zh-CN"/>
              </w:rPr>
              <w:t>19.1.0</w:t>
            </w:r>
          </w:p>
        </w:tc>
      </w:tr>
      <w:tr w:rsidR="00734333" w:rsidRPr="003D224E" w14:paraId="2949CD1C"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8F65BC0" w14:textId="0F4E7102" w:rsidR="00734333" w:rsidRDefault="00734333"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2AC2BF" w14:textId="0491CC36" w:rsidR="00734333" w:rsidRDefault="00734333"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97DE5BD" w14:textId="193A564B" w:rsidR="00734333" w:rsidRPr="006B318A" w:rsidRDefault="00734333" w:rsidP="004D2CA9">
            <w:pPr>
              <w:pStyle w:val="TAL"/>
              <w:rPr>
                <w:rFonts w:cs="Arial"/>
                <w:sz w:val="16"/>
                <w:szCs w:val="16"/>
              </w:rPr>
            </w:pPr>
            <w:r w:rsidRPr="0073433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E36106" w14:textId="6853DD6D" w:rsidR="00734333" w:rsidRDefault="00734333" w:rsidP="004D2CA9">
            <w:pPr>
              <w:pStyle w:val="TAL"/>
              <w:rPr>
                <w:sz w:val="16"/>
              </w:rPr>
            </w:pPr>
            <w:r>
              <w:rPr>
                <w:sz w:val="16"/>
              </w:rPr>
              <w:t>0203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0DE319" w14:textId="74629191" w:rsidR="00734333" w:rsidRDefault="00734333"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ACDE73C" w14:textId="04776902" w:rsidR="00734333" w:rsidRDefault="00734333"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82CC8A2" w14:textId="7404129E" w:rsidR="00734333" w:rsidRDefault="00734333" w:rsidP="004D2CA9">
            <w:pPr>
              <w:rPr>
                <w:rFonts w:ascii="Arial" w:hAnsi="Arial"/>
                <w:sz w:val="16"/>
              </w:rPr>
            </w:pPr>
            <w:r>
              <w:rPr>
                <w:rFonts w:ascii="Arial" w:hAnsi="Arial"/>
                <w:sz w:val="16"/>
              </w:rPr>
              <w:t>Rel-19 CR TS 28.554 Add a new KPI definition of MA PDU session Establishment Success Rate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919AE8B" w14:textId="5B4B2DA2" w:rsidR="00734333" w:rsidRDefault="00734333" w:rsidP="004D2CA9">
            <w:pPr>
              <w:pStyle w:val="TAL"/>
              <w:rPr>
                <w:rFonts w:eastAsia="DengXian"/>
                <w:sz w:val="16"/>
                <w:lang w:eastAsia="zh-CN"/>
              </w:rPr>
            </w:pPr>
            <w:r>
              <w:rPr>
                <w:rFonts w:eastAsia="DengXian"/>
                <w:sz w:val="16"/>
                <w:lang w:eastAsia="zh-CN"/>
              </w:rPr>
              <w:t>19.1.0</w:t>
            </w:r>
          </w:p>
        </w:tc>
      </w:tr>
      <w:tr w:rsidR="00A504FE" w:rsidRPr="003D224E" w14:paraId="7156E50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0168B3" w14:textId="2D9C82F3" w:rsidR="00A504FE" w:rsidRDefault="00A504FE" w:rsidP="004D2CA9">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1A93AA" w14:textId="4B477156" w:rsidR="00A504FE" w:rsidRDefault="00A504FE" w:rsidP="004D2CA9">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9FA52A" w14:textId="3C2512B3" w:rsidR="00A504FE" w:rsidRPr="00734333" w:rsidRDefault="00A504FE" w:rsidP="004D2CA9">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90363E" w14:textId="0ED3BFD2" w:rsidR="00A504FE" w:rsidRDefault="00A504FE" w:rsidP="004D2CA9">
            <w:pPr>
              <w:pStyle w:val="TAL"/>
              <w:rPr>
                <w:sz w:val="16"/>
              </w:rPr>
            </w:pPr>
            <w:r>
              <w:rPr>
                <w:sz w:val="16"/>
              </w:rPr>
              <w:t>0204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7DB746" w14:textId="6C728B04" w:rsidR="00A504FE" w:rsidRDefault="00A504FE" w:rsidP="004D2C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ECCE99" w14:textId="014C0D58" w:rsidR="00A504FE" w:rsidRDefault="00A504FE" w:rsidP="004D2CA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8BE9912" w14:textId="5DA8AA3B" w:rsidR="00A504FE" w:rsidRDefault="00A504FE" w:rsidP="004D2CA9">
            <w:pPr>
              <w:rPr>
                <w:rFonts w:ascii="Arial" w:hAnsi="Arial"/>
                <w:sz w:val="16"/>
              </w:rPr>
            </w:pPr>
            <w:r>
              <w:rPr>
                <w:rFonts w:ascii="Arial" w:hAnsi="Arial"/>
                <w:sz w:val="16"/>
              </w:rPr>
              <w:t>Rel-19 CR TS 28.554 Add use case for reliability KPI in RAN with time constranit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3035168" w14:textId="2A977B4B" w:rsidR="00A504FE" w:rsidRDefault="00A504FE" w:rsidP="004D2CA9">
            <w:pPr>
              <w:pStyle w:val="TAL"/>
              <w:rPr>
                <w:rFonts w:eastAsia="DengXian"/>
                <w:sz w:val="16"/>
                <w:lang w:eastAsia="zh-CN"/>
              </w:rPr>
            </w:pPr>
            <w:r>
              <w:rPr>
                <w:rFonts w:eastAsia="DengXian"/>
                <w:sz w:val="16"/>
                <w:lang w:eastAsia="zh-CN"/>
              </w:rPr>
              <w:t>19.1.0</w:t>
            </w:r>
          </w:p>
        </w:tc>
      </w:tr>
      <w:tr w:rsidR="00C758AD" w:rsidRPr="003D224E" w14:paraId="132814B0"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95BBB" w14:textId="03AE6C8C" w:rsidR="00C758AD" w:rsidRDefault="00C758AD"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E0DDFC" w14:textId="6953317F" w:rsidR="00C758AD" w:rsidRDefault="00C758AD"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B11092" w14:textId="5172E214" w:rsidR="00C758AD" w:rsidRPr="00A504FE" w:rsidRDefault="00C758AD" w:rsidP="00C758AD">
            <w:pPr>
              <w:pStyle w:val="TAL"/>
              <w:rPr>
                <w:rFonts w:cs="Arial"/>
                <w:sz w:val="16"/>
                <w:szCs w:val="16"/>
              </w:rPr>
            </w:pPr>
            <w:r w:rsidRPr="00A504FE">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1D58CFA" w14:textId="379ECF0C" w:rsidR="00C758AD" w:rsidRDefault="00C758AD" w:rsidP="00C758AD">
            <w:pPr>
              <w:pStyle w:val="TAL"/>
              <w:rPr>
                <w:sz w:val="16"/>
              </w:rPr>
            </w:pPr>
            <w:r>
              <w:rPr>
                <w:sz w:val="16"/>
              </w:rPr>
              <w:t>0205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8E27CA" w14:textId="6279C724" w:rsidR="00C758AD" w:rsidRDefault="00C758AD"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994979" w14:textId="74D98A5D" w:rsidR="00C758AD" w:rsidRDefault="00C758AD"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A47FAC" w14:textId="589E0D44" w:rsidR="00C758AD" w:rsidRDefault="00C758AD" w:rsidP="00C758AD">
            <w:pPr>
              <w:rPr>
                <w:rFonts w:ascii="Arial" w:hAnsi="Arial"/>
                <w:sz w:val="16"/>
              </w:rPr>
            </w:pPr>
            <w:r>
              <w:rPr>
                <w:rFonts w:ascii="Arial" w:hAnsi="Arial"/>
                <w:sz w:val="16"/>
              </w:rPr>
              <w:t>Rel-19 CR TS 28.554 End to end downlink and end to end uplink reliability KPIs of URLLC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8C2C5B8" w14:textId="426FD0BB" w:rsidR="00C758AD" w:rsidRDefault="00C758AD" w:rsidP="00C758AD">
            <w:pPr>
              <w:pStyle w:val="TAL"/>
              <w:rPr>
                <w:rFonts w:eastAsia="DengXian"/>
                <w:sz w:val="16"/>
                <w:lang w:eastAsia="zh-CN"/>
              </w:rPr>
            </w:pPr>
            <w:r>
              <w:rPr>
                <w:rFonts w:eastAsia="DengXian"/>
                <w:sz w:val="16"/>
                <w:lang w:eastAsia="zh-CN"/>
              </w:rPr>
              <w:t>19.1.0</w:t>
            </w:r>
          </w:p>
        </w:tc>
      </w:tr>
      <w:tr w:rsidR="00FE0283" w:rsidRPr="003D224E" w14:paraId="67E4F322"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5AB2A42" w14:textId="55505F67" w:rsidR="00FE0283" w:rsidRDefault="00FE0283" w:rsidP="00C758AD">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280FCBF" w14:textId="0768DC85" w:rsidR="00FE0283" w:rsidRDefault="00FE0283" w:rsidP="00C758AD">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96CEBE7" w14:textId="7A76FD29" w:rsidR="00FE0283" w:rsidRPr="00A504FE" w:rsidRDefault="00FE0283" w:rsidP="00C758AD">
            <w:pPr>
              <w:pStyle w:val="TAL"/>
              <w:rPr>
                <w:rFonts w:cs="Arial"/>
                <w:sz w:val="16"/>
                <w:szCs w:val="16"/>
              </w:rPr>
            </w:pPr>
            <w:r w:rsidRPr="00FE0283">
              <w:rPr>
                <w:rFonts w:cs="Arial"/>
                <w:sz w:val="16"/>
                <w:szCs w:val="16"/>
              </w:rPr>
              <w:t>SP-241180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A2BF75" w14:textId="5CE09595" w:rsidR="00FE0283" w:rsidRDefault="00FE0283" w:rsidP="00C758AD">
            <w:pPr>
              <w:pStyle w:val="TAL"/>
              <w:rPr>
                <w:sz w:val="16"/>
              </w:rPr>
            </w:pPr>
            <w:r>
              <w:rPr>
                <w:sz w:val="16"/>
              </w:rPr>
              <w:t>0206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97AA5F" w14:textId="2ED768F8" w:rsidR="00FE0283" w:rsidRDefault="00FE0283"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6FC134" w14:textId="18E2C4E4" w:rsidR="00FE0283" w:rsidRDefault="00FE0283"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353A555" w14:textId="4EA82DA7" w:rsidR="00FE0283" w:rsidRDefault="00FE0283" w:rsidP="00C758AD">
            <w:pPr>
              <w:rPr>
                <w:rFonts w:ascii="Arial" w:hAnsi="Arial"/>
                <w:sz w:val="16"/>
              </w:rPr>
            </w:pPr>
            <w:r>
              <w:rPr>
                <w:rFonts w:ascii="Arial" w:hAnsi="Arial"/>
                <w:sz w:val="16"/>
              </w:rPr>
              <w:t>Rel-19 CR TS 28.554 Use case for informative Annex A</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AFA859F" w14:textId="24EC3CCE" w:rsidR="00FE0283" w:rsidRDefault="00FE0283" w:rsidP="00C758AD">
            <w:pPr>
              <w:pStyle w:val="TAL"/>
              <w:rPr>
                <w:rFonts w:eastAsia="DengXian"/>
                <w:sz w:val="16"/>
                <w:lang w:eastAsia="zh-CN"/>
              </w:rPr>
            </w:pPr>
            <w:r>
              <w:rPr>
                <w:rFonts w:eastAsia="DengXian"/>
                <w:sz w:val="16"/>
                <w:lang w:eastAsia="zh-CN"/>
              </w:rPr>
              <w:t>19.1.0</w:t>
            </w:r>
          </w:p>
        </w:tc>
      </w:tr>
      <w:tr w:rsidR="00077459" w:rsidRPr="003D224E" w14:paraId="08BD8C3B"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83E53DB" w14:textId="6AB95C1E" w:rsidR="00077459" w:rsidRDefault="00077459"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A23B8A0" w14:textId="640FDCF0" w:rsidR="00077459" w:rsidRDefault="00077459"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6E9137" w14:textId="77777777" w:rsidR="00077459" w:rsidRPr="00FE0283" w:rsidRDefault="00077459"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C5C293" w14:textId="4F9BCE8F" w:rsidR="00077459" w:rsidRDefault="00077459" w:rsidP="00C758AD">
            <w:pPr>
              <w:pStyle w:val="TAL"/>
              <w:rPr>
                <w:sz w:val="16"/>
              </w:rPr>
            </w:pPr>
            <w:r>
              <w:rPr>
                <w:sz w:val="16"/>
              </w:rPr>
              <w:t>0210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8C641D7" w14:textId="275028F4" w:rsidR="00077459" w:rsidRDefault="00077459"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D8B70A" w14:textId="493FECC9" w:rsidR="00077459" w:rsidRDefault="00077459"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F2BD9E" w14:textId="346BB42F" w:rsidR="00077459" w:rsidRDefault="00077459" w:rsidP="00C758AD">
            <w:pPr>
              <w:rPr>
                <w:rFonts w:ascii="Arial" w:hAnsi="Arial"/>
                <w:sz w:val="16"/>
              </w:rPr>
            </w:pPr>
            <w:r>
              <w:rPr>
                <w:rFonts w:ascii="Arial" w:hAnsi="Arial"/>
                <w:sz w:val="16"/>
              </w:rPr>
              <w:t>New KPIs for Connected Mode RRM Relaxation Usage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7613F13" w14:textId="22EC4EC2" w:rsidR="00077459" w:rsidRDefault="00077459" w:rsidP="00C758AD">
            <w:pPr>
              <w:pStyle w:val="TAL"/>
              <w:rPr>
                <w:rFonts w:eastAsia="DengXian"/>
                <w:sz w:val="16"/>
                <w:lang w:eastAsia="zh-CN"/>
              </w:rPr>
            </w:pPr>
            <w:r>
              <w:rPr>
                <w:rFonts w:eastAsia="DengXian"/>
                <w:sz w:val="16"/>
                <w:lang w:eastAsia="zh-CN"/>
              </w:rPr>
              <w:t>19.2.0</w:t>
            </w:r>
          </w:p>
        </w:tc>
      </w:tr>
      <w:tr w:rsidR="00245A30" w:rsidRPr="003D224E" w14:paraId="52F0C38A"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1F022B4" w14:textId="798A6929" w:rsidR="00245A30" w:rsidRDefault="00245A30" w:rsidP="00C758AD">
            <w:pPr>
              <w:rPr>
                <w:rFonts w:ascii="Arial" w:eastAsia="DengXian" w:hAnsi="Arial"/>
                <w:sz w:val="16"/>
                <w:lang w:eastAsia="zh-CN"/>
              </w:rPr>
            </w:pPr>
            <w:r>
              <w:rPr>
                <w:rFonts w:ascii="Arial" w:eastAsia="DengXian" w:hAnsi="Arial"/>
                <w:sz w:val="16"/>
                <w:lang w:eastAsia="zh-CN"/>
              </w:rPr>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46FFF26" w14:textId="126986C3"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79C31A5"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E293C70" w14:textId="7563AE65" w:rsidR="00245A30" w:rsidRDefault="00245A30" w:rsidP="00C758AD">
            <w:pPr>
              <w:pStyle w:val="TAL"/>
              <w:rPr>
                <w:sz w:val="16"/>
              </w:rPr>
            </w:pPr>
            <w:r>
              <w:rPr>
                <w:sz w:val="16"/>
              </w:rPr>
              <w:t>0211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F00890C" w14:textId="0C264471" w:rsidR="00245A30" w:rsidRDefault="00245A30" w:rsidP="00C758A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9694F0" w14:textId="331C5E52"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DC6D2A" w14:textId="625B3D43" w:rsidR="00245A30" w:rsidRDefault="00245A30" w:rsidP="00C758AD">
            <w:pPr>
              <w:rPr>
                <w:rFonts w:ascii="Arial" w:hAnsi="Arial"/>
                <w:sz w:val="16"/>
              </w:rPr>
            </w:pPr>
            <w:r>
              <w:rPr>
                <w:rFonts w:ascii="Arial" w:hAnsi="Arial"/>
                <w:sz w:val="16"/>
              </w:rPr>
              <w:t>New KPIs for Extended DRX Negotiation Success Rate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454C405" w14:textId="614A2C7F" w:rsidR="00245A30" w:rsidRDefault="00245A30" w:rsidP="00C758AD">
            <w:pPr>
              <w:pStyle w:val="TAL"/>
              <w:rPr>
                <w:rFonts w:eastAsia="DengXian"/>
                <w:sz w:val="16"/>
                <w:lang w:eastAsia="zh-CN"/>
              </w:rPr>
            </w:pPr>
            <w:r>
              <w:rPr>
                <w:rFonts w:eastAsia="DengXian"/>
                <w:sz w:val="16"/>
                <w:lang w:eastAsia="zh-CN"/>
              </w:rPr>
              <w:t>19.2.0</w:t>
            </w:r>
          </w:p>
        </w:tc>
      </w:tr>
      <w:tr w:rsidR="00245A30" w:rsidRPr="003D224E" w14:paraId="42895E4D" w14:textId="77777777" w:rsidTr="004D2CA9">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32D75E0" w14:textId="2AF392A8" w:rsidR="00245A30" w:rsidRDefault="00245A30" w:rsidP="00C758AD">
            <w:pPr>
              <w:rPr>
                <w:rFonts w:ascii="Arial" w:eastAsia="DengXian" w:hAnsi="Arial"/>
                <w:sz w:val="16"/>
                <w:lang w:eastAsia="zh-CN"/>
              </w:rPr>
            </w:pPr>
            <w:r>
              <w:rPr>
                <w:rFonts w:ascii="Arial" w:eastAsia="DengXian" w:hAnsi="Arial"/>
                <w:sz w:val="16"/>
                <w:lang w:eastAsia="zh-CN"/>
              </w:rPr>
              <w:lastRenderedPageBreak/>
              <w:t>2024-12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FEADD" w14:textId="601C5F56" w:rsidR="00245A30" w:rsidRDefault="00245A30" w:rsidP="00C758AD">
            <w:pPr>
              <w:pStyle w:val="TAL"/>
              <w:rPr>
                <w:rFonts w:eastAsia="DengXian"/>
                <w:sz w:val="16"/>
                <w:lang w:eastAsia="zh-CN"/>
              </w:rPr>
            </w:pPr>
            <w:r>
              <w:rPr>
                <w:rFonts w:eastAsia="DengXian"/>
                <w:sz w:val="16"/>
                <w:lang w:eastAsia="zh-CN"/>
              </w:rPr>
              <w:t>SA#106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B20DFA" w14:textId="77777777" w:rsidR="00245A30" w:rsidRPr="00FE0283" w:rsidRDefault="00245A30" w:rsidP="00C758AD">
            <w:pPr>
              <w:pStyle w:val="TAL"/>
              <w:rPr>
                <w:rFonts w:cs="Arial"/>
                <w:sz w:val="16"/>
                <w:szCs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4CF2D07" w14:textId="3B8247E0" w:rsidR="00245A30" w:rsidRDefault="00245A30" w:rsidP="00C758AD">
            <w:pPr>
              <w:pStyle w:val="TAL"/>
              <w:rPr>
                <w:sz w:val="16"/>
              </w:rPr>
            </w:pPr>
            <w:r>
              <w:rPr>
                <w:sz w:val="16"/>
              </w:rPr>
              <w:t>0212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F2D07" w14:textId="100C29DB" w:rsidR="00245A30" w:rsidRDefault="00245A30" w:rsidP="00C758A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6F23F4" w14:textId="3DAE62FE" w:rsidR="00245A30" w:rsidRDefault="00245A30" w:rsidP="00C758A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4C3539C" w14:textId="66187919" w:rsidR="00245A30" w:rsidRDefault="00245A30" w:rsidP="00C758AD">
            <w:pPr>
              <w:rPr>
                <w:rFonts w:ascii="Arial" w:hAnsi="Arial"/>
                <w:sz w:val="16"/>
              </w:rPr>
            </w:pPr>
            <w:r>
              <w:rPr>
                <w:rFonts w:ascii="Arial" w:hAnsi="Arial"/>
                <w:sz w:val="16"/>
              </w:rPr>
              <w:t>Rel-19 CR 28.554 Update mobility KPI for LTM</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6B46D7" w14:textId="53EA9138" w:rsidR="00245A30" w:rsidRDefault="00245A30" w:rsidP="00C758AD">
            <w:pPr>
              <w:pStyle w:val="TAL"/>
              <w:rPr>
                <w:rFonts w:eastAsia="DengXian"/>
                <w:sz w:val="16"/>
                <w:lang w:eastAsia="zh-CN"/>
              </w:rPr>
            </w:pPr>
            <w:r>
              <w:rPr>
                <w:rFonts w:eastAsia="DengXian"/>
                <w:sz w:val="16"/>
                <w:lang w:eastAsia="zh-CN"/>
              </w:rPr>
              <w:t>19.2.0</w:t>
            </w:r>
          </w:p>
        </w:tc>
      </w:tr>
      <w:tr w:rsidR="0029366C" w:rsidRPr="0029366C" w14:paraId="5CCC24F6" w14:textId="77777777" w:rsidTr="0029366C">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0EB95A2" w14:textId="77777777" w:rsidR="0029366C" w:rsidRPr="0029366C" w:rsidRDefault="0029366C" w:rsidP="0029366C">
            <w:pPr>
              <w:rPr>
                <w:rFonts w:ascii="Arial" w:eastAsia="DengXian" w:hAnsi="Arial"/>
                <w:sz w:val="16"/>
                <w:lang w:eastAsia="zh-CN"/>
              </w:rPr>
            </w:pPr>
            <w:r w:rsidRPr="0029366C">
              <w:rPr>
                <w:rFonts w:ascii="Arial" w:eastAsia="DengXian" w:hAnsi="Arial"/>
                <w:sz w:val="16"/>
                <w:lang w:eastAsia="zh-CN"/>
              </w:rPr>
              <w:t>2025-03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D8236C" w14:textId="77777777" w:rsidR="0029366C" w:rsidRPr="0029366C" w:rsidRDefault="0029366C" w:rsidP="0029366C">
            <w:pPr>
              <w:pStyle w:val="TAL"/>
              <w:rPr>
                <w:rFonts w:eastAsia="DengXian"/>
                <w:sz w:val="16"/>
                <w:lang w:eastAsia="zh-CN"/>
              </w:rPr>
            </w:pPr>
            <w:r w:rsidRPr="0029366C">
              <w:rPr>
                <w:rFonts w:eastAsia="DengXian"/>
                <w:sz w:val="16"/>
                <w:lang w:eastAsia="zh-CN"/>
              </w:rPr>
              <w:t>SA#107</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D3A938" w14:textId="77777777" w:rsidR="0029366C" w:rsidRPr="0029366C" w:rsidRDefault="0029366C" w:rsidP="0029366C">
            <w:pPr>
              <w:pStyle w:val="TAL"/>
              <w:rPr>
                <w:rFonts w:cs="Arial"/>
                <w:sz w:val="16"/>
                <w:szCs w:val="16"/>
              </w:rPr>
            </w:pPr>
            <w:r w:rsidRPr="0029366C">
              <w:rPr>
                <w:rFonts w:cs="Arial"/>
                <w:sz w:val="16"/>
                <w:szCs w:val="16"/>
              </w:rPr>
              <w:t>SP-250166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10FB206" w14:textId="77777777" w:rsidR="0029366C" w:rsidRPr="0029366C" w:rsidRDefault="0029366C" w:rsidP="0029366C">
            <w:pPr>
              <w:pStyle w:val="TAL"/>
              <w:rPr>
                <w:sz w:val="16"/>
              </w:rPr>
            </w:pPr>
            <w:r w:rsidRPr="0029366C">
              <w:rPr>
                <w:sz w:val="16"/>
              </w:rPr>
              <w:t>0215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2D3A24" w14:textId="77777777" w:rsidR="0029366C" w:rsidRPr="0029366C" w:rsidRDefault="0029366C" w:rsidP="0029366C">
            <w:pPr>
              <w:pStyle w:val="TAL"/>
              <w:rPr>
                <w:sz w:val="16"/>
              </w:rPr>
            </w:pPr>
            <w:r w:rsidRPr="0029366C">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1C4621" w14:textId="77777777" w:rsidR="0029366C" w:rsidRPr="0029366C" w:rsidRDefault="0029366C" w:rsidP="0029366C">
            <w:pPr>
              <w:pStyle w:val="TAL"/>
              <w:rPr>
                <w:sz w:val="16"/>
              </w:rPr>
            </w:pPr>
            <w:r w:rsidRPr="0029366C">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3BB2BAB" w14:textId="77777777" w:rsidR="0029366C" w:rsidRPr="0029366C" w:rsidRDefault="0029366C" w:rsidP="0029366C">
            <w:pPr>
              <w:rPr>
                <w:rFonts w:ascii="Arial" w:hAnsi="Arial"/>
                <w:sz w:val="16"/>
              </w:rPr>
            </w:pPr>
            <w:r w:rsidRPr="0029366C">
              <w:rPr>
                <w:rFonts w:ascii="Arial" w:hAnsi="Arial"/>
                <w:sz w:val="16"/>
              </w:rPr>
              <w:t>Rel-19 CR TS 28.554 Update the reference for reliability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E870421" w14:textId="76F1A768" w:rsidR="0029366C" w:rsidRPr="0029366C" w:rsidRDefault="0029366C" w:rsidP="0029366C">
            <w:pPr>
              <w:pStyle w:val="TAL"/>
              <w:rPr>
                <w:rFonts w:eastAsia="DengXian"/>
                <w:sz w:val="16"/>
                <w:lang w:eastAsia="zh-CN"/>
              </w:rPr>
            </w:pPr>
            <w:r>
              <w:rPr>
                <w:rFonts w:eastAsia="DengXian"/>
                <w:sz w:val="16"/>
                <w:lang w:eastAsia="zh-CN"/>
              </w:rPr>
              <w:t>19.3.0</w:t>
            </w:r>
          </w:p>
        </w:tc>
      </w:tr>
    </w:tbl>
    <w:p w14:paraId="7965EF34" w14:textId="77777777" w:rsidR="008C107F" w:rsidRPr="003D224E" w:rsidRDefault="008C107F" w:rsidP="008C107F"/>
    <w:sectPr w:rsidR="008C107F" w:rsidRPr="003D224E">
      <w:headerReference w:type="default" r:id="rId195"/>
      <w:footerReference w:type="default" r:id="rId1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E1E89" w14:textId="77777777" w:rsidR="00C4750D" w:rsidRDefault="00C4750D">
      <w:r>
        <w:separator/>
      </w:r>
    </w:p>
  </w:endnote>
  <w:endnote w:type="continuationSeparator" w:id="0">
    <w:p w14:paraId="774142A9" w14:textId="77777777" w:rsidR="00C4750D" w:rsidRDefault="00C47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30823"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03B7CD" w14:textId="77777777" w:rsidR="00C4750D" w:rsidRDefault="00C4750D">
      <w:r>
        <w:separator/>
      </w:r>
    </w:p>
  </w:footnote>
  <w:footnote w:type="continuationSeparator" w:id="0">
    <w:p w14:paraId="40DE1BE9" w14:textId="77777777" w:rsidR="00C4750D" w:rsidRDefault="00C47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8FCDA" w14:textId="39EEDB59"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5952">
      <w:rPr>
        <w:rFonts w:ascii="Arial" w:hAnsi="Arial" w:cs="Arial"/>
        <w:b/>
        <w:noProof/>
        <w:sz w:val="18"/>
        <w:szCs w:val="18"/>
      </w:rPr>
      <w:t>3GPP TS 28.554 V19.3.0 (2025-03)</w:t>
    </w:r>
    <w:r>
      <w:rPr>
        <w:rFonts w:ascii="Arial" w:hAnsi="Arial" w:cs="Arial"/>
        <w:b/>
        <w:sz w:val="18"/>
        <w:szCs w:val="18"/>
      </w:rPr>
      <w:fldChar w:fldCharType="end"/>
    </w:r>
  </w:p>
  <w:p w14:paraId="07F92A70"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CDDCC19" w14:textId="116B3B97"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5952">
      <w:rPr>
        <w:rFonts w:ascii="Arial" w:hAnsi="Arial" w:cs="Arial"/>
        <w:b/>
        <w:noProof/>
        <w:sz w:val="18"/>
        <w:szCs w:val="18"/>
      </w:rPr>
      <w:t>Release 19</w:t>
    </w:r>
    <w:r>
      <w:rPr>
        <w:rFonts w:ascii="Arial" w:hAnsi="Arial" w:cs="Arial"/>
        <w:b/>
        <w:sz w:val="18"/>
        <w:szCs w:val="18"/>
      </w:rPr>
      <w:fldChar w:fldCharType="end"/>
    </w:r>
  </w:p>
  <w:p w14:paraId="63EBCAE0"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20090900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89270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692308">
    <w:abstractNumId w:val="11"/>
  </w:num>
  <w:num w:numId="4" w16cid:durableId="2075464192">
    <w:abstractNumId w:val="13"/>
  </w:num>
  <w:num w:numId="5" w16cid:durableId="855190860">
    <w:abstractNumId w:val="26"/>
  </w:num>
  <w:num w:numId="6" w16cid:durableId="28065772">
    <w:abstractNumId w:val="15"/>
  </w:num>
  <w:num w:numId="7" w16cid:durableId="178080241">
    <w:abstractNumId w:val="31"/>
  </w:num>
  <w:num w:numId="8" w16cid:durableId="1488740585">
    <w:abstractNumId w:val="20"/>
  </w:num>
  <w:num w:numId="9" w16cid:durableId="661927842">
    <w:abstractNumId w:val="19"/>
  </w:num>
  <w:num w:numId="10" w16cid:durableId="1969126189">
    <w:abstractNumId w:val="16"/>
  </w:num>
  <w:num w:numId="11" w16cid:durableId="974800282">
    <w:abstractNumId w:val="12"/>
  </w:num>
  <w:num w:numId="12" w16cid:durableId="1877693888">
    <w:abstractNumId w:val="23"/>
  </w:num>
  <w:num w:numId="13" w16cid:durableId="2103260125">
    <w:abstractNumId w:val="34"/>
  </w:num>
  <w:num w:numId="14" w16cid:durableId="1726485064">
    <w:abstractNumId w:val="9"/>
  </w:num>
  <w:num w:numId="15" w16cid:durableId="22481553">
    <w:abstractNumId w:val="7"/>
  </w:num>
  <w:num w:numId="16" w16cid:durableId="435055593">
    <w:abstractNumId w:val="6"/>
  </w:num>
  <w:num w:numId="17" w16cid:durableId="545798704">
    <w:abstractNumId w:val="5"/>
  </w:num>
  <w:num w:numId="18" w16cid:durableId="2094817286">
    <w:abstractNumId w:val="4"/>
  </w:num>
  <w:num w:numId="19" w16cid:durableId="576206247">
    <w:abstractNumId w:val="8"/>
  </w:num>
  <w:num w:numId="20" w16cid:durableId="1977026441">
    <w:abstractNumId w:val="3"/>
  </w:num>
  <w:num w:numId="21" w16cid:durableId="1125350272">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289">
    <w:abstractNumId w:val="21"/>
  </w:num>
  <w:num w:numId="23" w16cid:durableId="1038746065">
    <w:abstractNumId w:val="30"/>
  </w:num>
  <w:num w:numId="24" w16cid:durableId="1376661455">
    <w:abstractNumId w:val="29"/>
  </w:num>
  <w:num w:numId="25" w16cid:durableId="1596476265">
    <w:abstractNumId w:val="18"/>
    <w:lvlOverride w:ilvl="0">
      <w:startOverride w:val="1"/>
    </w:lvlOverride>
  </w:num>
  <w:num w:numId="26" w16cid:durableId="899173684">
    <w:abstractNumId w:val="35"/>
  </w:num>
  <w:num w:numId="27" w16cid:durableId="362943701">
    <w:abstractNumId w:val="24"/>
  </w:num>
  <w:num w:numId="28" w16cid:durableId="1986002961">
    <w:abstractNumId w:val="27"/>
  </w:num>
  <w:num w:numId="29" w16cid:durableId="844437544">
    <w:abstractNumId w:val="25"/>
  </w:num>
  <w:num w:numId="30" w16cid:durableId="20817572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1247587">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3248790">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70472523">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36498795">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095581">
    <w:abstractNumId w:val="33"/>
  </w:num>
  <w:num w:numId="36" w16cid:durableId="423842736">
    <w:abstractNumId w:val="28"/>
  </w:num>
  <w:num w:numId="37" w16cid:durableId="1340935245">
    <w:abstractNumId w:val="17"/>
  </w:num>
  <w:num w:numId="38" w16cid:durableId="164518337">
    <w:abstractNumId w:val="2"/>
  </w:num>
  <w:num w:numId="39" w16cid:durableId="2103841777">
    <w:abstractNumId w:val="1"/>
  </w:num>
  <w:num w:numId="40" w16cid:durableId="11143233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wFAFOL6IAtAAAA"/>
  </w:docVars>
  <w:rsids>
    <w:rsidRoot w:val="004E213A"/>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66B70"/>
    <w:rsid w:val="000709C2"/>
    <w:rsid w:val="00072F5F"/>
    <w:rsid w:val="00077459"/>
    <w:rsid w:val="00080512"/>
    <w:rsid w:val="00087792"/>
    <w:rsid w:val="00091B92"/>
    <w:rsid w:val="00094E53"/>
    <w:rsid w:val="00097D4E"/>
    <w:rsid w:val="000A09CC"/>
    <w:rsid w:val="000A1945"/>
    <w:rsid w:val="000A411D"/>
    <w:rsid w:val="000B6AD0"/>
    <w:rsid w:val="000C5E89"/>
    <w:rsid w:val="000C6421"/>
    <w:rsid w:val="000D0568"/>
    <w:rsid w:val="000D1743"/>
    <w:rsid w:val="000D58AB"/>
    <w:rsid w:val="000D64A0"/>
    <w:rsid w:val="000D658B"/>
    <w:rsid w:val="000D66C4"/>
    <w:rsid w:val="000F29F8"/>
    <w:rsid w:val="000F763F"/>
    <w:rsid w:val="001078A9"/>
    <w:rsid w:val="0012368F"/>
    <w:rsid w:val="00130627"/>
    <w:rsid w:val="00132A11"/>
    <w:rsid w:val="001361A4"/>
    <w:rsid w:val="00147990"/>
    <w:rsid w:val="001547BF"/>
    <w:rsid w:val="001601CA"/>
    <w:rsid w:val="00181628"/>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3E8A"/>
    <w:rsid w:val="00207CC2"/>
    <w:rsid w:val="002117A8"/>
    <w:rsid w:val="00216A26"/>
    <w:rsid w:val="002227EC"/>
    <w:rsid w:val="00233339"/>
    <w:rsid w:val="002347A2"/>
    <w:rsid w:val="00237900"/>
    <w:rsid w:val="00245A3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366C"/>
    <w:rsid w:val="0029617D"/>
    <w:rsid w:val="00297641"/>
    <w:rsid w:val="002A35E3"/>
    <w:rsid w:val="002A5F90"/>
    <w:rsid w:val="002B18F8"/>
    <w:rsid w:val="002B2AD6"/>
    <w:rsid w:val="002B3F12"/>
    <w:rsid w:val="002B47D7"/>
    <w:rsid w:val="002B5679"/>
    <w:rsid w:val="002C0A63"/>
    <w:rsid w:val="002C1FF4"/>
    <w:rsid w:val="002C29DD"/>
    <w:rsid w:val="002C2D68"/>
    <w:rsid w:val="002D25CE"/>
    <w:rsid w:val="002D64D2"/>
    <w:rsid w:val="002E1E6B"/>
    <w:rsid w:val="002E4118"/>
    <w:rsid w:val="002E5DFB"/>
    <w:rsid w:val="002F5765"/>
    <w:rsid w:val="002F6936"/>
    <w:rsid w:val="00300606"/>
    <w:rsid w:val="00302251"/>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591B"/>
    <w:rsid w:val="003C15CF"/>
    <w:rsid w:val="003C3971"/>
    <w:rsid w:val="003C69EB"/>
    <w:rsid w:val="003D0494"/>
    <w:rsid w:val="003D224E"/>
    <w:rsid w:val="003D2762"/>
    <w:rsid w:val="003E3863"/>
    <w:rsid w:val="003E6A96"/>
    <w:rsid w:val="003E7A0E"/>
    <w:rsid w:val="003F17C2"/>
    <w:rsid w:val="003F1F44"/>
    <w:rsid w:val="003F4EB5"/>
    <w:rsid w:val="00407BA8"/>
    <w:rsid w:val="00407DE7"/>
    <w:rsid w:val="00411DD8"/>
    <w:rsid w:val="00412A6D"/>
    <w:rsid w:val="00415952"/>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76966"/>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2CA9"/>
    <w:rsid w:val="004D3578"/>
    <w:rsid w:val="004D3984"/>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43B47"/>
    <w:rsid w:val="00543E6C"/>
    <w:rsid w:val="00554505"/>
    <w:rsid w:val="005621C2"/>
    <w:rsid w:val="00563B84"/>
    <w:rsid w:val="00564040"/>
    <w:rsid w:val="00564248"/>
    <w:rsid w:val="00565087"/>
    <w:rsid w:val="00570263"/>
    <w:rsid w:val="00575800"/>
    <w:rsid w:val="0058416F"/>
    <w:rsid w:val="0058701A"/>
    <w:rsid w:val="00593920"/>
    <w:rsid w:val="0059478F"/>
    <w:rsid w:val="005A06CC"/>
    <w:rsid w:val="005B23FC"/>
    <w:rsid w:val="005B412D"/>
    <w:rsid w:val="005C040C"/>
    <w:rsid w:val="005C14D3"/>
    <w:rsid w:val="005C1E6B"/>
    <w:rsid w:val="005C2EF4"/>
    <w:rsid w:val="005D2E01"/>
    <w:rsid w:val="005D4BB6"/>
    <w:rsid w:val="005E7FAF"/>
    <w:rsid w:val="005F22F2"/>
    <w:rsid w:val="005F5CB2"/>
    <w:rsid w:val="00604620"/>
    <w:rsid w:val="00614FDF"/>
    <w:rsid w:val="00631C89"/>
    <w:rsid w:val="006515D2"/>
    <w:rsid w:val="00656B5C"/>
    <w:rsid w:val="00664EBE"/>
    <w:rsid w:val="00665F71"/>
    <w:rsid w:val="0067000C"/>
    <w:rsid w:val="00673B87"/>
    <w:rsid w:val="00674584"/>
    <w:rsid w:val="006755FA"/>
    <w:rsid w:val="00677BE0"/>
    <w:rsid w:val="00681E05"/>
    <w:rsid w:val="00682AA6"/>
    <w:rsid w:val="006877B1"/>
    <w:rsid w:val="00691B32"/>
    <w:rsid w:val="00693B5B"/>
    <w:rsid w:val="0069400A"/>
    <w:rsid w:val="00694AB9"/>
    <w:rsid w:val="006A4822"/>
    <w:rsid w:val="006A6F74"/>
    <w:rsid w:val="006A73BB"/>
    <w:rsid w:val="006A7E03"/>
    <w:rsid w:val="006B318A"/>
    <w:rsid w:val="006B5DB1"/>
    <w:rsid w:val="006B6A1D"/>
    <w:rsid w:val="006C014E"/>
    <w:rsid w:val="006C216E"/>
    <w:rsid w:val="006C4D47"/>
    <w:rsid w:val="006D0FA9"/>
    <w:rsid w:val="006D26C4"/>
    <w:rsid w:val="006D48CA"/>
    <w:rsid w:val="006D53B2"/>
    <w:rsid w:val="006E3284"/>
    <w:rsid w:val="006E5C86"/>
    <w:rsid w:val="006F4637"/>
    <w:rsid w:val="00700417"/>
    <w:rsid w:val="00701171"/>
    <w:rsid w:val="00701B76"/>
    <w:rsid w:val="00702119"/>
    <w:rsid w:val="00702F45"/>
    <w:rsid w:val="00705E90"/>
    <w:rsid w:val="00711E1F"/>
    <w:rsid w:val="007126AF"/>
    <w:rsid w:val="007152E7"/>
    <w:rsid w:val="007222E4"/>
    <w:rsid w:val="00734333"/>
    <w:rsid w:val="00734A5B"/>
    <w:rsid w:val="007378E7"/>
    <w:rsid w:val="0074221B"/>
    <w:rsid w:val="00743FD5"/>
    <w:rsid w:val="00744E76"/>
    <w:rsid w:val="00746D99"/>
    <w:rsid w:val="00760722"/>
    <w:rsid w:val="00766835"/>
    <w:rsid w:val="007712CC"/>
    <w:rsid w:val="00773950"/>
    <w:rsid w:val="00781F0F"/>
    <w:rsid w:val="007833FD"/>
    <w:rsid w:val="00787F1A"/>
    <w:rsid w:val="00790622"/>
    <w:rsid w:val="00793AE6"/>
    <w:rsid w:val="0079412D"/>
    <w:rsid w:val="007A27B3"/>
    <w:rsid w:val="007A53DA"/>
    <w:rsid w:val="007C2378"/>
    <w:rsid w:val="007C34F7"/>
    <w:rsid w:val="007C3535"/>
    <w:rsid w:val="007E176B"/>
    <w:rsid w:val="007E36DB"/>
    <w:rsid w:val="007F18E5"/>
    <w:rsid w:val="007F66E0"/>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5354E"/>
    <w:rsid w:val="009628F1"/>
    <w:rsid w:val="00962C43"/>
    <w:rsid w:val="00964910"/>
    <w:rsid w:val="00967FC8"/>
    <w:rsid w:val="009858C1"/>
    <w:rsid w:val="00994C7B"/>
    <w:rsid w:val="00994D1B"/>
    <w:rsid w:val="009A092D"/>
    <w:rsid w:val="009A1690"/>
    <w:rsid w:val="009A4E51"/>
    <w:rsid w:val="009B3D07"/>
    <w:rsid w:val="009C40D7"/>
    <w:rsid w:val="009C73B2"/>
    <w:rsid w:val="009E2BCD"/>
    <w:rsid w:val="009E327B"/>
    <w:rsid w:val="009E4FE4"/>
    <w:rsid w:val="009F37B7"/>
    <w:rsid w:val="009F5486"/>
    <w:rsid w:val="00A03780"/>
    <w:rsid w:val="00A07B56"/>
    <w:rsid w:val="00A10A85"/>
    <w:rsid w:val="00A10AE2"/>
    <w:rsid w:val="00A10F02"/>
    <w:rsid w:val="00A11CB3"/>
    <w:rsid w:val="00A14DB3"/>
    <w:rsid w:val="00A155EB"/>
    <w:rsid w:val="00A164B4"/>
    <w:rsid w:val="00A258ED"/>
    <w:rsid w:val="00A37F9C"/>
    <w:rsid w:val="00A44979"/>
    <w:rsid w:val="00A504FE"/>
    <w:rsid w:val="00A532F2"/>
    <w:rsid w:val="00A53724"/>
    <w:rsid w:val="00A54F08"/>
    <w:rsid w:val="00A80AFF"/>
    <w:rsid w:val="00A81292"/>
    <w:rsid w:val="00A82346"/>
    <w:rsid w:val="00A85317"/>
    <w:rsid w:val="00A8634A"/>
    <w:rsid w:val="00A91BC6"/>
    <w:rsid w:val="00A923D3"/>
    <w:rsid w:val="00A92626"/>
    <w:rsid w:val="00A95A65"/>
    <w:rsid w:val="00AA18C4"/>
    <w:rsid w:val="00AA1BAC"/>
    <w:rsid w:val="00AA6AD2"/>
    <w:rsid w:val="00AB0707"/>
    <w:rsid w:val="00AB19DC"/>
    <w:rsid w:val="00AB2AC9"/>
    <w:rsid w:val="00AB5AA8"/>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3D6B"/>
    <w:rsid w:val="00B54600"/>
    <w:rsid w:val="00B54FCE"/>
    <w:rsid w:val="00B55479"/>
    <w:rsid w:val="00B6100D"/>
    <w:rsid w:val="00B62863"/>
    <w:rsid w:val="00B64A36"/>
    <w:rsid w:val="00B70E79"/>
    <w:rsid w:val="00B75210"/>
    <w:rsid w:val="00B81B57"/>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4750D"/>
    <w:rsid w:val="00C57549"/>
    <w:rsid w:val="00C575E4"/>
    <w:rsid w:val="00C665EC"/>
    <w:rsid w:val="00C72833"/>
    <w:rsid w:val="00C7419C"/>
    <w:rsid w:val="00C758AD"/>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4D9B"/>
    <w:rsid w:val="00CC51E6"/>
    <w:rsid w:val="00CD355F"/>
    <w:rsid w:val="00CE0311"/>
    <w:rsid w:val="00CF1638"/>
    <w:rsid w:val="00D01197"/>
    <w:rsid w:val="00D037C9"/>
    <w:rsid w:val="00D11BD4"/>
    <w:rsid w:val="00D13F3B"/>
    <w:rsid w:val="00D16569"/>
    <w:rsid w:val="00D20BB8"/>
    <w:rsid w:val="00D22F82"/>
    <w:rsid w:val="00D26ADE"/>
    <w:rsid w:val="00D314B8"/>
    <w:rsid w:val="00D32569"/>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134D"/>
    <w:rsid w:val="00DA360C"/>
    <w:rsid w:val="00DA7A03"/>
    <w:rsid w:val="00DB051A"/>
    <w:rsid w:val="00DB1818"/>
    <w:rsid w:val="00DB4411"/>
    <w:rsid w:val="00DB4FBB"/>
    <w:rsid w:val="00DB6207"/>
    <w:rsid w:val="00DB702D"/>
    <w:rsid w:val="00DC25B3"/>
    <w:rsid w:val="00DC309B"/>
    <w:rsid w:val="00DC3AF5"/>
    <w:rsid w:val="00DC4DA2"/>
    <w:rsid w:val="00DC7C80"/>
    <w:rsid w:val="00DD301F"/>
    <w:rsid w:val="00DE668C"/>
    <w:rsid w:val="00DF2B1F"/>
    <w:rsid w:val="00DF5B22"/>
    <w:rsid w:val="00DF62CD"/>
    <w:rsid w:val="00DF6464"/>
    <w:rsid w:val="00E03357"/>
    <w:rsid w:val="00E034DD"/>
    <w:rsid w:val="00E0508C"/>
    <w:rsid w:val="00E11F85"/>
    <w:rsid w:val="00E128C6"/>
    <w:rsid w:val="00E133A9"/>
    <w:rsid w:val="00E15BC2"/>
    <w:rsid w:val="00E4419F"/>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26E"/>
    <w:rsid w:val="00ED64E0"/>
    <w:rsid w:val="00ED6A5A"/>
    <w:rsid w:val="00EE16A1"/>
    <w:rsid w:val="00EE1DB7"/>
    <w:rsid w:val="00EE336D"/>
    <w:rsid w:val="00EE3DC5"/>
    <w:rsid w:val="00EF1E8B"/>
    <w:rsid w:val="00EF2CB4"/>
    <w:rsid w:val="00EF4150"/>
    <w:rsid w:val="00EF461C"/>
    <w:rsid w:val="00EF4C34"/>
    <w:rsid w:val="00EF5C12"/>
    <w:rsid w:val="00F025A2"/>
    <w:rsid w:val="00F04712"/>
    <w:rsid w:val="00F22EC7"/>
    <w:rsid w:val="00F27CB9"/>
    <w:rsid w:val="00F34742"/>
    <w:rsid w:val="00F371D4"/>
    <w:rsid w:val="00F412E8"/>
    <w:rsid w:val="00F44817"/>
    <w:rsid w:val="00F44E42"/>
    <w:rsid w:val="00F511CE"/>
    <w:rsid w:val="00F616BD"/>
    <w:rsid w:val="00F653B8"/>
    <w:rsid w:val="00F73CCA"/>
    <w:rsid w:val="00F769F8"/>
    <w:rsid w:val="00F7706C"/>
    <w:rsid w:val="00F82B06"/>
    <w:rsid w:val="00FA1266"/>
    <w:rsid w:val="00FA2FD2"/>
    <w:rsid w:val="00FA3CA3"/>
    <w:rsid w:val="00FB2805"/>
    <w:rsid w:val="00FC1192"/>
    <w:rsid w:val="00FC2E4C"/>
    <w:rsid w:val="00FD468E"/>
    <w:rsid w:val="00FD6D99"/>
    <w:rsid w:val="00FE0283"/>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0D9B752"/>
  <w15:chartTrackingRefBased/>
  <w15:docId w15:val="{CEC37F3B-94E0-45ED-BF9C-7E190E334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36581201">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96.png"/><Relationship Id="rId133" Type="http://schemas.openxmlformats.org/officeDocument/2006/relationships/image" Target="media/image116.emf"/><Relationship Id="rId138" Type="http://schemas.openxmlformats.org/officeDocument/2006/relationships/image" Target="media/image121.emf"/><Relationship Id="rId154" Type="http://schemas.openxmlformats.org/officeDocument/2006/relationships/image" Target="media/image137.emf"/><Relationship Id="rId159" Type="http://schemas.openxmlformats.org/officeDocument/2006/relationships/image" Target="media/image142.emf"/><Relationship Id="rId175" Type="http://schemas.openxmlformats.org/officeDocument/2006/relationships/image" Target="media/image158.png"/><Relationship Id="rId170" Type="http://schemas.openxmlformats.org/officeDocument/2006/relationships/image" Target="media/image153.png"/><Relationship Id="rId191" Type="http://schemas.openxmlformats.org/officeDocument/2006/relationships/oleObject" Target="embeddings/oleObject13.bin"/><Relationship Id="rId196" Type="http://schemas.openxmlformats.org/officeDocument/2006/relationships/footer" Target="footer1.xml"/><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doc"/><Relationship Id="rId123" Type="http://schemas.openxmlformats.org/officeDocument/2006/relationships/image" Target="media/image106.png"/><Relationship Id="rId128" Type="http://schemas.openxmlformats.org/officeDocument/2006/relationships/image" Target="media/image111.emf"/><Relationship Id="rId144" Type="http://schemas.openxmlformats.org/officeDocument/2006/relationships/image" Target="media/image127.emf"/><Relationship Id="rId149" Type="http://schemas.openxmlformats.org/officeDocument/2006/relationships/image" Target="media/image132.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package" Target="embeddings/Microsoft_Visio_Drawing1.vsdx"/><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2.wmf"/><Relationship Id="rId186" Type="http://schemas.openxmlformats.org/officeDocument/2006/relationships/oleObject" Target="embeddings/oleObject10.bin"/><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7.emf"/><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2.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3.emf"/><Relationship Id="rId155" Type="http://schemas.openxmlformats.org/officeDocument/2006/relationships/image" Target="media/image138.emf"/><Relationship Id="rId171" Type="http://schemas.openxmlformats.org/officeDocument/2006/relationships/image" Target="media/image154.png"/><Relationship Id="rId176" Type="http://schemas.openxmlformats.org/officeDocument/2006/relationships/image" Target="media/image159.png"/><Relationship Id="rId192" Type="http://schemas.openxmlformats.org/officeDocument/2006/relationships/image" Target="media/image167.emf"/><Relationship Id="rId197" Type="http://schemas.openxmlformats.org/officeDocument/2006/relationships/fontTable" Target="fontTable.xml"/><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image" Target="media/image107.png"/><Relationship Id="rId129" Type="http://schemas.openxmlformats.org/officeDocument/2006/relationships/image" Target="media/image112.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oleObject" Target="embeddings/oleObject8.bin"/><Relationship Id="rId187" Type="http://schemas.openxmlformats.org/officeDocument/2006/relationships/image" Target="media/image16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oleObject" Target="embeddings/Microsoft_Word_97_-_2003_Document1.doc"/><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77" Type="http://schemas.openxmlformats.org/officeDocument/2006/relationships/image" Target="media/image160.wmf"/><Relationship Id="rId198" Type="http://schemas.openxmlformats.org/officeDocument/2006/relationships/theme" Target="theme/theme1.xml"/><Relationship Id="rId172" Type="http://schemas.openxmlformats.org/officeDocument/2006/relationships/image" Target="media/image155.png"/><Relationship Id="rId193" Type="http://schemas.openxmlformats.org/officeDocument/2006/relationships/oleObject" Target="embeddings/oleObject14.bin"/><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5.wmf"/><Relationship Id="rId104" Type="http://schemas.openxmlformats.org/officeDocument/2006/relationships/oleObject" Target="embeddings/oleObject3.bin"/><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emf"/><Relationship Id="rId146" Type="http://schemas.openxmlformats.org/officeDocument/2006/relationships/image" Target="media/image129.emf"/><Relationship Id="rId167" Type="http://schemas.openxmlformats.org/officeDocument/2006/relationships/image" Target="media/image150.png"/><Relationship Id="rId188"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emf"/><Relationship Id="rId162" Type="http://schemas.openxmlformats.org/officeDocument/2006/relationships/image" Target="media/image145.png"/><Relationship Id="rId183" Type="http://schemas.openxmlformats.org/officeDocument/2006/relationships/image" Target="media/image163.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95.emf"/><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178" Type="http://schemas.openxmlformats.org/officeDocument/2006/relationships/oleObject" Target="embeddings/oleObject6.bin"/><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5.emf"/><Relationship Id="rId173" Type="http://schemas.openxmlformats.org/officeDocument/2006/relationships/image" Target="media/image156.png"/><Relationship Id="rId194" Type="http://schemas.openxmlformats.org/officeDocument/2006/relationships/image" Target="media/image168.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1.wmf"/><Relationship Id="rId126" Type="http://schemas.openxmlformats.org/officeDocument/2006/relationships/image" Target="media/image109.png"/><Relationship Id="rId147" Type="http://schemas.openxmlformats.org/officeDocument/2006/relationships/image" Target="media/image130.emf"/><Relationship Id="rId168" Type="http://schemas.openxmlformats.org/officeDocument/2006/relationships/image" Target="media/image151.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package" Target="embeddings/Microsoft_Visio_Drawing.vsdx"/><Relationship Id="rId98" Type="http://schemas.openxmlformats.org/officeDocument/2006/relationships/image" Target="media/image86.wmf"/><Relationship Id="rId121" Type="http://schemas.openxmlformats.org/officeDocument/2006/relationships/image" Target="media/image104.png"/><Relationship Id="rId142" Type="http://schemas.openxmlformats.org/officeDocument/2006/relationships/image" Target="media/image125.emf"/><Relationship Id="rId163" Type="http://schemas.openxmlformats.org/officeDocument/2006/relationships/image" Target="media/image146.png"/><Relationship Id="rId184" Type="http://schemas.openxmlformats.org/officeDocument/2006/relationships/oleObject" Target="embeddings/oleObject9.bin"/><Relationship Id="rId189" Type="http://schemas.openxmlformats.org/officeDocument/2006/relationships/image" Target="media/image166.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20.emf"/><Relationship Id="rId158" Type="http://schemas.openxmlformats.org/officeDocument/2006/relationships/image" Target="media/image141.emf"/><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oleObject" Target="embeddings/oleObject5.bin"/><Relationship Id="rId132" Type="http://schemas.openxmlformats.org/officeDocument/2006/relationships/image" Target="media/image115.emf"/><Relationship Id="rId153" Type="http://schemas.openxmlformats.org/officeDocument/2006/relationships/image" Target="media/image136.emf"/><Relationship Id="rId174" Type="http://schemas.openxmlformats.org/officeDocument/2006/relationships/image" Target="media/image157.png"/><Relationship Id="rId179" Type="http://schemas.openxmlformats.org/officeDocument/2006/relationships/image" Target="media/image161.wmf"/><Relationship Id="rId195" Type="http://schemas.openxmlformats.org/officeDocument/2006/relationships/header" Target="header1.xml"/><Relationship Id="rId190" Type="http://schemas.openxmlformats.org/officeDocument/2006/relationships/oleObject" Target="embeddings/oleObject12.bin"/><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oleObject" Target="embeddings/oleObject4.bin"/><Relationship Id="rId127" Type="http://schemas.openxmlformats.org/officeDocument/2006/relationships/image" Target="media/image110.png"/><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emf"/><Relationship Id="rId99" Type="http://schemas.openxmlformats.org/officeDocument/2006/relationships/image" Target="media/image87.wmf"/><Relationship Id="rId101" Type="http://schemas.openxmlformats.org/officeDocument/2006/relationships/image" Target="media/image89.emf"/><Relationship Id="rId122" Type="http://schemas.openxmlformats.org/officeDocument/2006/relationships/image" Target="media/image105.png"/><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bin"/><Relationship Id="rId26"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23047</Words>
  <Characters>131374</Characters>
  <Application>Microsoft Office Word</Application>
  <DocSecurity>0</DocSecurity>
  <Lines>1094</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CR1479</cp:lastModifiedBy>
  <cp:revision>3</cp:revision>
  <dcterms:created xsi:type="dcterms:W3CDTF">2025-03-21T11:40:00Z</dcterms:created>
  <dcterms:modified xsi:type="dcterms:W3CDTF">2025-03-21T11:48:00Z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