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3505F6"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856389">
              <w:t>19.1.0</w:t>
            </w:r>
            <w:r w:rsidRPr="004D3578">
              <w:t xml:space="preserve"> </w:t>
            </w:r>
            <w:r w:rsidRPr="00133525">
              <w:rPr>
                <w:sz w:val="32"/>
              </w:rPr>
              <w:t>(</w:t>
            </w:r>
            <w:r w:rsidR="00856389">
              <w:rPr>
                <w:sz w:val="32"/>
              </w:rPr>
              <w:t>2024-12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6A4D424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D7651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7BD29032"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EC6CEC">
              <w:rPr>
                <w:noProof/>
                <w:sz w:val="18"/>
              </w:rPr>
              <w:t>4</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1F4F9A1D" w14:textId="657D3AFA" w:rsidR="00974BE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74BE6">
        <w:rPr>
          <w:noProof/>
        </w:rPr>
        <w:t>Foreword</w:t>
      </w:r>
      <w:r w:rsidR="00974BE6">
        <w:rPr>
          <w:noProof/>
        </w:rPr>
        <w:tab/>
      </w:r>
      <w:r w:rsidR="00974BE6">
        <w:rPr>
          <w:noProof/>
        </w:rPr>
        <w:fldChar w:fldCharType="begin" w:fldLock="1"/>
      </w:r>
      <w:r w:rsidR="00974BE6">
        <w:rPr>
          <w:noProof/>
        </w:rPr>
        <w:instrText xml:space="preserve"> PAGEREF _Toc178281483 \h </w:instrText>
      </w:r>
      <w:r w:rsidR="00974BE6">
        <w:rPr>
          <w:noProof/>
        </w:rPr>
      </w:r>
      <w:r w:rsidR="00974BE6">
        <w:rPr>
          <w:noProof/>
        </w:rPr>
        <w:fldChar w:fldCharType="separate"/>
      </w:r>
      <w:r w:rsidR="00974BE6">
        <w:rPr>
          <w:noProof/>
        </w:rPr>
        <w:t>5</w:t>
      </w:r>
      <w:r w:rsidR="00974BE6">
        <w:rPr>
          <w:noProof/>
        </w:rPr>
        <w:fldChar w:fldCharType="end"/>
      </w:r>
    </w:p>
    <w:p w14:paraId="4BD80F3E" w14:textId="3DC13CD5"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_Toc178281484 \h </w:instrText>
      </w:r>
      <w:r>
        <w:rPr>
          <w:noProof/>
        </w:rPr>
      </w:r>
      <w:r>
        <w:rPr>
          <w:noProof/>
        </w:rPr>
        <w:fldChar w:fldCharType="separate"/>
      </w:r>
      <w:r>
        <w:rPr>
          <w:noProof/>
        </w:rPr>
        <w:t>6</w:t>
      </w:r>
      <w:r>
        <w:rPr>
          <w:noProof/>
        </w:rPr>
        <w:fldChar w:fldCharType="end"/>
      </w:r>
    </w:p>
    <w:p w14:paraId="3ACDAD04" w14:textId="242DF20A"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_Toc178281485 \h </w:instrText>
      </w:r>
      <w:r>
        <w:rPr>
          <w:noProof/>
        </w:rPr>
      </w:r>
      <w:r>
        <w:rPr>
          <w:noProof/>
        </w:rPr>
        <w:fldChar w:fldCharType="separate"/>
      </w:r>
      <w:r>
        <w:rPr>
          <w:noProof/>
        </w:rPr>
        <w:t>6</w:t>
      </w:r>
      <w:r>
        <w:rPr>
          <w:noProof/>
        </w:rPr>
        <w:fldChar w:fldCharType="end"/>
      </w:r>
    </w:p>
    <w:p w14:paraId="7F735714" w14:textId="763B77D7"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_Toc178281486 \h </w:instrText>
      </w:r>
      <w:r>
        <w:rPr>
          <w:noProof/>
        </w:rPr>
      </w:r>
      <w:r>
        <w:rPr>
          <w:noProof/>
        </w:rPr>
        <w:fldChar w:fldCharType="separate"/>
      </w:r>
      <w:r>
        <w:rPr>
          <w:noProof/>
        </w:rPr>
        <w:t>7</w:t>
      </w:r>
      <w:r>
        <w:rPr>
          <w:noProof/>
        </w:rPr>
        <w:fldChar w:fldCharType="end"/>
      </w:r>
    </w:p>
    <w:p w14:paraId="06E0984D" w14:textId="37AB6972"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_Toc178281487 \h </w:instrText>
      </w:r>
      <w:r>
        <w:rPr>
          <w:noProof/>
        </w:rPr>
      </w:r>
      <w:r>
        <w:rPr>
          <w:noProof/>
        </w:rPr>
        <w:fldChar w:fldCharType="separate"/>
      </w:r>
      <w:r>
        <w:rPr>
          <w:noProof/>
        </w:rPr>
        <w:t>7</w:t>
      </w:r>
      <w:r>
        <w:rPr>
          <w:noProof/>
        </w:rPr>
        <w:fldChar w:fldCharType="end"/>
      </w:r>
    </w:p>
    <w:p w14:paraId="713F632A" w14:textId="11CB5751"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_Toc178281488 \h </w:instrText>
      </w:r>
      <w:r>
        <w:rPr>
          <w:noProof/>
        </w:rPr>
      </w:r>
      <w:r>
        <w:rPr>
          <w:noProof/>
        </w:rPr>
        <w:fldChar w:fldCharType="separate"/>
      </w:r>
      <w:r>
        <w:rPr>
          <w:noProof/>
        </w:rPr>
        <w:t>7</w:t>
      </w:r>
      <w:r>
        <w:rPr>
          <w:noProof/>
        </w:rPr>
        <w:fldChar w:fldCharType="end"/>
      </w:r>
    </w:p>
    <w:p w14:paraId="27CC2E02" w14:textId="0A7E1B22"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_Toc178281489 \h </w:instrText>
      </w:r>
      <w:r>
        <w:rPr>
          <w:noProof/>
        </w:rPr>
      </w:r>
      <w:r>
        <w:rPr>
          <w:noProof/>
        </w:rPr>
        <w:fldChar w:fldCharType="separate"/>
      </w:r>
      <w:r>
        <w:rPr>
          <w:noProof/>
        </w:rPr>
        <w:t>8</w:t>
      </w:r>
      <w:r>
        <w:rPr>
          <w:noProof/>
        </w:rPr>
        <w:fldChar w:fldCharType="end"/>
      </w:r>
    </w:p>
    <w:p w14:paraId="5F0DBDFE" w14:textId="32CADCA9"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_Toc178281490 \h </w:instrText>
      </w:r>
      <w:r>
        <w:rPr>
          <w:noProof/>
        </w:rPr>
      </w:r>
      <w:r>
        <w:rPr>
          <w:noProof/>
        </w:rPr>
        <w:fldChar w:fldCharType="separate"/>
      </w:r>
      <w:r>
        <w:rPr>
          <w:noProof/>
        </w:rPr>
        <w:t>8</w:t>
      </w:r>
      <w:r>
        <w:rPr>
          <w:noProof/>
        </w:rPr>
        <w:fldChar w:fldCharType="end"/>
      </w:r>
    </w:p>
    <w:p w14:paraId="2D3EAD1D" w14:textId="203BEC91"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UAE procedures</w:t>
      </w:r>
      <w:r>
        <w:rPr>
          <w:noProof/>
        </w:rPr>
        <w:tab/>
      </w:r>
      <w:r>
        <w:rPr>
          <w:noProof/>
        </w:rPr>
        <w:fldChar w:fldCharType="begin" w:fldLock="1"/>
      </w:r>
      <w:r>
        <w:rPr>
          <w:noProof/>
        </w:rPr>
        <w:instrText xml:space="preserve"> PAGEREF _Toc178281491 \h </w:instrText>
      </w:r>
      <w:r>
        <w:rPr>
          <w:noProof/>
        </w:rPr>
      </w:r>
      <w:r>
        <w:rPr>
          <w:noProof/>
        </w:rPr>
        <w:fldChar w:fldCharType="separate"/>
      </w:r>
      <w:r>
        <w:rPr>
          <w:noProof/>
        </w:rPr>
        <w:t>9</w:t>
      </w:r>
      <w:r>
        <w:rPr>
          <w:noProof/>
        </w:rPr>
        <w:fldChar w:fldCharType="end"/>
      </w:r>
    </w:p>
    <w:p w14:paraId="58840454" w14:textId="37A8C56C"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_Toc178281492 \h </w:instrText>
      </w:r>
      <w:r>
        <w:rPr>
          <w:noProof/>
        </w:rPr>
      </w:r>
      <w:r>
        <w:rPr>
          <w:noProof/>
        </w:rPr>
        <w:fldChar w:fldCharType="separate"/>
      </w:r>
      <w:r>
        <w:rPr>
          <w:noProof/>
        </w:rPr>
        <w:t>9</w:t>
      </w:r>
      <w:r>
        <w:rPr>
          <w:noProof/>
        </w:rPr>
        <w:fldChar w:fldCharType="end"/>
      </w:r>
    </w:p>
    <w:p w14:paraId="5BA6FFB4" w14:textId="75645057"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_Toc178281493 \h </w:instrText>
      </w:r>
      <w:r>
        <w:rPr>
          <w:noProof/>
        </w:rPr>
      </w:r>
      <w:r>
        <w:rPr>
          <w:noProof/>
        </w:rPr>
        <w:fldChar w:fldCharType="separate"/>
      </w:r>
      <w:r>
        <w:rPr>
          <w:noProof/>
        </w:rPr>
        <w:t>9</w:t>
      </w:r>
      <w:r>
        <w:rPr>
          <w:noProof/>
        </w:rPr>
        <w:fldChar w:fldCharType="end"/>
      </w:r>
    </w:p>
    <w:p w14:paraId="30AC7987" w14:textId="6BB2B02B"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_Toc178281494 \h </w:instrText>
      </w:r>
      <w:r>
        <w:rPr>
          <w:noProof/>
        </w:rPr>
      </w:r>
      <w:r>
        <w:rPr>
          <w:noProof/>
        </w:rPr>
        <w:fldChar w:fldCharType="separate"/>
      </w:r>
      <w:r>
        <w:rPr>
          <w:noProof/>
        </w:rPr>
        <w:t>9</w:t>
      </w:r>
      <w:r>
        <w:rPr>
          <w:noProof/>
        </w:rPr>
        <w:fldChar w:fldCharType="end"/>
      </w:r>
    </w:p>
    <w:p w14:paraId="63BF016A" w14:textId="0D815D32"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6.2.1.1</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Sending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_Toc178281495 \h </w:instrText>
      </w:r>
      <w:r>
        <w:rPr>
          <w:noProof/>
        </w:rPr>
      </w:r>
      <w:r>
        <w:rPr>
          <w:noProof/>
        </w:rPr>
        <w:fldChar w:fldCharType="separate"/>
      </w:r>
      <w:r>
        <w:rPr>
          <w:noProof/>
        </w:rPr>
        <w:t>9</w:t>
      </w:r>
      <w:r>
        <w:rPr>
          <w:noProof/>
        </w:rPr>
        <w:fldChar w:fldCharType="end"/>
      </w:r>
    </w:p>
    <w:p w14:paraId="31A62363" w14:textId="47AD1C84"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6.2.1.2</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Reception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_Toc178281496 \h </w:instrText>
      </w:r>
      <w:r>
        <w:rPr>
          <w:noProof/>
        </w:rPr>
      </w:r>
      <w:r>
        <w:rPr>
          <w:noProof/>
        </w:rPr>
        <w:fldChar w:fldCharType="separate"/>
      </w:r>
      <w:r>
        <w:rPr>
          <w:noProof/>
        </w:rPr>
        <w:t>9</w:t>
      </w:r>
      <w:r>
        <w:rPr>
          <w:noProof/>
        </w:rPr>
        <w:fldChar w:fldCharType="end"/>
      </w:r>
    </w:p>
    <w:p w14:paraId="4DA86BAC" w14:textId="0E40C17A"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_Toc178281497 \h </w:instrText>
      </w:r>
      <w:r>
        <w:rPr>
          <w:noProof/>
        </w:rPr>
      </w:r>
      <w:r>
        <w:rPr>
          <w:noProof/>
        </w:rPr>
        <w:fldChar w:fldCharType="separate"/>
      </w:r>
      <w:r>
        <w:rPr>
          <w:noProof/>
        </w:rPr>
        <w:t>10</w:t>
      </w:r>
      <w:r>
        <w:rPr>
          <w:noProof/>
        </w:rPr>
        <w:fldChar w:fldCharType="end"/>
      </w:r>
    </w:p>
    <w:p w14:paraId="5137961A" w14:textId="4985DA17"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6.2.2.1</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Reception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_Toc178281498 \h </w:instrText>
      </w:r>
      <w:r>
        <w:rPr>
          <w:noProof/>
        </w:rPr>
      </w:r>
      <w:r>
        <w:rPr>
          <w:noProof/>
        </w:rPr>
        <w:fldChar w:fldCharType="separate"/>
      </w:r>
      <w:r>
        <w:rPr>
          <w:noProof/>
        </w:rPr>
        <w:t>10</w:t>
      </w:r>
      <w:r>
        <w:rPr>
          <w:noProof/>
        </w:rPr>
        <w:fldChar w:fldCharType="end"/>
      </w:r>
    </w:p>
    <w:p w14:paraId="5C863D82" w14:textId="60675450"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EC2984">
        <w:rPr>
          <w:noProof/>
          <w:lang w:val="en-US"/>
        </w:rPr>
        <w:t>6.2.2.2</w:t>
      </w:r>
      <w:r>
        <w:rPr>
          <w:rFonts w:asciiTheme="minorHAnsi" w:eastAsiaTheme="minorEastAsia" w:hAnsiTheme="minorHAnsi" w:cstheme="minorBidi"/>
          <w:noProof/>
          <w:kern w:val="2"/>
          <w:sz w:val="22"/>
          <w:szCs w:val="22"/>
          <w14:ligatures w14:val="standardContextual"/>
        </w:rPr>
        <w:tab/>
      </w:r>
      <w:r w:rsidRPr="00EC2984">
        <w:rPr>
          <w:noProof/>
          <w:lang w:val="en-US"/>
        </w:rPr>
        <w:t xml:space="preserve">Sending of a </w:t>
      </w:r>
      <w:r>
        <w:rPr>
          <w:noProof/>
        </w:rPr>
        <w:t>UAV application</w:t>
      </w:r>
      <w:r w:rsidRPr="00EC2984">
        <w:rPr>
          <w:noProof/>
          <w:lang w:val="en-US"/>
        </w:rPr>
        <w:t xml:space="preserve"> message</w:t>
      </w:r>
      <w:r>
        <w:rPr>
          <w:noProof/>
        </w:rPr>
        <w:tab/>
      </w:r>
      <w:r>
        <w:rPr>
          <w:noProof/>
        </w:rPr>
        <w:fldChar w:fldCharType="begin" w:fldLock="1"/>
      </w:r>
      <w:r>
        <w:rPr>
          <w:noProof/>
        </w:rPr>
        <w:instrText xml:space="preserve"> PAGEREF _Toc178281499 \h </w:instrText>
      </w:r>
      <w:r>
        <w:rPr>
          <w:noProof/>
        </w:rPr>
      </w:r>
      <w:r>
        <w:rPr>
          <w:noProof/>
        </w:rPr>
        <w:fldChar w:fldCharType="separate"/>
      </w:r>
      <w:r>
        <w:rPr>
          <w:noProof/>
        </w:rPr>
        <w:t>10</w:t>
      </w:r>
      <w:r>
        <w:rPr>
          <w:noProof/>
        </w:rPr>
        <w:fldChar w:fldCharType="end"/>
      </w:r>
    </w:p>
    <w:p w14:paraId="24F28ACE" w14:textId="3576D337"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EC2984">
        <w:rPr>
          <w:noProof/>
          <w:lang w:val="en-US"/>
        </w:rPr>
        <w:t>C2 Communication mode selection and switching</w:t>
      </w:r>
      <w:r>
        <w:rPr>
          <w:noProof/>
        </w:rPr>
        <w:tab/>
      </w:r>
      <w:r>
        <w:rPr>
          <w:noProof/>
        </w:rPr>
        <w:fldChar w:fldCharType="begin" w:fldLock="1"/>
      </w:r>
      <w:r>
        <w:rPr>
          <w:noProof/>
        </w:rPr>
        <w:instrText xml:space="preserve"> PAGEREF _Toc178281500 \h </w:instrText>
      </w:r>
      <w:r>
        <w:rPr>
          <w:noProof/>
        </w:rPr>
      </w:r>
      <w:r>
        <w:rPr>
          <w:noProof/>
        </w:rPr>
        <w:fldChar w:fldCharType="separate"/>
      </w:r>
      <w:r>
        <w:rPr>
          <w:noProof/>
        </w:rPr>
        <w:t>10</w:t>
      </w:r>
      <w:r>
        <w:rPr>
          <w:noProof/>
        </w:rPr>
        <w:fldChar w:fldCharType="end"/>
      </w:r>
    </w:p>
    <w:p w14:paraId="07C3CDDE" w14:textId="6A59C7FE"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_Toc178281501 \h </w:instrText>
      </w:r>
      <w:r>
        <w:rPr>
          <w:noProof/>
        </w:rPr>
      </w:r>
      <w:r>
        <w:rPr>
          <w:noProof/>
        </w:rPr>
        <w:fldChar w:fldCharType="separate"/>
      </w:r>
      <w:r>
        <w:rPr>
          <w:noProof/>
        </w:rPr>
        <w:t>10</w:t>
      </w:r>
      <w:r>
        <w:rPr>
          <w:noProof/>
        </w:rPr>
        <w:fldChar w:fldCharType="end"/>
      </w:r>
    </w:p>
    <w:p w14:paraId="7DBD66A1" w14:textId="678463C6"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_Toc178281502 \h </w:instrText>
      </w:r>
      <w:r>
        <w:rPr>
          <w:noProof/>
        </w:rPr>
      </w:r>
      <w:r>
        <w:rPr>
          <w:noProof/>
        </w:rPr>
        <w:fldChar w:fldCharType="separate"/>
      </w:r>
      <w:r>
        <w:rPr>
          <w:noProof/>
        </w:rPr>
        <w:t>10</w:t>
      </w:r>
      <w:r>
        <w:rPr>
          <w:noProof/>
        </w:rPr>
        <w:fldChar w:fldCharType="end"/>
      </w:r>
    </w:p>
    <w:p w14:paraId="66173C67" w14:textId="337AB224"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_Toc178281503 \h </w:instrText>
      </w:r>
      <w:r>
        <w:rPr>
          <w:noProof/>
        </w:rPr>
      </w:r>
      <w:r>
        <w:rPr>
          <w:noProof/>
        </w:rPr>
        <w:fldChar w:fldCharType="separate"/>
      </w:r>
      <w:r>
        <w:rPr>
          <w:noProof/>
        </w:rPr>
        <w:t>11</w:t>
      </w:r>
      <w:r>
        <w:rPr>
          <w:noProof/>
        </w:rPr>
        <w:fldChar w:fldCharType="end"/>
      </w:r>
    </w:p>
    <w:p w14:paraId="24751675" w14:textId="773F2B3A"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_Toc178281504 \h </w:instrText>
      </w:r>
      <w:r>
        <w:rPr>
          <w:noProof/>
        </w:rPr>
      </w:r>
      <w:r>
        <w:rPr>
          <w:noProof/>
        </w:rPr>
        <w:fldChar w:fldCharType="separate"/>
      </w:r>
      <w:r>
        <w:rPr>
          <w:noProof/>
        </w:rPr>
        <w:t>11</w:t>
      </w:r>
      <w:r>
        <w:rPr>
          <w:noProof/>
        </w:rPr>
        <w:fldChar w:fldCharType="end"/>
      </w:r>
    </w:p>
    <w:p w14:paraId="3AEB5494" w14:textId="07B0A8C3"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_Toc178281505 \h </w:instrText>
      </w:r>
      <w:r>
        <w:rPr>
          <w:noProof/>
        </w:rPr>
      </w:r>
      <w:r>
        <w:rPr>
          <w:noProof/>
        </w:rPr>
        <w:fldChar w:fldCharType="separate"/>
      </w:r>
      <w:r>
        <w:rPr>
          <w:noProof/>
        </w:rPr>
        <w:t>12</w:t>
      </w:r>
      <w:r>
        <w:rPr>
          <w:noProof/>
        </w:rPr>
        <w:fldChar w:fldCharType="end"/>
      </w:r>
    </w:p>
    <w:p w14:paraId="711895F1" w14:textId="030B1F89"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_Toc178281506 \h </w:instrText>
      </w:r>
      <w:r>
        <w:rPr>
          <w:noProof/>
        </w:rPr>
      </w:r>
      <w:r>
        <w:rPr>
          <w:noProof/>
        </w:rPr>
        <w:fldChar w:fldCharType="separate"/>
      </w:r>
      <w:r>
        <w:rPr>
          <w:noProof/>
        </w:rPr>
        <w:t>12</w:t>
      </w:r>
      <w:r>
        <w:rPr>
          <w:noProof/>
        </w:rPr>
        <w:fldChar w:fldCharType="end"/>
      </w:r>
    </w:p>
    <w:p w14:paraId="573D3922" w14:textId="770C157E"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_Toc178281507 \h </w:instrText>
      </w:r>
      <w:r>
        <w:rPr>
          <w:noProof/>
        </w:rPr>
      </w:r>
      <w:r>
        <w:rPr>
          <w:noProof/>
        </w:rPr>
        <w:fldChar w:fldCharType="separate"/>
      </w:r>
      <w:r>
        <w:rPr>
          <w:noProof/>
        </w:rPr>
        <w:t>13</w:t>
      </w:r>
      <w:r>
        <w:rPr>
          <w:noProof/>
        </w:rPr>
        <w:fldChar w:fldCharType="end"/>
      </w:r>
    </w:p>
    <w:p w14:paraId="62C5AD7C" w14:textId="32827EFE"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_Toc178281508 \h </w:instrText>
      </w:r>
      <w:r>
        <w:rPr>
          <w:noProof/>
        </w:rPr>
      </w:r>
      <w:r>
        <w:rPr>
          <w:noProof/>
        </w:rPr>
        <w:fldChar w:fldCharType="separate"/>
      </w:r>
      <w:r>
        <w:rPr>
          <w:noProof/>
        </w:rPr>
        <w:t>13</w:t>
      </w:r>
      <w:r>
        <w:rPr>
          <w:noProof/>
        </w:rPr>
        <w:fldChar w:fldCharType="end"/>
      </w:r>
    </w:p>
    <w:p w14:paraId="549D499C" w14:textId="592B0974"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UAS UE registration</w:t>
      </w:r>
      <w:r>
        <w:rPr>
          <w:noProof/>
        </w:rPr>
        <w:tab/>
      </w:r>
      <w:r>
        <w:rPr>
          <w:noProof/>
        </w:rPr>
        <w:fldChar w:fldCharType="begin" w:fldLock="1"/>
      </w:r>
      <w:r>
        <w:rPr>
          <w:noProof/>
        </w:rPr>
        <w:instrText xml:space="preserve"> PAGEREF _Toc178281509 \h </w:instrText>
      </w:r>
      <w:r>
        <w:rPr>
          <w:noProof/>
        </w:rPr>
      </w:r>
      <w:r>
        <w:rPr>
          <w:noProof/>
        </w:rPr>
        <w:fldChar w:fldCharType="separate"/>
      </w:r>
      <w:r>
        <w:rPr>
          <w:noProof/>
        </w:rPr>
        <w:t>14</w:t>
      </w:r>
      <w:r>
        <w:rPr>
          <w:noProof/>
        </w:rPr>
        <w:fldChar w:fldCharType="end"/>
      </w:r>
    </w:p>
    <w:p w14:paraId="311DBE2A" w14:textId="65ACCBF8"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_Toc178281510 \h </w:instrText>
      </w:r>
      <w:r>
        <w:rPr>
          <w:noProof/>
        </w:rPr>
      </w:r>
      <w:r>
        <w:rPr>
          <w:noProof/>
        </w:rPr>
        <w:fldChar w:fldCharType="separate"/>
      </w:r>
      <w:r>
        <w:rPr>
          <w:noProof/>
        </w:rPr>
        <w:t>14</w:t>
      </w:r>
      <w:r>
        <w:rPr>
          <w:noProof/>
        </w:rPr>
        <w:fldChar w:fldCharType="end"/>
      </w:r>
    </w:p>
    <w:p w14:paraId="5D151897" w14:textId="20CA5357"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_Toc178281511 \h </w:instrText>
      </w:r>
      <w:r>
        <w:rPr>
          <w:noProof/>
        </w:rPr>
      </w:r>
      <w:r>
        <w:rPr>
          <w:noProof/>
        </w:rPr>
        <w:fldChar w:fldCharType="separate"/>
      </w:r>
      <w:r>
        <w:rPr>
          <w:noProof/>
        </w:rPr>
        <w:t>14</w:t>
      </w:r>
      <w:r>
        <w:rPr>
          <w:noProof/>
        </w:rPr>
        <w:fldChar w:fldCharType="end"/>
      </w:r>
    </w:p>
    <w:p w14:paraId="0D5D2FB3" w14:textId="12CC2A66" w:rsidR="00974BE6" w:rsidRPr="00974BE6" w:rsidRDefault="00974BE6">
      <w:pPr>
        <w:pStyle w:val="TOC2"/>
        <w:rPr>
          <w:rFonts w:asciiTheme="minorHAnsi" w:eastAsiaTheme="minorEastAsia" w:hAnsiTheme="minorHAnsi" w:cstheme="minorBidi"/>
          <w:noProof/>
          <w:kern w:val="2"/>
          <w:sz w:val="22"/>
          <w:szCs w:val="22"/>
          <w:lang w:val="fr-FR" w:eastAsia="en-GB"/>
          <w14:ligatures w14:val="standardContextual"/>
        </w:rPr>
      </w:pPr>
      <w:r w:rsidRPr="00EC2984">
        <w:rPr>
          <w:noProof/>
          <w:lang w:val="fr-FR"/>
        </w:rPr>
        <w:t>6.5</w:t>
      </w:r>
      <w:r w:rsidRPr="00974BE6">
        <w:rPr>
          <w:rFonts w:asciiTheme="minorHAnsi" w:eastAsiaTheme="minorEastAsia" w:hAnsiTheme="minorHAnsi" w:cstheme="minorBidi"/>
          <w:noProof/>
          <w:kern w:val="2"/>
          <w:sz w:val="22"/>
          <w:szCs w:val="22"/>
          <w:lang w:val="fr-FR" w:eastAsia="en-GB"/>
          <w14:ligatures w14:val="standardContextual"/>
        </w:rPr>
        <w:tab/>
      </w:r>
      <w:r w:rsidRPr="00EC2984">
        <w:rPr>
          <w:noProof/>
          <w:lang w:val="fr-FR"/>
        </w:rPr>
        <w:t>UAS UE de-registration</w:t>
      </w:r>
      <w:r w:rsidRPr="00974BE6">
        <w:rPr>
          <w:noProof/>
          <w:lang w:val="fr-FR"/>
        </w:rPr>
        <w:tab/>
      </w:r>
      <w:r>
        <w:rPr>
          <w:noProof/>
        </w:rPr>
        <w:fldChar w:fldCharType="begin" w:fldLock="1"/>
      </w:r>
      <w:r w:rsidRPr="00974BE6">
        <w:rPr>
          <w:noProof/>
          <w:lang w:val="fr-FR"/>
        </w:rPr>
        <w:instrText xml:space="preserve"> PAGEREF _Toc178281512 \h </w:instrText>
      </w:r>
      <w:r>
        <w:rPr>
          <w:noProof/>
        </w:rPr>
      </w:r>
      <w:r>
        <w:rPr>
          <w:noProof/>
        </w:rPr>
        <w:fldChar w:fldCharType="separate"/>
      </w:r>
      <w:r w:rsidRPr="00974BE6">
        <w:rPr>
          <w:noProof/>
          <w:lang w:val="fr-FR"/>
        </w:rPr>
        <w:t>15</w:t>
      </w:r>
      <w:r>
        <w:rPr>
          <w:noProof/>
        </w:rPr>
        <w:fldChar w:fldCharType="end"/>
      </w:r>
    </w:p>
    <w:p w14:paraId="4AFBAD82" w14:textId="2910F8B1" w:rsidR="00974BE6" w:rsidRPr="00974BE6" w:rsidRDefault="00974BE6">
      <w:pPr>
        <w:pStyle w:val="TOC3"/>
        <w:tabs>
          <w:tab w:val="left" w:pos="1200"/>
          <w:tab w:val="right" w:leader="dot" w:pos="9631"/>
        </w:tabs>
        <w:rPr>
          <w:rFonts w:asciiTheme="minorHAnsi" w:eastAsiaTheme="minorEastAsia" w:hAnsiTheme="minorHAnsi" w:cstheme="minorBidi"/>
          <w:noProof/>
          <w:kern w:val="2"/>
          <w:sz w:val="22"/>
          <w:szCs w:val="22"/>
          <w:lang w:val="fr-FR"/>
          <w14:ligatures w14:val="standardContextual"/>
        </w:rPr>
      </w:pPr>
      <w:r w:rsidRPr="00EC2984">
        <w:rPr>
          <w:noProof/>
          <w:lang w:val="fr-FR"/>
        </w:rPr>
        <w:t>6.5.1</w:t>
      </w:r>
      <w:r w:rsidRPr="00974BE6">
        <w:rPr>
          <w:rFonts w:asciiTheme="minorHAnsi" w:eastAsiaTheme="minorEastAsia" w:hAnsiTheme="minorHAnsi" w:cstheme="minorBidi"/>
          <w:noProof/>
          <w:kern w:val="2"/>
          <w:sz w:val="22"/>
          <w:szCs w:val="22"/>
          <w:lang w:val="fr-FR"/>
          <w14:ligatures w14:val="standardContextual"/>
        </w:rPr>
        <w:tab/>
      </w:r>
      <w:r w:rsidRPr="00EC2984">
        <w:rPr>
          <w:noProof/>
          <w:lang w:val="fr-FR"/>
        </w:rPr>
        <w:t>Client procedure</w:t>
      </w:r>
      <w:r w:rsidRPr="00974BE6">
        <w:rPr>
          <w:noProof/>
          <w:lang w:val="fr-FR"/>
        </w:rPr>
        <w:tab/>
      </w:r>
      <w:r>
        <w:rPr>
          <w:noProof/>
        </w:rPr>
        <w:fldChar w:fldCharType="begin" w:fldLock="1"/>
      </w:r>
      <w:r w:rsidRPr="00974BE6">
        <w:rPr>
          <w:noProof/>
          <w:lang w:val="fr-FR"/>
        </w:rPr>
        <w:instrText xml:space="preserve"> PAGEREF _Toc178281513 \h </w:instrText>
      </w:r>
      <w:r>
        <w:rPr>
          <w:noProof/>
        </w:rPr>
      </w:r>
      <w:r>
        <w:rPr>
          <w:noProof/>
        </w:rPr>
        <w:fldChar w:fldCharType="separate"/>
      </w:r>
      <w:r w:rsidRPr="00974BE6">
        <w:rPr>
          <w:noProof/>
          <w:lang w:val="fr-FR"/>
        </w:rPr>
        <w:t>15</w:t>
      </w:r>
      <w:r>
        <w:rPr>
          <w:noProof/>
        </w:rPr>
        <w:fldChar w:fldCharType="end"/>
      </w:r>
    </w:p>
    <w:p w14:paraId="343C3902" w14:textId="59409121"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_Toc178281514 \h </w:instrText>
      </w:r>
      <w:r>
        <w:rPr>
          <w:noProof/>
        </w:rPr>
      </w:r>
      <w:r>
        <w:rPr>
          <w:noProof/>
        </w:rPr>
        <w:fldChar w:fldCharType="separate"/>
      </w:r>
      <w:r>
        <w:rPr>
          <w:noProof/>
        </w:rPr>
        <w:t>15</w:t>
      </w:r>
      <w:r>
        <w:rPr>
          <w:noProof/>
        </w:rPr>
        <w:fldChar w:fldCharType="end"/>
      </w:r>
    </w:p>
    <w:p w14:paraId="0563C0F8" w14:textId="25C7B649"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_Toc178281515 \h </w:instrText>
      </w:r>
      <w:r>
        <w:rPr>
          <w:noProof/>
        </w:rPr>
      </w:r>
      <w:r>
        <w:rPr>
          <w:noProof/>
        </w:rPr>
        <w:fldChar w:fldCharType="separate"/>
      </w:r>
      <w:r>
        <w:rPr>
          <w:noProof/>
        </w:rPr>
        <w:t>16</w:t>
      </w:r>
      <w:r>
        <w:rPr>
          <w:noProof/>
        </w:rPr>
        <w:fldChar w:fldCharType="end"/>
      </w:r>
    </w:p>
    <w:p w14:paraId="5EEEA942" w14:textId="6F13E6D1"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_Toc178281516 \h </w:instrText>
      </w:r>
      <w:r>
        <w:rPr>
          <w:noProof/>
        </w:rPr>
      </w:r>
      <w:r>
        <w:rPr>
          <w:noProof/>
        </w:rPr>
        <w:fldChar w:fldCharType="separate"/>
      </w:r>
      <w:r>
        <w:rPr>
          <w:noProof/>
        </w:rPr>
        <w:t>16</w:t>
      </w:r>
      <w:r>
        <w:rPr>
          <w:noProof/>
        </w:rPr>
        <w:fldChar w:fldCharType="end"/>
      </w:r>
    </w:p>
    <w:p w14:paraId="04E0278A" w14:textId="03360B14"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_Toc178281517 \h </w:instrText>
      </w:r>
      <w:r>
        <w:rPr>
          <w:noProof/>
        </w:rPr>
      </w:r>
      <w:r>
        <w:rPr>
          <w:noProof/>
        </w:rPr>
        <w:fldChar w:fldCharType="separate"/>
      </w:r>
      <w:r>
        <w:rPr>
          <w:noProof/>
        </w:rPr>
        <w:t>16</w:t>
      </w:r>
      <w:r>
        <w:rPr>
          <w:noProof/>
        </w:rPr>
        <w:fldChar w:fldCharType="end"/>
      </w:r>
    </w:p>
    <w:p w14:paraId="26599574" w14:textId="03C6E0C8"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EC2984">
        <w:rPr>
          <w:noProof/>
          <w:lang w:val="en-IN"/>
        </w:rPr>
        <w:t>Change of USS during flight</w:t>
      </w:r>
      <w:r>
        <w:rPr>
          <w:noProof/>
        </w:rPr>
        <w:tab/>
      </w:r>
      <w:r>
        <w:rPr>
          <w:noProof/>
        </w:rPr>
        <w:fldChar w:fldCharType="begin" w:fldLock="1"/>
      </w:r>
      <w:r>
        <w:rPr>
          <w:noProof/>
        </w:rPr>
        <w:instrText xml:space="preserve"> PAGEREF _Toc178281518 \h </w:instrText>
      </w:r>
      <w:r>
        <w:rPr>
          <w:noProof/>
        </w:rPr>
      </w:r>
      <w:r>
        <w:rPr>
          <w:noProof/>
        </w:rPr>
        <w:fldChar w:fldCharType="separate"/>
      </w:r>
      <w:r>
        <w:rPr>
          <w:noProof/>
        </w:rPr>
        <w:t>17</w:t>
      </w:r>
      <w:r>
        <w:rPr>
          <w:noProof/>
        </w:rPr>
        <w:fldChar w:fldCharType="end"/>
      </w:r>
    </w:p>
    <w:p w14:paraId="55C73F15" w14:textId="0E030F59"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_Toc178281519 \h </w:instrText>
      </w:r>
      <w:r>
        <w:rPr>
          <w:noProof/>
        </w:rPr>
      </w:r>
      <w:r>
        <w:rPr>
          <w:noProof/>
        </w:rPr>
        <w:fldChar w:fldCharType="separate"/>
      </w:r>
      <w:r>
        <w:rPr>
          <w:noProof/>
        </w:rPr>
        <w:t>17</w:t>
      </w:r>
      <w:r>
        <w:rPr>
          <w:noProof/>
        </w:rPr>
        <w:fldChar w:fldCharType="end"/>
      </w:r>
    </w:p>
    <w:p w14:paraId="57CBEE75" w14:textId="2D793A45"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6.7.1.1</w:t>
      </w:r>
      <w:r>
        <w:rPr>
          <w:rFonts w:asciiTheme="minorHAnsi" w:eastAsiaTheme="minorEastAsia" w:hAnsiTheme="minorHAnsi" w:cstheme="minorBidi"/>
          <w:noProof/>
          <w:kern w:val="2"/>
          <w:sz w:val="22"/>
          <w:szCs w:val="22"/>
          <w14:ligatures w14:val="standardContextual"/>
        </w:rPr>
        <w:tab/>
      </w:r>
      <w:r>
        <w:rPr>
          <w:noProof/>
        </w:rPr>
        <w:t>Management of</w:t>
      </w:r>
      <w:r w:rsidRPr="00EC2984">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_Toc178281520 \h </w:instrText>
      </w:r>
      <w:r>
        <w:rPr>
          <w:noProof/>
        </w:rPr>
      </w:r>
      <w:r>
        <w:rPr>
          <w:noProof/>
        </w:rPr>
        <w:fldChar w:fldCharType="separate"/>
      </w:r>
      <w:r>
        <w:rPr>
          <w:noProof/>
        </w:rPr>
        <w:t>17</w:t>
      </w:r>
      <w:r>
        <w:rPr>
          <w:noProof/>
        </w:rPr>
        <w:fldChar w:fldCharType="end"/>
      </w:r>
    </w:p>
    <w:p w14:paraId="4587D293" w14:textId="0A51FB49"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_Toc178281521 \h </w:instrText>
      </w:r>
      <w:r>
        <w:rPr>
          <w:noProof/>
        </w:rPr>
      </w:r>
      <w:r>
        <w:rPr>
          <w:noProof/>
        </w:rPr>
        <w:fldChar w:fldCharType="separate"/>
      </w:r>
      <w:r>
        <w:rPr>
          <w:noProof/>
        </w:rPr>
        <w:t>17</w:t>
      </w:r>
      <w:r>
        <w:rPr>
          <w:noProof/>
        </w:rPr>
        <w:fldChar w:fldCharType="end"/>
      </w:r>
    </w:p>
    <w:p w14:paraId="06A6239A" w14:textId="37C9744A"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6.7.1.3</w:t>
      </w:r>
      <w:r>
        <w:rPr>
          <w:rFonts w:asciiTheme="minorHAnsi" w:eastAsiaTheme="minorEastAsia" w:hAnsiTheme="minorHAnsi" w:cstheme="minorBidi"/>
          <w:noProof/>
          <w:kern w:val="2"/>
          <w:sz w:val="22"/>
          <w:szCs w:val="22"/>
          <w14:ligatures w14:val="standardContextual"/>
        </w:rPr>
        <w:tab/>
      </w:r>
      <w:r>
        <w:rPr>
          <w:noProof/>
        </w:rPr>
        <w:t>USS change notification</w:t>
      </w:r>
      <w:r>
        <w:rPr>
          <w:noProof/>
        </w:rPr>
        <w:tab/>
      </w:r>
      <w:r>
        <w:rPr>
          <w:noProof/>
        </w:rPr>
        <w:fldChar w:fldCharType="begin" w:fldLock="1"/>
      </w:r>
      <w:r>
        <w:rPr>
          <w:noProof/>
        </w:rPr>
        <w:instrText xml:space="preserve"> PAGEREF _Toc178281522 \h </w:instrText>
      </w:r>
      <w:r>
        <w:rPr>
          <w:noProof/>
        </w:rPr>
      </w:r>
      <w:r>
        <w:rPr>
          <w:noProof/>
        </w:rPr>
        <w:fldChar w:fldCharType="separate"/>
      </w:r>
      <w:r>
        <w:rPr>
          <w:noProof/>
        </w:rPr>
        <w:t>17</w:t>
      </w:r>
      <w:r>
        <w:rPr>
          <w:noProof/>
        </w:rPr>
        <w:fldChar w:fldCharType="end"/>
      </w:r>
    </w:p>
    <w:p w14:paraId="2EB08863" w14:textId="53FBF518"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_Toc178281523 \h </w:instrText>
      </w:r>
      <w:r>
        <w:rPr>
          <w:noProof/>
        </w:rPr>
      </w:r>
      <w:r>
        <w:rPr>
          <w:noProof/>
        </w:rPr>
        <w:fldChar w:fldCharType="separate"/>
      </w:r>
      <w:r>
        <w:rPr>
          <w:noProof/>
        </w:rPr>
        <w:t>18</w:t>
      </w:r>
      <w:r>
        <w:rPr>
          <w:noProof/>
        </w:rPr>
        <w:fldChar w:fldCharType="end"/>
      </w:r>
    </w:p>
    <w:p w14:paraId="456D15B5" w14:textId="6BC74BF5"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6.7.2.1</w:t>
      </w:r>
      <w:r>
        <w:rPr>
          <w:rFonts w:asciiTheme="minorHAnsi" w:eastAsiaTheme="minorEastAsia" w:hAnsiTheme="minorHAnsi" w:cstheme="minorBidi"/>
          <w:noProof/>
          <w:kern w:val="2"/>
          <w:sz w:val="22"/>
          <w:szCs w:val="22"/>
          <w14:ligatures w14:val="standardContextual"/>
        </w:rPr>
        <w:tab/>
      </w:r>
      <w:r>
        <w:rPr>
          <w:noProof/>
        </w:rPr>
        <w:t>Management of</w:t>
      </w:r>
      <w:r w:rsidRPr="00EC2984">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_Toc178281524 \h </w:instrText>
      </w:r>
      <w:r>
        <w:rPr>
          <w:noProof/>
        </w:rPr>
      </w:r>
      <w:r>
        <w:rPr>
          <w:noProof/>
        </w:rPr>
        <w:fldChar w:fldCharType="separate"/>
      </w:r>
      <w:r>
        <w:rPr>
          <w:noProof/>
        </w:rPr>
        <w:t>18</w:t>
      </w:r>
      <w:r>
        <w:rPr>
          <w:noProof/>
        </w:rPr>
        <w:fldChar w:fldCharType="end"/>
      </w:r>
    </w:p>
    <w:p w14:paraId="04E68F22" w14:textId="623E9C48"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_Toc178281525 \h </w:instrText>
      </w:r>
      <w:r>
        <w:rPr>
          <w:noProof/>
        </w:rPr>
      </w:r>
      <w:r>
        <w:rPr>
          <w:noProof/>
        </w:rPr>
        <w:fldChar w:fldCharType="separate"/>
      </w:r>
      <w:r>
        <w:rPr>
          <w:noProof/>
        </w:rPr>
        <w:t>18</w:t>
      </w:r>
      <w:r>
        <w:rPr>
          <w:noProof/>
        </w:rPr>
        <w:fldChar w:fldCharType="end"/>
      </w:r>
    </w:p>
    <w:p w14:paraId="1C0DBEAE" w14:textId="4AC59CBF"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6.8</w:t>
      </w:r>
      <w:r>
        <w:rPr>
          <w:rFonts w:asciiTheme="minorHAnsi" w:eastAsiaTheme="minorEastAsia" w:hAnsiTheme="minorHAnsi" w:cstheme="minorBidi"/>
          <w:noProof/>
          <w:kern w:val="2"/>
          <w:sz w:val="22"/>
          <w:szCs w:val="22"/>
          <w:lang w:eastAsia="en-GB"/>
          <w14:ligatures w14:val="standardContextual"/>
        </w:rPr>
        <w:tab/>
      </w:r>
      <w:r w:rsidRPr="00EC2984">
        <w:rPr>
          <w:noProof/>
          <w:lang w:val="en-IN"/>
        </w:rPr>
        <w:t>DAA support</w:t>
      </w:r>
      <w:r>
        <w:rPr>
          <w:noProof/>
        </w:rPr>
        <w:tab/>
      </w:r>
      <w:r>
        <w:rPr>
          <w:noProof/>
        </w:rPr>
        <w:fldChar w:fldCharType="begin" w:fldLock="1"/>
      </w:r>
      <w:r>
        <w:rPr>
          <w:noProof/>
        </w:rPr>
        <w:instrText xml:space="preserve"> PAGEREF _Toc178281526 \h </w:instrText>
      </w:r>
      <w:r>
        <w:rPr>
          <w:noProof/>
        </w:rPr>
      </w:r>
      <w:r>
        <w:rPr>
          <w:noProof/>
        </w:rPr>
        <w:fldChar w:fldCharType="separate"/>
      </w:r>
      <w:r>
        <w:rPr>
          <w:noProof/>
        </w:rPr>
        <w:t>19</w:t>
      </w:r>
      <w:r>
        <w:rPr>
          <w:noProof/>
        </w:rPr>
        <w:fldChar w:fldCharType="end"/>
      </w:r>
    </w:p>
    <w:p w14:paraId="5658DCF2" w14:textId="6F0870A6"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_Toc178281527 \h </w:instrText>
      </w:r>
      <w:r>
        <w:rPr>
          <w:noProof/>
        </w:rPr>
      </w:r>
      <w:r>
        <w:rPr>
          <w:noProof/>
        </w:rPr>
        <w:fldChar w:fldCharType="separate"/>
      </w:r>
      <w:r>
        <w:rPr>
          <w:noProof/>
        </w:rPr>
        <w:t>19</w:t>
      </w:r>
      <w:r>
        <w:rPr>
          <w:noProof/>
        </w:rPr>
        <w:fldChar w:fldCharType="end"/>
      </w:r>
    </w:p>
    <w:p w14:paraId="2A21118C" w14:textId="2D302BF1"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_Toc178281528 \h </w:instrText>
      </w:r>
      <w:r>
        <w:rPr>
          <w:noProof/>
        </w:rPr>
      </w:r>
      <w:r>
        <w:rPr>
          <w:noProof/>
        </w:rPr>
        <w:fldChar w:fldCharType="separate"/>
      </w:r>
      <w:r>
        <w:rPr>
          <w:noProof/>
        </w:rPr>
        <w:t>19</w:t>
      </w:r>
      <w:r>
        <w:rPr>
          <w:noProof/>
        </w:rPr>
        <w:fldChar w:fldCharType="end"/>
      </w:r>
    </w:p>
    <w:p w14:paraId="51AAF556" w14:textId="174E23FB"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_Toc178281529 \h </w:instrText>
      </w:r>
      <w:r>
        <w:rPr>
          <w:noProof/>
        </w:rPr>
      </w:r>
      <w:r>
        <w:rPr>
          <w:noProof/>
        </w:rPr>
        <w:fldChar w:fldCharType="separate"/>
      </w:r>
      <w:r>
        <w:rPr>
          <w:noProof/>
        </w:rPr>
        <w:t>19</w:t>
      </w:r>
      <w:r>
        <w:rPr>
          <w:noProof/>
        </w:rPr>
        <w:fldChar w:fldCharType="end"/>
      </w:r>
    </w:p>
    <w:p w14:paraId="2692B70A" w14:textId="5912317D"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_Toc178281530 \h </w:instrText>
      </w:r>
      <w:r>
        <w:rPr>
          <w:noProof/>
        </w:rPr>
      </w:r>
      <w:r>
        <w:rPr>
          <w:noProof/>
        </w:rPr>
        <w:fldChar w:fldCharType="separate"/>
      </w:r>
      <w:r>
        <w:rPr>
          <w:noProof/>
        </w:rPr>
        <w:t>20</w:t>
      </w:r>
      <w:r>
        <w:rPr>
          <w:noProof/>
        </w:rPr>
        <w:fldChar w:fldCharType="end"/>
      </w:r>
    </w:p>
    <w:p w14:paraId="6584C975" w14:textId="0BB31FB0"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_Toc178281531 \h </w:instrText>
      </w:r>
      <w:r>
        <w:rPr>
          <w:noProof/>
        </w:rPr>
      </w:r>
      <w:r>
        <w:rPr>
          <w:noProof/>
        </w:rPr>
        <w:fldChar w:fldCharType="separate"/>
      </w:r>
      <w:r>
        <w:rPr>
          <w:noProof/>
        </w:rPr>
        <w:t>20</w:t>
      </w:r>
      <w:r>
        <w:rPr>
          <w:noProof/>
        </w:rPr>
        <w:fldChar w:fldCharType="end"/>
      </w:r>
    </w:p>
    <w:p w14:paraId="32316AA4" w14:textId="54533BF1"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_Toc178281532 \h </w:instrText>
      </w:r>
      <w:r>
        <w:rPr>
          <w:noProof/>
        </w:rPr>
      </w:r>
      <w:r>
        <w:rPr>
          <w:noProof/>
        </w:rPr>
        <w:fldChar w:fldCharType="separate"/>
      </w:r>
      <w:r>
        <w:rPr>
          <w:noProof/>
        </w:rPr>
        <w:t>20</w:t>
      </w:r>
      <w:r>
        <w:rPr>
          <w:noProof/>
        </w:rPr>
        <w:fldChar w:fldCharType="end"/>
      </w:r>
    </w:p>
    <w:p w14:paraId="2CD4E6F4" w14:textId="39960302"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_Toc178281533 \h </w:instrText>
      </w:r>
      <w:r>
        <w:rPr>
          <w:noProof/>
        </w:rPr>
      </w:r>
      <w:r>
        <w:rPr>
          <w:noProof/>
        </w:rPr>
        <w:fldChar w:fldCharType="separate"/>
      </w:r>
      <w:r>
        <w:rPr>
          <w:noProof/>
        </w:rPr>
        <w:t>21</w:t>
      </w:r>
      <w:r>
        <w:rPr>
          <w:noProof/>
        </w:rPr>
        <w:fldChar w:fldCharType="end"/>
      </w:r>
    </w:p>
    <w:p w14:paraId="7EACDC27" w14:textId="1D7B77B9"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EC2984">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_Toc178281534 \h </w:instrText>
      </w:r>
      <w:r>
        <w:rPr>
          <w:noProof/>
        </w:rPr>
      </w:r>
      <w:r>
        <w:rPr>
          <w:noProof/>
        </w:rPr>
        <w:fldChar w:fldCharType="separate"/>
      </w:r>
      <w:r>
        <w:rPr>
          <w:noProof/>
        </w:rPr>
        <w:t>21</w:t>
      </w:r>
      <w:r>
        <w:rPr>
          <w:noProof/>
        </w:rPr>
        <w:fldChar w:fldCharType="end"/>
      </w:r>
    </w:p>
    <w:p w14:paraId="4886C93E" w14:textId="0FEEB63C"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EC2984">
        <w:rPr>
          <w:noProof/>
          <w:lang w:val="en-IN"/>
        </w:rPr>
        <w:t>Tracking dynamic UAVs in an application defined area relative to a host UAV</w:t>
      </w:r>
      <w:r>
        <w:rPr>
          <w:noProof/>
        </w:rPr>
        <w:tab/>
      </w:r>
      <w:r>
        <w:rPr>
          <w:noProof/>
        </w:rPr>
        <w:fldChar w:fldCharType="begin" w:fldLock="1"/>
      </w:r>
      <w:r>
        <w:rPr>
          <w:noProof/>
        </w:rPr>
        <w:instrText xml:space="preserve"> PAGEREF _Toc178281535 \h </w:instrText>
      </w:r>
      <w:r>
        <w:rPr>
          <w:noProof/>
        </w:rPr>
      </w:r>
      <w:r>
        <w:rPr>
          <w:noProof/>
        </w:rPr>
        <w:fldChar w:fldCharType="separate"/>
      </w:r>
      <w:r>
        <w:rPr>
          <w:noProof/>
        </w:rPr>
        <w:t>22</w:t>
      </w:r>
      <w:r>
        <w:rPr>
          <w:noProof/>
        </w:rPr>
        <w:fldChar w:fldCharType="end"/>
      </w:r>
    </w:p>
    <w:p w14:paraId="75E319C6" w14:textId="7B11618D"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_Toc178281536 \h </w:instrText>
      </w:r>
      <w:r>
        <w:rPr>
          <w:noProof/>
        </w:rPr>
      </w:r>
      <w:r>
        <w:rPr>
          <w:noProof/>
        </w:rPr>
        <w:fldChar w:fldCharType="separate"/>
      </w:r>
      <w:r>
        <w:rPr>
          <w:noProof/>
        </w:rPr>
        <w:t>22</w:t>
      </w:r>
      <w:r>
        <w:rPr>
          <w:noProof/>
        </w:rPr>
        <w:fldChar w:fldCharType="end"/>
      </w:r>
    </w:p>
    <w:p w14:paraId="2460C15C" w14:textId="2E65D7BF"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6.9.1.1</w:t>
      </w:r>
      <w:r>
        <w:rPr>
          <w:rFonts w:asciiTheme="minorHAnsi" w:eastAsiaTheme="minorEastAsia" w:hAnsiTheme="minorHAnsi" w:cstheme="minorBidi"/>
          <w:noProof/>
          <w:kern w:val="2"/>
          <w:sz w:val="22"/>
          <w:szCs w:val="22"/>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_Toc178281537 \h </w:instrText>
      </w:r>
      <w:r>
        <w:rPr>
          <w:noProof/>
        </w:rPr>
      </w:r>
      <w:r>
        <w:rPr>
          <w:noProof/>
        </w:rPr>
        <w:fldChar w:fldCharType="separate"/>
      </w:r>
      <w:r>
        <w:rPr>
          <w:noProof/>
        </w:rPr>
        <w:t>22</w:t>
      </w:r>
      <w:r>
        <w:rPr>
          <w:noProof/>
        </w:rPr>
        <w:fldChar w:fldCharType="end"/>
      </w:r>
    </w:p>
    <w:p w14:paraId="2EE6A6C9" w14:textId="1D5BCC1F"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6.9.2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_Toc178281538 \h </w:instrText>
      </w:r>
      <w:r>
        <w:rPr>
          <w:noProof/>
        </w:rPr>
      </w:r>
      <w:r>
        <w:rPr>
          <w:noProof/>
        </w:rPr>
        <w:fldChar w:fldCharType="separate"/>
      </w:r>
      <w:r>
        <w:rPr>
          <w:noProof/>
        </w:rPr>
        <w:t>22</w:t>
      </w:r>
      <w:r>
        <w:rPr>
          <w:noProof/>
        </w:rPr>
        <w:fldChar w:fldCharType="end"/>
      </w:r>
    </w:p>
    <w:p w14:paraId="619947FB" w14:textId="0CFDFBD6"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6.9.2.1</w:t>
      </w:r>
      <w:r>
        <w:rPr>
          <w:rFonts w:asciiTheme="minorHAnsi" w:eastAsiaTheme="minorEastAsia" w:hAnsiTheme="minorHAnsi" w:cstheme="minorBidi"/>
          <w:noProof/>
          <w:kern w:val="2"/>
          <w:sz w:val="22"/>
          <w:szCs w:val="22"/>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_Toc178281539 \h </w:instrText>
      </w:r>
      <w:r>
        <w:rPr>
          <w:noProof/>
        </w:rPr>
      </w:r>
      <w:r>
        <w:rPr>
          <w:noProof/>
        </w:rPr>
        <w:fldChar w:fldCharType="separate"/>
      </w:r>
      <w:r>
        <w:rPr>
          <w:noProof/>
        </w:rPr>
        <w:t>22</w:t>
      </w:r>
      <w:r>
        <w:rPr>
          <w:noProof/>
        </w:rPr>
        <w:fldChar w:fldCharType="end"/>
      </w:r>
    </w:p>
    <w:p w14:paraId="506B55A7" w14:textId="2FB89B88"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6.9.2.2</w:t>
      </w:r>
      <w:r>
        <w:rPr>
          <w:rFonts w:asciiTheme="minorHAnsi" w:eastAsiaTheme="minorEastAsia" w:hAnsiTheme="minorHAnsi" w:cstheme="minorBidi"/>
          <w:noProof/>
          <w:kern w:val="2"/>
          <w:sz w:val="22"/>
          <w:szCs w:val="22"/>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_Toc178281540 \h </w:instrText>
      </w:r>
      <w:r>
        <w:rPr>
          <w:noProof/>
        </w:rPr>
      </w:r>
      <w:r>
        <w:rPr>
          <w:noProof/>
        </w:rPr>
        <w:fldChar w:fldCharType="separate"/>
      </w:r>
      <w:r>
        <w:rPr>
          <w:noProof/>
        </w:rPr>
        <w:t>23</w:t>
      </w:r>
      <w:r>
        <w:rPr>
          <w:noProof/>
        </w:rPr>
        <w:fldChar w:fldCharType="end"/>
      </w:r>
    </w:p>
    <w:p w14:paraId="40C1CFF8" w14:textId="173C4FBA"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w:t>
      </w:r>
      <w:r w:rsidRPr="00EC2984">
        <w:rPr>
          <w:rFonts w:eastAsia="Malgun Gothic"/>
          <w:noProof/>
          <w:lang w:eastAsia="ko-KR"/>
        </w:rPr>
        <w:t>10</w:t>
      </w:r>
      <w:r>
        <w:rPr>
          <w:rFonts w:asciiTheme="minorHAnsi" w:eastAsiaTheme="minorEastAsia" w:hAnsiTheme="minorHAnsi" w:cstheme="minorBidi"/>
          <w:noProof/>
          <w:kern w:val="2"/>
          <w:sz w:val="22"/>
          <w:szCs w:val="22"/>
          <w:lang w:eastAsia="en-GB"/>
          <w14:ligatures w14:val="standardContextual"/>
        </w:rPr>
        <w:tab/>
      </w:r>
      <w:r w:rsidRPr="00EC2984">
        <w:rPr>
          <w:rFonts w:eastAsia="Malgun Gothic"/>
          <w:noProof/>
          <w:lang w:eastAsia="ko-KR"/>
        </w:rPr>
        <w:t>Real time UAV flight path monitoring assistance</w:t>
      </w:r>
      <w:r>
        <w:rPr>
          <w:noProof/>
        </w:rPr>
        <w:tab/>
      </w:r>
      <w:r>
        <w:rPr>
          <w:noProof/>
        </w:rPr>
        <w:fldChar w:fldCharType="begin" w:fldLock="1"/>
      </w:r>
      <w:r>
        <w:rPr>
          <w:noProof/>
        </w:rPr>
        <w:instrText xml:space="preserve"> PAGEREF _Toc178281541 \h </w:instrText>
      </w:r>
      <w:r>
        <w:rPr>
          <w:noProof/>
        </w:rPr>
      </w:r>
      <w:r>
        <w:rPr>
          <w:noProof/>
        </w:rPr>
        <w:fldChar w:fldCharType="separate"/>
      </w:r>
      <w:r>
        <w:rPr>
          <w:noProof/>
        </w:rPr>
        <w:t>23</w:t>
      </w:r>
      <w:r>
        <w:rPr>
          <w:noProof/>
        </w:rPr>
        <w:fldChar w:fldCharType="end"/>
      </w:r>
    </w:p>
    <w:p w14:paraId="665430F0" w14:textId="76786137"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10</w:t>
      </w:r>
      <w:r>
        <w:rPr>
          <w:noProof/>
        </w:rPr>
        <w:t>.1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_Toc178281542 \h </w:instrText>
      </w:r>
      <w:r>
        <w:rPr>
          <w:noProof/>
        </w:rPr>
      </w:r>
      <w:r>
        <w:rPr>
          <w:noProof/>
        </w:rPr>
        <w:fldChar w:fldCharType="separate"/>
      </w:r>
      <w:r>
        <w:rPr>
          <w:noProof/>
        </w:rPr>
        <w:t>23</w:t>
      </w:r>
      <w:r>
        <w:rPr>
          <w:noProof/>
        </w:rPr>
        <w:fldChar w:fldCharType="end"/>
      </w:r>
    </w:p>
    <w:p w14:paraId="46E64AD8" w14:textId="098D5700"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w:t>
      </w:r>
      <w:r w:rsidRPr="00EC2984">
        <w:rPr>
          <w:rFonts w:eastAsia="Malgun Gothic"/>
          <w:noProof/>
          <w:lang w:eastAsia="ko-KR"/>
        </w:rPr>
        <w:t>10</w:t>
      </w:r>
      <w:r>
        <w:rPr>
          <w:noProof/>
          <w:lang w:eastAsia="zh-CN"/>
        </w:rPr>
        <w:t>.1.1</w:t>
      </w:r>
      <w:r>
        <w:rPr>
          <w:rFonts w:asciiTheme="minorHAnsi" w:eastAsiaTheme="minorEastAsia" w:hAnsiTheme="minorHAnsi" w:cstheme="minorBidi"/>
          <w:noProof/>
          <w:kern w:val="2"/>
          <w:sz w:val="22"/>
          <w:szCs w:val="22"/>
          <w14:ligatures w14:val="standardContextual"/>
        </w:rPr>
        <w:tab/>
      </w:r>
      <w:r w:rsidRPr="00EC2984">
        <w:rPr>
          <w:rFonts w:eastAsia="Malgun Gothic"/>
          <w:noProof/>
          <w:lang w:eastAsia="ko-KR"/>
        </w:rPr>
        <w:t xml:space="preserve">Management of real time UAV flight path monitoring assistance </w:t>
      </w:r>
      <w:r w:rsidRPr="00EC2984">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_Toc178281543 \h </w:instrText>
      </w:r>
      <w:r>
        <w:rPr>
          <w:noProof/>
        </w:rPr>
      </w:r>
      <w:r>
        <w:rPr>
          <w:noProof/>
        </w:rPr>
        <w:fldChar w:fldCharType="separate"/>
      </w:r>
      <w:r>
        <w:rPr>
          <w:noProof/>
        </w:rPr>
        <w:t>23</w:t>
      </w:r>
      <w:r>
        <w:rPr>
          <w:noProof/>
        </w:rPr>
        <w:fldChar w:fldCharType="end"/>
      </w:r>
    </w:p>
    <w:p w14:paraId="0BD20A47" w14:textId="68D4497C"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w:t>
      </w:r>
      <w:r w:rsidRPr="00EC2984">
        <w:rPr>
          <w:rFonts w:eastAsia="Malgun Gothic"/>
          <w:noProof/>
          <w:lang w:eastAsia="ko-KR"/>
        </w:rPr>
        <w:t>10</w:t>
      </w:r>
      <w:r>
        <w:rPr>
          <w:noProof/>
          <w:lang w:eastAsia="zh-CN"/>
        </w:rPr>
        <w:t>.1.2</w:t>
      </w:r>
      <w:r>
        <w:rPr>
          <w:rFonts w:asciiTheme="minorHAnsi" w:eastAsiaTheme="minorEastAsia" w:hAnsiTheme="minorHAnsi" w:cstheme="minorBidi"/>
          <w:noProof/>
          <w:kern w:val="2"/>
          <w:sz w:val="22"/>
          <w:szCs w:val="22"/>
          <w14:ligatures w14:val="standardContextual"/>
        </w:rPr>
        <w:tab/>
      </w:r>
      <w:r w:rsidRPr="00EC2984">
        <w:rPr>
          <w:rFonts w:eastAsia="Malgun Gothic"/>
          <w:noProof/>
          <w:lang w:eastAsia="ko-KR"/>
        </w:rPr>
        <w:t xml:space="preserve">Real time flight path reporting </w:t>
      </w:r>
      <w:r>
        <w:rPr>
          <w:noProof/>
          <w:lang w:eastAsia="zh-CN"/>
        </w:rPr>
        <w:t>procedure</w:t>
      </w:r>
      <w:r>
        <w:rPr>
          <w:noProof/>
        </w:rPr>
        <w:tab/>
      </w:r>
      <w:r>
        <w:rPr>
          <w:noProof/>
        </w:rPr>
        <w:fldChar w:fldCharType="begin" w:fldLock="1"/>
      </w:r>
      <w:r>
        <w:rPr>
          <w:noProof/>
        </w:rPr>
        <w:instrText xml:space="preserve"> PAGEREF _Toc178281544 \h </w:instrText>
      </w:r>
      <w:r>
        <w:rPr>
          <w:noProof/>
        </w:rPr>
      </w:r>
      <w:r>
        <w:rPr>
          <w:noProof/>
        </w:rPr>
        <w:fldChar w:fldCharType="separate"/>
      </w:r>
      <w:r>
        <w:rPr>
          <w:noProof/>
        </w:rPr>
        <w:t>24</w:t>
      </w:r>
      <w:r>
        <w:rPr>
          <w:noProof/>
        </w:rPr>
        <w:fldChar w:fldCharType="end"/>
      </w:r>
    </w:p>
    <w:p w14:paraId="13E0F60D" w14:textId="2BC95437"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10</w:t>
      </w:r>
      <w:r>
        <w:rPr>
          <w:noProof/>
        </w:rPr>
        <w:t>.2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_Toc178281545 \h </w:instrText>
      </w:r>
      <w:r>
        <w:rPr>
          <w:noProof/>
        </w:rPr>
      </w:r>
      <w:r>
        <w:rPr>
          <w:noProof/>
        </w:rPr>
        <w:fldChar w:fldCharType="separate"/>
      </w:r>
      <w:r>
        <w:rPr>
          <w:noProof/>
        </w:rPr>
        <w:t>24</w:t>
      </w:r>
      <w:r>
        <w:rPr>
          <w:noProof/>
        </w:rPr>
        <w:fldChar w:fldCharType="end"/>
      </w:r>
    </w:p>
    <w:p w14:paraId="384C034D" w14:textId="7A9F312A" w:rsidR="00974BE6" w:rsidRDefault="00974BE6">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w:t>
      </w:r>
      <w:r w:rsidRPr="00EC2984">
        <w:rPr>
          <w:rFonts w:eastAsia="Malgun Gothic"/>
          <w:noProof/>
          <w:lang w:eastAsia="ko-KR"/>
        </w:rPr>
        <w:t>10</w:t>
      </w:r>
      <w:r>
        <w:rPr>
          <w:noProof/>
          <w:lang w:eastAsia="zh-CN"/>
        </w:rPr>
        <w:t>.2.1</w:t>
      </w:r>
      <w:r>
        <w:rPr>
          <w:rFonts w:asciiTheme="minorHAnsi" w:eastAsiaTheme="minorEastAsia" w:hAnsiTheme="minorHAnsi" w:cstheme="minorBidi"/>
          <w:noProof/>
          <w:kern w:val="2"/>
          <w:sz w:val="22"/>
          <w:szCs w:val="22"/>
          <w14:ligatures w14:val="standardContextual"/>
        </w:rPr>
        <w:tab/>
      </w:r>
      <w:r w:rsidRPr="00EC2984">
        <w:rPr>
          <w:rFonts w:eastAsia="Malgun Gothic"/>
          <w:noProof/>
          <w:lang w:eastAsia="ko-KR"/>
        </w:rPr>
        <w:t xml:space="preserve">Management of real time UAV flight path monitoring assistance </w:t>
      </w:r>
      <w:r w:rsidRPr="00EC2984">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_Toc178281546 \h </w:instrText>
      </w:r>
      <w:r>
        <w:rPr>
          <w:noProof/>
        </w:rPr>
      </w:r>
      <w:r>
        <w:rPr>
          <w:noProof/>
        </w:rPr>
        <w:fldChar w:fldCharType="separate"/>
      </w:r>
      <w:r>
        <w:rPr>
          <w:noProof/>
        </w:rPr>
        <w:t>24</w:t>
      </w:r>
      <w:r>
        <w:rPr>
          <w:noProof/>
        </w:rPr>
        <w:fldChar w:fldCharType="end"/>
      </w:r>
    </w:p>
    <w:p w14:paraId="57276BC0" w14:textId="42044672"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6.</w:t>
      </w:r>
      <w:r w:rsidRPr="00EC2984">
        <w:rPr>
          <w:rFonts w:eastAsia="Malgun Gothic"/>
          <w:noProof/>
          <w:lang w:eastAsia="ko-KR"/>
        </w:rPr>
        <w:t>11</w:t>
      </w:r>
      <w:r>
        <w:rPr>
          <w:rFonts w:asciiTheme="minorHAnsi" w:eastAsiaTheme="minorEastAsia" w:hAnsiTheme="minorHAnsi" w:cstheme="minorBidi"/>
          <w:noProof/>
          <w:kern w:val="2"/>
          <w:sz w:val="22"/>
          <w:szCs w:val="22"/>
          <w:lang w:eastAsia="en-GB"/>
          <w14:ligatures w14:val="standardContextual"/>
        </w:rPr>
        <w:tab/>
      </w:r>
      <w:r>
        <w:rPr>
          <w:noProof/>
        </w:rPr>
        <w:t xml:space="preserve">UAS </w:t>
      </w:r>
      <w:r w:rsidRPr="00EC2984">
        <w:rPr>
          <w:rFonts w:eastAsia="Malgun Gothic"/>
          <w:noProof/>
          <w:lang w:eastAsia="ko-KR"/>
        </w:rPr>
        <w:t>provided flight routes</w:t>
      </w:r>
      <w:r>
        <w:rPr>
          <w:noProof/>
        </w:rPr>
        <w:tab/>
      </w:r>
      <w:r>
        <w:rPr>
          <w:noProof/>
        </w:rPr>
        <w:fldChar w:fldCharType="begin" w:fldLock="1"/>
      </w:r>
      <w:r>
        <w:rPr>
          <w:noProof/>
        </w:rPr>
        <w:instrText xml:space="preserve"> PAGEREF _Toc178281547 \h </w:instrText>
      </w:r>
      <w:r>
        <w:rPr>
          <w:noProof/>
        </w:rPr>
      </w:r>
      <w:r>
        <w:rPr>
          <w:noProof/>
        </w:rPr>
        <w:fldChar w:fldCharType="separate"/>
      </w:r>
      <w:r>
        <w:rPr>
          <w:noProof/>
        </w:rPr>
        <w:t>25</w:t>
      </w:r>
      <w:r>
        <w:rPr>
          <w:noProof/>
        </w:rPr>
        <w:fldChar w:fldCharType="end"/>
      </w:r>
    </w:p>
    <w:p w14:paraId="1E5D893B" w14:textId="5561E030"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11</w:t>
      </w:r>
      <w:r>
        <w:rPr>
          <w:noProof/>
        </w:rPr>
        <w:t>.1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_Toc178281548 \h </w:instrText>
      </w:r>
      <w:r>
        <w:rPr>
          <w:noProof/>
        </w:rPr>
      </w:r>
      <w:r>
        <w:rPr>
          <w:noProof/>
        </w:rPr>
        <w:fldChar w:fldCharType="separate"/>
      </w:r>
      <w:r>
        <w:rPr>
          <w:noProof/>
        </w:rPr>
        <w:t>25</w:t>
      </w:r>
      <w:r>
        <w:rPr>
          <w:noProof/>
        </w:rPr>
        <w:fldChar w:fldCharType="end"/>
      </w:r>
    </w:p>
    <w:p w14:paraId="0566662B" w14:textId="46B274FA"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w:t>
      </w:r>
      <w:r w:rsidRPr="00EC2984">
        <w:rPr>
          <w:rFonts w:eastAsia="Malgun Gothic"/>
          <w:noProof/>
          <w:lang w:eastAsia="ko-KR"/>
        </w:rPr>
        <w:t>11</w:t>
      </w:r>
      <w:r>
        <w:rPr>
          <w:noProof/>
        </w:rPr>
        <w:t>.2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_Toc178281549 \h </w:instrText>
      </w:r>
      <w:r>
        <w:rPr>
          <w:noProof/>
        </w:rPr>
      </w:r>
      <w:r>
        <w:rPr>
          <w:noProof/>
        </w:rPr>
        <w:fldChar w:fldCharType="separate"/>
      </w:r>
      <w:r>
        <w:rPr>
          <w:noProof/>
        </w:rPr>
        <w:t>26</w:t>
      </w:r>
      <w:r>
        <w:rPr>
          <w:noProof/>
        </w:rPr>
        <w:fldChar w:fldCharType="end"/>
      </w:r>
    </w:p>
    <w:p w14:paraId="446A28E8" w14:textId="1FDFE14F" w:rsidR="00974BE6" w:rsidRDefault="00974BE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_Toc178281550 \h </w:instrText>
      </w:r>
      <w:r>
        <w:rPr>
          <w:noProof/>
        </w:rPr>
      </w:r>
      <w:r>
        <w:rPr>
          <w:noProof/>
        </w:rPr>
        <w:fldChar w:fldCharType="separate"/>
      </w:r>
      <w:r>
        <w:rPr>
          <w:noProof/>
        </w:rPr>
        <w:t>26</w:t>
      </w:r>
      <w:r>
        <w:rPr>
          <w:noProof/>
        </w:rPr>
        <w:fldChar w:fldCharType="end"/>
      </w:r>
    </w:p>
    <w:p w14:paraId="37B02958" w14:textId="10A1B500"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_Toc178281551 \h </w:instrText>
      </w:r>
      <w:r>
        <w:rPr>
          <w:noProof/>
        </w:rPr>
      </w:r>
      <w:r>
        <w:rPr>
          <w:noProof/>
        </w:rPr>
        <w:fldChar w:fldCharType="separate"/>
      </w:r>
      <w:r>
        <w:rPr>
          <w:noProof/>
        </w:rPr>
        <w:t>26</w:t>
      </w:r>
      <w:r>
        <w:rPr>
          <w:noProof/>
        </w:rPr>
        <w:fldChar w:fldCharType="end"/>
      </w:r>
    </w:p>
    <w:p w14:paraId="7C2EDF5F" w14:textId="2C5354F7"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_Toc178281552 \h </w:instrText>
      </w:r>
      <w:r>
        <w:rPr>
          <w:noProof/>
        </w:rPr>
      </w:r>
      <w:r>
        <w:rPr>
          <w:noProof/>
        </w:rPr>
        <w:fldChar w:fldCharType="separate"/>
      </w:r>
      <w:r>
        <w:rPr>
          <w:noProof/>
        </w:rPr>
        <w:t>26</w:t>
      </w:r>
      <w:r>
        <w:rPr>
          <w:noProof/>
        </w:rPr>
        <w:fldChar w:fldCharType="end"/>
      </w:r>
    </w:p>
    <w:p w14:paraId="2D3C2783" w14:textId="017058F1"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_Toc178281553 \h </w:instrText>
      </w:r>
      <w:r>
        <w:rPr>
          <w:noProof/>
        </w:rPr>
      </w:r>
      <w:r>
        <w:rPr>
          <w:noProof/>
        </w:rPr>
        <w:fldChar w:fldCharType="separate"/>
      </w:r>
      <w:r>
        <w:rPr>
          <w:noProof/>
        </w:rPr>
        <w:t>30</w:t>
      </w:r>
      <w:r>
        <w:rPr>
          <w:noProof/>
        </w:rPr>
        <w:fldChar w:fldCharType="end"/>
      </w:r>
    </w:p>
    <w:p w14:paraId="77C4AAEC" w14:textId="2C220CFC"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_Toc178281554 \h </w:instrText>
      </w:r>
      <w:r>
        <w:rPr>
          <w:noProof/>
        </w:rPr>
      </w:r>
      <w:r>
        <w:rPr>
          <w:noProof/>
        </w:rPr>
        <w:fldChar w:fldCharType="separate"/>
      </w:r>
      <w:r>
        <w:rPr>
          <w:noProof/>
        </w:rPr>
        <w:t>30</w:t>
      </w:r>
      <w:r>
        <w:rPr>
          <w:noProof/>
        </w:rPr>
        <w:fldChar w:fldCharType="end"/>
      </w:r>
    </w:p>
    <w:p w14:paraId="4EDE13DF" w14:textId="62A82CD8" w:rsidR="00974BE6" w:rsidRDefault="00974BE6">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7.3.2</w:t>
      </w:r>
      <w:r>
        <w:rPr>
          <w:rFonts w:asciiTheme="minorHAnsi" w:eastAsiaTheme="minorEastAsia" w:hAnsiTheme="minorHAnsi" w:cstheme="minorBidi"/>
          <w:noProof/>
          <w:kern w:val="2"/>
          <w:sz w:val="22"/>
          <w:szCs w:val="22"/>
          <w14:ligatures w14:val="standardContextual"/>
        </w:rPr>
        <w:tab/>
      </w:r>
      <w:r>
        <w:rPr>
          <w:noProof/>
          <w:lang w:eastAsia="zh-CN"/>
        </w:rPr>
        <w:t>XML schema</w:t>
      </w:r>
      <w:r>
        <w:rPr>
          <w:noProof/>
        </w:rPr>
        <w:tab/>
      </w:r>
      <w:r>
        <w:rPr>
          <w:noProof/>
        </w:rPr>
        <w:fldChar w:fldCharType="begin" w:fldLock="1"/>
      </w:r>
      <w:r>
        <w:rPr>
          <w:noProof/>
        </w:rPr>
        <w:instrText xml:space="preserve"> PAGEREF _Toc178281555 \h </w:instrText>
      </w:r>
      <w:r>
        <w:rPr>
          <w:noProof/>
        </w:rPr>
      </w:r>
      <w:r>
        <w:rPr>
          <w:noProof/>
        </w:rPr>
        <w:fldChar w:fldCharType="separate"/>
      </w:r>
      <w:r>
        <w:rPr>
          <w:noProof/>
        </w:rPr>
        <w:t>30</w:t>
      </w:r>
      <w:r>
        <w:rPr>
          <w:noProof/>
        </w:rPr>
        <w:fldChar w:fldCharType="end"/>
      </w:r>
    </w:p>
    <w:p w14:paraId="38AD40D5" w14:textId="284AD01D"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_Toc178281556 \h </w:instrText>
      </w:r>
      <w:r>
        <w:rPr>
          <w:noProof/>
        </w:rPr>
      </w:r>
      <w:r>
        <w:rPr>
          <w:noProof/>
        </w:rPr>
        <w:fldChar w:fldCharType="separate"/>
      </w:r>
      <w:r>
        <w:rPr>
          <w:noProof/>
        </w:rPr>
        <w:t>34</w:t>
      </w:r>
      <w:r>
        <w:rPr>
          <w:noProof/>
        </w:rPr>
        <w:fldChar w:fldCharType="end"/>
      </w:r>
    </w:p>
    <w:p w14:paraId="699CF7A7" w14:textId="62BEB435"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_Toc178281557 \h </w:instrText>
      </w:r>
      <w:r>
        <w:rPr>
          <w:noProof/>
        </w:rPr>
      </w:r>
      <w:r>
        <w:rPr>
          <w:noProof/>
        </w:rPr>
        <w:fldChar w:fldCharType="separate"/>
      </w:r>
      <w:r>
        <w:rPr>
          <w:noProof/>
        </w:rPr>
        <w:t>39</w:t>
      </w:r>
      <w:r>
        <w:rPr>
          <w:noProof/>
        </w:rPr>
        <w:fldChar w:fldCharType="end"/>
      </w:r>
    </w:p>
    <w:p w14:paraId="45D5BE6C" w14:textId="7560CB83" w:rsidR="00974BE6" w:rsidRDefault="00974BE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_Toc178281558 \h </w:instrText>
      </w:r>
      <w:r>
        <w:rPr>
          <w:noProof/>
        </w:rPr>
      </w:r>
      <w:r>
        <w:rPr>
          <w:noProof/>
        </w:rPr>
        <w:fldChar w:fldCharType="separate"/>
      </w:r>
      <w:r>
        <w:rPr>
          <w:noProof/>
        </w:rPr>
        <w:t>39</w:t>
      </w:r>
      <w:r>
        <w:rPr>
          <w:noProof/>
        </w:rPr>
        <w:fldChar w:fldCharType="end"/>
      </w:r>
    </w:p>
    <w:p w14:paraId="33F71FA2" w14:textId="341930BC" w:rsidR="00974BE6" w:rsidRDefault="00974BE6" w:rsidP="00974BE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_Toc178281559 \h </w:instrText>
      </w:r>
      <w:r>
        <w:rPr>
          <w:noProof/>
        </w:rPr>
      </w:r>
      <w:r>
        <w:rPr>
          <w:noProof/>
        </w:rPr>
        <w:fldChar w:fldCharType="separate"/>
      </w:r>
      <w:r>
        <w:rPr>
          <w:noProof/>
        </w:rPr>
        <w:t>41</w:t>
      </w:r>
      <w:r>
        <w:rPr>
          <w:noProof/>
        </w:rPr>
        <w:fldChar w:fldCharType="end"/>
      </w:r>
    </w:p>
    <w:p w14:paraId="0B9E3498" w14:textId="2A8560FF"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78281483"/>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78281484"/>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178281485"/>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2"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79342F1D" w14:textId="6661F2CE" w:rsidR="0025676D" w:rsidRPr="004D3578" w:rsidRDefault="0025676D" w:rsidP="00EB6FB9">
      <w:pPr>
        <w:pStyle w:val="Heading1"/>
      </w:pPr>
      <w:bookmarkStart w:id="53" w:name="_Toc178281486"/>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78281487"/>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3D933D7" w14:textId="45776A58" w:rsidR="00607A24" w:rsidRDefault="00607A24" w:rsidP="0025676D">
      <w:pPr>
        <w:pStyle w:val="EW"/>
        <w:rPr>
          <w:b/>
        </w:rPr>
      </w:pPr>
      <w:r w:rsidRPr="006E2073">
        <w:rPr>
          <w:b/>
          <w:bCs/>
          <w:color w:val="000000"/>
        </w:rPr>
        <w:t>LDGS capability</w:t>
      </w:r>
    </w:p>
    <w:p w14:paraId="6A249F85" w14:textId="7EFDA613"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78281488"/>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0A4BEE7D" w14:textId="5FAA6CC9" w:rsidR="00607A24" w:rsidRDefault="00607A24" w:rsidP="0025676D">
      <w:pPr>
        <w:pStyle w:val="EW"/>
        <w:rPr>
          <w:lang w:eastAsia="zh-CN"/>
        </w:rPr>
      </w:pPr>
      <w:r w:rsidRPr="006E2073">
        <w:t>LDGS</w:t>
      </w:r>
      <w:r w:rsidRPr="006E2073">
        <w:tab/>
        <w:t>Local DAA Ground Station</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Default="0025676D" w:rsidP="0025676D">
      <w:pPr>
        <w:pStyle w:val="EW"/>
      </w:pPr>
      <w:r w:rsidRPr="00563D2E">
        <w:t>UAE</w:t>
      </w:r>
      <w:r w:rsidRPr="00FC3517">
        <w:rPr>
          <w:lang w:val="en-US"/>
        </w:rPr>
        <w:tab/>
      </w:r>
      <w:r w:rsidRPr="00563D2E">
        <w:t>UAS Application Enabler</w:t>
      </w:r>
    </w:p>
    <w:p w14:paraId="6884846E" w14:textId="1645A627" w:rsidR="00607A24" w:rsidRPr="004D3578" w:rsidRDefault="00607A24" w:rsidP="0025676D">
      <w:pPr>
        <w:pStyle w:val="EW"/>
      </w:pPr>
      <w:r>
        <w:t>UAE-C</w:t>
      </w:r>
      <w:r>
        <w:tab/>
        <w:t>UAE Client</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lastRenderedPageBreak/>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78281489"/>
      <w:r w:rsidRPr="004D3578">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4C2A34DD" w:rsidR="00C85AE0" w:rsidRDefault="00C85AE0" w:rsidP="00C85AE0">
      <w:pPr>
        <w:pStyle w:val="B1"/>
      </w:pPr>
      <w:r>
        <w:rPr>
          <w:lang w:val="en-US"/>
        </w:rPr>
        <w:t>g)</w:t>
      </w:r>
      <w:r>
        <w:rPr>
          <w:lang w:val="en-US"/>
        </w:rPr>
        <w:tab/>
      </w:r>
      <w:r>
        <w:t>DAA support can be provided as defined by clause 6.8;</w:t>
      </w:r>
    </w:p>
    <w:p w14:paraId="0AFFB456" w14:textId="0A3AE81E" w:rsidR="00C85AE0" w:rsidRDefault="00C85AE0" w:rsidP="0025676D">
      <w:pPr>
        <w:pStyle w:val="B1"/>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p>
    <w:p w14:paraId="675A7ED0" w14:textId="77777777" w:rsidR="008C74BB" w:rsidRDefault="008C74BB" w:rsidP="008C74BB">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r>
        <w:rPr>
          <w:rFonts w:eastAsia="Malgun Gothic" w:hint="eastAsia"/>
          <w:lang w:val="en-US" w:eastAsia="ko-KR"/>
        </w:rPr>
        <w:t>x</w:t>
      </w:r>
      <w:r>
        <w:rPr>
          <w:rFonts w:eastAsia="Malgun Gothic" w:hint="eastAsia"/>
          <w:lang w:eastAsia="ko-KR"/>
        </w:rPr>
        <w:t xml:space="preserve">; and </w:t>
      </w:r>
    </w:p>
    <w:p w14:paraId="705B0CE2" w14:textId="15BFDC0A" w:rsidR="008C74BB" w:rsidRPr="00C6605C" w:rsidRDefault="008C74BB" w:rsidP="008C74BB">
      <w:pPr>
        <w:pStyle w:val="B1"/>
        <w:rPr>
          <w:lang w:val="en-US"/>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6.y.</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78281490"/>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36037C91" w:rsidR="0025676D" w:rsidRDefault="00EF7D5E" w:rsidP="0025676D">
      <w:pPr>
        <w:pStyle w:val="B1"/>
        <w:rPr>
          <w:lang w:val="en-US"/>
        </w:rPr>
      </w:pPr>
      <w:r>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78281491"/>
      <w:r>
        <w:lastRenderedPageBreak/>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78281492"/>
      <w:r>
        <w:t>6.1</w:t>
      </w:r>
      <w:r w:rsidRPr="004D3578">
        <w:tab/>
      </w:r>
      <w:r>
        <w:t>General</w:t>
      </w:r>
      <w:bookmarkEnd w:id="81"/>
      <w:bookmarkEnd w:id="82"/>
      <w:bookmarkEnd w:id="83"/>
      <w:bookmarkEnd w:id="84"/>
      <w:bookmarkEnd w:id="85"/>
      <w:bookmarkEnd w:id="86"/>
      <w:bookmarkEnd w:id="87"/>
      <w:bookmarkEnd w:id="88"/>
      <w:bookmarkEnd w:id="89"/>
      <w:bookmarkEnd w:id="90"/>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ECE9AE5" w:rsidR="00EF7D5E" w:rsidRPr="00EF7D5E" w:rsidRDefault="00EF7D5E" w:rsidP="00EF7D5E">
      <w:r>
        <w:rPr>
          <w:lang w:eastAsia="zh-CN"/>
        </w:rPr>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78281493"/>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78281494"/>
      <w:bookmarkStart w:id="111" w:name="_Toc19289446"/>
      <w:bookmarkStart w:id="112" w:name="_Toc20212247"/>
      <w:r>
        <w:t>6.2.1</w:t>
      </w:r>
      <w:r>
        <w:tab/>
        <w:t>Client procedure</w:t>
      </w:r>
      <w:bookmarkEnd w:id="101"/>
      <w:bookmarkEnd w:id="102"/>
      <w:bookmarkEnd w:id="103"/>
      <w:bookmarkEnd w:id="104"/>
      <w:bookmarkEnd w:id="105"/>
      <w:bookmarkEnd w:id="106"/>
      <w:bookmarkEnd w:id="107"/>
      <w:bookmarkEnd w:id="108"/>
      <w:bookmarkEnd w:id="109"/>
      <w:bookmarkEnd w:id="110"/>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178281495"/>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78281496"/>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78281497"/>
      <w:r>
        <w:lastRenderedPageBreak/>
        <w:t>6.2.2</w:t>
      </w:r>
      <w:r>
        <w:tab/>
        <w:t>Server procedure</w:t>
      </w:r>
      <w:bookmarkEnd w:id="125"/>
      <w:bookmarkEnd w:id="126"/>
      <w:bookmarkEnd w:id="127"/>
      <w:bookmarkEnd w:id="128"/>
      <w:bookmarkEnd w:id="129"/>
      <w:bookmarkEnd w:id="130"/>
      <w:bookmarkEnd w:id="131"/>
      <w:bookmarkEnd w:id="132"/>
      <w:bookmarkEnd w:id="135"/>
      <w:bookmarkEnd w:id="136"/>
    </w:p>
    <w:p w14:paraId="36BD820C" w14:textId="77777777" w:rsidR="0025676D" w:rsidRDefault="0025676D" w:rsidP="00EB6FB9">
      <w:pPr>
        <w:pStyle w:val="Heading4"/>
      </w:pPr>
      <w:bookmarkStart w:id="137" w:name="_Toc88808490"/>
      <w:bookmarkStart w:id="138" w:name="_Toc178281498"/>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r>
        <w:rPr>
          <w:noProof/>
          <w:lang w:val="en-US"/>
        </w:rPr>
        <w:t>6.2.2.1</w:t>
      </w:r>
      <w:r>
        <w:rPr>
          <w:noProof/>
          <w:lang w:val="en-US"/>
        </w:rPr>
        <w:tab/>
        <w:t xml:space="preserve">Reception of a </w:t>
      </w:r>
      <w:r>
        <w:t>UAV application</w:t>
      </w:r>
      <w:r>
        <w:rPr>
          <w:noProof/>
          <w:lang w:val="en-US"/>
        </w:rPr>
        <w:t xml:space="preserve"> message</w:t>
      </w:r>
      <w:bookmarkEnd w:id="137"/>
      <w:bookmarkEnd w:id="138"/>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78281499"/>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178281500"/>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49"/>
      <w:bookmarkEnd w:id="150"/>
    </w:p>
    <w:p w14:paraId="51E154C2" w14:textId="77777777" w:rsidR="0025676D" w:rsidRPr="006A63F0" w:rsidRDefault="0025676D" w:rsidP="00EB6FB9">
      <w:pPr>
        <w:pStyle w:val="Heading3"/>
      </w:pPr>
      <w:bookmarkStart w:id="159" w:name="_Toc88808493"/>
      <w:bookmarkStart w:id="160" w:name="_Toc178281501"/>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78281502"/>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lastRenderedPageBreak/>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78281503"/>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78281504"/>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10E7749C"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w:t>
      </w:r>
    </w:p>
    <w:p w14:paraId="0ED0FF62" w14:textId="1A713082" w:rsidR="0025676D" w:rsidRDefault="0025676D" w:rsidP="0025676D">
      <w:pPr>
        <w:pStyle w:val="B2"/>
      </w:pPr>
      <w:r>
        <w:t>1)</w:t>
      </w:r>
      <w:r>
        <w:tab/>
      </w:r>
      <w:r w:rsidR="00210081">
        <w:t xml:space="preserve">shall include </w:t>
      </w:r>
      <w:r>
        <w:t xml:space="preserve">a &lt;UAE-client-id&gt; element set to the identifier of </w:t>
      </w:r>
      <w:r w:rsidRPr="006127CA">
        <w:t>the UAE client which indicates the QoS downgrade</w:t>
      </w:r>
      <w:r>
        <w:t>;</w:t>
      </w:r>
    </w:p>
    <w:p w14:paraId="02E21E5C" w14:textId="035EA8AC" w:rsidR="0025676D" w:rsidRDefault="0025676D" w:rsidP="0025676D">
      <w:pPr>
        <w:pStyle w:val="B2"/>
      </w:pPr>
      <w:r>
        <w:t>2)</w:t>
      </w:r>
      <w:r>
        <w:tab/>
      </w:r>
      <w:r w:rsidR="00210081">
        <w:t xml:space="preserve">shall include </w:t>
      </w:r>
      <w:r>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00210081" w:rsidRPr="00210081">
        <w:rPr>
          <w:rFonts w:eastAsia="Malgun Gothic" w:hint="eastAsia"/>
          <w:lang w:eastAsia="ko-KR"/>
        </w:rPr>
        <w:t xml:space="preserve"> </w:t>
      </w:r>
      <w:r w:rsidR="00210081">
        <w:rPr>
          <w:rFonts w:eastAsia="Malgun Gothic" w:hint="eastAsia"/>
          <w:lang w:eastAsia="ko-KR"/>
        </w:rPr>
        <w:t>of Network-Assisted C2 communication link 1</w:t>
      </w:r>
      <w:r>
        <w:t>;</w:t>
      </w:r>
    </w:p>
    <w:p w14:paraId="691D7F93" w14:textId="27A7B3D4" w:rsidR="00210081" w:rsidRDefault="00210081" w:rsidP="0025676D">
      <w:pPr>
        <w:pStyle w:val="B2"/>
      </w:pPr>
      <w:r>
        <w:rPr>
          <w:rFonts w:eastAsia="Malgun Gothic" w:hint="eastAsia"/>
          <w:lang w:eastAsia="ko-KR"/>
        </w:rPr>
        <w:lastRenderedPageBreak/>
        <w:t>3</w:t>
      </w:r>
      <w:r>
        <w:t>)</w:t>
      </w:r>
      <w:r>
        <w:tab/>
      </w:r>
      <w:r>
        <w:rPr>
          <w:rFonts w:eastAsia="Malgun Gothic" w:hint="eastAsia"/>
          <w:lang w:eastAsia="ko-KR"/>
        </w:rPr>
        <w:t>may</w:t>
      </w:r>
      <w:r>
        <w:t xml:space="preserve"> include an &lt;a</w:t>
      </w:r>
      <w:r w:rsidRPr="006127CA">
        <w:t>pplication</w:t>
      </w:r>
      <w:r>
        <w:t>-</w:t>
      </w:r>
      <w:r w:rsidRPr="006127CA">
        <w:t>QoS-related</w:t>
      </w:r>
      <w:r>
        <w:t>-</w:t>
      </w:r>
      <w:r w:rsidRPr="006127CA">
        <w:t>event</w:t>
      </w:r>
      <w:r>
        <w:rPr>
          <w:rFonts w:eastAsia="Malgun Gothic" w:hint="eastAsia"/>
          <w:lang w:eastAsia="ko-KR"/>
        </w:rPr>
        <w:t>-2</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rsidRPr="003B73C6">
        <w:rPr>
          <w:rFonts w:eastAsia="Malgun Gothic" w:hint="eastAsia"/>
          <w:lang w:eastAsia="ko-KR"/>
        </w:rPr>
        <w:t xml:space="preserve"> </w:t>
      </w:r>
      <w:r>
        <w:rPr>
          <w:rFonts w:eastAsia="Malgun Gothic" w:hint="eastAsia"/>
          <w:lang w:eastAsia="ko-KR"/>
        </w:rPr>
        <w:t>of Network-Assisted C2 communication link 2</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78281505"/>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78281506"/>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10081">
      <w:pPr>
        <w:pStyle w:val="B3"/>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210081">
      <w:pPr>
        <w:pStyle w:val="B3"/>
      </w:pPr>
      <w:r>
        <w:t>2)</w:t>
      </w:r>
      <w:r>
        <w:tab/>
      </w:r>
      <w:r w:rsidR="00D33BB8">
        <w:t>may include a &lt;C2-operation-mode-management-configuration&gt; element which:</w:t>
      </w:r>
    </w:p>
    <w:p w14:paraId="66FEEBCD" w14:textId="052516B7" w:rsidR="0025676D" w:rsidRDefault="00D33BB8" w:rsidP="00210081">
      <w:pPr>
        <w:pStyle w:val="B3"/>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10081">
      <w:pPr>
        <w:pStyle w:val="B3"/>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10081">
      <w:pPr>
        <w:pStyle w:val="B3"/>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10081">
      <w:pPr>
        <w:pStyle w:val="B3"/>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0D2B0FAA" w:rsidR="0025676D" w:rsidRDefault="00E82062" w:rsidP="00210081">
      <w:pPr>
        <w:pStyle w:val="B3"/>
      </w:pPr>
      <w:r>
        <w:t>v</w:t>
      </w:r>
      <w:r w:rsidR="0025676D">
        <w:t>)</w:t>
      </w:r>
      <w:r w:rsidR="0025676D">
        <w:tab/>
        <w:t>shall include a &lt;policy-of –C2-switching&gt; element set to the parameters for C2 switching;</w:t>
      </w:r>
    </w:p>
    <w:p w14:paraId="71705E58" w14:textId="77777777" w:rsidR="00210081" w:rsidRDefault="00210081" w:rsidP="00974BE6">
      <w:pPr>
        <w:pStyle w:val="B3"/>
        <w:rPr>
          <w:lang w:eastAsia="ko-KR"/>
        </w:rPr>
      </w:pPr>
      <w:r>
        <w:rPr>
          <w:rFonts w:hint="eastAsia"/>
          <w:lang w:eastAsia="ko-KR"/>
        </w:rPr>
        <w:t>vi)</w:t>
      </w:r>
      <w:r>
        <w:rPr>
          <w:lang w:eastAsia="ko-KR"/>
        </w:rPr>
        <w:tab/>
      </w:r>
      <w:r>
        <w:rPr>
          <w:rFonts w:hint="eastAsia"/>
          <w:lang w:eastAsia="ko-KR"/>
        </w:rPr>
        <w:t>may include a &lt;dual-network-assisted-C2-communication-links&gt; element indicating multiple network-assisted C2 communication links which</w:t>
      </w:r>
    </w:p>
    <w:p w14:paraId="7EE05139" w14:textId="77777777" w:rsidR="00210081" w:rsidRPr="00210081"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&lt;policy-of-C2-switching-in-case-of-network-assisted-C2-communication-link1&gt; element set to the parameters for C2 switching for Network-Assisted C2 communication link1; </w:t>
      </w:r>
    </w:p>
    <w:p w14:paraId="7E98F043" w14:textId="77777777" w:rsidR="00210081" w:rsidRPr="00974BE6"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lastRenderedPageBreak/>
        <w:t xml:space="preserve">may include a &lt;policy-of-C2-switching-in-case-of-network-assisted-C2-communication-link2&gt; element set to the parameters for C2 switching for Network-Assisted C2 communication link2; </w:t>
      </w:r>
    </w:p>
    <w:p w14:paraId="4C464495" w14:textId="614317CD" w:rsidR="00210081" w:rsidRPr="00974BE6" w:rsidRDefault="00210081" w:rsidP="00974BE6">
      <w:pPr>
        <w:pStyle w:val="B4"/>
        <w:numPr>
          <w:ilvl w:val="0"/>
          <w:numId w:val="22"/>
        </w:numPr>
        <w:overflowPunct/>
        <w:autoSpaceDE/>
        <w:autoSpaceDN/>
        <w:adjustRightInd/>
        <w:textAlignment w:val="auto"/>
        <w:rPr>
          <w:rFonts w:eastAsia="SimSun"/>
          <w:lang w:eastAsia="ko-KR"/>
        </w:rPr>
      </w:pPr>
      <w:r w:rsidRPr="00210081">
        <w:rPr>
          <w:rFonts w:eastAsia="SimSun" w:hint="eastAsia"/>
          <w:lang w:eastAsia="ko-KR"/>
        </w:rPr>
        <w:t xml:space="preserve">may include a &lt;C2-service-area-for-network-assisted-C2-communication-link1&gt;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1 is active; and</w:t>
      </w:r>
    </w:p>
    <w:p w14:paraId="3DB8851A" w14:textId="13F1E2FA" w:rsidR="00210081" w:rsidRDefault="00210081" w:rsidP="00210081">
      <w:pPr>
        <w:pStyle w:val="B4"/>
        <w:numPr>
          <w:ilvl w:val="0"/>
          <w:numId w:val="22"/>
        </w:numPr>
        <w:overflowPunct/>
        <w:autoSpaceDE/>
        <w:autoSpaceDN/>
        <w:adjustRightInd/>
        <w:textAlignment w:val="auto"/>
      </w:pPr>
      <w:r w:rsidRPr="00210081">
        <w:rPr>
          <w:rFonts w:eastAsia="SimSun" w:hint="eastAsia"/>
          <w:lang w:eastAsia="ko-KR"/>
        </w:rPr>
        <w:t xml:space="preserve">may include a &lt;C2-service-area-for-network-assisted-C2-communication-link2&gt;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2 is active; </w:t>
      </w:r>
      <w:r w:rsidRPr="00210081">
        <w:rPr>
          <w:rFonts w:eastAsia="SimSun"/>
          <w:lang w:eastAsia="ko-KR"/>
        </w:rP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78281507"/>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78281508"/>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lastRenderedPageBreak/>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78281509"/>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78281510"/>
      <w:r>
        <w:t>6.4.1</w:t>
      </w:r>
      <w:r>
        <w:tab/>
        <w:t>Client procedure</w:t>
      </w:r>
      <w:bookmarkEnd w:id="177"/>
      <w:bookmarkEnd w:id="178"/>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48D03E5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607A24">
        <w:rPr>
          <w:rFonts w:cs="Arial"/>
        </w:rPr>
        <w:t xml:space="preserve">(e.g. </w:t>
      </w:r>
      <w:r w:rsidR="00607A24" w:rsidRPr="00646F1D">
        <w:rPr>
          <w:lang w:eastAsia="zh-CN"/>
        </w:rPr>
        <w:t>UAV</w:t>
      </w:r>
      <w:r w:rsidR="00607A24">
        <w:rPr>
          <w:lang w:eastAsia="zh-CN"/>
        </w:rPr>
        <w:t xml:space="preserve">, </w:t>
      </w:r>
      <w:r w:rsidR="00607A24" w:rsidRPr="00646F1D">
        <w:rPr>
          <w:lang w:eastAsia="zh-CN"/>
        </w:rPr>
        <w:t>UAV-C</w:t>
      </w:r>
      <w:r w:rsidR="00607A24">
        <w:rPr>
          <w:lang w:eastAsia="zh-CN"/>
        </w:rPr>
        <w:t xml:space="preserve">, </w:t>
      </w:r>
      <w:r w:rsidR="00607A24" w:rsidRPr="00EC4D2C">
        <w:rPr>
          <w:lang w:eastAsia="zh-CN"/>
        </w:rPr>
        <w:t>LDGS</w:t>
      </w:r>
      <w:r w:rsidR="00607A24">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1327F9D4"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sidR="00210081">
        <w:rPr>
          <w:rFonts w:eastAsia="Malgun Gothic" w:hint="eastAsia"/>
          <w:lang w:eastAsia="ko-KR"/>
        </w:rPr>
        <w:t xml:space="preserve">, </w:t>
      </w:r>
      <w:r w:rsidR="00DF4AAA">
        <w:rPr>
          <w:rFonts w:eastAsia="Malgun Gothic" w:hint="eastAsia"/>
          <w:lang w:eastAsia="ko-KR"/>
        </w:rPr>
        <w:t>Real time flight path monitoring assistance capability</w:t>
      </w:r>
      <w:r w:rsidR="00DF4AAA">
        <w:rPr>
          <w:rFonts w:cs="Arial"/>
        </w:rPr>
        <w:t xml:space="preserve">), </w:t>
      </w:r>
      <w:r w:rsidR="00266908" w:rsidRPr="00EC4D2C">
        <w:t>LDGS capability</w:t>
      </w:r>
      <w:r w:rsidR="00266908">
        <w:rPr>
          <w:rFonts w:eastAsia="Malgun Gothic"/>
          <w:lang w:eastAsia="ko-KR"/>
        </w:rPr>
        <w:t xml:space="preserve">, </w:t>
      </w:r>
      <w:r w:rsidR="00210081">
        <w:rPr>
          <w:rFonts w:eastAsia="Malgun Gothic" w:hint="eastAsia"/>
          <w:lang w:eastAsia="ko-KR"/>
        </w:rPr>
        <w:t>Dual Network-Assisted C2 communication link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78281511"/>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lastRenderedPageBreak/>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1" w:name="_Toc88808504"/>
      <w:bookmarkStart w:id="182" w:name="_Toc178281512"/>
      <w:r w:rsidRPr="00D000DB">
        <w:rPr>
          <w:lang w:val="fr-FR"/>
        </w:rPr>
        <w:t>6.5</w:t>
      </w:r>
      <w:r w:rsidRPr="00D000DB">
        <w:rPr>
          <w:lang w:val="fr-FR"/>
        </w:rPr>
        <w:tab/>
        <w:t>UAS UE de-registration</w:t>
      </w:r>
      <w:bookmarkEnd w:id="181"/>
      <w:bookmarkEnd w:id="182"/>
    </w:p>
    <w:p w14:paraId="4BDFEB29" w14:textId="77777777" w:rsidR="0025676D" w:rsidRPr="00D000DB" w:rsidRDefault="0025676D" w:rsidP="00EB6FB9">
      <w:pPr>
        <w:pStyle w:val="Heading3"/>
        <w:rPr>
          <w:lang w:val="fr-FR"/>
        </w:rPr>
      </w:pPr>
      <w:bookmarkStart w:id="183" w:name="_Toc88808505"/>
      <w:bookmarkStart w:id="184" w:name="_Toc178281513"/>
      <w:r w:rsidRPr="00D000DB">
        <w:rPr>
          <w:lang w:val="fr-FR"/>
        </w:rPr>
        <w:t>6.5.1</w:t>
      </w:r>
      <w:r w:rsidRPr="00D000DB">
        <w:rPr>
          <w:lang w:val="fr-FR"/>
        </w:rPr>
        <w:tab/>
        <w:t>Client procedure</w:t>
      </w:r>
      <w:bookmarkEnd w:id="183"/>
      <w:bookmarkEnd w:id="184"/>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78281514"/>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lastRenderedPageBreak/>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78281515"/>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78281516"/>
      <w:r>
        <w:t>6.6.1</w:t>
      </w:r>
      <w:r>
        <w:tab/>
        <w:t>Client procedure</w:t>
      </w:r>
      <w:bookmarkEnd w:id="189"/>
      <w:bookmarkEnd w:id="190"/>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368B1CA6"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266908">
        <w:rPr>
          <w:rFonts w:cs="Arial"/>
        </w:rPr>
        <w:t xml:space="preserve">(e.g. </w:t>
      </w:r>
      <w:r w:rsidR="00266908" w:rsidRPr="00646F1D">
        <w:rPr>
          <w:lang w:eastAsia="zh-CN"/>
        </w:rPr>
        <w:t>UAV</w:t>
      </w:r>
      <w:r w:rsidR="00266908">
        <w:rPr>
          <w:lang w:eastAsia="zh-CN"/>
        </w:rPr>
        <w:t xml:space="preserve">, </w:t>
      </w:r>
      <w:r w:rsidR="00266908" w:rsidRPr="00646F1D">
        <w:rPr>
          <w:lang w:eastAsia="zh-CN"/>
        </w:rPr>
        <w:t>UAV-C</w:t>
      </w:r>
      <w:r w:rsidR="00266908">
        <w:rPr>
          <w:lang w:eastAsia="zh-CN"/>
        </w:rPr>
        <w:t xml:space="preserve">, </w:t>
      </w:r>
      <w:r w:rsidR="00266908" w:rsidRPr="00EC4D2C">
        <w:rPr>
          <w:lang w:eastAsia="zh-CN"/>
        </w:rPr>
        <w:t>LDGS</w:t>
      </w:r>
      <w:r w:rsidR="00266908">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4804A015"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sidR="00210081">
        <w:rPr>
          <w:rFonts w:eastAsia="Malgun Gothic" w:hint="eastAsia"/>
          <w:lang w:eastAsia="ko-KR"/>
        </w:rPr>
        <w:t>,</w:t>
      </w:r>
      <w:r w:rsidR="00266908">
        <w:t xml:space="preserve"> </w:t>
      </w:r>
      <w:r w:rsidR="00DF4AAA">
        <w:rPr>
          <w:rFonts w:eastAsia="Malgun Gothic" w:hint="eastAsia"/>
          <w:lang w:eastAsia="ko-KR"/>
        </w:rPr>
        <w:t>Real time flight path monitoring assistance capability</w:t>
      </w:r>
      <w:r w:rsidR="00DF4AAA">
        <w:rPr>
          <w:rFonts w:cs="Arial"/>
        </w:rPr>
        <w:t xml:space="preserve">), </w:t>
      </w:r>
      <w:r w:rsidR="00266908" w:rsidRPr="00EC4D2C">
        <w:t>LDGS capability</w:t>
      </w:r>
      <w:r w:rsidR="00266908">
        <w:rPr>
          <w:rFonts w:eastAsia="Malgun Gothic"/>
          <w:lang w:eastAsia="ko-KR"/>
        </w:rPr>
        <w:t xml:space="preserve">, </w:t>
      </w:r>
      <w:r w:rsidR="00210081">
        <w:rPr>
          <w:rFonts w:eastAsia="Malgun Gothic" w:hint="eastAsia"/>
          <w:lang w:eastAsia="ko-KR"/>
        </w:rPr>
        <w:t>Dual Network-Assisted C2 communication link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78281517"/>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lastRenderedPageBreak/>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3" w:name="_Toc178281518"/>
      <w:r>
        <w:t>6.7</w:t>
      </w:r>
      <w:r w:rsidRPr="00363F52">
        <w:tab/>
      </w:r>
      <w:bookmarkStart w:id="194" w:name="_Toc113363351"/>
      <w:r w:rsidRPr="000745B5">
        <w:rPr>
          <w:lang w:val="en-IN"/>
        </w:rPr>
        <w:t>Change of USS during flight</w:t>
      </w:r>
      <w:bookmarkEnd w:id="194"/>
      <w:bookmarkEnd w:id="193"/>
    </w:p>
    <w:p w14:paraId="26E129EB" w14:textId="77777777" w:rsidR="00D950D4" w:rsidRPr="006A63F0" w:rsidRDefault="00D950D4" w:rsidP="00D950D4">
      <w:pPr>
        <w:pStyle w:val="Heading3"/>
      </w:pPr>
      <w:bookmarkStart w:id="195" w:name="_Toc178281519"/>
      <w:r>
        <w:t>6.7.1</w:t>
      </w:r>
      <w:r>
        <w:tab/>
        <w:t>Client procedure</w:t>
      </w:r>
      <w:bookmarkEnd w:id="195"/>
    </w:p>
    <w:p w14:paraId="2711D4DE" w14:textId="77777777" w:rsidR="00D950D4" w:rsidRDefault="00D950D4" w:rsidP="00D950D4">
      <w:pPr>
        <w:pStyle w:val="Heading4"/>
        <w:rPr>
          <w:lang w:eastAsia="zh-CN"/>
        </w:rPr>
      </w:pPr>
      <w:bookmarkStart w:id="196" w:name="_Toc178281520"/>
      <w:r>
        <w:rPr>
          <w:rFonts w:hint="eastAsia"/>
          <w:lang w:eastAsia="zh-CN"/>
        </w:rPr>
        <w:t>6</w:t>
      </w:r>
      <w:r>
        <w:rPr>
          <w:lang w:eastAsia="zh-CN"/>
        </w:rPr>
        <w:t>.7.1.1</w:t>
      </w:r>
      <w:r>
        <w:rPr>
          <w:lang w:eastAsia="zh-CN"/>
        </w:rPr>
        <w:tab/>
      </w:r>
      <w:bookmarkStart w:id="197" w:name="_Toc113363356"/>
      <w:r>
        <w:t>Management of</w:t>
      </w:r>
      <w:r w:rsidRPr="000745B5">
        <w:rPr>
          <w:lang w:val="en-IN"/>
        </w:rPr>
        <w:t xml:space="preserve"> multi-USS </w:t>
      </w:r>
      <w:r>
        <w:rPr>
          <w:lang w:val="en-IN"/>
        </w:rPr>
        <w:t>configuration</w:t>
      </w:r>
      <w:bookmarkEnd w:id="197"/>
      <w:r w:rsidRPr="00F070BD">
        <w:rPr>
          <w:lang w:eastAsia="zh-CN"/>
        </w:rPr>
        <w:t xml:space="preserve"> procedure</w:t>
      </w:r>
      <w:bookmarkEnd w:id="196"/>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8" w:name="_Toc178281521"/>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98"/>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199" w:name="_Toc178281522"/>
      <w:r>
        <w:rPr>
          <w:rFonts w:hint="eastAsia"/>
          <w:lang w:eastAsia="zh-CN"/>
        </w:rPr>
        <w:t>6</w:t>
      </w:r>
      <w:r>
        <w:rPr>
          <w:lang w:eastAsia="zh-CN"/>
        </w:rPr>
        <w:t>.7.1.3</w:t>
      </w:r>
      <w:r>
        <w:rPr>
          <w:lang w:eastAsia="zh-CN"/>
        </w:rPr>
        <w:tab/>
      </w:r>
      <w:r>
        <w:t>USS change notification</w:t>
      </w:r>
      <w:bookmarkEnd w:id="199"/>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lastRenderedPageBreak/>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0" w:name="_Toc178281523"/>
      <w:r>
        <w:t>6.7.2</w:t>
      </w:r>
      <w:r>
        <w:tab/>
        <w:t>Server procedure</w:t>
      </w:r>
      <w:bookmarkEnd w:id="200"/>
    </w:p>
    <w:p w14:paraId="1AAD3355" w14:textId="77777777" w:rsidR="00D950D4" w:rsidRDefault="00D950D4" w:rsidP="00D950D4">
      <w:pPr>
        <w:pStyle w:val="Heading4"/>
        <w:rPr>
          <w:lang w:eastAsia="zh-CN"/>
        </w:rPr>
      </w:pPr>
      <w:bookmarkStart w:id="201" w:name="_Toc178281524"/>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1"/>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2" w:name="_Toc178281525"/>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2"/>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lastRenderedPageBreak/>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3" w:name="_Toc178281526"/>
      <w:r>
        <w:t>6.8</w:t>
      </w:r>
      <w:r w:rsidRPr="00363F52">
        <w:tab/>
      </w:r>
      <w:r>
        <w:rPr>
          <w:lang w:val="en-IN"/>
        </w:rPr>
        <w:t>DAA support</w:t>
      </w:r>
      <w:bookmarkEnd w:id="203"/>
    </w:p>
    <w:p w14:paraId="4A990799" w14:textId="77777777" w:rsidR="006F313F" w:rsidRPr="006A63F0" w:rsidRDefault="006F313F" w:rsidP="006F313F">
      <w:pPr>
        <w:pStyle w:val="Heading3"/>
      </w:pPr>
      <w:bookmarkStart w:id="204" w:name="_Toc178281527"/>
      <w:r>
        <w:t>6.8.1</w:t>
      </w:r>
      <w:r>
        <w:tab/>
        <w:t>Client procedure</w:t>
      </w:r>
      <w:bookmarkEnd w:id="204"/>
    </w:p>
    <w:p w14:paraId="6BC551AB" w14:textId="77777777" w:rsidR="006F313F" w:rsidRDefault="006F313F" w:rsidP="006F313F">
      <w:pPr>
        <w:pStyle w:val="Heading4"/>
        <w:rPr>
          <w:lang w:eastAsia="zh-CN"/>
        </w:rPr>
      </w:pPr>
      <w:bookmarkStart w:id="205" w:name="_Toc178281528"/>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5"/>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6" w:name="_Toc178281529"/>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6"/>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688407AA" w:rsidR="008A5180" w:rsidRDefault="008A5180" w:rsidP="008A5180">
      <w:pPr>
        <w:pStyle w:val="B2"/>
      </w:pPr>
      <w:r>
        <w:t>1)</w:t>
      </w:r>
      <w:r>
        <w:tab/>
        <w:t>shall include a &lt;UAS-id&gt; element set to the identifier of the UAS</w:t>
      </w:r>
      <w:r w:rsidR="00266908">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5E14260D" w:rsidR="008A5180" w:rsidRDefault="008A5180" w:rsidP="008A5180">
      <w:pPr>
        <w:pStyle w:val="B2"/>
      </w:pPr>
      <w:r>
        <w:lastRenderedPageBreak/>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w:t>
      </w:r>
      <w:r w:rsidR="00266908">
        <w:t xml:space="preserve"> or an LDGS</w:t>
      </w:r>
      <w:r w:rsidRPr="0012106E">
        <w:t xml:space="preserve"> has detected possible flight path conflict</w:t>
      </w:r>
      <w:r>
        <w:t>;</w:t>
      </w:r>
    </w:p>
    <w:p w14:paraId="22760B10" w14:textId="747E2FB9"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266908" w:rsidRPr="00266908">
        <w:t xml:space="preserve"> </w:t>
      </w:r>
      <w:r w:rsidR="00266908" w:rsidRPr="00014E5B">
        <w:t>or an LDGS where LDGS has detected possible flight path conflict via U2X or Uu communication</w:t>
      </w:r>
      <w:r w:rsidR="00D7202C">
        <w:t>;</w:t>
      </w:r>
    </w:p>
    <w:p w14:paraId="259316A4" w14:textId="27F9D434" w:rsidR="008A5180" w:rsidRDefault="008A5180" w:rsidP="008A5180">
      <w:pPr>
        <w:pStyle w:val="B3"/>
      </w:pPr>
      <w:r>
        <w:t>ii)</w:t>
      </w:r>
      <w:r>
        <w:tab/>
        <w:t>shall include a &lt;</w:t>
      </w:r>
      <w:r w:rsidR="00266908">
        <w:t>l</w:t>
      </w:r>
      <w:r w:rsidRPr="003F3170">
        <w:t>ocation</w:t>
      </w:r>
      <w:r>
        <w:t>-</w:t>
      </w:r>
      <w:r w:rsidRPr="003F3170">
        <w:t>information</w:t>
      </w:r>
      <w:r>
        <w:t>&gt; element indicating l</w:t>
      </w:r>
      <w:r w:rsidRPr="003F3170">
        <w:t>ocation of e.g. a U2X-UAS where U2X layer has detected possible flight path conflict</w:t>
      </w:r>
      <w:r w:rsidR="00266908" w:rsidRPr="00266908">
        <w:t xml:space="preserve"> </w:t>
      </w:r>
      <w:r w:rsidR="00266908" w:rsidRPr="00014E5B">
        <w:t>or an LDGS where LDGS has detected possible flight path conflict via U2X or Uu communication</w:t>
      </w:r>
      <w:r>
        <w:t>; and</w:t>
      </w:r>
    </w:p>
    <w:p w14:paraId="0F8F5CC3" w14:textId="77777777" w:rsidR="00266908" w:rsidRDefault="00266908" w:rsidP="00266908">
      <w:pPr>
        <w:pStyle w:val="B3"/>
      </w:pPr>
      <w:r>
        <w:t xml:space="preserve">iii) shall include a &lt;associated-alert&gt; element that consists of an alert, which indicates, e.g. a collision is detected or a collision is resolved by </w:t>
      </w:r>
      <w:r>
        <w:rPr>
          <w:lang w:val="en-US"/>
        </w:rPr>
        <w:t xml:space="preserve">a </w:t>
      </w:r>
      <w:r w:rsidRPr="00AF46D7">
        <w:rPr>
          <w:lang w:val="en-US"/>
        </w:rPr>
        <w:t xml:space="preserve">UAE-C </w:t>
      </w:r>
      <w:r>
        <w:rPr>
          <w:lang w:val="en-US"/>
        </w:rPr>
        <w:t xml:space="preserve">that </w:t>
      </w:r>
      <w:r w:rsidRPr="00AF46D7">
        <w:rPr>
          <w:lang w:val="en-US"/>
        </w:rPr>
        <w:t>has LDGS capability</w:t>
      </w:r>
      <w:r>
        <w:rPr>
          <w:lang w:val="en-US"/>
        </w:rPr>
        <w:t>;</w:t>
      </w:r>
    </w:p>
    <w:p w14:paraId="09E65566" w14:textId="77777777" w:rsidR="00266908" w:rsidRDefault="00266908" w:rsidP="00266908">
      <w:pPr>
        <w:pStyle w:val="B2"/>
        <w:overflowPunct/>
        <w:autoSpaceDE/>
        <w:autoSpaceDN/>
        <w:adjustRightInd/>
        <w:textAlignment w:val="auto"/>
        <w:rPr>
          <w:lang w:eastAsia="en-US"/>
        </w:rPr>
      </w:pPr>
      <w:r>
        <w:rPr>
          <w:lang w:eastAsia="en-US"/>
        </w:rPr>
        <w:t>3)</w:t>
      </w:r>
      <w:r>
        <w:rPr>
          <w:lang w:eastAsia="en-US"/>
        </w:rPr>
        <w:tab/>
        <w:t xml:space="preserve">may include a &lt;time-of-arrival&gt; element that consists of a time when a target UAS enters the monitoring range of </w:t>
      </w:r>
      <w:r w:rsidRPr="00266908">
        <w:rPr>
          <w:lang w:eastAsia="en-US"/>
        </w:rPr>
        <w:t>a UAE-C that has LDGS capability</w:t>
      </w:r>
      <w:r>
        <w:rPr>
          <w:lang w:eastAsia="en-US"/>
        </w:rPr>
        <w:t xml:space="preserve">; </w:t>
      </w:r>
    </w:p>
    <w:p w14:paraId="176FBD5F" w14:textId="6466D224" w:rsidR="00266908" w:rsidRDefault="00266908" w:rsidP="00266908">
      <w:pPr>
        <w:pStyle w:val="B2"/>
        <w:overflowPunct/>
        <w:autoSpaceDE/>
        <w:autoSpaceDN/>
        <w:adjustRightInd/>
        <w:textAlignment w:val="auto"/>
      </w:pPr>
      <w:r>
        <w:rPr>
          <w:lang w:eastAsia="en-US"/>
        </w:rPr>
        <w:t>4)</w:t>
      </w:r>
      <w:r>
        <w:rPr>
          <w:lang w:eastAsia="en-US"/>
        </w:rPr>
        <w:tab/>
        <w:t xml:space="preserve">may include a &lt;time-of-departure&gt; element that consists of a time when a target UAS leaves the monitoring range of </w:t>
      </w:r>
      <w:r w:rsidRPr="00266908">
        <w:rPr>
          <w:lang w:eastAsia="en-US"/>
        </w:rPr>
        <w:t>a UAE-C that has LDGS capability</w:t>
      </w:r>
      <w:r>
        <w:rPr>
          <w:lang w:eastAsia="en-US"/>
        </w:rP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7" w:name="_Toc178281530"/>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7"/>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r>
        <w:t>i)</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8" w:name="_Toc178281531"/>
      <w:r>
        <w:t>6.8.2</w:t>
      </w:r>
      <w:r>
        <w:tab/>
        <w:t>Server procedure</w:t>
      </w:r>
      <w:bookmarkEnd w:id="208"/>
    </w:p>
    <w:p w14:paraId="2E70857A" w14:textId="77777777" w:rsidR="006F313F" w:rsidRDefault="006F313F" w:rsidP="006F313F">
      <w:pPr>
        <w:pStyle w:val="Heading4"/>
        <w:rPr>
          <w:lang w:eastAsia="zh-CN"/>
        </w:rPr>
      </w:pPr>
      <w:bookmarkStart w:id="209" w:name="_Toc178281532"/>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09"/>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00D474D2" w:rsidR="006F313F" w:rsidRDefault="006F313F" w:rsidP="006F313F">
      <w:pPr>
        <w:pStyle w:val="B2"/>
      </w:pPr>
      <w:r w:rsidRPr="008D25CD">
        <w:t>1)</w:t>
      </w:r>
      <w:r w:rsidRPr="008D25CD">
        <w:tab/>
        <w:t xml:space="preserve">shall include a &lt;UAS-id&gt; element set to the identification of the UAS </w:t>
      </w:r>
      <w:r w:rsidR="00266908">
        <w:t xml:space="preserve">(UAV or LDGS) </w:t>
      </w:r>
      <w:r w:rsidRPr="008D25CD">
        <w:t xml:space="preserve">for which the </w:t>
      </w:r>
      <w:r w:rsidR="00266908">
        <w:t xml:space="preserve">DAA </w:t>
      </w:r>
      <w:r w:rsidRPr="008D25CD">
        <w:t>configuration request applies;</w:t>
      </w:r>
    </w:p>
    <w:p w14:paraId="75CB4132" w14:textId="7AA94BD1" w:rsidR="00266908" w:rsidRPr="008D25CD" w:rsidRDefault="00266908" w:rsidP="006F313F">
      <w:pPr>
        <w:pStyle w:val="B2"/>
      </w:pPr>
      <w:r>
        <w:t>2)</w:t>
      </w:r>
      <w:r>
        <w:tab/>
        <w:t xml:space="preserve">may include a &lt;list-of-UAS-id&gt; element that consists of a list of the </w:t>
      </w:r>
      <w:r w:rsidRPr="008D25CD">
        <w:t>identification</w:t>
      </w:r>
      <w:r>
        <w:t xml:space="preserve"> of UASes that are identified as target UAVs which is included only when UAE-C has LDGS capability; and</w:t>
      </w:r>
    </w:p>
    <w:p w14:paraId="35AC39D7" w14:textId="12C63E01" w:rsidR="006F313F" w:rsidRDefault="00266908" w:rsidP="006F313F">
      <w:pPr>
        <w:pStyle w:val="B2"/>
        <w:rPr>
          <w:szCs w:val="18"/>
          <w:lang w:val="en-US"/>
        </w:rPr>
      </w:pPr>
      <w:r>
        <w:lastRenderedPageBreak/>
        <w:t>3</w:t>
      </w:r>
      <w:r w:rsidR="006F313F" w:rsidRPr="008D25CD">
        <w:t>)</w:t>
      </w:r>
      <w:r w:rsidR="006F313F" w:rsidRPr="008D25CD">
        <w:tab/>
        <w:t>may include a &lt;</w:t>
      </w:r>
      <w:r w:rsidR="006F313F" w:rsidRPr="0072520A">
        <w:rPr>
          <w:lang w:val="en-US"/>
        </w:rPr>
        <w:t>DAA-application-policy</w:t>
      </w:r>
      <w:r w:rsidR="006F313F" w:rsidRPr="008D25CD">
        <w:t xml:space="preserve">&gt; element that </w:t>
      </w:r>
      <w:r w:rsidR="006F313F" w:rsidRPr="008D25CD">
        <w:rPr>
          <w:lang w:val="en-US"/>
        </w:rPr>
        <w:t xml:space="preserve">consists of the </w:t>
      </w:r>
      <w:r w:rsidR="006F313F" w:rsidRPr="00BE6942">
        <w:rPr>
          <w:szCs w:val="18"/>
          <w:lang w:val="en-US"/>
        </w:rPr>
        <w:t>DAA application policy</w:t>
      </w:r>
      <w:r w:rsidR="006F313F">
        <w:rPr>
          <w:szCs w:val="18"/>
          <w:lang w:val="en-US"/>
        </w:rPr>
        <w:t xml:space="preserve"> to be configured at the UAS;</w:t>
      </w:r>
    </w:p>
    <w:p w14:paraId="707DDB11" w14:textId="77777777" w:rsidR="00891925" w:rsidRDefault="00891925" w:rsidP="00891925">
      <w:pPr>
        <w:pStyle w:val="B3"/>
        <w:overflowPunct/>
        <w:autoSpaceDE/>
        <w:autoSpaceDN/>
        <w:adjustRightInd/>
        <w:textAlignment w:val="auto"/>
        <w:rPr>
          <w:lang w:val="en-US" w:eastAsia="en-US"/>
        </w:rPr>
      </w:pPr>
      <w:r>
        <w:rPr>
          <w:lang w:val="en-US" w:eastAsia="en-US"/>
        </w:rPr>
        <w:t>i)</w:t>
      </w:r>
      <w:r>
        <w:rPr>
          <w:lang w:val="en-US" w:eastAsia="en-US"/>
        </w:rPr>
        <w:tab/>
        <w:t xml:space="preserve">may include a &lt;DAA-triggering-thresholds&gt; element to indicate thresholds to trigger DAA procedure upon detection of a flight path conflict 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w:t>
      </w:r>
    </w:p>
    <w:p w14:paraId="274A1250" w14:textId="77777777" w:rsidR="00891925" w:rsidRDefault="00891925" w:rsidP="00891925">
      <w:pPr>
        <w:pStyle w:val="B3"/>
        <w:overflowPunct/>
        <w:autoSpaceDE/>
        <w:autoSpaceDN/>
        <w:adjustRightInd/>
        <w:textAlignment w:val="auto"/>
        <w:rPr>
          <w:lang w:val="en-US" w:eastAsia="en-US"/>
        </w:rPr>
      </w:pPr>
      <w:r>
        <w:rPr>
          <w:lang w:val="en-US" w:eastAsia="en-US"/>
        </w:rPr>
        <w:t xml:space="preserve">ii) may include a &lt;time-validity&gt; element that consists of validity time duration where </w:t>
      </w:r>
      <w:r w:rsidRPr="00AF46D7">
        <w:rPr>
          <w:lang w:val="en-US" w:eastAsia="en-US"/>
        </w:rPr>
        <w:t xml:space="preserve">DAA client configuration applies </w:t>
      </w:r>
      <w:r>
        <w:rPr>
          <w:lang w:val="en-US" w:eastAsia="en-US"/>
        </w:rPr>
        <w:t xml:space="preserve">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7C37BBE7" w14:textId="5FAD59B5" w:rsidR="00891925" w:rsidRPr="00BF0299" w:rsidRDefault="00891925" w:rsidP="00891925">
      <w:pPr>
        <w:pStyle w:val="B3"/>
        <w:overflowPunct/>
        <w:autoSpaceDE/>
        <w:autoSpaceDN/>
        <w:adjustRightInd/>
        <w:textAlignment w:val="auto"/>
        <w:rPr>
          <w:lang w:val="en-US"/>
        </w:rPr>
      </w:pPr>
      <w:r>
        <w:rPr>
          <w:lang w:val="en-US" w:eastAsia="en-US"/>
        </w:rPr>
        <w:t>iii) may include a &lt;reporting-frequency&gt; element that indicates the frequency to collect the target UAVs information and frequency to report to the USS by</w:t>
      </w:r>
      <w:r w:rsidRPr="00D340E0">
        <w:rPr>
          <w:lang w:val="en-US" w:eastAsia="en-US"/>
        </w:rPr>
        <w:t xml:space="preserve"> </w:t>
      </w:r>
      <w:r>
        <w:rPr>
          <w:lang w:val="en-US" w:eastAsia="en-US"/>
        </w:rPr>
        <w:t xml:space="preserve">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0" w:name="_Toc178281533"/>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3279A90A" w:rsidR="008A5180" w:rsidRDefault="008A5180" w:rsidP="008A5180">
      <w:pPr>
        <w:pStyle w:val="B3"/>
      </w:pPr>
      <w:r>
        <w:t>1)</w:t>
      </w:r>
      <w:r>
        <w:tab/>
        <w:t>shall include a &lt;UAS-id&gt; element set to the identifier of the UAS</w:t>
      </w:r>
      <w:r w:rsidR="00891925">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5A455F63"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rsidR="00891925" w:rsidRPr="00891925">
        <w:t xml:space="preserve"> </w:t>
      </w:r>
      <w:r w:rsidR="00891925">
        <w:t xml:space="preserve">or </w:t>
      </w:r>
      <w:r w:rsidR="00891925" w:rsidRPr="00014E5B">
        <w:t>an LDGS where LDGS has detected possible flight path conflict via U2X or Uu communication</w:t>
      </w:r>
      <w:r>
        <w:t>;</w:t>
      </w:r>
    </w:p>
    <w:p w14:paraId="39E74468" w14:textId="32694D8E" w:rsidR="008A5180" w:rsidRDefault="008A5180" w:rsidP="008A5180">
      <w:pPr>
        <w:pStyle w:val="B4"/>
      </w:pPr>
      <w:r>
        <w:t>ii)</w:t>
      </w:r>
      <w:r>
        <w:tab/>
        <w:t>shall include a &lt;</w:t>
      </w:r>
      <w:r w:rsidR="00891925">
        <w:t>l</w:t>
      </w:r>
      <w:r w:rsidRPr="003F3170">
        <w:t>ocation</w:t>
      </w:r>
      <w:r>
        <w:t>-</w:t>
      </w:r>
      <w:r w:rsidRPr="003F3170">
        <w:t>information</w:t>
      </w:r>
      <w:r>
        <w:t>&gt; element indicating l</w:t>
      </w:r>
      <w:r w:rsidRPr="003F3170">
        <w:t>ocation of e.g. a U2X-UAS where U2X layer has detected possible flight path conflict</w:t>
      </w:r>
      <w:r w:rsidR="00891925" w:rsidRPr="00891925">
        <w:t xml:space="preserve"> </w:t>
      </w:r>
      <w:r w:rsidR="00891925" w:rsidRPr="00014E5B">
        <w:t>or an LDGS where LDGS has detected possible flight path conflict via U2X or Uu communication</w:t>
      </w:r>
      <w:r>
        <w:t>; and</w:t>
      </w:r>
    </w:p>
    <w:p w14:paraId="62599C32" w14:textId="056962A8" w:rsidR="00891925" w:rsidRPr="006638D6" w:rsidRDefault="00891925" w:rsidP="008A5180">
      <w:pPr>
        <w:pStyle w:val="B4"/>
      </w:pPr>
      <w:r>
        <w:t>iii) may include a &lt;updated-flight-path&gt; element that includes updated flight path received from a USS;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1" w:name="_Toc178281534"/>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1"/>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lastRenderedPageBreak/>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12" w:name="_Toc178281535"/>
      <w:r>
        <w:t>6.9</w:t>
      </w:r>
      <w:r w:rsidRPr="00363F52">
        <w:tab/>
      </w:r>
      <w:r w:rsidRPr="00845F8B">
        <w:rPr>
          <w:lang w:val="en-IN"/>
        </w:rPr>
        <w:t>Tracking dynamic UAVs in an application defined area relative to a host UAV</w:t>
      </w:r>
      <w:bookmarkEnd w:id="212"/>
    </w:p>
    <w:p w14:paraId="75A3F198" w14:textId="77777777" w:rsidR="005A517F" w:rsidRPr="006A63F0" w:rsidRDefault="005A517F" w:rsidP="005A517F">
      <w:pPr>
        <w:pStyle w:val="Heading3"/>
      </w:pPr>
      <w:bookmarkStart w:id="213" w:name="_Toc178281536"/>
      <w:r>
        <w:t>6.9.1</w:t>
      </w:r>
      <w:r>
        <w:tab/>
        <w:t>Client procedure</w:t>
      </w:r>
      <w:bookmarkEnd w:id="213"/>
    </w:p>
    <w:p w14:paraId="2D784FDA" w14:textId="77777777" w:rsidR="005A517F" w:rsidRDefault="005A517F" w:rsidP="005A517F">
      <w:pPr>
        <w:pStyle w:val="Heading4"/>
        <w:rPr>
          <w:lang w:eastAsia="zh-CN"/>
        </w:rPr>
      </w:pPr>
      <w:bookmarkStart w:id="214" w:name="_Toc178281537"/>
      <w:r>
        <w:rPr>
          <w:rFonts w:hint="eastAsia"/>
          <w:lang w:eastAsia="zh-CN"/>
        </w:rPr>
        <w:t>6</w:t>
      </w:r>
      <w:r>
        <w:rPr>
          <w:lang w:eastAsia="zh-CN"/>
        </w:rPr>
        <w:t>.9.1.1</w:t>
      </w:r>
      <w:r>
        <w:rPr>
          <w:lang w:eastAsia="zh-CN"/>
        </w:rPr>
        <w:tab/>
      </w:r>
      <w:r>
        <w:t>Subscription for host UAV dynamic information</w:t>
      </w:r>
      <w:bookmarkEnd w:id="214"/>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15" w:name="_Toc178281538"/>
      <w:r>
        <w:t>6.9.2</w:t>
      </w:r>
      <w:r>
        <w:tab/>
        <w:t>Server procedure</w:t>
      </w:r>
      <w:bookmarkEnd w:id="215"/>
    </w:p>
    <w:p w14:paraId="1565C426" w14:textId="77777777" w:rsidR="00F63042" w:rsidRPr="002D2C72" w:rsidRDefault="00F63042" w:rsidP="00F63042">
      <w:pPr>
        <w:pStyle w:val="Heading4"/>
        <w:rPr>
          <w:lang w:eastAsia="zh-CN"/>
        </w:rPr>
      </w:pPr>
      <w:bookmarkStart w:id="216" w:name="_Toc178281539"/>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16"/>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lastRenderedPageBreak/>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r w:rsidRPr="002D2C72">
        <w:t>i)</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17" w:name="_Toc178281540"/>
      <w:r>
        <w:rPr>
          <w:rFonts w:hint="eastAsia"/>
          <w:lang w:eastAsia="zh-CN"/>
        </w:rPr>
        <w:t>6</w:t>
      </w:r>
      <w:r>
        <w:rPr>
          <w:lang w:eastAsia="zh-CN"/>
        </w:rPr>
        <w:t>.9.2.2</w:t>
      </w:r>
      <w:r>
        <w:rPr>
          <w:lang w:eastAsia="zh-CN"/>
        </w:rPr>
        <w:tab/>
      </w:r>
      <w:r w:rsidRPr="0013375E">
        <w:t>Notification of host UAV dynamic information</w:t>
      </w:r>
      <w:bookmarkEnd w:id="217"/>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r>
        <w:t>i)</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EA096A8" w14:textId="3132F67F" w:rsidR="00DF4AAA" w:rsidRPr="004D3578" w:rsidRDefault="00DF4AAA" w:rsidP="00DF4AAA">
      <w:pPr>
        <w:pStyle w:val="Heading2"/>
      </w:pPr>
      <w:bookmarkStart w:id="218" w:name="_Toc178281541"/>
      <w:r>
        <w:t>6.</w:t>
      </w:r>
      <w:r>
        <w:rPr>
          <w:rFonts w:eastAsia="Malgun Gothic"/>
          <w:lang w:eastAsia="ko-KR"/>
        </w:rPr>
        <w:t>10</w:t>
      </w:r>
      <w:r w:rsidRPr="004D3578">
        <w:tab/>
      </w:r>
      <w:bookmarkStart w:id="219" w:name="_Hlk175152923"/>
      <w:r>
        <w:rPr>
          <w:rFonts w:eastAsia="Malgun Gothic" w:hint="eastAsia"/>
          <w:lang w:eastAsia="ko-KR"/>
        </w:rPr>
        <w:t>Real time UAV flight path monitoring assistance</w:t>
      </w:r>
      <w:bookmarkEnd w:id="219"/>
      <w:bookmarkEnd w:id="218"/>
    </w:p>
    <w:p w14:paraId="41C06DCB" w14:textId="673A2C0E" w:rsidR="00DF4AAA" w:rsidRPr="006A63F0" w:rsidRDefault="00DF4AAA" w:rsidP="00DF4AAA">
      <w:pPr>
        <w:pStyle w:val="Heading3"/>
      </w:pPr>
      <w:bookmarkStart w:id="220" w:name="_Toc178281542"/>
      <w:r>
        <w:t>6.</w:t>
      </w:r>
      <w:r>
        <w:rPr>
          <w:rFonts w:eastAsia="Malgun Gothic"/>
          <w:lang w:eastAsia="ko-KR"/>
        </w:rPr>
        <w:t>10</w:t>
      </w:r>
      <w:r>
        <w:t>.1</w:t>
      </w:r>
      <w:r>
        <w:tab/>
        <w:t>Client procedure</w:t>
      </w:r>
      <w:bookmarkEnd w:id="220"/>
    </w:p>
    <w:p w14:paraId="0E40D885" w14:textId="3D552BD9" w:rsidR="00DF4AAA" w:rsidRDefault="00DF4AAA" w:rsidP="00DF4AAA">
      <w:pPr>
        <w:pStyle w:val="Heading4"/>
        <w:rPr>
          <w:lang w:eastAsia="zh-CN"/>
        </w:rPr>
      </w:pPr>
      <w:bookmarkStart w:id="221" w:name="_Toc178281543"/>
      <w:r>
        <w:rPr>
          <w:rFonts w:hint="eastAsia"/>
          <w:lang w:eastAsia="zh-CN"/>
        </w:rPr>
        <w:t>6</w:t>
      </w:r>
      <w:r>
        <w:rPr>
          <w:lang w:eastAsia="zh-CN"/>
        </w:rPr>
        <w:t>.</w:t>
      </w:r>
      <w:r>
        <w:rPr>
          <w:rFonts w:eastAsia="Malgun Gothic"/>
          <w:lang w:eastAsia="ko-KR"/>
        </w:rPr>
        <w:t>10</w:t>
      </w:r>
      <w:r>
        <w:rPr>
          <w:lang w:eastAsia="zh-CN"/>
        </w:rPr>
        <w:t>.1.1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21"/>
    </w:p>
    <w:p w14:paraId="68BF1CA3" w14:textId="77777777" w:rsidR="00DF4AAA" w:rsidRDefault="00DF4AAA" w:rsidP="00DF4AAA">
      <w:r w:rsidRPr="00367E6C">
        <w:rPr>
          <w:lang w:eastAsia="x-none"/>
        </w:rPr>
        <w:t xml:space="preserve">Upon receiving </w:t>
      </w:r>
      <w:r>
        <w:rPr>
          <w:lang w:eastAsia="x-none"/>
        </w:rPr>
        <w:t>an HTTP POST request containing</w:t>
      </w:r>
      <w:r>
        <w:t>:</w:t>
      </w:r>
    </w:p>
    <w:p w14:paraId="06BA8D82" w14:textId="77777777" w:rsidR="00DF4AAA" w:rsidRDefault="00DF4AAA" w:rsidP="00DF4AAA">
      <w:pPr>
        <w:pStyle w:val="B1"/>
      </w:pPr>
      <w:r>
        <w:t>a)</w:t>
      </w:r>
      <w:r>
        <w:tab/>
        <w:t>a Content-Type header field set to "application/vnd.3gpp.uae-info+xml"; and</w:t>
      </w:r>
    </w:p>
    <w:p w14:paraId="3DD3641B" w14:textId="77777777" w:rsidR="00DF4AAA" w:rsidRDefault="00DF4AAA" w:rsidP="00DF4AAA">
      <w:pPr>
        <w:pStyle w:val="B1"/>
      </w:pPr>
      <w:r>
        <w:t>b)</w:t>
      </w:r>
      <w:r>
        <w:tab/>
        <w:t>an application/vnd.3gpp.uae-info+xml MIME body with a &lt;</w:t>
      </w:r>
      <w:r>
        <w:rPr>
          <w:rFonts w:eastAsia="Malgun Gothic" w:hint="eastAsia"/>
          <w:lang w:eastAsia="ko-KR"/>
        </w:rPr>
        <w:t>flight-path-reporting-</w:t>
      </w:r>
      <w:r>
        <w:t>configuration-info&gt; element,</w:t>
      </w:r>
    </w:p>
    <w:p w14:paraId="71B43C44" w14:textId="77777777" w:rsidR="00DF4AAA" w:rsidRDefault="00DF4AAA" w:rsidP="00DF4AAA">
      <w:r>
        <w:t>the UAE-C:</w:t>
      </w:r>
    </w:p>
    <w:p w14:paraId="2A790274" w14:textId="77777777" w:rsidR="00DF4AAA" w:rsidRPr="00674509" w:rsidRDefault="00DF4AAA" w:rsidP="00DF4AAA">
      <w:pPr>
        <w:pStyle w:val="B1"/>
      </w:pPr>
      <w:r>
        <w:t>a</w:t>
      </w:r>
      <w:r w:rsidRPr="0073469F">
        <w:t>)</w:t>
      </w:r>
      <w:r w:rsidRPr="0073469F">
        <w:tab/>
        <w:t xml:space="preserve">shall </w:t>
      </w:r>
      <w:r>
        <w:t>store the received configuration information</w:t>
      </w:r>
      <w:r w:rsidRPr="00674509">
        <w:t>;</w:t>
      </w:r>
    </w:p>
    <w:p w14:paraId="7F5FD874" w14:textId="77777777" w:rsidR="00DF4AAA" w:rsidRDefault="00DF4AAA" w:rsidP="00DF4AAA">
      <w:pPr>
        <w:pStyle w:val="B1"/>
      </w:pPr>
      <w:r>
        <w:lastRenderedPageBreak/>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p>
    <w:p w14:paraId="1AFFE2D0" w14:textId="77777777" w:rsidR="00DF4AAA" w:rsidRPr="0073469F" w:rsidRDefault="00DF4AAA" w:rsidP="00DF4AAA">
      <w:pPr>
        <w:pStyle w:val="B2"/>
      </w:pPr>
      <w:r>
        <w:t>1</w:t>
      </w:r>
      <w:r w:rsidRPr="0073469F">
        <w:t>)</w:t>
      </w:r>
      <w:r w:rsidRPr="0073469F">
        <w:tab/>
        <w:t>shall include a Content-Type header field se</w:t>
      </w:r>
      <w:r>
        <w:t>t to "application/vnd.3gpp.uae-info+xml</w:t>
      </w:r>
      <w:r w:rsidRPr="0073469F">
        <w:t>";</w:t>
      </w:r>
      <w:r>
        <w:t xml:space="preserve"> and</w:t>
      </w:r>
    </w:p>
    <w:p w14:paraId="65AD0506" w14:textId="77777777" w:rsidR="00DF4AAA" w:rsidRDefault="00DF4AAA" w:rsidP="00DF4AA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39A6B19D" w14:textId="77777777" w:rsidR="00DF4AAA" w:rsidRDefault="00DF4AAA" w:rsidP="00DF4AAA">
      <w:pPr>
        <w:pStyle w:val="B3"/>
      </w:pPr>
      <w:r>
        <w:t>i)</w:t>
      </w:r>
      <w:r>
        <w:tab/>
        <w:t>shall include a &lt;</w:t>
      </w:r>
      <w:r>
        <w:rPr>
          <w:rFonts w:eastAsia="Malgun Gothic" w:hint="eastAsia"/>
          <w:lang w:eastAsia="ko-KR"/>
        </w:rPr>
        <w:t>flight-path-reporting-</w:t>
      </w:r>
      <w:r>
        <w:t>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rPr>
          <w:rFonts w:eastAsia="Malgun Gothic" w:hint="eastAsia"/>
          <w:lang w:eastAsia="ko-KR"/>
        </w:rPr>
        <w:t>flight path reporting</w:t>
      </w:r>
      <w:r>
        <w:t xml:space="preserve"> </w:t>
      </w:r>
      <w:r w:rsidRPr="00E770A1">
        <w:t>configuration parameters</w:t>
      </w:r>
      <w:r>
        <w:t>; and</w:t>
      </w:r>
    </w:p>
    <w:p w14:paraId="7395BA90" w14:textId="581EBFBF" w:rsidR="00DF4AAA" w:rsidRDefault="00DF4AAA" w:rsidP="00DF4AAA">
      <w:pPr>
        <w:pStyle w:val="B1"/>
        <w:overflowPunct/>
        <w:autoSpaceDE/>
        <w:autoSpaceDN/>
        <w:adjustRightInd/>
        <w:textAlignment w:val="auto"/>
        <w:rPr>
          <w:rFonts w:eastAsia="SimSun"/>
          <w:lang w:eastAsia="en-US"/>
        </w:rPr>
      </w:pPr>
      <w:r w:rsidRPr="00DF4AAA">
        <w:rPr>
          <w:rFonts w:eastAsia="SimSun"/>
          <w:lang w:eastAsia="en-US"/>
        </w:rPr>
        <w:t>c)</w:t>
      </w:r>
      <w:r w:rsidRPr="00DF4AAA">
        <w:rPr>
          <w:rFonts w:eastAsia="SimSun"/>
          <w:lang w:eastAsia="en-US"/>
        </w:rPr>
        <w:tab/>
        <w:t>shall send the HTTP 200 (OK) response towards the UAE-S.</w:t>
      </w:r>
    </w:p>
    <w:p w14:paraId="26F06F68" w14:textId="5A169DC4" w:rsidR="00DF4AAA" w:rsidRDefault="00DF4AAA" w:rsidP="00DF4AAA">
      <w:pPr>
        <w:pStyle w:val="Heading4"/>
        <w:rPr>
          <w:lang w:eastAsia="zh-CN"/>
        </w:rPr>
      </w:pPr>
      <w:bookmarkStart w:id="222" w:name="_Toc178281544"/>
      <w:r>
        <w:rPr>
          <w:rFonts w:hint="eastAsia"/>
          <w:lang w:eastAsia="zh-CN"/>
        </w:rPr>
        <w:t>6</w:t>
      </w:r>
      <w:r>
        <w:rPr>
          <w:lang w:eastAsia="zh-CN"/>
        </w:rPr>
        <w:t>.</w:t>
      </w:r>
      <w:r>
        <w:rPr>
          <w:rFonts w:eastAsia="Malgun Gothic"/>
          <w:lang w:eastAsia="ko-KR"/>
        </w:rPr>
        <w:t>10</w:t>
      </w:r>
      <w:r>
        <w:rPr>
          <w:lang w:eastAsia="zh-CN"/>
        </w:rPr>
        <w:t>.1.2</w:t>
      </w:r>
      <w:r>
        <w:rPr>
          <w:lang w:eastAsia="zh-CN"/>
        </w:rPr>
        <w:tab/>
      </w:r>
      <w:r>
        <w:rPr>
          <w:rFonts w:eastAsia="Malgun Gothic" w:hint="eastAsia"/>
          <w:lang w:eastAsia="ko-KR"/>
        </w:rPr>
        <w:t xml:space="preserve">Real time flight path reporting </w:t>
      </w:r>
      <w:r w:rsidRPr="00F070BD">
        <w:rPr>
          <w:lang w:eastAsia="zh-CN"/>
        </w:rPr>
        <w:t>procedure</w:t>
      </w:r>
      <w:bookmarkEnd w:id="222"/>
    </w:p>
    <w:p w14:paraId="70EEAE89" w14:textId="77777777" w:rsidR="00DF4AAA" w:rsidRPr="008D25CD" w:rsidRDefault="00DF4AAA" w:rsidP="00DF4AAA">
      <w:r>
        <w:rPr>
          <w:rFonts w:eastAsia="Malgun Gothic" w:hint="eastAsia"/>
          <w:lang w:eastAsia="ko-KR"/>
        </w:rPr>
        <w:t xml:space="preserve">Once UAE-C detects event(s) for Uu or PC5 based on application layer experienced rules and thresholds as indicated from the flight path reporting configuration, </w:t>
      </w:r>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p>
    <w:p w14:paraId="0FAAC219" w14:textId="77777777" w:rsidR="00DF4AAA" w:rsidRPr="008D25CD" w:rsidRDefault="00DF4AAA" w:rsidP="00DF4AAA">
      <w:pPr>
        <w:pStyle w:val="B1"/>
      </w:pPr>
      <w:r w:rsidRPr="008D25CD">
        <w:t>a)</w:t>
      </w:r>
      <w:r w:rsidRPr="008D25CD">
        <w:tab/>
        <w:t>shall include a Request-URI set to the URI corresponding to the identity of the UAE-</w:t>
      </w:r>
      <w:r>
        <w:t>S</w:t>
      </w:r>
      <w:r w:rsidRPr="008D25CD">
        <w:t>;</w:t>
      </w:r>
    </w:p>
    <w:p w14:paraId="24E4E42B" w14:textId="77777777" w:rsidR="00DF4AAA" w:rsidRPr="008D25CD" w:rsidRDefault="00DF4AAA" w:rsidP="00DF4AAA">
      <w:pPr>
        <w:pStyle w:val="B1"/>
      </w:pPr>
      <w:r w:rsidRPr="008D25CD">
        <w:t>b)</w:t>
      </w:r>
      <w:r w:rsidRPr="008D25CD">
        <w:tab/>
        <w:t>shall include a Content-Type header field set to "application/vnd.3gpp.uae-info+xml";</w:t>
      </w:r>
    </w:p>
    <w:p w14:paraId="7C120A1A" w14:textId="77777777" w:rsidR="00DF4AAA" w:rsidRDefault="00DF4AAA" w:rsidP="00DF4AAA">
      <w:pPr>
        <w:pStyle w:val="B1"/>
        <w:rPr>
          <w:rFonts w:eastAsia="Malgun Gothic"/>
          <w:lang w:eastAsia="ko-KR"/>
        </w:rPr>
      </w:pPr>
      <w:r w:rsidRPr="008D25CD">
        <w:t>c)</w:t>
      </w:r>
      <w:r w:rsidRPr="008D25CD">
        <w:tab/>
        <w:t>shall include an application/vnd.3gpp.uae-info+xml MIME body with a &lt;</w:t>
      </w:r>
      <w:r>
        <w:rPr>
          <w:rFonts w:eastAsia="Malgun Gothic" w:hint="eastAsia"/>
          <w:lang w:eastAsia="ko-KR"/>
        </w:rPr>
        <w:t>flight-path-event-report</w:t>
      </w:r>
      <w:r w:rsidRPr="008D25CD">
        <w:t>&gt; element in the &lt;UAE-info&gt; root element which</w:t>
      </w:r>
      <w:r>
        <w:rPr>
          <w:rFonts w:eastAsia="Malgun Gothic" w:hint="eastAsia"/>
          <w:lang w:eastAsia="ko-KR"/>
        </w:rPr>
        <w:t>:</w:t>
      </w:r>
    </w:p>
    <w:p w14:paraId="5B1A8865" w14:textId="77777777" w:rsidR="00DF4AAA" w:rsidRPr="00BF0299" w:rsidRDefault="00DF4AAA" w:rsidP="00974BE6">
      <w:pPr>
        <w:ind w:left="851" w:hanging="284"/>
        <w:rPr>
          <w:lang w:val="en-US"/>
        </w:rPr>
      </w:pPr>
      <w:r>
        <w:rPr>
          <w:rFonts w:eastAsia="Malgun Gothic" w:hint="eastAsia"/>
          <w:lang w:eastAsia="ko-KR"/>
        </w:rPr>
        <w:t>1</w:t>
      </w:r>
      <w:r w:rsidRPr="008D25CD">
        <w:t>)</w:t>
      </w:r>
      <w:r w:rsidRPr="008D25CD">
        <w:tab/>
      </w:r>
      <w:r>
        <w:rPr>
          <w:rFonts w:eastAsia="Malgun Gothic" w:hint="eastAsia"/>
          <w:lang w:eastAsia="ko-KR"/>
        </w:rPr>
        <w:t>shall</w:t>
      </w:r>
      <w:r w:rsidRPr="008D25CD">
        <w:t xml:space="preserve"> include a &lt;</w:t>
      </w:r>
      <w:r>
        <w:rPr>
          <w:rFonts w:eastAsia="Malgun Gothic" w:hint="eastAsia"/>
          <w:lang w:eastAsia="ko-KR"/>
        </w:rPr>
        <w:t>report</w:t>
      </w:r>
      <w:r w:rsidRPr="008D25CD">
        <w:t xml:space="preserve">&gt; element </w:t>
      </w:r>
      <w:r>
        <w:rPr>
          <w:rFonts w:eastAsia="Malgun Gothic" w:hint="eastAsia"/>
          <w:lang w:eastAsia="ko-KR"/>
        </w:rPr>
        <w:t>indicating of event based, periodic or final flight part event report which:</w:t>
      </w:r>
    </w:p>
    <w:p w14:paraId="23EF7BC3" w14:textId="77777777" w:rsidR="00DF4AAA" w:rsidRDefault="00DF4AAA" w:rsidP="00DF4AAA">
      <w:pPr>
        <w:pStyle w:val="B3"/>
        <w:rPr>
          <w:rFonts w:eastAsia="Malgun Gothic"/>
          <w:lang w:eastAsia="ko-KR"/>
        </w:rPr>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QoS-event</w:t>
      </w:r>
      <w:r w:rsidRPr="008D25CD">
        <w:t xml:space="preserve">&gt; element </w:t>
      </w:r>
      <w:r>
        <w:rPr>
          <w:rFonts w:eastAsia="Malgun Gothic" w:hint="eastAsia"/>
          <w:lang w:eastAsia="ko-KR"/>
        </w:rPr>
        <w:t>providing indication of QoS event(s);</w:t>
      </w:r>
    </w:p>
    <w:p w14:paraId="356B9EFD" w14:textId="77777777" w:rsidR="00DF4AAA" w:rsidRDefault="00DF4AAA" w:rsidP="00DF4AAA">
      <w:pPr>
        <w:pStyle w:val="B3"/>
        <w:rPr>
          <w:rFonts w:eastAsia="Malgun Gothic"/>
          <w:lang w:eastAsia="ko-KR"/>
        </w:rPr>
      </w:pP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w:t>
      </w:r>
      <w:r w:rsidRPr="008D25CD">
        <w:t xml:space="preserve">&gt; element </w:t>
      </w:r>
      <w:r>
        <w:rPr>
          <w:rFonts w:eastAsia="Malgun Gothic" w:hint="eastAsia"/>
          <w:lang w:eastAsia="ko-KR"/>
        </w:rPr>
        <w:t>providing indication of QoE event(s);</w:t>
      </w:r>
    </w:p>
    <w:p w14:paraId="7CBF1DC2" w14:textId="77777777" w:rsidR="00DF4AAA" w:rsidRDefault="00DF4AAA" w:rsidP="00DF4AAA">
      <w:pPr>
        <w:pStyle w:val="B3"/>
        <w:rPr>
          <w:rFonts w:eastAsia="Malgun Gothic"/>
          <w:lang w:eastAsia="ko-KR"/>
        </w:rPr>
      </w:pPr>
      <w:r w:rsidRPr="008D25CD">
        <w:t>i</w:t>
      </w:r>
      <w:r>
        <w:rPr>
          <w:rFonts w:eastAsia="Malgun Gothic" w:hint="eastAsia"/>
          <w:lang w:eastAsia="ko-KR"/>
        </w:rPr>
        <w:t>ii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w:t>
      </w:r>
      <w:r w:rsidRPr="008D25CD">
        <w:t xml:space="preserve">&gt; element </w:t>
      </w:r>
      <w:r>
        <w:rPr>
          <w:rFonts w:eastAsia="Malgun Gothic" w:hint="eastAsia"/>
          <w:lang w:eastAsia="ko-KR"/>
        </w:rPr>
        <w:t>providing indication of waypoint event(s);</w:t>
      </w:r>
    </w:p>
    <w:p w14:paraId="4AE5911D" w14:textId="77777777" w:rsidR="00DF4AAA" w:rsidRDefault="00DF4AAA" w:rsidP="00DF4AAA">
      <w:pPr>
        <w:pStyle w:val="B3"/>
        <w:rPr>
          <w:rFonts w:eastAsia="Malgun Gothic"/>
          <w:lang w:eastAsia="ko-KR"/>
        </w:rPr>
      </w:pPr>
      <w:r w:rsidRPr="008D25CD">
        <w:t>i</w:t>
      </w:r>
      <w:r>
        <w:rPr>
          <w:rFonts w:eastAsia="Malgun Gothic" w:hint="eastAsia"/>
          <w:lang w:eastAsia="ko-KR"/>
        </w:rPr>
        <w:t>v</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w:t>
      </w:r>
      <w:r w:rsidRPr="008D25CD">
        <w:t xml:space="preserve">&gt; element </w:t>
      </w:r>
      <w:r>
        <w:rPr>
          <w:rFonts w:eastAsia="Malgun Gothic" w:hint="eastAsia"/>
          <w:lang w:eastAsia="ko-KR"/>
        </w:rPr>
        <w:t>providing indication of geographical event(s);</w:t>
      </w:r>
    </w:p>
    <w:p w14:paraId="63FCE644" w14:textId="77777777" w:rsidR="00DF4AAA" w:rsidRDefault="00DF4AAA" w:rsidP="00DF4AAA">
      <w:pPr>
        <w:pStyle w:val="B3"/>
        <w:rPr>
          <w:rFonts w:eastAsia="Malgun Gothic"/>
          <w:lang w:eastAsia="ko-KR"/>
        </w:rPr>
      </w:pPr>
      <w:r>
        <w:rPr>
          <w:rFonts w:eastAsia="Malgun Gothic" w:hint="eastAsia"/>
          <w:lang w:eastAsia="ko-KR"/>
        </w:rPr>
        <w:t>vi</w:t>
      </w:r>
      <w:r w:rsidRPr="008D25CD">
        <w:t>i)</w:t>
      </w:r>
      <w:r w:rsidRPr="008D25CD">
        <w:tab/>
      </w:r>
      <w:r>
        <w:rPr>
          <w:rFonts w:eastAsia="Malgun Gothic"/>
          <w:lang w:eastAsia="ko-KR"/>
        </w:rPr>
        <w:tab/>
      </w:r>
      <w:r>
        <w:rPr>
          <w:rFonts w:eastAsia="Malgun Gothic" w:hint="eastAsia"/>
          <w:lang w:eastAsia="ko-KR"/>
        </w:rPr>
        <w:t>may</w:t>
      </w:r>
      <w:r w:rsidRPr="008D25CD">
        <w:t xml:space="preserve"> include a &lt;</w:t>
      </w:r>
      <w:r>
        <w:rPr>
          <w:rFonts w:eastAsia="Malgun Gothic" w:hint="eastAsia"/>
          <w:lang w:eastAsia="ko-KR"/>
        </w:rPr>
        <w:t>QoS-event-PC5</w:t>
      </w:r>
      <w:r w:rsidRPr="008D25CD">
        <w:t xml:space="preserve">&gt; element </w:t>
      </w:r>
      <w:r>
        <w:rPr>
          <w:rFonts w:eastAsia="Malgun Gothic" w:hint="eastAsia"/>
          <w:lang w:eastAsia="ko-KR"/>
        </w:rPr>
        <w:t>providing indication of QoS event(s) for PC5;</w:t>
      </w:r>
    </w:p>
    <w:p w14:paraId="781AABA5" w14:textId="77777777" w:rsidR="00DF4AAA" w:rsidRDefault="00DF4AAA" w:rsidP="00DF4AAA">
      <w:pPr>
        <w:pStyle w:val="B3"/>
        <w:rPr>
          <w:rFonts w:eastAsia="Malgun Gothic"/>
          <w:lang w:eastAsia="ko-KR"/>
        </w:rPr>
      </w:pPr>
      <w:r>
        <w:rPr>
          <w:rFonts w:eastAsia="Malgun Gothic" w:hint="eastAsia"/>
          <w:lang w:eastAsia="ko-KR"/>
        </w:rPr>
        <w:t>vi</w:t>
      </w: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QoE-event-PC5</w:t>
      </w:r>
      <w:r w:rsidRPr="008D25CD">
        <w:t xml:space="preserve">&gt; element </w:t>
      </w:r>
      <w:r>
        <w:rPr>
          <w:rFonts w:eastAsia="Malgun Gothic" w:hint="eastAsia"/>
          <w:lang w:eastAsia="ko-KR"/>
        </w:rPr>
        <w:t>providing indication of QoE event(s) for PC5;</w:t>
      </w:r>
    </w:p>
    <w:p w14:paraId="3237DD31" w14:textId="77777777" w:rsidR="00DF4AAA" w:rsidRDefault="00DF4AAA" w:rsidP="00DF4AAA">
      <w:pPr>
        <w:pStyle w:val="B3"/>
        <w:rPr>
          <w:rFonts w:eastAsia="Malgun Gothic"/>
          <w:lang w:eastAsia="ko-KR"/>
        </w:rPr>
      </w:pPr>
      <w:r>
        <w:rPr>
          <w:rFonts w:eastAsia="Malgun Gothic" w:hint="eastAsia"/>
          <w:lang w:eastAsia="ko-KR"/>
        </w:rPr>
        <w:t>viii</w:t>
      </w: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waypoint-event-PC5</w:t>
      </w:r>
      <w:r w:rsidRPr="008D25CD">
        <w:t xml:space="preserve">&gt; element </w:t>
      </w:r>
      <w:r>
        <w:rPr>
          <w:rFonts w:eastAsia="Malgun Gothic" w:hint="eastAsia"/>
          <w:lang w:eastAsia="ko-KR"/>
        </w:rPr>
        <w:t>providing indication of waypoint event(s)</w:t>
      </w:r>
      <w:r w:rsidRPr="00603A8A">
        <w:rPr>
          <w:rFonts w:eastAsia="Malgun Gothic" w:hint="eastAsia"/>
          <w:lang w:eastAsia="ko-KR"/>
        </w:rPr>
        <w:t xml:space="preserve"> </w:t>
      </w:r>
      <w:r>
        <w:rPr>
          <w:rFonts w:eastAsia="Malgun Gothic" w:hint="eastAsia"/>
          <w:lang w:eastAsia="ko-KR"/>
        </w:rPr>
        <w:t>for PC5; and</w:t>
      </w:r>
    </w:p>
    <w:p w14:paraId="242D6B35" w14:textId="77777777" w:rsidR="00DF4AAA" w:rsidRDefault="00DF4AAA" w:rsidP="00DF4AAA">
      <w:pPr>
        <w:pStyle w:val="B3"/>
        <w:rPr>
          <w:rFonts w:eastAsia="Malgun Gothic"/>
          <w:lang w:eastAsia="ko-KR"/>
        </w:rPr>
      </w:pPr>
      <w:r>
        <w:rPr>
          <w:rFonts w:eastAsia="Malgun Gothic" w:hint="eastAsia"/>
          <w:lang w:eastAsia="ko-KR"/>
        </w:rPr>
        <w:t>x</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geographical-event-PC5</w:t>
      </w:r>
      <w:r w:rsidRPr="008D25CD">
        <w:t xml:space="preserve">&gt; element </w:t>
      </w:r>
      <w:r>
        <w:rPr>
          <w:rFonts w:eastAsia="Malgun Gothic" w:hint="eastAsia"/>
          <w:lang w:eastAsia="ko-KR"/>
        </w:rPr>
        <w:t>providing indication of geographical event(s)</w:t>
      </w:r>
      <w:r w:rsidRPr="00603A8A">
        <w:rPr>
          <w:rFonts w:eastAsia="Malgun Gothic" w:hint="eastAsia"/>
          <w:lang w:eastAsia="ko-KR"/>
        </w:rPr>
        <w:t xml:space="preserve"> </w:t>
      </w:r>
      <w:r>
        <w:rPr>
          <w:rFonts w:eastAsia="Malgun Gothic" w:hint="eastAsia"/>
          <w:lang w:eastAsia="ko-KR"/>
        </w:rPr>
        <w:t>for PC5; and</w:t>
      </w:r>
    </w:p>
    <w:p w14:paraId="0BE67FD2" w14:textId="430032F1" w:rsidR="00DF4AAA" w:rsidRDefault="00DF4AAA" w:rsidP="00DF4AAA">
      <w:pPr>
        <w:pStyle w:val="B1"/>
      </w:pPr>
      <w:r>
        <w:rPr>
          <w:rFonts w:eastAsia="Malgun Gothic" w:hint="eastAsia"/>
          <w:lang w:eastAsia="ko-KR"/>
        </w:rPr>
        <w:t>d</w:t>
      </w:r>
      <w:r>
        <w:t>)</w:t>
      </w:r>
      <w:r>
        <w:tab/>
        <w:t xml:space="preserve">shall send the HTTP </w:t>
      </w:r>
      <w:r>
        <w:rPr>
          <w:lang w:eastAsia="zh-CN"/>
        </w:rPr>
        <w:t>POST request message</w:t>
      </w:r>
      <w:r>
        <w:t xml:space="preserve"> towards the UAE-S.</w:t>
      </w:r>
    </w:p>
    <w:p w14:paraId="1447CD82" w14:textId="5B2976C2" w:rsidR="00DF4AAA" w:rsidRPr="006A63F0" w:rsidRDefault="00DF4AAA" w:rsidP="00DF4AAA">
      <w:pPr>
        <w:pStyle w:val="Heading3"/>
      </w:pPr>
      <w:bookmarkStart w:id="223" w:name="_Toc178281545"/>
      <w:r>
        <w:t>6.</w:t>
      </w:r>
      <w:r>
        <w:rPr>
          <w:rFonts w:eastAsia="Malgun Gothic"/>
          <w:lang w:eastAsia="ko-KR"/>
        </w:rPr>
        <w:t>10</w:t>
      </w:r>
      <w:r>
        <w:t>.2</w:t>
      </w:r>
      <w:r>
        <w:tab/>
        <w:t>Server procedure</w:t>
      </w:r>
      <w:bookmarkEnd w:id="223"/>
    </w:p>
    <w:p w14:paraId="21A3A695" w14:textId="09BC8029" w:rsidR="00DF4AAA" w:rsidRDefault="00DF4AAA" w:rsidP="00DF4AAA">
      <w:pPr>
        <w:pStyle w:val="Heading4"/>
        <w:rPr>
          <w:lang w:eastAsia="zh-CN"/>
        </w:rPr>
      </w:pPr>
      <w:bookmarkStart w:id="224" w:name="_Toc178281546"/>
      <w:r>
        <w:rPr>
          <w:rFonts w:hint="eastAsia"/>
          <w:lang w:eastAsia="zh-CN"/>
        </w:rPr>
        <w:t>6</w:t>
      </w:r>
      <w:r>
        <w:rPr>
          <w:lang w:eastAsia="zh-CN"/>
        </w:rPr>
        <w:t>.</w:t>
      </w:r>
      <w:r>
        <w:rPr>
          <w:rFonts w:eastAsia="Malgun Gothic"/>
          <w:lang w:eastAsia="ko-KR"/>
        </w:rPr>
        <w:t>10</w:t>
      </w:r>
      <w:r>
        <w:rPr>
          <w:lang w:eastAsia="zh-CN"/>
        </w:rPr>
        <w:t>.2.1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24"/>
      <w:r>
        <w:t xml:space="preserve"> </w:t>
      </w:r>
    </w:p>
    <w:p w14:paraId="1E3A5801" w14:textId="77777777" w:rsidR="00DF4AAA" w:rsidRPr="008D25CD" w:rsidRDefault="00DF4AAA" w:rsidP="00DF4AAA">
      <w:r w:rsidRPr="008D25CD">
        <w:rPr>
          <w:lang w:eastAsia="x-none"/>
        </w:rPr>
        <w:t xml:space="preserve">Upon receiving an application request from UAS application specific server (which can be the USS/UTM) to manage the </w:t>
      </w:r>
      <w:r>
        <w:rPr>
          <w:rFonts w:eastAsia="Malgun Gothic" w:hint="eastAsia"/>
          <w:lang w:eastAsia="ko-KR"/>
        </w:rPr>
        <w:t xml:space="preserve">real time UAV flight path monitoring assistance </w:t>
      </w:r>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p>
    <w:p w14:paraId="3F4EE8D8" w14:textId="77777777" w:rsidR="00DF4AAA" w:rsidRPr="008D25CD" w:rsidRDefault="00DF4AAA" w:rsidP="00DF4AAA">
      <w:pPr>
        <w:pStyle w:val="B1"/>
      </w:pPr>
      <w:r w:rsidRPr="008D25CD">
        <w:t>a)</w:t>
      </w:r>
      <w:r w:rsidRPr="008D25CD">
        <w:tab/>
        <w:t>shall include a Request-URI set to the URI corresponding to the identity of the UAE-C;</w:t>
      </w:r>
    </w:p>
    <w:p w14:paraId="51476F13" w14:textId="77777777" w:rsidR="00DF4AAA" w:rsidRPr="008D25CD" w:rsidRDefault="00DF4AAA" w:rsidP="00DF4AAA">
      <w:pPr>
        <w:pStyle w:val="B1"/>
      </w:pPr>
      <w:r w:rsidRPr="008D25CD">
        <w:t>b)</w:t>
      </w:r>
      <w:r w:rsidRPr="008D25CD">
        <w:tab/>
        <w:t>shall include a Content-Type header field set to "application/vnd.3gpp.uae-info+xml";</w:t>
      </w:r>
    </w:p>
    <w:p w14:paraId="3C7D061E" w14:textId="77777777" w:rsidR="00DF4AAA" w:rsidRPr="008D25CD" w:rsidRDefault="00DF4AAA" w:rsidP="00DF4AAA">
      <w:pPr>
        <w:pStyle w:val="B1"/>
      </w:pPr>
      <w:r w:rsidRPr="008D25CD">
        <w:t>c)</w:t>
      </w:r>
      <w:r w:rsidRPr="008D25CD">
        <w:tab/>
        <w:t>shall include an application/vnd.3gpp.uae-info+xml MIME body with a &lt;</w:t>
      </w:r>
      <w:r>
        <w:rPr>
          <w:rFonts w:eastAsia="Malgun Gothic" w:hint="eastAsia"/>
          <w:lang w:eastAsia="ko-KR"/>
        </w:rPr>
        <w:t>flight-path-reporting-</w:t>
      </w:r>
      <w:r>
        <w:t>configuration-info</w:t>
      </w:r>
      <w:r w:rsidRPr="008D25CD">
        <w:t>&gt; element in the &lt;UAE-info&gt; root element which:</w:t>
      </w:r>
    </w:p>
    <w:p w14:paraId="23607B0D" w14:textId="77777777" w:rsidR="00DF4AAA" w:rsidRPr="00974BE6" w:rsidRDefault="00DF4AAA" w:rsidP="00DF4AAA">
      <w:pPr>
        <w:pStyle w:val="B2"/>
        <w:rPr>
          <w:rFonts w:eastAsia="Malgun Gothic"/>
          <w:lang w:eastAsia="ko-KR"/>
        </w:rPr>
      </w:pPr>
      <w:r w:rsidRPr="008D25CD">
        <w:t>1)</w:t>
      </w:r>
      <w:r w:rsidRPr="008D25CD">
        <w:tab/>
        <w:t xml:space="preserve">shall include a &lt;UAS-id&gt; element set to the identification of the UAS for which the </w:t>
      </w:r>
      <w:r w:rsidRPr="008D25CD">
        <w:rPr>
          <w:lang w:eastAsia="x-none"/>
        </w:rPr>
        <w:t xml:space="preserve">the </w:t>
      </w:r>
      <w:r>
        <w:rPr>
          <w:rFonts w:eastAsia="Malgun Gothic" w:hint="eastAsia"/>
          <w:lang w:eastAsia="ko-KR"/>
        </w:rPr>
        <w:t xml:space="preserve">real time UAV flight path monitoring assistance </w:t>
      </w:r>
      <w:r w:rsidRPr="008D25CD">
        <w:t>configuration request applies;</w:t>
      </w:r>
    </w:p>
    <w:p w14:paraId="475D6682" w14:textId="77777777" w:rsidR="00DF4AAA" w:rsidRPr="00BF0299" w:rsidRDefault="00DF4AAA" w:rsidP="00DF4AAA">
      <w:pPr>
        <w:pStyle w:val="B2"/>
        <w:rPr>
          <w:lang w:val="en-US"/>
        </w:rPr>
      </w:pPr>
      <w:r>
        <w:lastRenderedPageBreak/>
        <w:t>2</w:t>
      </w:r>
      <w:r w:rsidRPr="008D25CD">
        <w:t>)</w:t>
      </w:r>
      <w:r w:rsidRPr="008D25CD">
        <w:tab/>
        <w:t>may include a &lt;</w:t>
      </w:r>
      <w:r>
        <w:rPr>
          <w:rFonts w:eastAsia="Malgun Gothic" w:hint="eastAsia"/>
          <w:lang w:eastAsia="ko-KR"/>
        </w:rPr>
        <w:t>parameters-for-Uu</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Uu</w:t>
      </w:r>
      <w:r>
        <w:rPr>
          <w:szCs w:val="18"/>
          <w:lang w:val="en-US"/>
        </w:rPr>
        <w:t xml:space="preserve"> to be configured at the UAS</w:t>
      </w:r>
      <w:r w:rsidRPr="008D25CD" w:rsidDel="00BF0299">
        <w:rPr>
          <w:lang w:val="en-US"/>
        </w:rPr>
        <w:t xml:space="preserve"> </w:t>
      </w:r>
      <w:r w:rsidRPr="008D25CD">
        <w:t>which:</w:t>
      </w:r>
    </w:p>
    <w:p w14:paraId="65325953"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5799A5A9"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3C751C70"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73D0B89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2945A89C"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70622DFA"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018AD0B3" w14:textId="77777777" w:rsidR="00DF4AAA" w:rsidRPr="00BF0299" w:rsidRDefault="00DF4AAA" w:rsidP="00DF4AAA">
      <w:pPr>
        <w:pStyle w:val="B2"/>
        <w:rPr>
          <w:lang w:val="en-US"/>
        </w:rPr>
      </w:pPr>
      <w:r>
        <w:rPr>
          <w:rFonts w:eastAsia="Malgun Gothic" w:hint="eastAsia"/>
          <w:lang w:eastAsia="ko-KR"/>
        </w:rPr>
        <w:t>3</w:t>
      </w:r>
      <w:r w:rsidRPr="008D25CD">
        <w:t>)</w:t>
      </w:r>
      <w:r w:rsidRPr="008D25CD">
        <w:tab/>
        <w:t>may include a &lt;</w:t>
      </w:r>
      <w:r>
        <w:rPr>
          <w:rFonts w:eastAsia="Malgun Gothic" w:hint="eastAsia"/>
          <w:lang w:eastAsia="ko-KR"/>
        </w:rPr>
        <w:t>parameters-for-PC5</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PC5</w:t>
      </w:r>
      <w:r>
        <w:rPr>
          <w:szCs w:val="18"/>
          <w:lang w:val="en-US"/>
        </w:rPr>
        <w:t xml:space="preserve"> to be configured at the UAS</w:t>
      </w:r>
      <w:r w:rsidRPr="008D25CD" w:rsidDel="00BF0299">
        <w:rPr>
          <w:lang w:val="en-US"/>
        </w:rPr>
        <w:t xml:space="preserve"> </w:t>
      </w:r>
      <w:r w:rsidRPr="008D25CD">
        <w:t>which:</w:t>
      </w:r>
    </w:p>
    <w:p w14:paraId="457526B0" w14:textId="77777777" w:rsidR="00DF4AAA" w:rsidRDefault="00DF4AAA" w:rsidP="00DF4AAA">
      <w:pPr>
        <w:pStyle w:val="B3"/>
      </w:pPr>
      <w:r w:rsidRPr="008D25CD">
        <w:t>i)</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3A5A089A"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r>
        <w:rPr>
          <w:rFonts w:eastAsia="Malgun Gothic" w:hint="eastAsia"/>
          <w:lang w:eastAsia="ko-KR"/>
        </w:rPr>
        <w:t>QoE-parameter</w:t>
      </w:r>
      <w:r w:rsidRPr="008D25CD">
        <w:t xml:space="preserve">&gt; element </w:t>
      </w:r>
      <w:r>
        <w:rPr>
          <w:rFonts w:eastAsia="Malgun Gothic" w:hint="eastAsia"/>
          <w:lang w:eastAsia="ko-KR"/>
        </w:rPr>
        <w:t xml:space="preserve">indicating parameters for flight path configuration related with QoE (i.e. QoE </w:t>
      </w:r>
      <w:r>
        <w:rPr>
          <w:rFonts w:eastAsia="Malgun Gothic"/>
          <w:lang w:eastAsia="ko-KR"/>
        </w:rPr>
        <w:t>threshold</w:t>
      </w:r>
      <w:r>
        <w:rPr>
          <w:rFonts w:eastAsia="Malgun Gothic" w:hint="eastAsia"/>
          <w:lang w:eastAsia="ko-KR"/>
        </w:rPr>
        <w:t>s, QoE periodicity)</w:t>
      </w:r>
      <w:r w:rsidRPr="008D25CD">
        <w:t>;</w:t>
      </w:r>
    </w:p>
    <w:p w14:paraId="2B08D902"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0D79EC2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196495FE"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providing the area where where the flight path configuration applies</w:t>
      </w:r>
      <w:r w:rsidRPr="008D25CD">
        <w:t>;</w:t>
      </w:r>
    </w:p>
    <w:p w14:paraId="42DAE93F"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r>
        <w:rPr>
          <w:rFonts w:eastAsia="Malgun Gothic" w:hint="eastAsia"/>
          <w:lang w:eastAsia="ko-KR"/>
        </w:rPr>
        <w:t>indicateing on how often the UAS application specific server would like to be reported (i.e. event-based, time-based)</w:t>
      </w:r>
      <w:r w:rsidRPr="008D25CD">
        <w:t>;</w:t>
      </w:r>
      <w:r>
        <w:rPr>
          <w:rFonts w:eastAsia="Malgun Gothic" w:hint="eastAsia"/>
          <w:lang w:eastAsia="ko-KR"/>
        </w:rPr>
        <w:t xml:space="preserve"> and</w:t>
      </w:r>
    </w:p>
    <w:p w14:paraId="450AFA4A" w14:textId="1E4B431F" w:rsidR="00DF4AAA" w:rsidRDefault="00DF4AAA" w:rsidP="00DF4AAA">
      <w:pPr>
        <w:pStyle w:val="B1"/>
      </w:pPr>
      <w:r w:rsidRPr="008D25CD">
        <w:rPr>
          <w:rFonts w:hint="eastAsia"/>
          <w:lang w:eastAsia="zh-CN"/>
        </w:rPr>
        <w:t>d</w:t>
      </w:r>
      <w:r w:rsidRPr="008D25CD">
        <w:t>)</w:t>
      </w:r>
      <w:r w:rsidRPr="008D25CD">
        <w:tab/>
        <w:t>shall send the HTTP POST request message towards the UAE-C.</w:t>
      </w:r>
    </w:p>
    <w:p w14:paraId="6B814E96" w14:textId="12278F53" w:rsidR="008C74BB" w:rsidRPr="004D3578" w:rsidRDefault="008C74BB" w:rsidP="008C74BB">
      <w:pPr>
        <w:pStyle w:val="Heading2"/>
      </w:pPr>
      <w:bookmarkStart w:id="225" w:name="_Toc178281547"/>
      <w:r>
        <w:t>6.</w:t>
      </w:r>
      <w:r>
        <w:rPr>
          <w:rFonts w:eastAsia="Malgun Gothic"/>
          <w:lang w:eastAsia="ko-KR"/>
        </w:rPr>
        <w:t>11</w:t>
      </w:r>
      <w:r w:rsidRPr="004D3578">
        <w:tab/>
      </w:r>
      <w:r w:rsidRPr="003D2382">
        <w:t xml:space="preserve">UAS </w:t>
      </w:r>
      <w:r>
        <w:rPr>
          <w:rFonts w:eastAsia="Malgun Gothic" w:hint="eastAsia"/>
          <w:lang w:eastAsia="ko-KR"/>
        </w:rPr>
        <w:t>provided flight routes</w:t>
      </w:r>
      <w:bookmarkEnd w:id="225"/>
    </w:p>
    <w:p w14:paraId="5AB0C634" w14:textId="045C5437" w:rsidR="008C74BB" w:rsidRPr="006A63F0" w:rsidRDefault="008C74BB" w:rsidP="008C74BB">
      <w:pPr>
        <w:pStyle w:val="Heading3"/>
      </w:pPr>
      <w:bookmarkStart w:id="226" w:name="_Toc178281548"/>
      <w:r>
        <w:t>6.</w:t>
      </w:r>
      <w:r>
        <w:rPr>
          <w:rFonts w:eastAsia="Malgun Gothic"/>
          <w:lang w:eastAsia="ko-KR"/>
        </w:rPr>
        <w:t>11</w:t>
      </w:r>
      <w:r>
        <w:t>.1</w:t>
      </w:r>
      <w:r>
        <w:tab/>
        <w:t>Client procedure</w:t>
      </w:r>
      <w:bookmarkEnd w:id="226"/>
    </w:p>
    <w:p w14:paraId="4AB0A084" w14:textId="77777777" w:rsidR="008C74BB" w:rsidRDefault="008C74BB" w:rsidP="008C74BB">
      <w:r>
        <w:rPr>
          <w:rFonts w:eastAsia="Malgun Gothic" w:hint="eastAsia"/>
          <w:lang w:eastAsia="ko-KR"/>
        </w:rPr>
        <w:t>To</w:t>
      </w:r>
      <w:r>
        <w:t xml:space="preserve"> provide possible fight path based on specific QoS requested from UTM or UAV</w:t>
      </w:r>
      <w:r>
        <w:rPr>
          <w:rFonts w:eastAsia="Malgun Gothic" w:hint="eastAsia"/>
          <w:lang w:eastAsia="ko-KR"/>
        </w:rPr>
        <w:t xml:space="preserve"> with UAE-server, </w:t>
      </w:r>
      <w:r>
        <w:t>the UAE-C shall generate an HTTP POST request message according to procedures specified in IETF RFC 9110 [5]. In the HTTP POST request message, the UAE-C:</w:t>
      </w:r>
    </w:p>
    <w:p w14:paraId="750AC9CE" w14:textId="77777777" w:rsidR="008C74BB" w:rsidRDefault="008C74BB" w:rsidP="008C74BB">
      <w:pPr>
        <w:pStyle w:val="B1"/>
        <w:rPr>
          <w:lang w:eastAsia="zh-CN"/>
        </w:rPr>
      </w:pPr>
      <w:r>
        <w:t>a)</w:t>
      </w:r>
      <w:r>
        <w:tab/>
        <w:t>shall set the Request-URI to the URI</w:t>
      </w:r>
      <w:r w:rsidRPr="001B6861">
        <w:t xml:space="preserve"> </w:t>
      </w:r>
      <w:r>
        <w:rPr>
          <w:rFonts w:eastAsia="Malgun Gothic" w:hint="eastAsia"/>
          <w:lang w:eastAsia="ko-KR"/>
        </w:rPr>
        <w:t>corresponding to the identify of the UAE-S</w:t>
      </w:r>
      <w:r>
        <w:t>;</w:t>
      </w:r>
    </w:p>
    <w:p w14:paraId="39ECEC95" w14:textId="77777777" w:rsidR="008C74BB" w:rsidRPr="0073469F" w:rsidRDefault="008C74BB" w:rsidP="008C74BB">
      <w:pPr>
        <w:pStyle w:val="B1"/>
      </w:pPr>
      <w:r>
        <w:t>b</w:t>
      </w:r>
      <w:r w:rsidRPr="0073469F">
        <w:t>)</w:t>
      </w:r>
      <w:r w:rsidRPr="0073469F">
        <w:tab/>
        <w:t>shall include a Content-Type header field se</w:t>
      </w:r>
      <w:r>
        <w:t>t to "application/vnd.3gpp.uae-</w:t>
      </w:r>
      <w:r w:rsidRPr="0073469F">
        <w:t>info</w:t>
      </w:r>
      <w:r w:rsidRPr="008B04F8">
        <w:t>+xml";</w:t>
      </w:r>
    </w:p>
    <w:p w14:paraId="513CD6A3" w14:textId="77777777" w:rsidR="008C74BB" w:rsidRDefault="008C74BB" w:rsidP="008C74BB">
      <w:pPr>
        <w:pStyle w:val="B1"/>
      </w:pPr>
      <w:r>
        <w:t>c</w:t>
      </w:r>
      <w:r w:rsidRPr="0073469F">
        <w:t>)</w:t>
      </w:r>
      <w:r w:rsidRPr="0073469F">
        <w:tab/>
        <w:t xml:space="preserve">shall include an </w:t>
      </w:r>
      <w:r>
        <w:t>application/vnd.3gpp.uae-info+xml</w:t>
      </w:r>
      <w:r w:rsidRPr="0073469F">
        <w:t xml:space="preserve"> MIME body </w:t>
      </w:r>
      <w:r>
        <w:t>and in the &lt;</w:t>
      </w:r>
      <w:r>
        <w:rPr>
          <w:rFonts w:eastAsia="Malgun Gothic"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p>
    <w:p w14:paraId="26030222" w14:textId="77777777" w:rsidR="008C74BB" w:rsidRPr="00064D4B" w:rsidRDefault="008C74BB" w:rsidP="008C74BB">
      <w:pPr>
        <w:pStyle w:val="B2"/>
        <w:rPr>
          <w:rFonts w:eastAsia="Malgun Gothic"/>
          <w:lang w:eastAsia="ko-KR"/>
        </w:rPr>
      </w:pPr>
      <w:r>
        <w:rPr>
          <w:rFonts w:eastAsia="Malgun Gothic" w:hint="eastAsia"/>
          <w:lang w:eastAsia="ko-KR"/>
        </w:rPr>
        <w:t>1)</w:t>
      </w:r>
      <w:r>
        <w:rPr>
          <w:rFonts w:eastAsia="Malgun Gothic"/>
          <w:lang w:eastAsia="ko-KR"/>
        </w:rPr>
        <w:tab/>
      </w:r>
      <w:r>
        <w:rPr>
          <w:rFonts w:eastAsia="Malgun Gothic" w:hint="eastAsia"/>
          <w:lang w:eastAsia="ko-KR"/>
        </w:rPr>
        <w:t xml:space="preserve">shall include a &lt;UASS-id&gt; element set to the </w:t>
      </w:r>
      <w:r>
        <w:rPr>
          <w:rFonts w:eastAsia="Malgun Gothic" w:hint="eastAsia"/>
          <w:szCs w:val="18"/>
          <w:lang w:val="en-US" w:eastAsia="ko-KR"/>
        </w:rPr>
        <w:t>i</w:t>
      </w:r>
      <w:r w:rsidRPr="009C3C22">
        <w:rPr>
          <w:szCs w:val="18"/>
          <w:lang w:val="en-US"/>
        </w:rPr>
        <w:t xml:space="preserve">dentity of the </w:t>
      </w:r>
      <w:r w:rsidRPr="009C3C22">
        <w:rPr>
          <w:lang w:val="en-US"/>
        </w:rPr>
        <w:t>UAS application specific server</w:t>
      </w:r>
      <w:r>
        <w:rPr>
          <w:rFonts w:eastAsia="Malgun Gothic" w:hint="eastAsia"/>
          <w:lang w:val="en-US" w:eastAsia="ko-KR"/>
        </w:rPr>
        <w:t>;</w:t>
      </w:r>
    </w:p>
    <w:p w14:paraId="27A6B922" w14:textId="37D0AB78" w:rsidR="008C74BB" w:rsidRDefault="008C74BB" w:rsidP="008C74BB">
      <w:pPr>
        <w:pStyle w:val="B2"/>
      </w:pPr>
      <w:r>
        <w:rPr>
          <w:rFonts w:eastAsia="Malgun Gothic" w:hint="eastAsia"/>
          <w:lang w:eastAsia="ko-KR"/>
        </w:rPr>
        <w:t>2</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requests the flight route</w:t>
      </w:r>
      <w:r w:rsidRPr="0073469F">
        <w:t>;</w:t>
      </w:r>
      <w:r>
        <w:rPr>
          <w:rFonts w:eastAsia="Malgun Gothic" w:hint="eastAsia"/>
          <w:lang w:eastAsia="ko-KR"/>
        </w:rPr>
        <w:t>3</w:t>
      </w:r>
      <w:r>
        <w:t>)</w:t>
      </w:r>
      <w:r>
        <w:tab/>
        <w:t>shall include a &lt;</w:t>
      </w:r>
      <w:r>
        <w:rPr>
          <w:rFonts w:eastAsia="Malgun Gothic" w:hint="eastAsia"/>
          <w:lang w:eastAsia="ko-KR"/>
        </w:rPr>
        <w:t>start-point</w:t>
      </w:r>
      <w:r>
        <w:t xml:space="preserve">&gt; element set to </w:t>
      </w:r>
      <w:r>
        <w:rPr>
          <w:rFonts w:cs="Arial"/>
        </w:rPr>
        <w:t xml:space="preserve">the </w:t>
      </w:r>
      <w:r>
        <w:rPr>
          <w:rFonts w:eastAsia="Malgun Gothic" w:cs="Arial" w:hint="eastAsia"/>
          <w:lang w:eastAsia="ko-KR"/>
        </w:rPr>
        <w:t>geographical coordinates of starting point</w:t>
      </w:r>
      <w:r w:rsidRPr="0073469F">
        <w:t>;</w:t>
      </w:r>
    </w:p>
    <w:p w14:paraId="42190CF7" w14:textId="77777777" w:rsidR="008C74BB" w:rsidRDefault="008C74BB" w:rsidP="008C74BB">
      <w:pPr>
        <w:pStyle w:val="B2"/>
        <w:rPr>
          <w:rFonts w:eastAsia="Malgun Gothic"/>
          <w:lang w:eastAsia="ko-KR"/>
        </w:rPr>
      </w:pPr>
      <w:r>
        <w:rPr>
          <w:rFonts w:eastAsia="Malgun Gothic" w:hint="eastAsia"/>
          <w:lang w:eastAsia="ko-KR"/>
        </w:rPr>
        <w:lastRenderedPageBreak/>
        <w:t>4</w:t>
      </w:r>
      <w:r>
        <w:t>)</w:t>
      </w:r>
      <w:r>
        <w:tab/>
        <w:t>shall include a &lt;</w:t>
      </w:r>
      <w:r>
        <w:rPr>
          <w:rFonts w:eastAsia="Malgun Gothic" w:hint="eastAsia"/>
          <w:lang w:eastAsia="ko-KR"/>
        </w:rPr>
        <w:t>start-time</w:t>
      </w:r>
      <w:r>
        <w:t xml:space="preserve">&gt; element set to </w:t>
      </w:r>
      <w:r>
        <w:rPr>
          <w:rFonts w:cs="Arial"/>
        </w:rPr>
        <w:t xml:space="preserve">the </w:t>
      </w:r>
      <w:r>
        <w:rPr>
          <w:rFonts w:eastAsia="Malgun Gothic" w:cs="Arial" w:hint="eastAsia"/>
          <w:lang w:eastAsia="ko-KR"/>
        </w:rPr>
        <w:t>time on which the UAV is at the starting point</w:t>
      </w:r>
      <w:r w:rsidRPr="0073469F">
        <w:t>;</w:t>
      </w:r>
    </w:p>
    <w:p w14:paraId="561341BC" w14:textId="77777777" w:rsidR="008C74BB" w:rsidRDefault="008C74BB" w:rsidP="008C74BB">
      <w:pPr>
        <w:pStyle w:val="B2"/>
        <w:rPr>
          <w:rFonts w:eastAsia="Malgun Gothic"/>
          <w:lang w:eastAsia="ko-KR"/>
        </w:rPr>
      </w:pPr>
      <w:r>
        <w:rPr>
          <w:rFonts w:eastAsia="Malgun Gothic" w:hint="eastAsia"/>
          <w:lang w:eastAsia="ko-KR"/>
        </w:rPr>
        <w:t>5</w:t>
      </w:r>
      <w:r>
        <w:t>)</w:t>
      </w:r>
      <w:r>
        <w:tab/>
        <w:t>shall include a &lt;</w:t>
      </w:r>
      <w:r>
        <w:rPr>
          <w:rFonts w:eastAsia="Malgun Gothic" w:hint="eastAsia"/>
          <w:lang w:eastAsia="ko-KR"/>
        </w:rPr>
        <w:t>destination-point</w:t>
      </w:r>
      <w:r>
        <w:t xml:space="preserve">&gt; element set to </w:t>
      </w:r>
      <w:r>
        <w:rPr>
          <w:rFonts w:cs="Arial"/>
        </w:rPr>
        <w:t xml:space="preserve">the </w:t>
      </w:r>
      <w:r>
        <w:rPr>
          <w:rFonts w:eastAsia="Malgun Gothic" w:cs="Arial" w:hint="eastAsia"/>
          <w:lang w:eastAsia="ko-KR"/>
        </w:rPr>
        <w:t>geographical coordinates of destination point</w:t>
      </w:r>
      <w:r w:rsidRPr="0073469F">
        <w:t>;</w:t>
      </w:r>
    </w:p>
    <w:p w14:paraId="3BCDB99D" w14:textId="77777777" w:rsidR="008C74BB" w:rsidRDefault="008C74BB" w:rsidP="008C74BB">
      <w:pPr>
        <w:pStyle w:val="B2"/>
        <w:rPr>
          <w:rFonts w:eastAsia="Malgun Gothic"/>
          <w:lang w:eastAsia="ko-KR"/>
        </w:rPr>
      </w:pPr>
      <w:r>
        <w:rPr>
          <w:rFonts w:eastAsia="Malgun Gothic" w:hint="eastAsia"/>
          <w:lang w:eastAsia="ko-KR"/>
        </w:rPr>
        <w:t>6</w:t>
      </w:r>
      <w:r>
        <w:t>)</w:t>
      </w:r>
      <w:r>
        <w:tab/>
        <w:t>shall include a &lt;</w:t>
      </w:r>
      <w:r>
        <w:rPr>
          <w:rFonts w:eastAsia="Malgun Gothic" w:hint="eastAsia"/>
          <w:lang w:eastAsia="ko-KR"/>
        </w:rPr>
        <w:t>destination-time</w:t>
      </w:r>
      <w:r>
        <w:t xml:space="preserve">&gt; element set to </w:t>
      </w:r>
      <w:r>
        <w:rPr>
          <w:rFonts w:cs="Arial"/>
        </w:rPr>
        <w:t xml:space="preserve">the </w:t>
      </w:r>
      <w:r>
        <w:rPr>
          <w:rFonts w:eastAsia="Malgun Gothic" w:cs="Arial" w:hint="eastAsia"/>
          <w:lang w:eastAsia="ko-KR"/>
        </w:rPr>
        <w:t>time on which the UAV is at the destination point</w:t>
      </w:r>
      <w:r w:rsidRPr="0073469F">
        <w:t>;</w:t>
      </w:r>
    </w:p>
    <w:p w14:paraId="5E56A096" w14:textId="77777777" w:rsidR="008C74BB" w:rsidRDefault="008C74BB" w:rsidP="008C74BB">
      <w:pPr>
        <w:pStyle w:val="B2"/>
        <w:rPr>
          <w:rFonts w:eastAsia="Malgun Gothic"/>
          <w:lang w:eastAsia="ko-KR"/>
        </w:rPr>
      </w:pPr>
      <w:r>
        <w:rPr>
          <w:rFonts w:eastAsia="Malgun Gothic" w:hint="eastAsia"/>
          <w:lang w:eastAsia="ko-KR"/>
        </w:rPr>
        <w:t>7</w:t>
      </w:r>
      <w:r>
        <w:t>)</w:t>
      </w:r>
      <w:r>
        <w:tab/>
        <w:t>shall include a &lt;</w:t>
      </w:r>
      <w:r>
        <w:rPr>
          <w:rFonts w:eastAsia="Malgun Gothic" w:hint="eastAsia"/>
          <w:lang w:eastAsia="ko-KR"/>
        </w:rPr>
        <w:t>required-minimum-QoS</w:t>
      </w:r>
      <w:r>
        <w:t xml:space="preserve">&gt; element set to </w:t>
      </w:r>
      <w:r>
        <w:rPr>
          <w:rFonts w:cs="Arial"/>
        </w:rPr>
        <w:t xml:space="preserve">the </w:t>
      </w:r>
      <w:r>
        <w:rPr>
          <w:rFonts w:eastAsia="Malgun Gothic" w:cs="Arial" w:hint="eastAsia"/>
          <w:lang w:eastAsia="ko-KR"/>
        </w:rPr>
        <w:t>needed QoS to support the flight mission</w:t>
      </w:r>
      <w:r w:rsidRPr="0073469F">
        <w:t>;</w:t>
      </w:r>
    </w:p>
    <w:p w14:paraId="3C5B918E" w14:textId="77777777" w:rsidR="008C74BB" w:rsidRPr="00F46A4B" w:rsidRDefault="008C74BB" w:rsidP="008C74BB">
      <w:pPr>
        <w:pStyle w:val="B2"/>
        <w:rPr>
          <w:rFonts w:eastAsia="Malgun Gothic"/>
          <w:lang w:eastAsia="ko-KR"/>
        </w:rPr>
      </w:pPr>
      <w:r>
        <w:rPr>
          <w:rFonts w:eastAsia="Malgun Gothic" w:hint="eastAsia"/>
          <w:lang w:eastAsia="ko-KR"/>
        </w:rPr>
        <w:t>8</w:t>
      </w:r>
      <w:r>
        <w:t>)</w:t>
      </w:r>
      <w:r>
        <w:tab/>
      </w:r>
      <w:r>
        <w:rPr>
          <w:rFonts w:eastAsia="Malgun Gothic" w:hint="eastAsia"/>
          <w:lang w:eastAsia="ko-KR"/>
        </w:rPr>
        <w:t>may</w:t>
      </w:r>
      <w:r>
        <w:t xml:space="preserve"> include a &lt;</w:t>
      </w:r>
      <w:r>
        <w:rPr>
          <w:rFonts w:eastAsia="Malgun Gothic" w:hint="eastAsia"/>
          <w:lang w:eastAsia="ko-KR"/>
        </w:rPr>
        <w:t>service-availablity</w:t>
      </w:r>
      <w:r>
        <w:t xml:space="preserve">&gt; element set to </w:t>
      </w:r>
      <w:r>
        <w:rPr>
          <w:rFonts w:cs="Arial"/>
        </w:rPr>
        <w:t xml:space="preserve">the </w:t>
      </w:r>
      <w:r>
        <w:rPr>
          <w:rFonts w:eastAsia="Malgun Gothic" w:cs="Arial" w:hint="eastAsia"/>
          <w:lang w:eastAsia="ko-KR"/>
        </w:rPr>
        <w:t>percentage of needed service availablity</w:t>
      </w:r>
      <w:r w:rsidRPr="0073469F">
        <w:t>;</w:t>
      </w:r>
      <w:r>
        <w:rPr>
          <w:rFonts w:eastAsia="Malgun Gothic" w:hint="eastAsia"/>
          <w:lang w:eastAsia="ko-KR"/>
        </w:rPr>
        <w:t xml:space="preserve"> and</w:t>
      </w:r>
    </w:p>
    <w:p w14:paraId="1FEBC01E" w14:textId="77777777" w:rsidR="008C74BB" w:rsidRPr="00974BE6" w:rsidRDefault="008C74BB" w:rsidP="008C74BB">
      <w:pPr>
        <w:pStyle w:val="B2"/>
        <w:rPr>
          <w:rFonts w:eastAsia="Malgun Gothic"/>
          <w:lang w:eastAsia="ko-KR"/>
        </w:rPr>
      </w:pPr>
      <w:r>
        <w:rPr>
          <w:rFonts w:eastAsia="Malgun Gothic" w:hint="eastAsia"/>
          <w:lang w:eastAsia="ko-KR"/>
        </w:rPr>
        <w:t>9</w:t>
      </w:r>
      <w:r>
        <w:t>)</w:t>
      </w:r>
      <w:r>
        <w:tab/>
      </w:r>
      <w:r>
        <w:rPr>
          <w:rFonts w:eastAsia="Malgun Gothic" w:hint="eastAsia"/>
          <w:lang w:eastAsia="ko-KR"/>
        </w:rPr>
        <w:t>may</w:t>
      </w:r>
      <w:r>
        <w:t xml:space="preserve"> include a &lt;</w:t>
      </w:r>
      <w:r>
        <w:rPr>
          <w:rFonts w:eastAsia="Malgun Gothic" w:hint="eastAsia"/>
          <w:lang w:eastAsia="ko-KR"/>
        </w:rPr>
        <w:t>shortest-route-indicator</w:t>
      </w:r>
      <w:r>
        <w:t xml:space="preserve">&gt; element set to </w:t>
      </w:r>
      <w:r>
        <w:rPr>
          <w:rFonts w:cs="Arial"/>
        </w:rPr>
        <w:t xml:space="preserve">the </w:t>
      </w:r>
      <w:r>
        <w:rPr>
          <w:rFonts w:eastAsia="Malgun Gothic" w:cs="Arial" w:hint="eastAsia"/>
          <w:lang w:eastAsia="ko-KR"/>
        </w:rPr>
        <w:t>indicator for a need of shortest route</w:t>
      </w:r>
      <w:r w:rsidRPr="0073469F">
        <w:t>;</w:t>
      </w:r>
      <w:r>
        <w:rPr>
          <w:rFonts w:eastAsia="Malgun Gothic" w:hint="eastAsia"/>
          <w:lang w:eastAsia="ko-KR"/>
        </w:rPr>
        <w:t xml:space="preserve"> and</w:t>
      </w:r>
    </w:p>
    <w:p w14:paraId="3A2A67CE" w14:textId="4A5C4CAA" w:rsidR="008C74BB" w:rsidRDefault="008C74BB" w:rsidP="008C74BB">
      <w:pPr>
        <w:overflowPunct/>
        <w:autoSpaceDE/>
        <w:autoSpaceDN/>
        <w:adjustRightInd/>
        <w:textAlignment w:val="auto"/>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562AA5E1" w14:textId="606A7487" w:rsidR="008C74BB" w:rsidRPr="006A63F0" w:rsidRDefault="008C74BB" w:rsidP="008C74BB">
      <w:pPr>
        <w:pStyle w:val="Heading3"/>
      </w:pPr>
      <w:bookmarkStart w:id="227" w:name="_Toc178281549"/>
      <w:r>
        <w:t>6.</w:t>
      </w:r>
      <w:r>
        <w:rPr>
          <w:rFonts w:eastAsia="Malgun Gothic"/>
          <w:lang w:eastAsia="ko-KR"/>
        </w:rPr>
        <w:t>11</w:t>
      </w:r>
      <w:r>
        <w:t>.2</w:t>
      </w:r>
      <w:r>
        <w:tab/>
        <w:t>Server procedure</w:t>
      </w:r>
      <w:bookmarkEnd w:id="227"/>
    </w:p>
    <w:p w14:paraId="3D2A917D" w14:textId="77777777" w:rsidR="008C74BB" w:rsidRDefault="008C74BB" w:rsidP="008C74BB">
      <w:pPr>
        <w:rPr>
          <w:noProof/>
          <w:lang w:val="en-US"/>
        </w:rPr>
      </w:pPr>
      <w:r>
        <w:rPr>
          <w:noProof/>
          <w:lang w:val="en-US"/>
        </w:rPr>
        <w:t>Upon receiving an HTTP POST request containing:</w:t>
      </w:r>
    </w:p>
    <w:p w14:paraId="251C3FB4" w14:textId="77777777" w:rsidR="008C74BB" w:rsidRDefault="008C74BB" w:rsidP="008C74BB">
      <w:pPr>
        <w:pStyle w:val="B1"/>
      </w:pPr>
      <w:r>
        <w:t>a)</w:t>
      </w:r>
      <w:r>
        <w:tab/>
      </w:r>
      <w:r w:rsidRPr="005E11E0">
        <w:t>a Content-Type header field set to "application/vnd.3gpp.</w:t>
      </w:r>
      <w:r>
        <w:t>u</w:t>
      </w:r>
      <w:r w:rsidRPr="005E11E0">
        <w:t>ae-info+xml";</w:t>
      </w:r>
      <w:r>
        <w:t xml:space="preserve"> and</w:t>
      </w:r>
    </w:p>
    <w:p w14:paraId="47C4A752" w14:textId="77777777" w:rsidR="008C74BB" w:rsidRDefault="008C74BB" w:rsidP="008C74BB">
      <w:pPr>
        <w:pStyle w:val="B1"/>
        <w:rPr>
          <w:noProof/>
          <w:lang w:val="en-US"/>
        </w:rPr>
      </w:pPr>
      <w:r>
        <w:t>b)</w:t>
      </w:r>
      <w:r>
        <w:tab/>
      </w:r>
      <w:r w:rsidRPr="005E11E0">
        <w:t>an application/vnd.3gpp.</w:t>
      </w:r>
      <w:r>
        <w:t>uae</w:t>
      </w:r>
      <w:r w:rsidRPr="005E11E0">
        <w:t xml:space="preserve">-info+xml MIME body with </w:t>
      </w:r>
      <w:r>
        <w:t>a &lt;</w:t>
      </w:r>
      <w:r>
        <w:rPr>
          <w:rFonts w:eastAsia="Malgun Gothic"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p>
    <w:p w14:paraId="5E53C0D7" w14:textId="77777777" w:rsidR="008C74BB" w:rsidRDefault="008C74BB" w:rsidP="008C74BB">
      <w:pPr>
        <w:rPr>
          <w:noProof/>
        </w:rPr>
      </w:pPr>
      <w:r>
        <w:rPr>
          <w:noProof/>
        </w:rPr>
        <w:t>the UAE-S:</w:t>
      </w:r>
    </w:p>
    <w:p w14:paraId="4E19DFF5" w14:textId="77777777" w:rsidR="008C74BB" w:rsidRDefault="008C74BB" w:rsidP="008C74BB">
      <w:pPr>
        <w:pStyle w:val="B1"/>
        <w:numPr>
          <w:ilvl w:val="0"/>
          <w:numId w:val="24"/>
        </w:numPr>
        <w:overflowPunct/>
        <w:autoSpaceDE/>
        <w:autoSpaceDN/>
        <w:adjustRightInd/>
        <w:textAlignment w:val="auto"/>
      </w:pPr>
      <w:r w:rsidRPr="0073469F">
        <w:t xml:space="preserve">shall </w:t>
      </w:r>
      <w:r w:rsidRPr="008666F6">
        <w:rPr>
          <w:rFonts w:eastAsia="Malgun Gothic" w:hint="eastAsia"/>
          <w:lang w:eastAsia="ko-KR"/>
        </w:rPr>
        <w:t xml:space="preserve">calculates possible waypoint and select </w:t>
      </w:r>
      <w:r w:rsidRPr="008666F6">
        <w:rPr>
          <w:rFonts w:eastAsia="Malgun Gothic"/>
          <w:lang w:eastAsia="ko-KR"/>
        </w:rPr>
        <w:t xml:space="preserve">waypoints (geographical coordinates and time) </w:t>
      </w:r>
      <w:r w:rsidRPr="008666F6">
        <w:rPr>
          <w:rFonts w:eastAsia="Malgun Gothic" w:hint="eastAsia"/>
          <w:lang w:eastAsia="ko-KR"/>
        </w:rPr>
        <w:t>which meet</w:t>
      </w:r>
      <w:r w:rsidRPr="008666F6">
        <w:rPr>
          <w:rFonts w:eastAsia="Malgun Gothic"/>
          <w:lang w:eastAsia="ko-KR"/>
        </w:rPr>
        <w:t xml:space="preserve"> the requested criteria</w:t>
      </w:r>
      <w:r>
        <w:t xml:space="preserve"> </w:t>
      </w:r>
      <w:r w:rsidRPr="008666F6">
        <w:rPr>
          <w:rFonts w:eastAsia="Malgun Gothic" w:hint="eastAsia"/>
          <w:lang w:eastAsia="ko-KR"/>
        </w:rPr>
        <w:t>b</w:t>
      </w:r>
      <w:r w:rsidRPr="008666F6">
        <w:rPr>
          <w:rFonts w:eastAsia="Malgun Gothic"/>
          <w:lang w:eastAsia="ko-KR"/>
        </w:rPr>
        <w:t>ased on the received information from NWDAF</w:t>
      </w:r>
      <w:r w:rsidRPr="008666F6">
        <w:rPr>
          <w:rFonts w:eastAsia="Malgun Gothic" w:hint="eastAsia"/>
          <w:lang w:eastAsia="ko-KR"/>
        </w:rPr>
        <w:t xml:space="preserve"> as specified in clause</w:t>
      </w:r>
      <w:r>
        <w:t> </w:t>
      </w:r>
      <w:r w:rsidRPr="008666F6">
        <w:rPr>
          <w:rFonts w:eastAsia="Malgun Gothic" w:hint="eastAsia"/>
          <w:lang w:eastAsia="ko-KR"/>
        </w:rPr>
        <w:t>7.10 of 3GPP</w:t>
      </w:r>
      <w:r>
        <w:t> </w:t>
      </w:r>
      <w:r w:rsidRPr="008666F6">
        <w:rPr>
          <w:rFonts w:eastAsia="Malgun Gothic"/>
          <w:lang w:eastAsia="ko-KR"/>
        </w:rPr>
        <w:t>TS</w:t>
      </w:r>
      <w:r>
        <w:t> </w:t>
      </w:r>
      <w:r w:rsidRPr="008666F6">
        <w:rPr>
          <w:rFonts w:eastAsia="Malgun Gothic"/>
          <w:lang w:eastAsia="ko-KR"/>
        </w:rPr>
        <w:t>23.2</w:t>
      </w:r>
      <w:r w:rsidRPr="008666F6">
        <w:rPr>
          <w:rFonts w:eastAsia="Malgun Gothic" w:hint="eastAsia"/>
          <w:lang w:eastAsia="ko-KR"/>
        </w:rPr>
        <w:t>55 [2];</w:t>
      </w:r>
    </w:p>
    <w:p w14:paraId="51B18A67" w14:textId="77777777" w:rsidR="008C74BB" w:rsidRDefault="008C74BB" w:rsidP="008C74BB">
      <w:pPr>
        <w:pStyle w:val="B1"/>
        <w:numPr>
          <w:ilvl w:val="0"/>
          <w:numId w:val="24"/>
        </w:numPr>
        <w:overflowPunct/>
        <w:autoSpaceDE/>
        <w:autoSpaceDN/>
        <w:adjustRightInd/>
        <w:textAlignment w:val="auto"/>
      </w:pPr>
      <w:r w:rsidRPr="007B0810">
        <w:rPr>
          <w:rFonts w:eastAsia="Malgun Gothic"/>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p>
    <w:p w14:paraId="23176770" w14:textId="77777777" w:rsidR="008C74BB" w:rsidRDefault="008C74BB" w:rsidP="008C74BB">
      <w:pPr>
        <w:pStyle w:val="B2"/>
      </w:pPr>
      <w:r>
        <w:t>1)</w:t>
      </w:r>
      <w:r>
        <w:tab/>
        <w:t>shall include a Content-Type header field set to "application/vnd.3gpp.uae-info+xml"; and</w:t>
      </w:r>
    </w:p>
    <w:p w14:paraId="53E7FB3E" w14:textId="77777777" w:rsidR="008C74BB" w:rsidRDefault="008C74BB" w:rsidP="008C74BB">
      <w:pPr>
        <w:pStyle w:val="B2"/>
      </w:pPr>
      <w:r>
        <w:t>2)</w:t>
      </w:r>
      <w:r>
        <w:tab/>
        <w:t>shall include an application/vnd.3gpp.uae-info+xml MIME body and in the &lt;</w:t>
      </w:r>
      <w:r>
        <w:rPr>
          <w:rFonts w:eastAsia="Malgun Gothic"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59E6546" w14:textId="77777777" w:rsidR="008C74BB" w:rsidRDefault="008C74BB" w:rsidP="008C74BB">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Malgun Gothic" w:hint="eastAsia"/>
          <w:lang w:eastAsia="ko-KR"/>
        </w:rPr>
        <w:t>reception</w:t>
      </w:r>
      <w:r>
        <w:t>; and</w:t>
      </w:r>
    </w:p>
    <w:p w14:paraId="289FE98D" w14:textId="77777777" w:rsidR="008C74BB" w:rsidRDefault="008C74BB" w:rsidP="008C74BB">
      <w:pPr>
        <w:pStyle w:val="B3"/>
        <w:rPr>
          <w:rFonts w:cs="Arial"/>
        </w:rPr>
      </w:pPr>
      <w:r>
        <w:t>ii)</w:t>
      </w:r>
      <w:r>
        <w:tab/>
        <w:t>may include a &lt;</w:t>
      </w:r>
      <w:r>
        <w:rPr>
          <w:rFonts w:eastAsia="Malgun Gothic" w:hint="eastAsia"/>
          <w:lang w:eastAsia="ko-KR"/>
        </w:rPr>
        <w:t>list-of-waypoints</w:t>
      </w:r>
      <w:r>
        <w:t>&gt; element set</w:t>
      </w:r>
      <w:r w:rsidRPr="00D57063">
        <w:rPr>
          <w:rFonts w:cs="Arial"/>
        </w:rPr>
        <w:t xml:space="preserve"> </w:t>
      </w:r>
      <w:r>
        <w:rPr>
          <w:rFonts w:cs="Arial"/>
        </w:rPr>
        <w:t xml:space="preserve">to the </w:t>
      </w:r>
      <w:r>
        <w:rPr>
          <w:rFonts w:eastAsia="Malgun Gothic" w:cs="Arial" w:hint="eastAsia"/>
          <w:lang w:eastAsia="ko-KR"/>
        </w:rPr>
        <w:t>list of waypoints containing geographical coordinates and time for each waypoint</w:t>
      </w:r>
      <w:r>
        <w:rPr>
          <w:rFonts w:cs="Arial"/>
        </w:rPr>
        <w:t xml:space="preserve">; </w:t>
      </w:r>
      <w:r w:rsidRPr="008B04F8">
        <w:rPr>
          <w:rFonts w:cs="Arial"/>
        </w:rPr>
        <w:t>and</w:t>
      </w:r>
    </w:p>
    <w:p w14:paraId="20380BC4" w14:textId="1A7766A8" w:rsidR="008C74BB" w:rsidRPr="008C74BB" w:rsidRDefault="008C74BB" w:rsidP="008C74BB">
      <w:pPr>
        <w:pStyle w:val="B1"/>
        <w:overflowPunct/>
        <w:autoSpaceDE/>
        <w:autoSpaceDN/>
        <w:adjustRightInd/>
        <w:ind w:left="644" w:hanging="360"/>
        <w:textAlignment w:val="auto"/>
        <w:rPr>
          <w:rFonts w:eastAsia="Malgun Gothic"/>
          <w:lang w:eastAsia="ko-KR"/>
        </w:rPr>
      </w:pPr>
      <w:r>
        <w:t>c)</w:t>
      </w:r>
      <w:r>
        <w:rPr>
          <w:lang w:eastAsia="zh-CN"/>
        </w:rPr>
        <w:tab/>
      </w:r>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228" w:name="_Toc22042892"/>
      <w:bookmarkStart w:id="229" w:name="_Toc22043074"/>
      <w:bookmarkStart w:id="230" w:name="_Toc34309590"/>
      <w:bookmarkStart w:id="231" w:name="_Toc43231226"/>
      <w:bookmarkStart w:id="232" w:name="_Toc43296157"/>
      <w:bookmarkStart w:id="233" w:name="_Toc43400274"/>
      <w:bookmarkStart w:id="234" w:name="_Toc43400891"/>
      <w:bookmarkStart w:id="235" w:name="_Toc45216716"/>
      <w:bookmarkStart w:id="236" w:name="_Toc51938262"/>
      <w:bookmarkStart w:id="237" w:name="_Toc51938797"/>
      <w:bookmarkStart w:id="238" w:name="_Toc88808510"/>
      <w:bookmarkStart w:id="239" w:name="_Toc178281550"/>
      <w:bookmarkStart w:id="240" w:name="_Toc20157537"/>
      <w:bookmarkEnd w:id="151"/>
      <w:bookmarkEnd w:id="152"/>
      <w:bookmarkEnd w:id="153"/>
      <w:bookmarkEnd w:id="154"/>
      <w:bookmarkEnd w:id="155"/>
      <w:bookmarkEnd w:id="156"/>
      <w:bookmarkEnd w:id="157"/>
      <w:bookmarkEnd w:id="158"/>
      <w:r>
        <w:t>7</w:t>
      </w:r>
      <w:r>
        <w:tab/>
        <w:t>Coding</w:t>
      </w:r>
      <w:bookmarkEnd w:id="228"/>
      <w:bookmarkEnd w:id="229"/>
      <w:bookmarkEnd w:id="230"/>
      <w:bookmarkEnd w:id="231"/>
      <w:bookmarkEnd w:id="232"/>
      <w:bookmarkEnd w:id="233"/>
      <w:bookmarkEnd w:id="234"/>
      <w:bookmarkEnd w:id="235"/>
      <w:bookmarkEnd w:id="236"/>
      <w:bookmarkEnd w:id="237"/>
      <w:bookmarkEnd w:id="238"/>
      <w:bookmarkEnd w:id="239"/>
    </w:p>
    <w:p w14:paraId="33A0971E" w14:textId="77777777" w:rsidR="0025676D" w:rsidRDefault="0025676D" w:rsidP="00EB6FB9">
      <w:pPr>
        <w:pStyle w:val="Heading2"/>
      </w:pPr>
      <w:bookmarkStart w:id="241" w:name="_Toc20157536"/>
      <w:bookmarkStart w:id="242" w:name="_Toc34309591"/>
      <w:bookmarkStart w:id="243" w:name="_Toc43231227"/>
      <w:bookmarkStart w:id="244" w:name="_Toc43296158"/>
      <w:bookmarkStart w:id="245" w:name="_Toc43400275"/>
      <w:bookmarkStart w:id="246" w:name="_Toc43400892"/>
      <w:bookmarkStart w:id="247" w:name="_Toc45216717"/>
      <w:bookmarkStart w:id="248" w:name="_Toc51938263"/>
      <w:bookmarkStart w:id="249" w:name="_Toc51938798"/>
      <w:bookmarkStart w:id="250" w:name="_Toc88808511"/>
      <w:bookmarkStart w:id="251" w:name="_Toc178281551"/>
      <w:r>
        <w:t>7.1</w:t>
      </w:r>
      <w:r>
        <w:tab/>
        <w:t>General</w:t>
      </w:r>
      <w:bookmarkEnd w:id="241"/>
      <w:bookmarkEnd w:id="242"/>
      <w:bookmarkEnd w:id="243"/>
      <w:bookmarkEnd w:id="244"/>
      <w:bookmarkEnd w:id="245"/>
      <w:bookmarkEnd w:id="246"/>
      <w:bookmarkEnd w:id="247"/>
      <w:bookmarkEnd w:id="248"/>
      <w:bookmarkEnd w:id="249"/>
      <w:bookmarkEnd w:id="250"/>
      <w:bookmarkEnd w:id="251"/>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52" w:name="_Toc34309593"/>
      <w:bookmarkStart w:id="253" w:name="_Toc43231229"/>
      <w:bookmarkStart w:id="254" w:name="_Toc43296160"/>
      <w:bookmarkStart w:id="255" w:name="_Toc43400277"/>
      <w:bookmarkStart w:id="256" w:name="_Toc43400894"/>
      <w:bookmarkStart w:id="257" w:name="_Toc45216719"/>
      <w:bookmarkStart w:id="258" w:name="_Toc51938265"/>
      <w:bookmarkStart w:id="259" w:name="_Toc51938800"/>
      <w:bookmarkStart w:id="260" w:name="_Toc88808513"/>
      <w:bookmarkStart w:id="261" w:name="_Toc178281552"/>
      <w:bookmarkStart w:id="262" w:name="_Toc20156501"/>
      <w:r>
        <w:t>7.2</w:t>
      </w:r>
      <w:r w:rsidRPr="0073469F">
        <w:tab/>
      </w:r>
      <w:r>
        <w:t>Structure</w:t>
      </w:r>
      <w:bookmarkEnd w:id="252"/>
      <w:bookmarkEnd w:id="253"/>
      <w:bookmarkEnd w:id="254"/>
      <w:bookmarkEnd w:id="255"/>
      <w:bookmarkEnd w:id="256"/>
      <w:bookmarkEnd w:id="257"/>
      <w:bookmarkEnd w:id="258"/>
      <w:bookmarkEnd w:id="259"/>
      <w:bookmarkEnd w:id="260"/>
      <w:bookmarkEnd w:id="261"/>
    </w:p>
    <w:p w14:paraId="24551DFE" w14:textId="2B721B9A" w:rsidR="0025676D" w:rsidRDefault="0025676D" w:rsidP="0025676D">
      <w:pPr>
        <w:rPr>
          <w:lang w:eastAsia="x-none"/>
        </w:rPr>
      </w:pPr>
      <w:bookmarkStart w:id="263" w:name="_Toc34309594"/>
      <w:bookmarkStart w:id="264" w:name="_Toc43231230"/>
      <w:bookmarkStart w:id="265" w:name="_Toc43296161"/>
      <w:bookmarkStart w:id="266" w:name="_Toc43400278"/>
      <w:bookmarkStart w:id="267" w:name="_Toc43400895"/>
      <w:bookmarkStart w:id="268" w:name="_Toc45216720"/>
      <w:bookmarkStart w:id="269" w:name="_Toc51938266"/>
      <w:bookmarkStart w:id="270"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lastRenderedPageBreak/>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5B4EE645" w:rsidR="001007A9" w:rsidRDefault="001007A9" w:rsidP="0025676D">
      <w:pPr>
        <w:pStyle w:val="B1"/>
        <w:rPr>
          <w:lang w:val="en-US"/>
        </w:rPr>
      </w:pPr>
      <w:r w:rsidRPr="008E37F7">
        <w:rPr>
          <w:lang w:val="en-US"/>
        </w:rPr>
        <w:t>n)</w:t>
      </w:r>
      <w:r w:rsidRPr="008E37F7">
        <w:rPr>
          <w:lang w:val="en-US"/>
        </w:rPr>
        <w:tab/>
        <w:t>a &lt;DAA-server-event-info&gt; element</w:t>
      </w:r>
      <w:r w:rsidR="00D4660F">
        <w:rPr>
          <w:lang w:val="en-US"/>
        </w:rPr>
        <w:t>;</w:t>
      </w:r>
    </w:p>
    <w:p w14:paraId="677F1059" w14:textId="7CE4D06F" w:rsidR="006D500F" w:rsidRDefault="006D500F" w:rsidP="0025676D">
      <w:pPr>
        <w:pStyle w:val="B1"/>
        <w:rPr>
          <w:lang w:val="en-US"/>
        </w:rPr>
      </w:pPr>
      <w:r>
        <w:rPr>
          <w:lang w:val="en-US"/>
        </w:rPr>
        <w:t>o</w:t>
      </w:r>
      <w:r w:rsidRPr="00004DA3">
        <w:rPr>
          <w:lang w:val="en-US"/>
        </w:rPr>
        <w:t>)</w:t>
      </w:r>
      <w:r w:rsidRPr="00004DA3">
        <w:rPr>
          <w:lang w:val="en-US"/>
        </w:rPr>
        <w:tab/>
        <w:t>a &lt;multi-USS-configuration-info&gt; element</w:t>
      </w:r>
      <w:r w:rsidR="00CA2A20">
        <w:rPr>
          <w:lang w:val="en-US"/>
        </w:rPr>
        <w:t>; and</w:t>
      </w:r>
    </w:p>
    <w:p w14:paraId="4A3D561F" w14:textId="662D9128" w:rsidR="00CA2A20" w:rsidRPr="00984890" w:rsidRDefault="00CA2A20" w:rsidP="0025676D">
      <w:pPr>
        <w:pStyle w:val="B1"/>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6F917EA1" w14:textId="644B370F" w:rsidR="0025676D" w:rsidRDefault="0025676D" w:rsidP="0025676D">
      <w:r>
        <w:t xml:space="preserve">The </w:t>
      </w:r>
      <w:r w:rsidRPr="009D4403">
        <w:t>&lt;c2-</w:t>
      </w:r>
      <w:r w:rsidR="006E1614"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348C3076"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p>
    <w:p w14:paraId="7C0B935A" w14:textId="77777777" w:rsidR="005D15A8" w:rsidRDefault="006E1614" w:rsidP="005D15A8">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6C21AE88" w14:textId="1760EA5C" w:rsidR="005D15A8" w:rsidRDefault="005D15A8" w:rsidP="005D15A8">
      <w:pPr>
        <w:pStyle w:val="B1"/>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p>
    <w:p w14:paraId="63317896" w14:textId="77777777" w:rsidR="005D15A8" w:rsidRDefault="005D15A8" w:rsidP="005D15A8">
      <w:pPr>
        <w:pStyle w:val="B3"/>
        <w:overflowPunct/>
        <w:autoSpaceDE/>
        <w:autoSpaceDN/>
        <w:adjustRightInd/>
        <w:textAlignment w:val="auto"/>
        <w:rPr>
          <w:lang w:eastAsia="zh-CN"/>
        </w:rPr>
      </w:pPr>
      <w:r>
        <w:rPr>
          <w:lang w:eastAsia="zh-CN"/>
        </w:rPr>
        <w:t xml:space="preserve">i) </w:t>
      </w:r>
      <w:r>
        <w:rPr>
          <w:lang w:eastAsia="zh-CN"/>
        </w:rPr>
        <w:tab/>
      </w:r>
      <w:r w:rsidRPr="0086264B">
        <w:rPr>
          <w:lang w:eastAsia="zh-CN"/>
        </w:rPr>
        <w:t>a &lt;policy-of-C2-switching-in-case-of-network-assisted-C2-communication-link1&gt; element</w:t>
      </w:r>
      <w:r>
        <w:rPr>
          <w:lang w:eastAsia="zh-CN"/>
        </w:rPr>
        <w:t>;</w:t>
      </w:r>
    </w:p>
    <w:p w14:paraId="7BEC02F5" w14:textId="77777777" w:rsidR="005D15A8" w:rsidRDefault="005D15A8" w:rsidP="005D15A8">
      <w:pPr>
        <w:pStyle w:val="B3"/>
        <w:overflowPunct/>
        <w:autoSpaceDE/>
        <w:autoSpaceDN/>
        <w:adjustRightInd/>
        <w:textAlignment w:val="auto"/>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&gt; element;</w:t>
      </w:r>
    </w:p>
    <w:p w14:paraId="283A637F" w14:textId="77777777" w:rsidR="005D15A8" w:rsidRDefault="005D15A8" w:rsidP="005D15A8">
      <w:pPr>
        <w:pStyle w:val="B3"/>
        <w:overflowPunct/>
        <w:autoSpaceDE/>
        <w:autoSpaceDN/>
        <w:adjustRightInd/>
        <w:textAlignment w:val="auto"/>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34C47CE7" w14:textId="6307C797" w:rsidR="005D15A8" w:rsidRDefault="005D15A8" w:rsidP="005D15A8">
      <w:pPr>
        <w:pStyle w:val="B3"/>
        <w:overflowPunct/>
        <w:autoSpaceDE/>
        <w:autoSpaceDN/>
        <w:adjustRightInd/>
        <w:textAlignment w:val="auto"/>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012BFBEF" w:rsidR="0025676D" w:rsidRDefault="0025676D" w:rsidP="0025676D">
      <w:pPr>
        <w:pStyle w:val="B1"/>
      </w:pPr>
      <w:r>
        <w:t>a)</w:t>
      </w:r>
      <w:r>
        <w:tab/>
        <w:t xml:space="preserve">a </w:t>
      </w:r>
      <w:r w:rsidRPr="00573297">
        <w:t>&lt;UAE-client-id&gt;</w:t>
      </w:r>
      <w:r>
        <w:t xml:space="preserve"> element;</w:t>
      </w:r>
    </w:p>
    <w:p w14:paraId="684DB305" w14:textId="77777777" w:rsidR="005D15A8" w:rsidRDefault="0025676D" w:rsidP="0025676D">
      <w:pPr>
        <w:pStyle w:val="B1"/>
      </w:pPr>
      <w:r>
        <w:lastRenderedPageBreak/>
        <w:t>b)</w:t>
      </w:r>
      <w:r>
        <w:tab/>
      </w:r>
      <w:r w:rsidRPr="00573297">
        <w:t>an &lt;applic</w:t>
      </w:r>
      <w:r>
        <w:t>ation-QoS-related-event&gt; element</w:t>
      </w:r>
      <w:r w:rsidR="005D15A8">
        <w:t>; and</w:t>
      </w:r>
    </w:p>
    <w:p w14:paraId="3B99CAC2" w14:textId="0F6CA3DE" w:rsidR="0025676D" w:rsidRDefault="005D15A8" w:rsidP="0025676D">
      <w:pPr>
        <w:pStyle w:val="B1"/>
      </w:pPr>
      <w:r>
        <w:t>c)</w:t>
      </w:r>
      <w:r>
        <w:tab/>
        <w:t>an &lt;application-QoS-related-event-2&gt;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71"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lastRenderedPageBreak/>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4E289685" w:rsidR="001007A9" w:rsidRDefault="0024650A" w:rsidP="0024650A">
      <w:pPr>
        <w:pStyle w:val="B1"/>
        <w:numPr>
          <w:ilvl w:val="0"/>
          <w:numId w:val="26"/>
        </w:numPr>
        <w:overflowPunct/>
        <w:autoSpaceDE/>
        <w:autoSpaceDN/>
        <w:adjustRightInd/>
        <w:ind w:left="568" w:hanging="284"/>
        <w:textAlignment w:val="auto"/>
        <w:rPr>
          <w:lang w:eastAsia="en-US"/>
        </w:rPr>
      </w:pPr>
      <w:r>
        <w:rPr>
          <w:lang w:eastAsia="en-US"/>
        </w:rPr>
        <w:t xml:space="preserve">a </w:t>
      </w:r>
      <w:r w:rsidR="001007A9" w:rsidRPr="005B7171">
        <w:rPr>
          <w:lang w:eastAsia="en-US"/>
        </w:rPr>
        <w:t>&lt;UAS-id&gt; element;</w:t>
      </w:r>
    </w:p>
    <w:p w14:paraId="4677ED0B" w14:textId="18415B57" w:rsidR="0024650A" w:rsidRPr="005B7171" w:rsidRDefault="0024650A" w:rsidP="0024650A">
      <w:pPr>
        <w:pStyle w:val="B1"/>
        <w:numPr>
          <w:ilvl w:val="0"/>
          <w:numId w:val="26"/>
        </w:numPr>
        <w:overflowPunct/>
        <w:autoSpaceDE/>
        <w:autoSpaceDN/>
        <w:adjustRightInd/>
        <w:ind w:left="568" w:hanging="284"/>
        <w:textAlignment w:val="auto"/>
        <w:rPr>
          <w:lang w:eastAsia="en-US"/>
        </w:rPr>
      </w:pPr>
      <w:bookmarkStart w:id="272" w:name="_Hlk187144553"/>
      <w:r>
        <w:rPr>
          <w:lang w:eastAsia="en-US"/>
        </w:rPr>
        <w:t>a &lt;list-of-UAS-id&gt; element; and</w:t>
      </w:r>
      <w:bookmarkEnd w:id="272"/>
    </w:p>
    <w:p w14:paraId="759BC6D4" w14:textId="06234BB4" w:rsidR="0024650A" w:rsidRDefault="001007A9" w:rsidP="0024650A">
      <w:pPr>
        <w:pStyle w:val="B1"/>
        <w:numPr>
          <w:ilvl w:val="0"/>
          <w:numId w:val="26"/>
        </w:numPr>
        <w:overflowPunct/>
        <w:autoSpaceDE/>
        <w:autoSpaceDN/>
        <w:adjustRightInd/>
        <w:ind w:left="568" w:hanging="284"/>
        <w:textAlignment w:val="auto"/>
      </w:pPr>
      <w:r w:rsidRPr="005B7171">
        <w:rPr>
          <w:lang w:eastAsia="en-US"/>
        </w:rPr>
        <w:t>a &lt;</w:t>
      </w:r>
      <w:r w:rsidRPr="0024650A">
        <w:rPr>
          <w:lang w:eastAsia="en-US"/>
        </w:rPr>
        <w:t>DAA-application-policy</w:t>
      </w:r>
      <w:r w:rsidRPr="005B7171">
        <w:rPr>
          <w:lang w:eastAsia="en-US"/>
        </w:rPr>
        <w:t>&gt; element</w:t>
      </w:r>
      <w:r w:rsidR="0024650A">
        <w:rPr>
          <w:lang w:eastAsia="en-US"/>
        </w:rPr>
        <w:t>, which shall include the followings:</w:t>
      </w:r>
    </w:p>
    <w:p w14:paraId="0AC3B58C" w14:textId="77777777" w:rsidR="0024650A" w:rsidRPr="0024650A" w:rsidRDefault="0024650A" w:rsidP="0024650A">
      <w:pPr>
        <w:pStyle w:val="B2"/>
        <w:overflowPunct/>
        <w:autoSpaceDE/>
        <w:autoSpaceDN/>
        <w:adjustRightInd/>
        <w:textAlignment w:val="auto"/>
        <w:rPr>
          <w:lang w:eastAsia="en-US"/>
        </w:rPr>
      </w:pPr>
      <w:r>
        <w:rPr>
          <w:lang w:eastAsia="en-US"/>
        </w:rPr>
        <w:t>1)</w:t>
      </w:r>
      <w:r>
        <w:rPr>
          <w:lang w:eastAsia="en-US"/>
        </w:rPr>
        <w:tab/>
      </w:r>
      <w:r w:rsidRPr="0024650A">
        <w:rPr>
          <w:lang w:eastAsia="en-US"/>
        </w:rPr>
        <w:t>a &lt;DAA-triggering-thresholds&gt; element;</w:t>
      </w:r>
    </w:p>
    <w:p w14:paraId="11188299" w14:textId="77777777" w:rsidR="0024650A" w:rsidRPr="0024650A" w:rsidRDefault="0024650A" w:rsidP="0024650A">
      <w:pPr>
        <w:pStyle w:val="B2"/>
        <w:overflowPunct/>
        <w:autoSpaceDE/>
        <w:autoSpaceDN/>
        <w:adjustRightInd/>
        <w:textAlignment w:val="auto"/>
        <w:rPr>
          <w:lang w:eastAsia="en-US"/>
        </w:rPr>
      </w:pPr>
      <w:r w:rsidRPr="0024650A">
        <w:rPr>
          <w:lang w:eastAsia="en-US"/>
        </w:rPr>
        <w:t>2)</w:t>
      </w:r>
      <w:r w:rsidRPr="0024650A">
        <w:rPr>
          <w:lang w:eastAsia="en-US"/>
        </w:rPr>
        <w:tab/>
        <w:t>a &lt;time-validity&gt; element; and</w:t>
      </w:r>
    </w:p>
    <w:p w14:paraId="5756FDF3" w14:textId="131BF4A3" w:rsidR="001007A9" w:rsidRDefault="0024650A" w:rsidP="0024650A">
      <w:pPr>
        <w:pStyle w:val="B2"/>
        <w:overflowPunct/>
        <w:autoSpaceDE/>
        <w:autoSpaceDN/>
        <w:adjustRightInd/>
        <w:textAlignment w:val="auto"/>
      </w:pPr>
      <w:r w:rsidRPr="0024650A">
        <w:rPr>
          <w:lang w:eastAsia="en-US"/>
        </w:rPr>
        <w:t>3)</w:t>
      </w:r>
      <w:r w:rsidRPr="0024650A">
        <w:rPr>
          <w:lang w:eastAsia="en-US"/>
        </w:rPr>
        <w:tab/>
        <w:t>a &lt;reporting-frequency&gt; element.</w:t>
      </w:r>
    </w:p>
    <w:p w14:paraId="50D00E2C" w14:textId="77777777" w:rsidR="007C1E2D" w:rsidRDefault="007C1E2D" w:rsidP="007C1E2D">
      <w:r>
        <w:t>The &lt;DAA-client-event-info&gt; element shall include the followings:</w:t>
      </w:r>
    </w:p>
    <w:p w14:paraId="58BC8919" w14:textId="3284C631" w:rsidR="007C1E2D" w:rsidRDefault="007C1E2D" w:rsidP="007C1E2D">
      <w:pPr>
        <w:pStyle w:val="B1"/>
      </w:pPr>
      <w:r>
        <w:t>a)</w:t>
      </w:r>
      <w:r>
        <w:tab/>
        <w:t>a &lt;UAS-id&gt; element;</w:t>
      </w:r>
    </w:p>
    <w:p w14:paraId="53E45920" w14:textId="77777777" w:rsidR="007C1E2D" w:rsidRDefault="007C1E2D" w:rsidP="007C1E2D">
      <w:pPr>
        <w:pStyle w:val="B1"/>
      </w:pPr>
      <w:r>
        <w:t>b)</w:t>
      </w:r>
      <w:r>
        <w:tab/>
        <w:t>a &lt;UAE-layer-detected-information&gt; element which shall include the followings:</w:t>
      </w:r>
    </w:p>
    <w:p w14:paraId="7A3C00AE" w14:textId="2AB40963" w:rsidR="007C1E2D" w:rsidRDefault="007C1E2D" w:rsidP="007C1E2D">
      <w:pPr>
        <w:pStyle w:val="B2"/>
      </w:pPr>
      <w:r>
        <w:t>1)</w:t>
      </w:r>
      <w:r>
        <w:tab/>
        <w:t>a &lt;UAS-identity&gt; element;</w:t>
      </w:r>
    </w:p>
    <w:p w14:paraId="22585009" w14:textId="57D8EEA9" w:rsidR="007C1E2D" w:rsidRDefault="007C1E2D" w:rsidP="0024650A">
      <w:pPr>
        <w:pStyle w:val="B2"/>
        <w:overflowPunct/>
        <w:autoSpaceDE/>
        <w:autoSpaceDN/>
        <w:adjustRightInd/>
        <w:textAlignment w:val="auto"/>
        <w:rPr>
          <w:lang w:eastAsia="en-US"/>
        </w:rPr>
      </w:pPr>
      <w:r>
        <w:rPr>
          <w:lang w:eastAsia="en-US"/>
        </w:rPr>
        <w:t>2)</w:t>
      </w:r>
      <w:r>
        <w:rPr>
          <w:lang w:eastAsia="en-US"/>
        </w:rPr>
        <w:tab/>
        <w:t>a &lt;location-information&gt; element</w:t>
      </w:r>
      <w:r w:rsidR="0024650A">
        <w:rPr>
          <w:lang w:eastAsia="en-US"/>
        </w:rPr>
        <w:t>; and</w:t>
      </w:r>
    </w:p>
    <w:p w14:paraId="1EAC58EA" w14:textId="77777777" w:rsidR="0024650A" w:rsidRDefault="0024650A" w:rsidP="0024650A">
      <w:pPr>
        <w:pStyle w:val="B2"/>
      </w:pPr>
      <w:r>
        <w:t>3)</w:t>
      </w:r>
      <w:r>
        <w:tab/>
        <w:t>an &lt;associated-alert&gt; element;</w:t>
      </w:r>
    </w:p>
    <w:p w14:paraId="54DBD330" w14:textId="77777777" w:rsidR="0024650A" w:rsidRDefault="0024650A" w:rsidP="0024650A">
      <w:pPr>
        <w:pStyle w:val="B1"/>
        <w:overflowPunct/>
        <w:autoSpaceDE/>
        <w:autoSpaceDN/>
        <w:adjustRightInd/>
        <w:textAlignment w:val="auto"/>
        <w:rPr>
          <w:lang w:eastAsia="en-US"/>
        </w:rPr>
      </w:pPr>
      <w:r>
        <w:rPr>
          <w:lang w:eastAsia="en-US"/>
        </w:rPr>
        <w:t>c)</w:t>
      </w:r>
      <w:r>
        <w:rPr>
          <w:lang w:eastAsia="en-US"/>
        </w:rPr>
        <w:tab/>
        <w:t>a &lt;time-of-arrival&gt; element; and</w:t>
      </w:r>
    </w:p>
    <w:p w14:paraId="2FCE347F" w14:textId="1041AB89" w:rsidR="0024650A" w:rsidRPr="005B7171" w:rsidRDefault="0024650A" w:rsidP="0024650A">
      <w:pPr>
        <w:pStyle w:val="B1"/>
        <w:overflowPunct/>
        <w:autoSpaceDE/>
        <w:autoSpaceDN/>
        <w:adjustRightInd/>
        <w:textAlignment w:val="auto"/>
      </w:pPr>
      <w:r>
        <w:rPr>
          <w:lang w:eastAsia="en-US"/>
        </w:rPr>
        <w:t>d)</w:t>
      </w:r>
      <w:r>
        <w:rPr>
          <w:lang w:eastAsia="en-US"/>
        </w:rPr>
        <w:tab/>
        <w:t>a &lt;time-of-departure&gt;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5B7171" w:rsidRDefault="00873048" w:rsidP="00873048">
      <w:pPr>
        <w:pStyle w:val="B1"/>
        <w:ind w:left="644" w:hanging="360"/>
      </w:pPr>
      <w:r w:rsidRPr="005B7171">
        <w:t>a)</w:t>
      </w:r>
      <w:r w:rsidRPr="005B7171">
        <w:tab/>
      </w:r>
      <w:r w:rsidR="001007A9" w:rsidRPr="005B7171">
        <w:t>an &lt;acknowledgement&gt; element which shall include the followings:</w:t>
      </w:r>
    </w:p>
    <w:p w14:paraId="35BB3EC5" w14:textId="17192354"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3A6D02B7"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38489F1D" w:rsidR="001007A9" w:rsidRPr="005B7171" w:rsidRDefault="007C1E2D" w:rsidP="007C1E2D">
      <w:pPr>
        <w:pStyle w:val="B3"/>
        <w:overflowPunct/>
        <w:autoSpaceDE/>
        <w:autoSpaceDN/>
        <w:adjustRightInd/>
        <w:textAlignment w:val="auto"/>
        <w:rPr>
          <w:lang w:eastAsia="en-US"/>
        </w:rPr>
      </w:pPr>
      <w:r>
        <w:rPr>
          <w:lang w:eastAsia="en-US"/>
        </w:rPr>
        <w:t>i</w:t>
      </w:r>
      <w:r w:rsidR="001007A9" w:rsidRPr="005B7171">
        <w:rPr>
          <w:lang w:eastAsia="en-US"/>
        </w:rPr>
        <w:t>)</w:t>
      </w:r>
      <w:r w:rsidR="001007A9" w:rsidRPr="005B7171">
        <w:rPr>
          <w:lang w:eastAsia="en-US"/>
        </w:rPr>
        <w:tab/>
        <w:t>a &lt;UAS-identity&gt; element;</w:t>
      </w:r>
    </w:p>
    <w:p w14:paraId="6F119B1E" w14:textId="550CED95" w:rsidR="001007A9" w:rsidRDefault="007C1E2D" w:rsidP="007C1E2D">
      <w:pPr>
        <w:pStyle w:val="B3"/>
        <w:overflowPunct/>
        <w:autoSpaceDE/>
        <w:autoSpaceDN/>
        <w:adjustRightInd/>
        <w:textAlignment w:val="auto"/>
        <w:rPr>
          <w:lang w:eastAsia="en-US"/>
        </w:rPr>
      </w:pPr>
      <w:r>
        <w:rPr>
          <w:lang w:eastAsia="en-US"/>
        </w:rPr>
        <w:t>ii</w:t>
      </w:r>
      <w:r w:rsidR="001007A9" w:rsidRPr="005B7171">
        <w:rPr>
          <w:lang w:eastAsia="en-US"/>
        </w:rPr>
        <w:t>)</w:t>
      </w:r>
      <w:r w:rsidR="001007A9" w:rsidRPr="005B7171">
        <w:rPr>
          <w:lang w:eastAsia="en-US"/>
        </w:rPr>
        <w:tab/>
        <w:t>a &lt;Location-information&gt; element</w:t>
      </w:r>
      <w:r w:rsidR="0024650A">
        <w:rPr>
          <w:lang w:eastAsia="en-US"/>
        </w:rPr>
        <w:t>; and</w:t>
      </w:r>
    </w:p>
    <w:p w14:paraId="57CC80AB" w14:textId="4B0C2B6B" w:rsidR="0024650A" w:rsidRPr="005B7171" w:rsidRDefault="0024650A" w:rsidP="007C1E2D">
      <w:pPr>
        <w:pStyle w:val="B3"/>
        <w:overflowPunct/>
        <w:autoSpaceDE/>
        <w:autoSpaceDN/>
        <w:adjustRightInd/>
        <w:textAlignment w:val="auto"/>
      </w:pPr>
      <w:r>
        <w:t>iii) an &lt;updated-flight-path&gt;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5B7171" w:rsidRDefault="00873048" w:rsidP="00873048">
      <w:pPr>
        <w:pStyle w:val="B1"/>
        <w:ind w:left="644" w:hanging="360"/>
      </w:pPr>
      <w:r w:rsidRPr="005B7171">
        <w:t>a)</w:t>
      </w:r>
      <w:r w:rsidRPr="005B7171">
        <w:tab/>
      </w:r>
      <w:r w:rsidR="001007A9"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lastRenderedPageBreak/>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16EC1E7A" w14:textId="77777777" w:rsidR="00CA2A20" w:rsidRDefault="00CA2A20" w:rsidP="00CA2A20">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7B59EC22"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&lt;UASS-id&gt; elements;</w:t>
      </w:r>
    </w:p>
    <w:p w14:paraId="43C4CEE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&lt;UAV-id&gt; element;</w:t>
      </w:r>
    </w:p>
    <w:p w14:paraId="704386F4"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&lt;start-point&gt; element;</w:t>
      </w:r>
    </w:p>
    <w:p w14:paraId="699D4090"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&lt;start-time&gt; element;</w:t>
      </w:r>
    </w:p>
    <w:p w14:paraId="50C2D351"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&lt;destination-point&gt; element;</w:t>
      </w:r>
    </w:p>
    <w:p w14:paraId="5D319FB1"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&lt;destination-time&gt; element;</w:t>
      </w:r>
    </w:p>
    <w:p w14:paraId="53C83E43"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&lt;required-minimum-QoS&gt; element;</w:t>
      </w:r>
    </w:p>
    <w:p w14:paraId="44097EE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&lt;service-availablity&gt; element;</w:t>
      </w:r>
    </w:p>
    <w:p w14:paraId="74DD172F" w14:textId="77777777" w:rsidR="00CA2A20" w:rsidRDefault="00CA2A20" w:rsidP="00CA2A20">
      <w:pPr>
        <w:pStyle w:val="B1"/>
        <w:numPr>
          <w:ilvl w:val="0"/>
          <w:numId w:val="23"/>
        </w:numPr>
        <w:overflowPunct/>
        <w:autoSpaceDE/>
        <w:autoSpaceDN/>
        <w:adjustRightInd/>
        <w:textAlignment w:val="auto"/>
        <w:rPr>
          <w:rFonts w:eastAsia="Malgun Gothic"/>
          <w:lang w:eastAsia="ko-KR"/>
        </w:rPr>
      </w:pPr>
      <w:r>
        <w:rPr>
          <w:rFonts w:eastAsia="Malgun Gothic" w:hint="eastAsia"/>
          <w:lang w:eastAsia="ko-KR"/>
        </w:rPr>
        <w:t>a &lt;shortest-route-indicator&gt; element; and</w:t>
      </w:r>
    </w:p>
    <w:p w14:paraId="00CB3189" w14:textId="0ED74E22" w:rsidR="00CA2A20" w:rsidRDefault="00CA2A20" w:rsidP="00CA2A20">
      <w:pPr>
        <w:pStyle w:val="B1"/>
        <w:numPr>
          <w:ilvl w:val="0"/>
          <w:numId w:val="23"/>
        </w:numPr>
        <w:overflowPunct/>
        <w:autoSpaceDE/>
        <w:autoSpaceDN/>
        <w:adjustRightInd/>
        <w:textAlignment w:val="auto"/>
        <w:rPr>
          <w:rFonts w:eastAsia="Malgun Gothic"/>
          <w:lang w:eastAsia="ko-KR"/>
        </w:rPr>
      </w:pPr>
      <w:r w:rsidRPr="00CA2A20">
        <w:rPr>
          <w:rFonts w:eastAsia="Malgun Gothic" w:hint="eastAsia"/>
          <w:lang w:eastAsia="ko-KR"/>
        </w:rPr>
        <w:t>a &lt;result&gt; element.</w:t>
      </w:r>
    </w:p>
    <w:p w14:paraId="10C8D2D7" w14:textId="77777777" w:rsidR="00E42969" w:rsidRDefault="00E42969" w:rsidP="00E42969">
      <w:r>
        <w:rPr>
          <w:rFonts w:eastAsia="Malgun Gothic"/>
          <w:lang w:eastAsia="ko-KR"/>
        </w:rPr>
        <w:t xml:space="preserve">The </w:t>
      </w:r>
      <w:r w:rsidRPr="008D25CD">
        <w:t>&lt;</w:t>
      </w:r>
      <w:r>
        <w:rPr>
          <w:rFonts w:eastAsia="Malgun Gothic" w:hint="eastAsia"/>
          <w:lang w:eastAsia="ko-KR"/>
        </w:rPr>
        <w:t>flight-path-event-report</w:t>
      </w:r>
      <w:r w:rsidRPr="008D25CD">
        <w:t>&gt;</w:t>
      </w:r>
      <w:r>
        <w:t xml:space="preserve"> element shall include the followings:</w:t>
      </w:r>
    </w:p>
    <w:p w14:paraId="034D4133" w14:textId="77777777" w:rsidR="00E42969" w:rsidRDefault="00E42969" w:rsidP="00E42969">
      <w:pPr>
        <w:pStyle w:val="B1"/>
        <w:numPr>
          <w:ilvl w:val="0"/>
          <w:numId w:val="28"/>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report</w:t>
      </w:r>
      <w:r>
        <w:rPr>
          <w:rFonts w:eastAsia="Malgun Gothic" w:hint="eastAsia"/>
          <w:lang w:eastAsia="ko-KR"/>
        </w:rPr>
        <w:t>&gt; element;</w:t>
      </w:r>
    </w:p>
    <w:p w14:paraId="45CAF2C1" w14:textId="77777777" w:rsidR="00E42969" w:rsidRDefault="00E42969" w:rsidP="00E42969">
      <w:pPr>
        <w:pStyle w:val="B2"/>
        <w:numPr>
          <w:ilvl w:val="0"/>
          <w:numId w:val="29"/>
        </w:numPr>
        <w:overflowPunct/>
        <w:autoSpaceDE/>
        <w:autoSpaceDN/>
        <w:adjustRightInd/>
        <w:textAlignment w:val="auto"/>
        <w:rPr>
          <w:rFonts w:eastAsia="Malgun Gothic"/>
        </w:rPr>
      </w:pPr>
      <w:r w:rsidRPr="00E10E95">
        <w:t>a &lt;</w:t>
      </w:r>
      <w:r w:rsidRPr="00E10E95">
        <w:rPr>
          <w:rFonts w:eastAsia="Malgun Gothic" w:hint="eastAsia"/>
        </w:rPr>
        <w:t>QoS-event</w:t>
      </w:r>
      <w:r w:rsidRPr="00E10E95">
        <w:t>&gt; element;</w:t>
      </w:r>
    </w:p>
    <w:p w14:paraId="15CFBCEC"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&lt;QoE-event&gt; element;</w:t>
      </w:r>
    </w:p>
    <w:p w14:paraId="5D8F55F1"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&lt;waypoint-event&gt; element;</w:t>
      </w:r>
    </w:p>
    <w:p w14:paraId="5EE0DED5"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&lt;geographical-event&gt; element;</w:t>
      </w:r>
    </w:p>
    <w:p w14:paraId="73D17AE0"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&lt;QoS-event-PC5&gt; element;</w:t>
      </w:r>
    </w:p>
    <w:p w14:paraId="4663D9FD"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t>a &lt;QoE-event-PC5&gt; element;</w:t>
      </w:r>
    </w:p>
    <w:p w14:paraId="7FAE8710" w14:textId="77777777" w:rsidR="00E42969" w:rsidRDefault="00E42969" w:rsidP="00E42969">
      <w:pPr>
        <w:pStyle w:val="B2"/>
        <w:numPr>
          <w:ilvl w:val="0"/>
          <w:numId w:val="29"/>
        </w:numPr>
        <w:overflowPunct/>
        <w:autoSpaceDE/>
        <w:autoSpaceDN/>
        <w:adjustRightInd/>
        <w:textAlignment w:val="auto"/>
        <w:rPr>
          <w:rFonts w:eastAsia="Malgun Gothic"/>
        </w:rPr>
      </w:pPr>
      <w:r>
        <w:rPr>
          <w:rFonts w:eastAsia="Malgun Gothic"/>
        </w:rPr>
        <w:lastRenderedPageBreak/>
        <w:t>a &lt;waypoint-event-PC5&gt; element; and</w:t>
      </w:r>
    </w:p>
    <w:p w14:paraId="65806DF1" w14:textId="77777777" w:rsidR="00E42969" w:rsidRPr="004558F8" w:rsidRDefault="00E42969" w:rsidP="00E42969">
      <w:pPr>
        <w:pStyle w:val="B2"/>
        <w:numPr>
          <w:ilvl w:val="0"/>
          <w:numId w:val="29"/>
        </w:numPr>
        <w:overflowPunct/>
        <w:autoSpaceDE/>
        <w:autoSpaceDN/>
        <w:adjustRightInd/>
        <w:textAlignment w:val="auto"/>
        <w:rPr>
          <w:rFonts w:eastAsia="Malgun Gothic"/>
        </w:rPr>
      </w:pPr>
      <w:r>
        <w:rPr>
          <w:rFonts w:eastAsia="Malgun Gothic"/>
        </w:rPr>
        <w:t>a &lt;geographical-event-PC5&gt; element.</w:t>
      </w:r>
    </w:p>
    <w:p w14:paraId="0B069D95" w14:textId="77777777" w:rsidR="00E42969" w:rsidRDefault="00E42969" w:rsidP="00E42969">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17D8073E" w14:textId="77777777" w:rsidR="00E42969" w:rsidRDefault="00E42969" w:rsidP="00E42969">
      <w:pPr>
        <w:pStyle w:val="B1"/>
        <w:numPr>
          <w:ilvl w:val="0"/>
          <w:numId w:val="30"/>
        </w:numPr>
        <w:overflowPunct/>
        <w:autoSpaceDE/>
        <w:autoSpaceDN/>
        <w:adjustRightInd/>
        <w:textAlignment w:val="auto"/>
        <w:rPr>
          <w:rFonts w:eastAsia="Malgun Gothic"/>
          <w:lang w:eastAsia="ko-KR"/>
        </w:rPr>
      </w:pPr>
      <w:r>
        <w:rPr>
          <w:rFonts w:eastAsia="Malgun Gothic" w:hint="eastAsia"/>
          <w:lang w:eastAsia="ko-KR"/>
        </w:rPr>
        <w:t>a &lt;</w:t>
      </w:r>
      <w:r>
        <w:rPr>
          <w:rFonts w:eastAsia="Malgun Gothic"/>
          <w:lang w:eastAsia="ko-KR"/>
        </w:rPr>
        <w:t>UAS-id</w:t>
      </w:r>
      <w:r>
        <w:rPr>
          <w:rFonts w:eastAsia="Malgun Gothic" w:hint="eastAsia"/>
          <w:lang w:eastAsia="ko-KR"/>
        </w:rPr>
        <w:t>&gt; element;</w:t>
      </w:r>
    </w:p>
    <w:p w14:paraId="559A8C25" w14:textId="77777777" w:rsidR="00E42969" w:rsidRDefault="00E42969" w:rsidP="00E42969">
      <w:pPr>
        <w:pStyle w:val="B1"/>
        <w:numPr>
          <w:ilvl w:val="0"/>
          <w:numId w:val="30"/>
        </w:numPr>
        <w:overflowPunct/>
        <w:autoSpaceDE/>
        <w:autoSpaceDN/>
        <w:adjustRightInd/>
        <w:textAlignment w:val="auto"/>
        <w:rPr>
          <w:rFonts w:eastAsia="Malgun Gothic"/>
          <w:lang w:eastAsia="ko-KR"/>
        </w:rPr>
      </w:pPr>
      <w:bookmarkStart w:id="273" w:name="_Hlk182182768"/>
      <w:r>
        <w:rPr>
          <w:rFonts w:eastAsia="Malgun Gothic"/>
          <w:lang w:eastAsia="ko-KR"/>
        </w:rPr>
        <w:t>a &lt;parameters-for-Uu&gt; element;</w:t>
      </w:r>
    </w:p>
    <w:p w14:paraId="24FF513E" w14:textId="77777777" w:rsidR="00E42969" w:rsidRDefault="00E42969" w:rsidP="00E42969">
      <w:pPr>
        <w:pStyle w:val="B2"/>
        <w:numPr>
          <w:ilvl w:val="0"/>
          <w:numId w:val="31"/>
        </w:numPr>
        <w:overflowPunct/>
        <w:autoSpaceDE/>
        <w:autoSpaceDN/>
        <w:adjustRightInd/>
        <w:textAlignment w:val="auto"/>
        <w:rPr>
          <w:rFonts w:eastAsia="Malgun Gothic"/>
        </w:rPr>
      </w:pPr>
      <w:r w:rsidRPr="00E10E95">
        <w:t>a &lt;</w:t>
      </w:r>
      <w:r w:rsidRPr="00E10E95">
        <w:rPr>
          <w:rFonts w:eastAsia="Malgun Gothic" w:hint="eastAsia"/>
        </w:rPr>
        <w:t>QoS-</w:t>
      </w:r>
      <w:r>
        <w:rPr>
          <w:rFonts w:eastAsia="Malgun Gothic"/>
        </w:rPr>
        <w:t>parameter</w:t>
      </w:r>
      <w:r w:rsidRPr="00E10E95">
        <w:t>&gt; element;</w:t>
      </w:r>
    </w:p>
    <w:p w14:paraId="71DC7D47"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&lt;QoE-parameter&gt; element;</w:t>
      </w:r>
    </w:p>
    <w:p w14:paraId="32BF111E"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&lt;time-validity&gt; element;</w:t>
      </w:r>
    </w:p>
    <w:p w14:paraId="67007D58"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&lt;list-of-waypoints&gt; element;</w:t>
      </w:r>
    </w:p>
    <w:p w14:paraId="18D583D2"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&lt;geographical-area&gt; element; and</w:t>
      </w:r>
    </w:p>
    <w:p w14:paraId="522EC383" w14:textId="77777777" w:rsidR="00E42969" w:rsidRDefault="00E42969" w:rsidP="00E42969">
      <w:pPr>
        <w:pStyle w:val="B2"/>
        <w:numPr>
          <w:ilvl w:val="0"/>
          <w:numId w:val="31"/>
        </w:numPr>
        <w:overflowPunct/>
        <w:autoSpaceDE/>
        <w:autoSpaceDN/>
        <w:adjustRightInd/>
        <w:textAlignment w:val="auto"/>
        <w:rPr>
          <w:rFonts w:eastAsia="Malgun Gothic"/>
        </w:rPr>
      </w:pPr>
      <w:r>
        <w:rPr>
          <w:rFonts w:eastAsia="Malgun Gothic"/>
        </w:rPr>
        <w:t>a &lt;reporting-frequency&gt; element; and</w:t>
      </w:r>
    </w:p>
    <w:bookmarkEnd w:id="273"/>
    <w:p w14:paraId="670F6994" w14:textId="77777777" w:rsidR="00E42969" w:rsidRPr="004F0DD9" w:rsidRDefault="00E42969" w:rsidP="00E42969">
      <w:pPr>
        <w:pStyle w:val="B1"/>
        <w:numPr>
          <w:ilvl w:val="0"/>
          <w:numId w:val="30"/>
        </w:numPr>
        <w:overflowPunct/>
        <w:autoSpaceDE/>
        <w:autoSpaceDN/>
        <w:adjustRightInd/>
        <w:textAlignment w:val="auto"/>
        <w:rPr>
          <w:rFonts w:eastAsia="Malgun Gothic"/>
        </w:rPr>
      </w:pPr>
      <w:r w:rsidRPr="004F0DD9">
        <w:rPr>
          <w:rFonts w:eastAsia="Malgun Gothic"/>
        </w:rPr>
        <w:t>a &lt;parameters-for-</w:t>
      </w:r>
      <w:r>
        <w:rPr>
          <w:rFonts w:eastAsia="Malgun Gothic"/>
        </w:rPr>
        <w:t>PC5</w:t>
      </w:r>
      <w:r w:rsidRPr="004F0DD9">
        <w:rPr>
          <w:rFonts w:eastAsia="Malgun Gothic"/>
        </w:rPr>
        <w:t>&gt; element;</w:t>
      </w:r>
    </w:p>
    <w:p w14:paraId="55524FAC"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w:t>
      </w:r>
      <w:r w:rsidRPr="004F0DD9">
        <w:rPr>
          <w:rFonts w:eastAsia="Malgun Gothic" w:hint="eastAsia"/>
        </w:rPr>
        <w:t>QoS-</w:t>
      </w:r>
      <w:r w:rsidRPr="004F0DD9">
        <w:rPr>
          <w:rFonts w:eastAsia="Malgun Gothic"/>
        </w:rPr>
        <w:t>parameter&gt; element;</w:t>
      </w:r>
    </w:p>
    <w:p w14:paraId="51C74B75"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&lt;QoE-parameter&gt; element;</w:t>
      </w:r>
    </w:p>
    <w:p w14:paraId="65A69667"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&lt;time-validity&gt; element;</w:t>
      </w:r>
    </w:p>
    <w:p w14:paraId="42E4D186"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&lt;list-of-waypoints&gt; element;</w:t>
      </w:r>
    </w:p>
    <w:p w14:paraId="5F46CEEE" w14:textId="77777777" w:rsidR="00E42969" w:rsidRPr="004F0DD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&lt;geographical-area&gt; element; and</w:t>
      </w:r>
    </w:p>
    <w:p w14:paraId="6BAFB8EC" w14:textId="0E2F1A7C" w:rsidR="00E42969" w:rsidRPr="00E42969" w:rsidRDefault="00E42969" w:rsidP="00E42969">
      <w:pPr>
        <w:pStyle w:val="B1"/>
        <w:numPr>
          <w:ilvl w:val="0"/>
          <w:numId w:val="32"/>
        </w:numPr>
        <w:overflowPunct/>
        <w:autoSpaceDE/>
        <w:autoSpaceDN/>
        <w:adjustRightInd/>
        <w:textAlignment w:val="auto"/>
        <w:rPr>
          <w:rFonts w:eastAsia="Malgun Gothic"/>
        </w:rPr>
      </w:pPr>
      <w:r w:rsidRPr="004F0DD9">
        <w:rPr>
          <w:rFonts w:eastAsia="Malgun Gothic"/>
        </w:rPr>
        <w:t>a &lt;reporting-frequency&gt; element</w:t>
      </w:r>
      <w:r>
        <w:rPr>
          <w:rFonts w:eastAsia="Malgun Gothic"/>
        </w:rPr>
        <w:t>.</w:t>
      </w:r>
    </w:p>
    <w:p w14:paraId="216BB2C1" w14:textId="77777777" w:rsidR="0025676D" w:rsidRPr="0073469F" w:rsidRDefault="0025676D" w:rsidP="00EB6FB9">
      <w:pPr>
        <w:pStyle w:val="Heading2"/>
      </w:pPr>
      <w:bookmarkStart w:id="274" w:name="_Toc178281553"/>
      <w:r>
        <w:t>7.3</w:t>
      </w:r>
      <w:r w:rsidRPr="0073469F">
        <w:tab/>
        <w:t>XML schema</w:t>
      </w:r>
      <w:bookmarkEnd w:id="263"/>
      <w:bookmarkEnd w:id="264"/>
      <w:bookmarkEnd w:id="265"/>
      <w:bookmarkEnd w:id="266"/>
      <w:bookmarkEnd w:id="267"/>
      <w:bookmarkEnd w:id="268"/>
      <w:bookmarkEnd w:id="269"/>
      <w:bookmarkEnd w:id="270"/>
      <w:bookmarkEnd w:id="271"/>
      <w:bookmarkEnd w:id="274"/>
    </w:p>
    <w:p w14:paraId="3BB5585A" w14:textId="77777777" w:rsidR="0025676D" w:rsidRPr="0073469F" w:rsidRDefault="0025676D" w:rsidP="00EB6FB9">
      <w:pPr>
        <w:pStyle w:val="Heading3"/>
      </w:pPr>
      <w:bookmarkStart w:id="275" w:name="_Toc43231231"/>
      <w:bookmarkStart w:id="276" w:name="_Toc43296162"/>
      <w:bookmarkStart w:id="277" w:name="_Toc43400279"/>
      <w:bookmarkStart w:id="278" w:name="_Toc43400896"/>
      <w:bookmarkStart w:id="279" w:name="_Toc45216721"/>
      <w:bookmarkStart w:id="280" w:name="_Toc51938267"/>
      <w:bookmarkStart w:id="281" w:name="_Toc51938802"/>
      <w:bookmarkStart w:id="282" w:name="_Toc88808515"/>
      <w:bookmarkStart w:id="283" w:name="_Toc178281554"/>
      <w:bookmarkStart w:id="284" w:name="_Toc34309595"/>
      <w:r>
        <w:t>7</w:t>
      </w:r>
      <w:r w:rsidRPr="0073469F">
        <w:t>.</w:t>
      </w:r>
      <w:r>
        <w:t>3</w:t>
      </w:r>
      <w:r w:rsidRPr="0073469F">
        <w:t>.1</w:t>
      </w:r>
      <w:r w:rsidRPr="0073469F">
        <w:tab/>
        <w:t>General</w:t>
      </w:r>
      <w:bookmarkEnd w:id="275"/>
      <w:bookmarkEnd w:id="276"/>
      <w:bookmarkEnd w:id="277"/>
      <w:bookmarkEnd w:id="278"/>
      <w:bookmarkEnd w:id="279"/>
      <w:bookmarkEnd w:id="280"/>
      <w:bookmarkEnd w:id="281"/>
      <w:bookmarkEnd w:id="282"/>
      <w:bookmarkEnd w:id="283"/>
    </w:p>
    <w:p w14:paraId="370B3E0D" w14:textId="77777777" w:rsidR="0025676D" w:rsidRPr="0073469F" w:rsidRDefault="0025676D" w:rsidP="0025676D">
      <w:bookmarkStart w:id="285" w:name="_Toc43231232"/>
      <w:bookmarkStart w:id="286" w:name="_Toc43296163"/>
      <w:bookmarkStart w:id="287" w:name="_Toc43400280"/>
      <w:bookmarkStart w:id="288" w:name="_Toc43400897"/>
      <w:bookmarkStart w:id="289" w:name="_Toc45216722"/>
      <w:bookmarkStart w:id="290" w:name="_Toc51938268"/>
      <w:bookmarkStart w:id="291"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92" w:name="_Toc88808516"/>
      <w:bookmarkStart w:id="293" w:name="_Toc178281555"/>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85"/>
      <w:bookmarkEnd w:id="286"/>
      <w:bookmarkEnd w:id="287"/>
      <w:bookmarkEnd w:id="288"/>
      <w:bookmarkEnd w:id="289"/>
      <w:bookmarkEnd w:id="290"/>
      <w:bookmarkEnd w:id="291"/>
      <w:bookmarkEnd w:id="292"/>
      <w:bookmarkEnd w:id="293"/>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&lt;xs:schema xmlns:xs=</w:t>
      </w:r>
      <w:r>
        <w:t>"</w:t>
      </w:r>
      <w:hyperlink r:id="rId11" w:history="1">
        <w:r w:rsidRPr="002D5AD2">
          <w:rPr>
            <w:rStyle w:val="Hyperlink"/>
          </w:rPr>
          <w:t>http://www.w3.org/2001/XMLSchema</w:t>
        </w:r>
      </w:hyperlink>
      <w:r>
        <w:t>"</w:t>
      </w:r>
    </w:p>
    <w:p w14:paraId="4ED19724" w14:textId="77777777" w:rsidR="00D4660F" w:rsidRPr="00A07BBE" w:rsidRDefault="00D4660F" w:rsidP="00D4660F">
      <w:pPr>
        <w:pStyle w:val="PL"/>
      </w:pPr>
      <w:r w:rsidRPr="00A07BBE">
        <w:t>targetNamespace="urn:3gpp:ns:</w:t>
      </w:r>
      <w:r>
        <w:t>uae</w:t>
      </w:r>
      <w:r w:rsidRPr="00A07BBE">
        <w:t>Info:1.0"</w:t>
      </w:r>
    </w:p>
    <w:p w14:paraId="59A01917" w14:textId="77777777" w:rsidR="00D4660F" w:rsidRPr="00A07BBE" w:rsidRDefault="00D4660F" w:rsidP="00D4660F">
      <w:pPr>
        <w:pStyle w:val="PL"/>
      </w:pPr>
      <w:r w:rsidRPr="00A07BBE">
        <w:t>xmlns:</w:t>
      </w:r>
      <w:r>
        <w:t>uaeinfo</w:t>
      </w:r>
      <w:r w:rsidRPr="00A07BBE">
        <w:t>="urn:3gpp:ns:</w:t>
      </w:r>
      <w:r>
        <w:t>uae</w:t>
      </w:r>
      <w:r w:rsidRPr="00A07BBE">
        <w:t>Info:1.0"</w:t>
      </w:r>
    </w:p>
    <w:p w14:paraId="6DEF7F77" w14:textId="77777777" w:rsidR="00D4660F" w:rsidRPr="00A07BBE" w:rsidRDefault="00D4660F" w:rsidP="00D4660F">
      <w:pPr>
        <w:pStyle w:val="PL"/>
      </w:pPr>
      <w:r w:rsidRPr="00A07BBE">
        <w:t>elementFormDefault="qualified"</w:t>
      </w:r>
    </w:p>
    <w:p w14:paraId="17F9D897" w14:textId="77777777" w:rsidR="00D4660F" w:rsidRPr="00A07BBE" w:rsidRDefault="00D4660F" w:rsidP="00D4660F">
      <w:pPr>
        <w:pStyle w:val="PL"/>
      </w:pPr>
      <w:r w:rsidRPr="00A07BBE">
        <w:t>attributeFormDefault="unqualified"</w:t>
      </w:r>
    </w:p>
    <w:p w14:paraId="66F6E31B" w14:textId="77777777" w:rsidR="00D4660F" w:rsidRPr="00A07BBE" w:rsidRDefault="00D4660F" w:rsidP="00D4660F">
      <w:pPr>
        <w:pStyle w:val="PL"/>
      </w:pPr>
      <w:r w:rsidRPr="00A07BBE">
        <w:t>xmlns:xenc="http://www.w3.org/2001/04/xmlenc#"&gt;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&lt;xs:element name="</w:t>
      </w:r>
      <w:r>
        <w:t>uae-info</w:t>
      </w:r>
      <w:r w:rsidRPr="0073469F">
        <w:t>" type="</w:t>
      </w:r>
      <w:r>
        <w:t>uaeinfo:uae</w:t>
      </w:r>
      <w:r w:rsidRPr="0073469F">
        <w:t>info-Type"</w:t>
      </w:r>
      <w:r>
        <w:t xml:space="preserve"> id="uae"</w:t>
      </w:r>
      <w:r w:rsidRPr="0073469F">
        <w:t>/&gt;</w:t>
      </w:r>
    </w:p>
    <w:p w14:paraId="794FDEE6" w14:textId="77777777" w:rsidR="00D4660F" w:rsidRPr="0073469F" w:rsidRDefault="00D4660F" w:rsidP="00D4660F">
      <w:pPr>
        <w:pStyle w:val="PL"/>
      </w:pPr>
      <w:r w:rsidRPr="0073469F">
        <w:t xml:space="preserve">  &lt;xs:complexType name="</w:t>
      </w:r>
      <w:r>
        <w:t>uae</w:t>
      </w:r>
      <w:r w:rsidRPr="0073469F">
        <w:t>info-Type"&gt;</w:t>
      </w:r>
    </w:p>
    <w:p w14:paraId="08271345" w14:textId="77777777" w:rsidR="00D4660F" w:rsidRPr="0073469F" w:rsidRDefault="00D4660F" w:rsidP="00D4660F">
      <w:pPr>
        <w:pStyle w:val="PL"/>
      </w:pPr>
      <w:r w:rsidRPr="0073469F">
        <w:t xml:space="preserve">    &lt;xs:sequence&gt;</w:t>
      </w:r>
    </w:p>
    <w:p w14:paraId="5E1AFF54" w14:textId="77777777" w:rsidR="00D4660F" w:rsidRDefault="00D4660F" w:rsidP="00D4660F">
      <w:pPr>
        <w:pStyle w:val="PL"/>
        <w:rPr>
          <w:lang w:val="en-US"/>
        </w:rPr>
      </w:pPr>
      <w:r w:rsidRPr="0073469F">
        <w:t xml:space="preserve">      </w:t>
      </w:r>
      <w:r>
        <w:rPr>
          <w:lang w:val="en-US"/>
        </w:rPr>
        <w:t>&lt;xs:element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46A9BD79" w14:textId="77777777" w:rsidR="00D4660F" w:rsidRDefault="00D4660F" w:rsidP="00D4660F">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5E742CA8" w14:textId="77777777" w:rsidR="00D4660F" w:rsidRDefault="00D4660F" w:rsidP="00D4660F">
      <w:pPr>
        <w:pStyle w:val="PL"/>
        <w:rPr>
          <w:lang w:val="en-US"/>
        </w:rPr>
      </w:pPr>
      <w:r>
        <w:lastRenderedPageBreak/>
        <w:t xml:space="preserve">      </w:t>
      </w:r>
      <w:r>
        <w:rPr>
          <w:lang w:val="en-US"/>
        </w:rPr>
        <w:t>&lt;xs:element name="</w:t>
      </w:r>
      <w:r>
        <w:t>de-registration</w:t>
      </w:r>
      <w:r>
        <w:rPr>
          <w:lang w:val="en-US"/>
        </w:rPr>
        <w:t>-info" type="uaeinfo:tDe-registrationInfoType" minOccurs="0"/&gt;</w:t>
      </w:r>
    </w:p>
    <w:p w14:paraId="29E21FA5" w14:textId="77777777" w:rsidR="00D4660F" w:rsidRPr="005064A9" w:rsidRDefault="00D4660F" w:rsidP="00D4660F">
      <w:pPr>
        <w:pStyle w:val="PL"/>
        <w:rPr>
          <w:lang w:val="en-US"/>
        </w:rPr>
      </w:pPr>
      <w:bookmarkStart w:id="294" w:name="_Hlk161924035"/>
      <w:r>
        <w:rPr>
          <w:lang w:val="en-US"/>
        </w:rPr>
        <w:t xml:space="preserve">      </w:t>
      </w:r>
      <w:r w:rsidRPr="005064A9">
        <w:rPr>
          <w:lang w:val="en-US"/>
        </w:rPr>
        <w:t>&lt;xs:element name="DAA-client-event-info" type="uaeinfo:tDAAClientEventInfoType" minOccurs="0"/&gt;</w:t>
      </w:r>
    </w:p>
    <w:p w14:paraId="62E4C505" w14:textId="77777777" w:rsidR="00D4660F" w:rsidRDefault="00D4660F" w:rsidP="00D4660F">
      <w:pPr>
        <w:pStyle w:val="PL"/>
        <w:rPr>
          <w:lang w:val="en-US"/>
        </w:rPr>
      </w:pPr>
      <w:r>
        <w:rPr>
          <w:lang w:val="en-US"/>
        </w:rPr>
        <w:t xml:space="preserve">      </w:t>
      </w:r>
      <w:r w:rsidRPr="005064A9">
        <w:rPr>
          <w:lang w:val="en-US"/>
        </w:rPr>
        <w:t>&lt;xs:element name="DAA-server-event-info" type="uaeinfo:tDAAServerEventInfoType"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294"/>
    </w:p>
    <w:p w14:paraId="36389B35" w14:textId="16157F7E" w:rsidR="00D4660F" w:rsidRDefault="00D4660F" w:rsidP="00D4660F">
      <w:pPr>
        <w:pStyle w:val="PL"/>
      </w:pPr>
      <w:r>
        <w:t xml:space="preserve">      &lt;xs:any namespace="##other" processContents="lax"/&gt;</w:t>
      </w:r>
    </w:p>
    <w:p w14:paraId="34A70710" w14:textId="77777777" w:rsidR="00D4660F" w:rsidRPr="00505353" w:rsidRDefault="00D4660F" w:rsidP="00D4660F">
      <w:pPr>
        <w:pStyle w:val="PL"/>
        <w:rPr>
          <w:lang w:val="en-US"/>
        </w:rPr>
      </w:pPr>
      <w:r w:rsidRPr="0073469F">
        <w:t xml:space="preserve">    &lt;/xs:sequence&gt;</w:t>
      </w:r>
    </w:p>
    <w:p w14:paraId="06C6BD3E" w14:textId="77777777" w:rsidR="00D4660F" w:rsidRPr="0073469F" w:rsidRDefault="00D4660F" w:rsidP="00D4660F">
      <w:pPr>
        <w:pStyle w:val="PL"/>
      </w:pPr>
      <w:r w:rsidRPr="0073469F">
        <w:t xml:space="preserve">    &lt;xs:anyAttribute namespace="##any" processContents="lax"/&gt;</w:t>
      </w:r>
    </w:p>
    <w:p w14:paraId="1156B17E" w14:textId="77777777" w:rsidR="00D4660F" w:rsidRDefault="00D4660F" w:rsidP="00D4660F">
      <w:pPr>
        <w:pStyle w:val="PL"/>
      </w:pPr>
      <w:r w:rsidRPr="0073469F">
        <w:t xml:space="preserve">  </w:t>
      </w:r>
      <w:r>
        <w:t>&lt;/xs:complexType&gt;</w:t>
      </w:r>
    </w:p>
    <w:p w14:paraId="45E3EA91" w14:textId="77777777" w:rsidR="00D4660F" w:rsidRDefault="00D4660F" w:rsidP="00D4660F">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&lt;xs:</w:t>
      </w:r>
      <w:r w:rsidRPr="0073469F">
        <w:t>sequence</w:t>
      </w:r>
      <w:r>
        <w:t>&gt;</w:t>
      </w:r>
    </w:p>
    <w:p w14:paraId="52125AFD"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25396D5C" w14:textId="77777777" w:rsidR="00D4660F" w:rsidRDefault="00D4660F" w:rsidP="00D4660F">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272526E8" w14:textId="77777777" w:rsidR="00D4660F" w:rsidRDefault="00D4660F" w:rsidP="00D4660F">
      <w:pPr>
        <w:pStyle w:val="PL"/>
      </w:pPr>
      <w:r>
        <w:t xml:space="preserve">      &lt;xs:element name="result" type="xs:string"</w:t>
      </w:r>
      <w:r w:rsidRPr="002774D2">
        <w:t xml:space="preserve"> </w:t>
      </w:r>
      <w:r w:rsidRPr="0073469F">
        <w:t>minOccurs="0" maxOccurs="</w:t>
      </w:r>
      <w:r>
        <w:t>1</w:t>
      </w:r>
      <w:r w:rsidRPr="0073469F">
        <w:t>"</w:t>
      </w:r>
      <w:r>
        <w:t>/&gt;</w:t>
      </w:r>
    </w:p>
    <w:p w14:paraId="57526CDE" w14:textId="77777777" w:rsidR="00D4660F" w:rsidRDefault="00D4660F" w:rsidP="00D4660F">
      <w:pPr>
        <w:pStyle w:val="PL"/>
      </w:pPr>
      <w:r>
        <w:t xml:space="preserve">      &lt;xs:any namespace="##other" processContents="lax"/&gt;</w:t>
      </w:r>
    </w:p>
    <w:p w14:paraId="102771A5" w14:textId="77777777" w:rsidR="00D4660F" w:rsidRDefault="00D4660F" w:rsidP="00D4660F">
      <w:pPr>
        <w:pStyle w:val="PL"/>
      </w:pPr>
      <w:r>
        <w:t xml:space="preserve">    &lt;/xs:</w:t>
      </w:r>
      <w:r w:rsidRPr="0073469F">
        <w:t>sequence</w:t>
      </w:r>
      <w:r>
        <w:t>&gt;</w:t>
      </w:r>
    </w:p>
    <w:p w14:paraId="543F771F" w14:textId="77777777" w:rsidR="00D4660F" w:rsidRDefault="00D4660F" w:rsidP="00D4660F">
      <w:pPr>
        <w:pStyle w:val="PL"/>
      </w:pPr>
      <w:r>
        <w:t xml:space="preserve">    &lt;xs:anyAttribute namespace="##any" processContents="lax"/&gt;</w:t>
      </w:r>
    </w:p>
    <w:p w14:paraId="21C9B23C" w14:textId="77777777" w:rsidR="00D4660F" w:rsidRDefault="00D4660F" w:rsidP="00D4660F">
      <w:pPr>
        <w:pStyle w:val="PL"/>
      </w:pPr>
      <w:r>
        <w:t xml:space="preserve">  &lt;/xs:complexType&gt;</w:t>
      </w:r>
    </w:p>
    <w:p w14:paraId="51C776B2" w14:textId="77777777" w:rsidR="00D4660F" w:rsidRDefault="00D4660F" w:rsidP="00D4660F">
      <w:pPr>
        <w:pStyle w:val="PL"/>
      </w:pPr>
      <w:r>
        <w:t xml:space="preserve">  &lt;xs:complexType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&lt;xs:</w:t>
      </w:r>
      <w:r w:rsidRPr="0073469F">
        <w:t>sequence</w:t>
      </w:r>
      <w:r>
        <w:t>&gt;</w:t>
      </w:r>
    </w:p>
    <w:p w14:paraId="59A348D1" w14:textId="77777777" w:rsidR="00D4660F" w:rsidRDefault="00D4660F" w:rsidP="00D4660F">
      <w:pPr>
        <w:pStyle w:val="PL"/>
      </w:pPr>
      <w:r>
        <w:t xml:space="preserve">      &lt;xs:element name="UAS-id" type="uaeinfo:contentType"</w:t>
      </w:r>
      <w:r w:rsidRPr="002774D2">
        <w:t xml:space="preserve"> </w:t>
      </w:r>
      <w:r w:rsidRPr="0073469F">
        <w:t>minOccurs="0" maxOccurs="</w:t>
      </w:r>
      <w:r>
        <w:t>1</w:t>
      </w:r>
      <w:r w:rsidRPr="0073469F">
        <w:t>"</w:t>
      </w:r>
      <w:r>
        <w:t>/&gt;</w:t>
      </w:r>
    </w:p>
    <w:p w14:paraId="682D5E41" w14:textId="77777777" w:rsidR="00D4660F" w:rsidRDefault="00D4660F" w:rsidP="00D4660F">
      <w:pPr>
        <w:pStyle w:val="PL"/>
      </w:pPr>
      <w:r>
        <w:t xml:space="preserve">      &lt;xs:element name="</w:t>
      </w:r>
      <w:r w:rsidRPr="00420542">
        <w:t>selected-primary-C2-communication-mode</w:t>
      </w:r>
      <w:r>
        <w:t>" type="xs:string</w:t>
      </w:r>
      <w:r w:rsidRPr="00936DC3">
        <w:t>" minOccurs="</w:t>
      </w:r>
      <w:r>
        <w:t>0</w:t>
      </w:r>
      <w:r w:rsidRPr="00936DC3">
        <w:t>" maxOccurs="1"</w:t>
      </w:r>
      <w:r>
        <w:t>/&gt;</w:t>
      </w:r>
    </w:p>
    <w:p w14:paraId="2F85C5C5" w14:textId="77777777" w:rsidR="00D4660F" w:rsidRPr="00AC3D1D" w:rsidRDefault="00D4660F" w:rsidP="00D4660F">
      <w:pPr>
        <w:pStyle w:val="PL"/>
      </w:pPr>
      <w:r>
        <w:t xml:space="preserve">      &lt;xs:element name="selected-</w:t>
      </w:r>
      <w:r w:rsidRPr="00AC3D1D">
        <w:t>secondary-C2-communication-mode</w:t>
      </w:r>
      <w:r>
        <w:t>" type="xs:string</w:t>
      </w:r>
      <w:r w:rsidRPr="00936DC3">
        <w:t>" minOccurs="</w:t>
      </w:r>
      <w:r>
        <w:t>0</w:t>
      </w:r>
      <w:r w:rsidRPr="00936DC3">
        <w:t>" maxOccurs="1"</w:t>
      </w:r>
      <w:r>
        <w:t>/&gt;</w:t>
      </w:r>
    </w:p>
    <w:p w14:paraId="3A00EE75"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50C8DAD1" w14:textId="77777777" w:rsidR="00D4660F" w:rsidRDefault="00D4660F" w:rsidP="00D4660F">
      <w:pPr>
        <w:pStyle w:val="PL"/>
      </w:pPr>
      <w:r>
        <w:t xml:space="preserve">      &lt;xs:any namespace="##other" processContents="lax"/&gt;</w:t>
      </w:r>
    </w:p>
    <w:p w14:paraId="447F555F" w14:textId="77777777" w:rsidR="00D4660F" w:rsidRDefault="00D4660F" w:rsidP="00D4660F">
      <w:pPr>
        <w:pStyle w:val="PL"/>
      </w:pPr>
      <w:r>
        <w:t xml:space="preserve">    &lt;/xs:</w:t>
      </w:r>
      <w:r w:rsidRPr="0073469F">
        <w:t>sequence</w:t>
      </w:r>
      <w:r>
        <w:t>&gt;</w:t>
      </w:r>
    </w:p>
    <w:p w14:paraId="63FB085C" w14:textId="77777777" w:rsidR="00D4660F" w:rsidRDefault="00D4660F" w:rsidP="00D4660F">
      <w:pPr>
        <w:pStyle w:val="PL"/>
      </w:pPr>
      <w:r>
        <w:t xml:space="preserve">    &lt;xs:anyAttribute namespace="##any" processContents="lax"/&gt;</w:t>
      </w:r>
    </w:p>
    <w:p w14:paraId="307C8C03" w14:textId="77777777" w:rsidR="00D4660F" w:rsidRDefault="00D4660F" w:rsidP="00D4660F">
      <w:pPr>
        <w:pStyle w:val="PL"/>
      </w:pPr>
      <w:r>
        <w:t xml:space="preserve">  &lt;/xs:complexType&gt;</w:t>
      </w:r>
    </w:p>
    <w:p w14:paraId="351419B8" w14:textId="77777777" w:rsidR="00D4660F" w:rsidRDefault="00D4660F" w:rsidP="00D4660F">
      <w:pPr>
        <w:pStyle w:val="PL"/>
      </w:pPr>
      <w:r>
        <w:t xml:space="preserve">  &lt;xs:complexType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&lt;xs:</w:t>
      </w:r>
      <w:r w:rsidRPr="0073469F">
        <w:t>sequence</w:t>
      </w:r>
      <w:r>
        <w:t>&gt;</w:t>
      </w:r>
    </w:p>
    <w:p w14:paraId="229C6DF0" w14:textId="77777777" w:rsidR="00D4660F" w:rsidRDefault="00D4660F" w:rsidP="00D4660F">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66325F16" w14:textId="77777777" w:rsidR="00D4660F" w:rsidRDefault="00D4660F" w:rsidP="00D4660F">
      <w:pPr>
        <w:pStyle w:val="PL"/>
      </w:pPr>
      <w:r>
        <w:t xml:space="preserve">      &lt;xs:element name="</w:t>
      </w:r>
      <w:r w:rsidRPr="0039222A">
        <w:t>application-QoS-related-event</w:t>
      </w:r>
      <w:r>
        <w:t>" type="xs:string</w:t>
      </w:r>
      <w:r w:rsidRPr="00936DC3">
        <w:t>" minOccurs="</w:t>
      </w:r>
      <w:r>
        <w:t>0</w:t>
      </w:r>
      <w:r w:rsidRPr="00936DC3">
        <w:t>" maxOccurs="1"</w:t>
      </w:r>
      <w:r>
        <w:t>/&gt;</w:t>
      </w:r>
    </w:p>
    <w:p w14:paraId="3576B319" w14:textId="77777777" w:rsidR="00D4660F" w:rsidRDefault="00D4660F" w:rsidP="00D4660F">
      <w:pPr>
        <w:pStyle w:val="PL"/>
      </w:pPr>
      <w:r>
        <w:t xml:space="preserve">      &lt;xs:any namespace="##other" processContents="lax"/&gt;</w:t>
      </w:r>
    </w:p>
    <w:p w14:paraId="25C19356" w14:textId="77777777" w:rsidR="00D4660F" w:rsidRDefault="00D4660F" w:rsidP="00D4660F">
      <w:pPr>
        <w:pStyle w:val="PL"/>
      </w:pPr>
      <w:r>
        <w:t xml:space="preserve">    &lt;/xs:</w:t>
      </w:r>
      <w:r w:rsidRPr="0073469F">
        <w:t>sequence</w:t>
      </w:r>
      <w:r>
        <w:t>&gt;</w:t>
      </w:r>
    </w:p>
    <w:p w14:paraId="0E3E0823" w14:textId="77777777" w:rsidR="00D4660F" w:rsidRDefault="00D4660F" w:rsidP="00D4660F">
      <w:pPr>
        <w:pStyle w:val="PL"/>
      </w:pPr>
      <w:r>
        <w:t xml:space="preserve">    &lt;xs:anyAttribute namespace="##any" processContents="lax"/&gt;</w:t>
      </w:r>
    </w:p>
    <w:p w14:paraId="7CCADB89" w14:textId="77777777" w:rsidR="00D4660F" w:rsidRDefault="00D4660F" w:rsidP="00D4660F">
      <w:pPr>
        <w:pStyle w:val="PL"/>
      </w:pPr>
      <w:r>
        <w:t xml:space="preserve">  &lt;/xs:complexType&gt;</w:t>
      </w:r>
    </w:p>
    <w:p w14:paraId="0D551926" w14:textId="77777777" w:rsidR="00D4660F" w:rsidRDefault="00D4660F" w:rsidP="00D4660F">
      <w:pPr>
        <w:pStyle w:val="PL"/>
      </w:pPr>
      <w:r>
        <w:t xml:space="preserve">  &lt;xs:complexType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&lt;xs:</w:t>
      </w:r>
      <w:r w:rsidRPr="0073469F">
        <w:t>sequence</w:t>
      </w:r>
      <w:r>
        <w:t>&gt;</w:t>
      </w:r>
    </w:p>
    <w:p w14:paraId="1E5A6A36" w14:textId="77777777" w:rsidR="00D4660F" w:rsidRDefault="00D4660F" w:rsidP="00D4660F">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0DA94C59" w14:textId="77777777" w:rsidR="00D4660F" w:rsidRDefault="00D4660F" w:rsidP="00D4660F">
      <w:pPr>
        <w:pStyle w:val="PL"/>
      </w:pPr>
      <w:r>
        <w:t xml:space="preserve">      &lt;xs:element name="</w:t>
      </w:r>
      <w:r w:rsidRPr="00A8089B">
        <w:t>C2-operation-mode-switching-requirement</w:t>
      </w:r>
      <w:r>
        <w:t>" type="xs:string</w:t>
      </w:r>
      <w:r w:rsidRPr="00936DC3">
        <w:t>" minOccurs="</w:t>
      </w:r>
      <w:r>
        <w:t>0</w:t>
      </w:r>
      <w:r w:rsidRPr="00936DC3">
        <w:t>" maxOccurs="1"</w:t>
      </w:r>
      <w:r>
        <w:t>/&gt;</w:t>
      </w:r>
    </w:p>
    <w:p w14:paraId="32E2A4AF" w14:textId="77777777" w:rsidR="00D4660F" w:rsidRDefault="00D4660F" w:rsidP="00D4660F">
      <w:pPr>
        <w:pStyle w:val="PL"/>
      </w:pPr>
      <w:r>
        <w:t xml:space="preserve">      &lt;xs:element name="</w:t>
      </w:r>
      <w:r w:rsidRPr="00A8089B">
        <w:t>time-validity</w:t>
      </w:r>
      <w:r>
        <w:t>" type="xs:string</w:t>
      </w:r>
      <w:r w:rsidRPr="00936DC3">
        <w:t>" minOccurs="</w:t>
      </w:r>
      <w:r>
        <w:t>0</w:t>
      </w:r>
      <w:r w:rsidRPr="00936DC3">
        <w:t>" maxOccurs="1"</w:t>
      </w:r>
      <w:r>
        <w:t>/&gt;</w:t>
      </w:r>
    </w:p>
    <w:p w14:paraId="3BD4A9D0" w14:textId="77777777" w:rsidR="00D4660F" w:rsidRDefault="00D4660F" w:rsidP="00D4660F">
      <w:pPr>
        <w:pStyle w:val="PL"/>
      </w:pPr>
      <w:r w:rsidRPr="00A8089B">
        <w:t xml:space="preserve">      &lt;xs:element name="g</w:t>
      </w:r>
      <w:r>
        <w:t>eographical-area-change" type="u</w:t>
      </w:r>
      <w:r w:rsidRPr="00A8089B">
        <w:t>aeinfo:tGeographicalAreaChange"/&gt;</w:t>
      </w:r>
    </w:p>
    <w:p w14:paraId="68835B0A" w14:textId="77777777" w:rsidR="00D4660F" w:rsidRDefault="00D4660F" w:rsidP="00D4660F">
      <w:pPr>
        <w:pStyle w:val="PL"/>
      </w:pPr>
      <w:r>
        <w:t xml:space="preserve">      &lt;xs:any namespace="##other" processContents="lax"/&gt;</w:t>
      </w:r>
    </w:p>
    <w:p w14:paraId="12487D9B" w14:textId="77777777" w:rsidR="00D4660F" w:rsidRDefault="00D4660F" w:rsidP="00D4660F">
      <w:pPr>
        <w:pStyle w:val="PL"/>
      </w:pPr>
      <w:r>
        <w:t xml:space="preserve">    &lt;/xs:</w:t>
      </w:r>
      <w:r w:rsidRPr="0073469F">
        <w:t>sequence</w:t>
      </w:r>
      <w:r>
        <w:t>&gt;</w:t>
      </w:r>
    </w:p>
    <w:p w14:paraId="0207572A" w14:textId="77777777" w:rsidR="00D4660F" w:rsidRDefault="00D4660F" w:rsidP="00D4660F">
      <w:pPr>
        <w:pStyle w:val="PL"/>
      </w:pPr>
      <w:r>
        <w:t xml:space="preserve">    &lt;xs:anyAttribute namespace="##any" processContents="lax"/&gt;</w:t>
      </w:r>
    </w:p>
    <w:p w14:paraId="6EA78E0B" w14:textId="77777777" w:rsidR="00D4660F" w:rsidRDefault="00D4660F" w:rsidP="00D4660F">
      <w:pPr>
        <w:pStyle w:val="PL"/>
      </w:pPr>
      <w:r>
        <w:t xml:space="preserve">  &lt;/xs:complexType&gt;</w:t>
      </w:r>
    </w:p>
    <w:p w14:paraId="2D012726" w14:textId="77777777" w:rsidR="00D4660F" w:rsidRDefault="00D4660F" w:rsidP="00D4660F">
      <w:pPr>
        <w:pStyle w:val="PL"/>
      </w:pPr>
      <w:r>
        <w:t xml:space="preserve">  &lt;xs:complexType name="</w:t>
      </w:r>
      <w:r w:rsidRPr="005A77A9">
        <w:rPr>
          <w:lang w:val="en-US"/>
        </w:rPr>
        <w:t>tUAVApplicationMessageInfoType</w:t>
      </w:r>
      <w:r>
        <w:t>"&gt;</w:t>
      </w:r>
    </w:p>
    <w:p w14:paraId="20479D9F" w14:textId="77777777" w:rsidR="00D4660F" w:rsidRDefault="00D4660F" w:rsidP="00D4660F">
      <w:pPr>
        <w:pStyle w:val="PL"/>
      </w:pPr>
      <w:r>
        <w:t xml:space="preserve">    &lt;xs:</w:t>
      </w:r>
      <w:r w:rsidRPr="0073469F">
        <w:t>sequence</w:t>
      </w:r>
      <w:r>
        <w:t>&gt;</w:t>
      </w:r>
    </w:p>
    <w:p w14:paraId="767694CE" w14:textId="77777777" w:rsidR="00D4660F" w:rsidRDefault="00D4660F" w:rsidP="00D4660F">
      <w:pPr>
        <w:pStyle w:val="PL"/>
      </w:pPr>
      <w:r>
        <w:t xml:space="preserve">      &lt;xs:element name="UAV-id" type="xs:string</w:t>
      </w:r>
      <w:r w:rsidRPr="00936DC3">
        <w:t>"</w:t>
      </w:r>
      <w:r w:rsidRPr="002774D2">
        <w:t xml:space="preserve"> </w:t>
      </w:r>
      <w:r w:rsidRPr="0073469F">
        <w:t>minOccurs="0" maxOccurs="</w:t>
      </w:r>
      <w:r>
        <w:t>1</w:t>
      </w:r>
      <w:r w:rsidRPr="0073469F">
        <w:t>"</w:t>
      </w:r>
      <w:r>
        <w:t>/&gt;</w:t>
      </w:r>
    </w:p>
    <w:p w14:paraId="3E379DF2" w14:textId="77777777" w:rsidR="00D4660F" w:rsidRDefault="00D4660F" w:rsidP="00D4660F">
      <w:pPr>
        <w:pStyle w:val="PL"/>
      </w:pPr>
      <w:r>
        <w:t xml:space="preserve">      &lt;xs:element name="</w:t>
      </w:r>
      <w:r w:rsidRPr="00F020E6">
        <w:t>application-defined-proximity-range-info</w:t>
      </w:r>
      <w:r>
        <w:t>" type="xs:string</w:t>
      </w:r>
      <w:r w:rsidRPr="00936DC3">
        <w:t>" minOccurs="</w:t>
      </w:r>
      <w:r>
        <w:t>0</w:t>
      </w:r>
      <w:r w:rsidRPr="00936DC3">
        <w:t>" maxOccurs="1"</w:t>
      </w:r>
      <w:r>
        <w:t>/&gt;</w:t>
      </w:r>
    </w:p>
    <w:p w14:paraId="76B3112C" w14:textId="77777777" w:rsidR="00D4660F" w:rsidRPr="00AC3D1D" w:rsidRDefault="00D4660F" w:rsidP="00D4660F">
      <w:pPr>
        <w:pStyle w:val="PL"/>
      </w:pPr>
      <w:r>
        <w:t xml:space="preserve">      &lt;xs:element name="</w:t>
      </w:r>
      <w:r w:rsidRPr="00A45DED">
        <w:t>application-payload</w:t>
      </w:r>
      <w:r>
        <w:t>" type="xs:string</w:t>
      </w:r>
      <w:r w:rsidRPr="00936DC3">
        <w:t>" minOccurs="</w:t>
      </w:r>
      <w:r>
        <w:t>0</w:t>
      </w:r>
      <w:r w:rsidRPr="00936DC3">
        <w:t>" maxOccurs="1"</w:t>
      </w:r>
      <w:r>
        <w:t>/&gt;</w:t>
      </w:r>
    </w:p>
    <w:p w14:paraId="4EA6B108" w14:textId="77777777" w:rsidR="00D4660F" w:rsidRDefault="00D4660F" w:rsidP="00D4660F">
      <w:pPr>
        <w:pStyle w:val="PL"/>
      </w:pPr>
      <w:r>
        <w:t xml:space="preserve">      &lt;xs:element name="acknowlegement" type="xs:string"</w:t>
      </w:r>
      <w:r w:rsidRPr="002774D2">
        <w:t xml:space="preserve"> </w:t>
      </w:r>
      <w:r w:rsidRPr="0073469F">
        <w:t>minOccurs="0" maxOccurs="</w:t>
      </w:r>
      <w:r>
        <w:t>1</w:t>
      </w:r>
      <w:r w:rsidRPr="0073469F">
        <w:t>"</w:t>
      </w:r>
      <w:r>
        <w:t>/&gt;</w:t>
      </w:r>
    </w:p>
    <w:p w14:paraId="6BE2570C" w14:textId="77777777" w:rsidR="00D4660F" w:rsidRDefault="00D4660F" w:rsidP="00D4660F">
      <w:pPr>
        <w:pStyle w:val="PL"/>
      </w:pPr>
      <w:r>
        <w:t xml:space="preserve">      &lt;xs:any namespace="##other" processContents="lax"/&gt;</w:t>
      </w:r>
    </w:p>
    <w:p w14:paraId="65324AB6" w14:textId="77777777" w:rsidR="00D4660F" w:rsidRDefault="00D4660F" w:rsidP="00D4660F">
      <w:pPr>
        <w:pStyle w:val="PL"/>
      </w:pPr>
      <w:r>
        <w:t xml:space="preserve">    &lt;/xs:</w:t>
      </w:r>
      <w:r w:rsidRPr="0073469F">
        <w:t>sequence</w:t>
      </w:r>
      <w:r>
        <w:t>&gt;</w:t>
      </w:r>
    </w:p>
    <w:p w14:paraId="556922EC" w14:textId="77777777" w:rsidR="00D4660F" w:rsidRDefault="00D4660F" w:rsidP="00D4660F">
      <w:pPr>
        <w:pStyle w:val="PL"/>
      </w:pPr>
      <w:r>
        <w:t xml:space="preserve">    &lt;xs:anyAttribute namespace="##any" processContents="lax"/&gt;</w:t>
      </w:r>
    </w:p>
    <w:p w14:paraId="3D6DACC6" w14:textId="77777777" w:rsidR="00D4660F" w:rsidRDefault="00D4660F" w:rsidP="00D4660F">
      <w:pPr>
        <w:pStyle w:val="PL"/>
      </w:pPr>
      <w:r>
        <w:t xml:space="preserve">  &lt;/xs:complexType&gt;</w:t>
      </w:r>
    </w:p>
    <w:p w14:paraId="3389F721" w14:textId="77777777" w:rsidR="00D4660F" w:rsidRDefault="00D4660F" w:rsidP="00D4660F">
      <w:pPr>
        <w:pStyle w:val="PL"/>
      </w:pPr>
      <w:r>
        <w:t xml:space="preserve">  &lt;xs:complexType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&lt;xs:</w:t>
      </w:r>
      <w:r w:rsidRPr="0073469F">
        <w:t>sequence</w:t>
      </w:r>
      <w:r>
        <w:t>&gt;</w:t>
      </w:r>
    </w:p>
    <w:p w14:paraId="306AA514" w14:textId="77777777" w:rsidR="00D4660F" w:rsidRDefault="00D4660F" w:rsidP="00D4660F">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064BAFA9" w14:textId="77777777" w:rsidR="00D4660F" w:rsidRDefault="00D4660F" w:rsidP="00D4660F">
      <w:pPr>
        <w:pStyle w:val="PL"/>
      </w:pPr>
      <w:r>
        <w:t xml:space="preserve">      &lt;xs:any namespace="##other" processContents="lax"/&gt;</w:t>
      </w:r>
    </w:p>
    <w:p w14:paraId="209E8D22" w14:textId="77777777" w:rsidR="00D4660F" w:rsidRDefault="00D4660F" w:rsidP="00D4660F">
      <w:pPr>
        <w:pStyle w:val="PL"/>
      </w:pPr>
      <w:r>
        <w:t xml:space="preserve">    &lt;/xs:</w:t>
      </w:r>
      <w:r w:rsidRPr="0073469F">
        <w:t>sequence</w:t>
      </w:r>
      <w:r>
        <w:t>&gt;</w:t>
      </w:r>
    </w:p>
    <w:p w14:paraId="7D9927AA" w14:textId="77777777" w:rsidR="00D4660F" w:rsidRDefault="00D4660F" w:rsidP="00D4660F">
      <w:pPr>
        <w:pStyle w:val="PL"/>
      </w:pPr>
      <w:r>
        <w:t xml:space="preserve">    &lt;xs:anyAttribute namespace="##any" processContents="lax"/&gt;</w:t>
      </w:r>
    </w:p>
    <w:p w14:paraId="7793AE8C" w14:textId="77777777" w:rsidR="00D4660F" w:rsidRDefault="00D4660F" w:rsidP="00D4660F">
      <w:pPr>
        <w:pStyle w:val="PL"/>
      </w:pPr>
      <w:r>
        <w:t xml:space="preserve">  &lt;/xs:complexType&gt;</w:t>
      </w:r>
    </w:p>
    <w:p w14:paraId="779C328F" w14:textId="77777777" w:rsidR="00D4660F" w:rsidRDefault="00D4660F" w:rsidP="00D4660F">
      <w:pPr>
        <w:pStyle w:val="PL"/>
      </w:pPr>
      <w:r>
        <w:t xml:space="preserve">  &lt;xs:complexType name="</w:t>
      </w:r>
      <w:r>
        <w:rPr>
          <w:lang w:val="en-US"/>
        </w:rPr>
        <w:t>tR</w:t>
      </w:r>
      <w:r>
        <w:t>egistration</w:t>
      </w:r>
      <w:r>
        <w:rPr>
          <w:lang w:val="en-US"/>
        </w:rPr>
        <w:t>InfoType</w:t>
      </w:r>
      <w:r>
        <w:t>"&gt;</w:t>
      </w:r>
    </w:p>
    <w:p w14:paraId="3E4C81F9" w14:textId="77777777" w:rsidR="00D4660F" w:rsidRDefault="00D4660F" w:rsidP="00D4660F">
      <w:pPr>
        <w:pStyle w:val="PL"/>
      </w:pPr>
      <w:r>
        <w:lastRenderedPageBreak/>
        <w:t xml:space="preserve">    &lt;xs:sequence&gt;</w:t>
      </w:r>
    </w:p>
    <w:p w14:paraId="18230833" w14:textId="77777777" w:rsidR="00D4660F" w:rsidRDefault="00D4660F" w:rsidP="00D4660F">
      <w:pPr>
        <w:pStyle w:val="PL"/>
      </w:pPr>
      <w:r>
        <w:t xml:space="preserve">      &lt;xs:element name="UAV-id" type="xs:string" minOccurs="0" maxOccurs="1"/&gt;</w:t>
      </w:r>
    </w:p>
    <w:p w14:paraId="12FE3EBB" w14:textId="77777777" w:rsidR="00D4660F" w:rsidRDefault="00D4660F" w:rsidP="00D4660F">
      <w:pPr>
        <w:pStyle w:val="PL"/>
      </w:pPr>
      <w:r>
        <w:t xml:space="preserve">      &lt;xs:element name="UAS-UE-information" type="xs:string" minOccurs="0" maxOccurs="1"/&gt;</w:t>
      </w:r>
    </w:p>
    <w:p w14:paraId="3EB95A3C" w14:textId="77777777" w:rsidR="00D4660F" w:rsidRDefault="00D4660F" w:rsidP="00D4660F">
      <w:pPr>
        <w:pStyle w:val="PL"/>
      </w:pPr>
      <w:r>
        <w:t xml:space="preserve">      &lt;xs:element name="proposed-registration-lifetime" type="xs:integer" minOccurs="0" maxOccurs="1"/&gt;</w:t>
      </w:r>
    </w:p>
    <w:p w14:paraId="67C78284" w14:textId="77777777" w:rsidR="00D4660F" w:rsidRDefault="00D4660F" w:rsidP="00D4660F">
      <w:pPr>
        <w:pStyle w:val="PL"/>
      </w:pPr>
      <w:r>
        <w:t xml:space="preserve">      &lt;xs:element name="registration-lifetime" type="xs:integer" minOccurs="0" maxOccurs="1"/&gt;</w:t>
      </w:r>
    </w:p>
    <w:p w14:paraId="6BE6F02C" w14:textId="77777777" w:rsidR="00D4660F" w:rsidRDefault="00D4660F" w:rsidP="00D4660F">
      <w:pPr>
        <w:pStyle w:val="PL"/>
      </w:pPr>
      <w:r>
        <w:t xml:space="preserve">      &lt;xs:element name="</w:t>
      </w:r>
      <w:r>
        <w:rPr>
          <w:lang w:val="en-US"/>
        </w:rPr>
        <w:t>result</w:t>
      </w:r>
      <w:r>
        <w:t>" type="xs:string" minOccurs="0" maxOccurs="1"/&gt;</w:t>
      </w:r>
    </w:p>
    <w:p w14:paraId="1598A93F" w14:textId="77777777" w:rsidR="00D4660F" w:rsidRDefault="00D4660F" w:rsidP="00D4660F">
      <w:pPr>
        <w:pStyle w:val="PL"/>
      </w:pPr>
      <w:r>
        <w:t xml:space="preserve">      &lt;xs:any namespace="##other" processContents="lax"/&gt;</w:t>
      </w:r>
    </w:p>
    <w:p w14:paraId="1CA180AC" w14:textId="77777777" w:rsidR="00D4660F" w:rsidRDefault="00D4660F" w:rsidP="00D4660F">
      <w:pPr>
        <w:pStyle w:val="PL"/>
      </w:pPr>
      <w:r>
        <w:t xml:space="preserve">    &lt;/xs:sequence&gt;</w:t>
      </w:r>
    </w:p>
    <w:p w14:paraId="7AD21575" w14:textId="77777777" w:rsidR="00D4660F" w:rsidRDefault="00D4660F" w:rsidP="00D4660F">
      <w:pPr>
        <w:pStyle w:val="PL"/>
      </w:pPr>
      <w:r>
        <w:t xml:space="preserve">    &lt;xs:anyAttribute namespace="##any" processContents="lax"/&gt;</w:t>
      </w:r>
    </w:p>
    <w:p w14:paraId="688E1493" w14:textId="77777777" w:rsidR="00D4660F" w:rsidRDefault="00D4660F" w:rsidP="00D4660F">
      <w:pPr>
        <w:pStyle w:val="PL"/>
      </w:pPr>
      <w:r>
        <w:t xml:space="preserve">  &lt;/xs:complexType&gt;</w:t>
      </w:r>
    </w:p>
    <w:p w14:paraId="2DB83AF9" w14:textId="77777777" w:rsidR="00D4660F" w:rsidRDefault="00D4660F" w:rsidP="00D4660F">
      <w:pPr>
        <w:pStyle w:val="PL"/>
      </w:pPr>
      <w:r>
        <w:t xml:space="preserve">  &lt;xs:complexType name="</w:t>
      </w:r>
      <w:r>
        <w:rPr>
          <w:lang w:val="en-US"/>
        </w:rPr>
        <w:t>tDe-registrationInfoType</w:t>
      </w:r>
      <w:r>
        <w:t>"&gt;</w:t>
      </w:r>
    </w:p>
    <w:p w14:paraId="0FBB27B2" w14:textId="77777777" w:rsidR="00D4660F" w:rsidRDefault="00D4660F" w:rsidP="00D4660F">
      <w:pPr>
        <w:pStyle w:val="PL"/>
      </w:pPr>
      <w:r>
        <w:t xml:space="preserve">    &lt;xs:sequence&gt;</w:t>
      </w:r>
    </w:p>
    <w:p w14:paraId="19EE84D9" w14:textId="77777777" w:rsidR="00D4660F" w:rsidRDefault="00D4660F" w:rsidP="00D4660F">
      <w:pPr>
        <w:pStyle w:val="PL"/>
      </w:pPr>
      <w:r>
        <w:t xml:space="preserve">      &lt;xs:element name="UAV-id" type="xs:string" minOccurs="0" maxOccurs="1"/&gt;</w:t>
      </w:r>
    </w:p>
    <w:p w14:paraId="6E6B409C" w14:textId="77777777" w:rsidR="00D4660F" w:rsidRDefault="00D4660F" w:rsidP="00D4660F">
      <w:pPr>
        <w:pStyle w:val="PL"/>
      </w:pPr>
      <w:r>
        <w:t xml:space="preserve">      &lt;xs:element name="</w:t>
      </w:r>
      <w:r>
        <w:rPr>
          <w:lang w:val="en-US"/>
        </w:rPr>
        <w:t>result</w:t>
      </w:r>
      <w:r>
        <w:t>" type="xs:string" minOccurs="0" maxOccurs="1"/&gt;</w:t>
      </w:r>
    </w:p>
    <w:p w14:paraId="239AA153" w14:textId="77777777" w:rsidR="00D4660F" w:rsidRDefault="00D4660F" w:rsidP="00D4660F">
      <w:pPr>
        <w:pStyle w:val="PL"/>
      </w:pPr>
      <w:r>
        <w:t xml:space="preserve">      &lt;xs:any namespace="##other" processContents="lax"/&gt;</w:t>
      </w:r>
    </w:p>
    <w:p w14:paraId="7E2BC258" w14:textId="77777777" w:rsidR="00D4660F" w:rsidRDefault="00D4660F" w:rsidP="00D4660F">
      <w:pPr>
        <w:pStyle w:val="PL"/>
      </w:pPr>
      <w:r>
        <w:t xml:space="preserve">    &lt;/xs:sequence&gt;</w:t>
      </w:r>
    </w:p>
    <w:p w14:paraId="6FCB97F6" w14:textId="77777777" w:rsidR="00D4660F" w:rsidRDefault="00D4660F" w:rsidP="00D4660F">
      <w:pPr>
        <w:pStyle w:val="PL"/>
      </w:pPr>
      <w:r>
        <w:t xml:space="preserve">    &lt;xs:anyAttribute namespace="##any" processContents="lax"/&gt;</w:t>
      </w:r>
    </w:p>
    <w:p w14:paraId="7091AB14" w14:textId="77777777" w:rsidR="00D4660F" w:rsidRDefault="00D4660F" w:rsidP="00D4660F">
      <w:pPr>
        <w:pStyle w:val="PL"/>
      </w:pPr>
      <w:r>
        <w:t xml:space="preserve">  &lt;/xs:complexType&gt;</w:t>
      </w:r>
    </w:p>
    <w:p w14:paraId="1F5D2211" w14:textId="77777777" w:rsidR="00D4660F" w:rsidRDefault="00D4660F" w:rsidP="00D4660F">
      <w:pPr>
        <w:pStyle w:val="PL"/>
      </w:pPr>
      <w:r>
        <w:t xml:space="preserve">  &lt;xs:complexType name="contentType"&gt;</w:t>
      </w:r>
    </w:p>
    <w:p w14:paraId="52F0AD22" w14:textId="77777777" w:rsidR="00D4660F" w:rsidRDefault="00D4660F" w:rsidP="00D4660F">
      <w:pPr>
        <w:pStyle w:val="PL"/>
      </w:pPr>
      <w:r>
        <w:t xml:space="preserve">    &lt;xs:choice&gt;</w:t>
      </w:r>
    </w:p>
    <w:p w14:paraId="762ECBB6" w14:textId="77777777" w:rsidR="00D4660F" w:rsidRDefault="00D4660F" w:rsidP="00D4660F">
      <w:pPr>
        <w:pStyle w:val="PL"/>
      </w:pPr>
      <w:r>
        <w:t xml:space="preserve">      &lt;xs:element name="</w:t>
      </w:r>
      <w:r>
        <w:rPr>
          <w:rFonts w:hint="eastAsia"/>
          <w:lang w:eastAsia="zh-CN"/>
        </w:rPr>
        <w:t>u</w:t>
      </w:r>
      <w:r>
        <w:t>aeURI" type="xs:anyURI"/&gt;</w:t>
      </w:r>
    </w:p>
    <w:p w14:paraId="7C4A0790" w14:textId="77777777" w:rsidR="00D4660F" w:rsidRDefault="00D4660F" w:rsidP="00D4660F">
      <w:pPr>
        <w:pStyle w:val="PL"/>
      </w:pPr>
      <w:r>
        <w:t xml:space="preserve">      &lt;xs:element name="uaeString" type="xs:string"/&gt;</w:t>
      </w:r>
    </w:p>
    <w:p w14:paraId="3F1128A8" w14:textId="77777777" w:rsidR="00D4660F" w:rsidRDefault="00D4660F" w:rsidP="00D4660F">
      <w:pPr>
        <w:pStyle w:val="PL"/>
      </w:pPr>
      <w:r>
        <w:t xml:space="preserve">      &lt;xs:element name="uaeBoolean" type="xs:boolean"/&gt;</w:t>
      </w:r>
    </w:p>
    <w:p w14:paraId="10518CED" w14:textId="77777777" w:rsidR="00D4660F" w:rsidRDefault="00D4660F" w:rsidP="00D4660F">
      <w:pPr>
        <w:pStyle w:val="PL"/>
      </w:pPr>
      <w:r>
        <w:t xml:space="preserve">      &lt;xs:any namespace="##other" processContents="lax"/&gt;</w:t>
      </w:r>
    </w:p>
    <w:p w14:paraId="2398160C" w14:textId="77777777" w:rsidR="00D4660F" w:rsidRDefault="00D4660F" w:rsidP="00D4660F">
      <w:pPr>
        <w:pStyle w:val="PL"/>
      </w:pPr>
      <w:r>
        <w:t xml:space="preserve">    &lt;/xs:choice&gt;</w:t>
      </w:r>
    </w:p>
    <w:p w14:paraId="1C929BCF" w14:textId="77777777" w:rsidR="00D4660F" w:rsidRDefault="00D4660F" w:rsidP="00D4660F">
      <w:pPr>
        <w:pStyle w:val="PL"/>
      </w:pPr>
      <w:r>
        <w:t xml:space="preserve">    &lt;xs:anyAttribute namespace="##any" processContents="lax"/&gt;</w:t>
      </w:r>
    </w:p>
    <w:p w14:paraId="3F7018AF" w14:textId="77777777" w:rsidR="00D4660F" w:rsidRDefault="00D4660F" w:rsidP="00D4660F">
      <w:pPr>
        <w:pStyle w:val="PL"/>
      </w:pPr>
      <w:r>
        <w:t xml:space="preserve">  &lt;/xs:complexType&gt;</w:t>
      </w:r>
    </w:p>
    <w:p w14:paraId="4A6FCC2A" w14:textId="77777777" w:rsidR="00D4660F" w:rsidRDefault="00D4660F" w:rsidP="00D4660F">
      <w:pPr>
        <w:pStyle w:val="PL"/>
      </w:pPr>
      <w:r>
        <w:t xml:space="preserve">  &lt;xs:complexType name="tC2OperationModeManagementConfigurationType"&gt;</w:t>
      </w:r>
    </w:p>
    <w:p w14:paraId="3DF831E3" w14:textId="77777777" w:rsidR="00D4660F" w:rsidRDefault="00D4660F" w:rsidP="00D4660F">
      <w:pPr>
        <w:pStyle w:val="PL"/>
      </w:pPr>
      <w:r>
        <w:t xml:space="preserve">    &lt;xs:sequence&gt;</w:t>
      </w:r>
    </w:p>
    <w:p w14:paraId="759EA801" w14:textId="77777777" w:rsidR="00D4660F" w:rsidRDefault="00D4660F" w:rsidP="00D4660F">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62A026B2" w14:textId="77777777" w:rsidR="00D4660F" w:rsidRDefault="00D4660F" w:rsidP="00D4660F">
      <w:pPr>
        <w:pStyle w:val="PL"/>
      </w:pPr>
      <w:r>
        <w:t xml:space="preserve">      &lt;xs:element name="</w:t>
      </w:r>
      <w:r w:rsidRPr="00AC3D1D">
        <w:t>allowed-C2-communication-modes</w:t>
      </w:r>
      <w:r>
        <w:t>" type="xs:string</w:t>
      </w:r>
      <w:r w:rsidRPr="00936DC3">
        <w:t>" minOccurs="</w:t>
      </w:r>
      <w:r>
        <w:t>1</w:t>
      </w:r>
      <w:r w:rsidRPr="00936DC3">
        <w:t>" maxOccurs="1"</w:t>
      </w:r>
      <w:r>
        <w:t>/&gt;</w:t>
      </w:r>
    </w:p>
    <w:p w14:paraId="34F97014" w14:textId="77777777" w:rsidR="00D4660F" w:rsidRDefault="00D4660F" w:rsidP="00D4660F">
      <w:pPr>
        <w:pStyle w:val="PL"/>
      </w:pPr>
      <w:r>
        <w:t xml:space="preserve">      &lt;xs:element name="primary</w:t>
      </w:r>
      <w:r w:rsidRPr="00AC3D1D">
        <w:t>-C2-communication-modes</w:t>
      </w:r>
      <w:r>
        <w:t>" type="xs:string</w:t>
      </w:r>
      <w:r w:rsidRPr="00936DC3">
        <w:t>" minOccurs="</w:t>
      </w:r>
      <w:r>
        <w:t>1</w:t>
      </w:r>
      <w:r w:rsidRPr="00936DC3">
        <w:t>" maxOccurs="1"</w:t>
      </w:r>
      <w:r>
        <w:t>/&gt;</w:t>
      </w:r>
    </w:p>
    <w:p w14:paraId="604D7AF1" w14:textId="77777777" w:rsidR="00D4660F" w:rsidRDefault="00D4660F" w:rsidP="00D4660F">
      <w:pPr>
        <w:pStyle w:val="PL"/>
      </w:pPr>
      <w:r>
        <w:t xml:space="preserve">      &lt;xs:element name="</w:t>
      </w:r>
      <w:r w:rsidRPr="00AC3D1D">
        <w:t>secondary-C2-communication-mode</w:t>
      </w:r>
      <w:r>
        <w:t>" type="xs:string</w:t>
      </w:r>
      <w:r w:rsidRPr="00936DC3">
        <w:t>" minOccurs="</w:t>
      </w:r>
      <w:r>
        <w:t>0</w:t>
      </w:r>
      <w:r w:rsidRPr="00936DC3">
        <w:t>" maxOccurs="1"</w:t>
      </w:r>
      <w:r>
        <w:t>/&gt;</w:t>
      </w:r>
    </w:p>
    <w:p w14:paraId="17725AED" w14:textId="77777777" w:rsidR="00D4660F" w:rsidRDefault="00D4660F" w:rsidP="00D4660F">
      <w:pPr>
        <w:pStyle w:val="PL"/>
      </w:pPr>
      <w:r>
        <w:t xml:space="preserve">      &lt;xs:element name="</w:t>
      </w:r>
      <w:r w:rsidRPr="00AC3D1D">
        <w:t>policy-of –C2-switching</w:t>
      </w:r>
      <w:r>
        <w:t>" type="xs:string</w:t>
      </w:r>
      <w:r w:rsidRPr="00936DC3">
        <w:t>" minOccurs="</w:t>
      </w:r>
      <w:r>
        <w:t>1</w:t>
      </w:r>
      <w:r w:rsidRPr="00936DC3">
        <w:t>" maxOccurs="1"</w:t>
      </w:r>
      <w:r>
        <w:t>/&gt;</w:t>
      </w:r>
    </w:p>
    <w:p w14:paraId="1916F4BE" w14:textId="77777777" w:rsidR="00D4660F" w:rsidRDefault="00D4660F" w:rsidP="00D4660F">
      <w:pPr>
        <w:pStyle w:val="PL"/>
      </w:pPr>
      <w:r>
        <w:t xml:space="preserve">      &lt;xs:any namespace="##other" processContents="lax"/&gt;</w:t>
      </w:r>
    </w:p>
    <w:p w14:paraId="20B7CACF" w14:textId="77777777" w:rsidR="00D4660F" w:rsidRPr="008E24AA" w:rsidRDefault="00D4660F" w:rsidP="00D4660F">
      <w:pPr>
        <w:pStyle w:val="PL"/>
      </w:pPr>
      <w:r>
        <w:t xml:space="preserve">    </w:t>
      </w:r>
      <w:r w:rsidRPr="008E24AA">
        <w:t>&lt;/xs:sequence&gt;</w:t>
      </w:r>
    </w:p>
    <w:p w14:paraId="45EC1A00" w14:textId="77777777" w:rsidR="00D4660F" w:rsidRPr="008E24AA" w:rsidRDefault="00D4660F" w:rsidP="00D4660F">
      <w:pPr>
        <w:pStyle w:val="PL"/>
      </w:pPr>
      <w:r w:rsidRPr="008E24AA">
        <w:t xml:space="preserve">    &lt;xs:anyAttribute namespace="##any" processContents="lax"/&gt;</w:t>
      </w:r>
    </w:p>
    <w:p w14:paraId="0DAE51B0" w14:textId="77777777" w:rsidR="00D4660F" w:rsidRPr="008E24AA" w:rsidRDefault="00D4660F" w:rsidP="00D4660F">
      <w:pPr>
        <w:pStyle w:val="PL"/>
      </w:pPr>
      <w:r w:rsidRPr="008E24AA">
        <w:t xml:space="preserve">  &lt;/xs:complexType&gt;</w:t>
      </w:r>
    </w:p>
    <w:p w14:paraId="73807EB0" w14:textId="77777777" w:rsidR="00D4660F" w:rsidRPr="008E24AA" w:rsidRDefault="00D4660F" w:rsidP="00D4660F">
      <w:pPr>
        <w:pStyle w:val="PL"/>
      </w:pPr>
      <w:r w:rsidRPr="008E24AA">
        <w:t xml:space="preserve">  &lt;xs:complexType name="tMultiUssConfigurationType"&gt;</w:t>
      </w:r>
    </w:p>
    <w:p w14:paraId="23891728" w14:textId="77777777" w:rsidR="00D4660F" w:rsidRPr="008E24AA" w:rsidRDefault="00D4660F" w:rsidP="00D4660F">
      <w:pPr>
        <w:pStyle w:val="PL"/>
      </w:pPr>
      <w:r w:rsidRPr="008E24AA">
        <w:t xml:space="preserve">    &lt;xs:sequence&gt;</w:t>
      </w:r>
    </w:p>
    <w:p w14:paraId="5D4A1EB0" w14:textId="77777777" w:rsidR="00D4660F" w:rsidRPr="008E24AA" w:rsidRDefault="00D4660F" w:rsidP="00D4660F">
      <w:pPr>
        <w:pStyle w:val="PL"/>
      </w:pPr>
      <w:r w:rsidRPr="008E24AA">
        <w:t xml:space="preserve">      &lt;xs:element name="UAS-id" type="xs:string" minOccurs="1" maxOccurs="1"/&gt;</w:t>
      </w:r>
    </w:p>
    <w:p w14:paraId="7F8838E0" w14:textId="77777777" w:rsidR="00D4660F" w:rsidRPr="008E24AA" w:rsidRDefault="00D4660F" w:rsidP="00D4660F">
      <w:pPr>
        <w:pStyle w:val="PL"/>
      </w:pPr>
      <w:r w:rsidRPr="008E24AA">
        <w:t xml:space="preserve">      &lt;xs:element name="Multi-USS-policy-management-configuration" type="xs:string" minOccurs="1" maxOccurs="1"/&gt;</w:t>
      </w:r>
    </w:p>
    <w:p w14:paraId="27FADBA4" w14:textId="77777777" w:rsidR="00D4660F" w:rsidRPr="008E24AA" w:rsidRDefault="00D4660F" w:rsidP="00D4660F">
      <w:pPr>
        <w:pStyle w:val="PL"/>
      </w:pPr>
      <w:r w:rsidRPr="008E24AA">
        <w:t xml:space="preserve">      &lt;xs:element name="Allowed-USS" type="xs:string" minOccurs="1" maxOccurs="1"/&gt;</w:t>
      </w:r>
    </w:p>
    <w:p w14:paraId="5DC8FC91" w14:textId="77777777" w:rsidR="00D4660F" w:rsidRPr="008E24AA" w:rsidRDefault="00D4660F" w:rsidP="00D4660F">
      <w:pPr>
        <w:pStyle w:val="PL"/>
      </w:pPr>
      <w:r w:rsidRPr="008E24AA">
        <w:t xml:space="preserve">      &lt;xs:element name="Serving-USS-information" type="xs:string" minOccurs="0" maxOccurs="1"/&gt;</w:t>
      </w:r>
    </w:p>
    <w:p w14:paraId="028E264A" w14:textId="77777777" w:rsidR="00D4660F" w:rsidRPr="008E24AA" w:rsidRDefault="00D4660F" w:rsidP="00D4660F">
      <w:pPr>
        <w:pStyle w:val="PL"/>
      </w:pPr>
      <w:r w:rsidRPr="008E24AA">
        <w:t xml:space="preserve">      &lt;xs:element name="Additional-information-for-change-of-USS" type="xs:string" minOccurs="1" maxOccurs="1"/&gt;</w:t>
      </w:r>
    </w:p>
    <w:p w14:paraId="225F8FAB" w14:textId="77777777" w:rsidR="00D4660F" w:rsidRPr="008E24AA" w:rsidRDefault="00D4660F" w:rsidP="00D4660F">
      <w:pPr>
        <w:pStyle w:val="PL"/>
      </w:pPr>
      <w:r w:rsidRPr="008E24AA">
        <w:t xml:space="preserve">      &lt;xs:element name="Area-for-change-of-USS" type="xs:string" minOccurs="1" maxOccurs="1"/&gt;</w:t>
      </w:r>
    </w:p>
    <w:p w14:paraId="47176219" w14:textId="77777777" w:rsidR="00D4660F" w:rsidRPr="008E24AA" w:rsidRDefault="00D4660F" w:rsidP="00D4660F">
      <w:pPr>
        <w:pStyle w:val="PL"/>
      </w:pPr>
      <w:r w:rsidRPr="008E24AA">
        <w:t xml:space="preserve">      &lt;xs:any namespace="##other" processContents="lax"/&gt;</w:t>
      </w:r>
    </w:p>
    <w:p w14:paraId="671B34CB" w14:textId="77777777" w:rsidR="00D4660F" w:rsidRPr="008E24AA" w:rsidRDefault="00D4660F" w:rsidP="00D4660F">
      <w:pPr>
        <w:pStyle w:val="PL"/>
      </w:pPr>
      <w:r w:rsidRPr="008E24AA">
        <w:t xml:space="preserve">    &lt;/xs:sequence&gt;</w:t>
      </w:r>
    </w:p>
    <w:p w14:paraId="19C5362D" w14:textId="77777777" w:rsidR="00D4660F" w:rsidRPr="008E24AA" w:rsidRDefault="00D4660F" w:rsidP="00D4660F">
      <w:pPr>
        <w:pStyle w:val="PL"/>
      </w:pPr>
      <w:r w:rsidRPr="008E24AA">
        <w:t xml:space="preserve">  &lt;/xs:complexType&gt;</w:t>
      </w:r>
    </w:p>
    <w:p w14:paraId="3DBC1B70" w14:textId="77777777" w:rsidR="00D4660F" w:rsidRPr="008E24AA" w:rsidRDefault="00D4660F" w:rsidP="00D4660F">
      <w:pPr>
        <w:pStyle w:val="PL"/>
      </w:pPr>
      <w:r w:rsidRPr="008E24AA">
        <w:t xml:space="preserve">  &lt;xs:complexType name="tUssChangeRequestType"&gt;</w:t>
      </w:r>
    </w:p>
    <w:p w14:paraId="74756F47" w14:textId="77777777" w:rsidR="00D4660F" w:rsidRPr="008E24AA" w:rsidRDefault="00D4660F" w:rsidP="00D4660F">
      <w:pPr>
        <w:pStyle w:val="PL"/>
      </w:pPr>
      <w:r w:rsidRPr="008E24AA">
        <w:t xml:space="preserve">    &lt;xs:sequence&gt;</w:t>
      </w:r>
    </w:p>
    <w:p w14:paraId="583ADD98" w14:textId="77777777" w:rsidR="00D4660F" w:rsidRPr="008E24AA" w:rsidRDefault="00D4660F" w:rsidP="00D4660F">
      <w:pPr>
        <w:pStyle w:val="PL"/>
      </w:pPr>
      <w:r w:rsidRPr="008E24AA">
        <w:t xml:space="preserve">      &lt;xs:element name="UASS-id" type="xs:string" minOccurs="1" maxOccurs="1"/&gt;</w:t>
      </w:r>
    </w:p>
    <w:p w14:paraId="6553F226" w14:textId="77777777" w:rsidR="00D4660F" w:rsidRPr="008E24AA" w:rsidRDefault="00D4660F" w:rsidP="00D4660F">
      <w:pPr>
        <w:pStyle w:val="PL"/>
      </w:pPr>
      <w:r w:rsidRPr="008E24AA">
        <w:t xml:space="preserve">      &lt;xs:element name="UAS-id" type="xs:string" minOccurs="1" maxOccurs="1"/&gt;</w:t>
      </w:r>
    </w:p>
    <w:p w14:paraId="607D8527" w14:textId="77777777" w:rsidR="00D4660F" w:rsidRPr="008E24AA" w:rsidRDefault="00D4660F" w:rsidP="00D4660F">
      <w:pPr>
        <w:pStyle w:val="PL"/>
      </w:pPr>
      <w:r w:rsidRPr="008E24AA">
        <w:t xml:space="preserve">      &lt;xs:element name="USS-change-authorization-information" type="xs:string" minOccurs="1" maxOccurs="1"/&gt;</w:t>
      </w:r>
    </w:p>
    <w:p w14:paraId="4A6A11D8" w14:textId="77777777" w:rsidR="00D4660F" w:rsidRPr="008E24AA" w:rsidRDefault="00D4660F" w:rsidP="00D4660F">
      <w:pPr>
        <w:pStyle w:val="PL"/>
      </w:pPr>
      <w:r w:rsidRPr="008E24AA">
        <w:t xml:space="preserve">      &lt;xs:element name="Target-USS" type="xs:string" minOccurs="1" maxOccurs="1"/&gt;</w:t>
      </w:r>
    </w:p>
    <w:p w14:paraId="623B5BCA" w14:textId="77777777" w:rsidR="00D4660F" w:rsidRPr="008E24AA" w:rsidRDefault="00D4660F" w:rsidP="00D4660F">
      <w:pPr>
        <w:pStyle w:val="PL"/>
      </w:pPr>
      <w:r w:rsidRPr="008E24AA">
        <w:t xml:space="preserve">      &lt;xs:element name="Target-USS-info" type="xs:string" minOccurs="0" maxOccurs="1"/&gt;</w:t>
      </w:r>
    </w:p>
    <w:p w14:paraId="1A3D49CC" w14:textId="77777777" w:rsidR="00D4660F" w:rsidRPr="008E24AA" w:rsidRDefault="00D4660F" w:rsidP="00D4660F">
      <w:pPr>
        <w:pStyle w:val="PL"/>
      </w:pPr>
      <w:r w:rsidRPr="008E24AA">
        <w:t xml:space="preserve">      &lt;xs:element name="USS-endpoint" type="xs:string" minOccurs="1" maxOccurs="1"/&gt;</w:t>
      </w:r>
    </w:p>
    <w:p w14:paraId="3C44E2CA" w14:textId="77777777" w:rsidR="00D4660F" w:rsidRPr="008E24AA" w:rsidRDefault="00D4660F" w:rsidP="00D4660F">
      <w:pPr>
        <w:pStyle w:val="PL"/>
      </w:pPr>
      <w:r w:rsidRPr="008E24AA">
        <w:t xml:space="preserve">      &lt;xs:element name="USS-capabilities" type="xs:string" minOccurs="1" maxOccurs="1"/&gt;</w:t>
      </w:r>
    </w:p>
    <w:p w14:paraId="39BD2464" w14:textId="77777777" w:rsidR="00D4660F" w:rsidRPr="008E24AA" w:rsidRDefault="00D4660F" w:rsidP="00D4660F">
      <w:pPr>
        <w:pStyle w:val="PL"/>
      </w:pPr>
      <w:r w:rsidRPr="008E24AA">
        <w:t xml:space="preserve">      &lt;xs:element name="LUN-id" type="xs:string" minOccurs="1" maxOccurs="1"/&gt;</w:t>
      </w:r>
    </w:p>
    <w:p w14:paraId="2829F555" w14:textId="77777777" w:rsidR="00D4660F" w:rsidRPr="008E24AA" w:rsidRDefault="00D4660F" w:rsidP="00D4660F">
      <w:pPr>
        <w:pStyle w:val="PL"/>
      </w:pPr>
      <w:r w:rsidRPr="008E24AA">
        <w:t xml:space="preserve">      &lt;xs:element name="List-of-USS-DNAI(s)" type="xs:string" minOccurs="1" maxOccurs="1"/&gt;</w:t>
      </w:r>
    </w:p>
    <w:p w14:paraId="6CB59205" w14:textId="77777777" w:rsidR="00D4660F" w:rsidRPr="008E24AA" w:rsidRDefault="00D4660F" w:rsidP="00D4660F">
      <w:pPr>
        <w:pStyle w:val="PL"/>
      </w:pPr>
      <w:r w:rsidRPr="008E24AA">
        <w:t xml:space="preserve">      &lt;xs:any namespace="##other" processContents="lax"/&gt;</w:t>
      </w:r>
    </w:p>
    <w:p w14:paraId="0CAFC959" w14:textId="77777777" w:rsidR="00D4660F" w:rsidRPr="008E24AA" w:rsidRDefault="00D4660F" w:rsidP="00D4660F">
      <w:pPr>
        <w:pStyle w:val="PL"/>
      </w:pPr>
      <w:r w:rsidRPr="008E24AA">
        <w:t xml:space="preserve">    &lt;/xs:sequence&gt;</w:t>
      </w:r>
    </w:p>
    <w:p w14:paraId="4ECC14CD" w14:textId="77777777" w:rsidR="00D4660F" w:rsidRPr="008E24AA" w:rsidRDefault="00D4660F" w:rsidP="00D4660F">
      <w:pPr>
        <w:pStyle w:val="PL"/>
      </w:pPr>
      <w:r w:rsidRPr="008E24AA">
        <w:t xml:space="preserve">  &lt;/xs:complexType&gt;</w:t>
      </w:r>
    </w:p>
    <w:p w14:paraId="0646E287" w14:textId="77777777" w:rsidR="00D4660F" w:rsidRPr="008E24AA" w:rsidRDefault="00D4660F" w:rsidP="00D4660F">
      <w:pPr>
        <w:pStyle w:val="PL"/>
      </w:pPr>
      <w:r w:rsidRPr="008E24AA">
        <w:t xml:space="preserve">  &lt;xs:complexType name="tSubscribeHostUAVDynamicInfoType"&gt;</w:t>
      </w:r>
    </w:p>
    <w:p w14:paraId="686D17A7" w14:textId="77777777" w:rsidR="00D4660F" w:rsidRPr="008E24AA" w:rsidRDefault="00D4660F" w:rsidP="00D4660F">
      <w:pPr>
        <w:pStyle w:val="PL"/>
      </w:pPr>
      <w:r w:rsidRPr="008E24AA">
        <w:t xml:space="preserve">    &lt;xs:sequence&gt;</w:t>
      </w:r>
    </w:p>
    <w:p w14:paraId="3C314DDD" w14:textId="77777777" w:rsidR="00D4660F" w:rsidRPr="008E24AA" w:rsidRDefault="00D4660F" w:rsidP="00D4660F">
      <w:pPr>
        <w:pStyle w:val="PL"/>
      </w:pPr>
      <w:r w:rsidRPr="008E24AA">
        <w:t xml:space="preserve">      &lt;xs:element name="UAS-id" type="xs:string" minOccurs="1" maxOccurs="1"/&gt;</w:t>
      </w:r>
    </w:p>
    <w:p w14:paraId="4A84FC37" w14:textId="77777777" w:rsidR="00D4660F" w:rsidRPr="008E24AA" w:rsidRDefault="00D4660F" w:rsidP="00D4660F">
      <w:pPr>
        <w:pStyle w:val="PL"/>
      </w:pPr>
      <w:r w:rsidRPr="008E24AA">
        <w:t xml:space="preserve">      &lt;xs:element name="application-defined-proximity-range-info" type="xs:string" minOccurs="1" maxOccurs="1"/&gt;</w:t>
      </w:r>
    </w:p>
    <w:p w14:paraId="6ACC9728" w14:textId="77777777" w:rsidR="00D4660F" w:rsidRPr="008E24AA" w:rsidRDefault="00D4660F" w:rsidP="00D4660F">
      <w:pPr>
        <w:pStyle w:val="PL"/>
      </w:pPr>
      <w:r w:rsidRPr="008E24AA">
        <w:t xml:space="preserve">      &lt;xs:element name="subscription-ID" type="xs:string" minOccurs="1" maxOccurs="1"/&gt;</w:t>
      </w:r>
    </w:p>
    <w:p w14:paraId="45CFB6D1" w14:textId="77777777" w:rsidR="00D4660F" w:rsidRPr="008E24AA" w:rsidRDefault="00D4660F" w:rsidP="00D4660F">
      <w:pPr>
        <w:pStyle w:val="PL"/>
      </w:pPr>
      <w:r w:rsidRPr="008E24AA">
        <w:t xml:space="preserve">      &lt;xs:element name="result" type="xs:string" minOccurs="0" maxOccurs="1"/&gt;</w:t>
      </w:r>
    </w:p>
    <w:p w14:paraId="4CA54F4F" w14:textId="77777777" w:rsidR="00D4660F" w:rsidRPr="008E24AA" w:rsidRDefault="00D4660F" w:rsidP="00D4660F">
      <w:pPr>
        <w:pStyle w:val="PL"/>
      </w:pPr>
      <w:r w:rsidRPr="008E24AA">
        <w:lastRenderedPageBreak/>
        <w:t xml:space="preserve">      &lt;xs:any namespace="##other" processContents="lax"/&gt;</w:t>
      </w:r>
    </w:p>
    <w:p w14:paraId="7CE06C4D" w14:textId="77777777" w:rsidR="00D4660F" w:rsidRPr="008E24AA" w:rsidRDefault="00D4660F" w:rsidP="00D4660F">
      <w:pPr>
        <w:pStyle w:val="PL"/>
      </w:pPr>
      <w:r w:rsidRPr="008E24AA">
        <w:t xml:space="preserve">    &lt;/xs:sequence&gt;</w:t>
      </w:r>
    </w:p>
    <w:p w14:paraId="48A7C7AC" w14:textId="77777777" w:rsidR="00D4660F" w:rsidRPr="008E24AA" w:rsidRDefault="00D4660F" w:rsidP="00D4660F">
      <w:pPr>
        <w:pStyle w:val="PL"/>
      </w:pPr>
      <w:r w:rsidRPr="008E24AA">
        <w:t xml:space="preserve">  &lt;/xs:complexType&gt;</w:t>
      </w:r>
    </w:p>
    <w:p w14:paraId="67A3FB81" w14:textId="77777777" w:rsidR="00D4660F" w:rsidRPr="008E24AA" w:rsidRDefault="00D4660F" w:rsidP="00D4660F">
      <w:pPr>
        <w:pStyle w:val="PL"/>
      </w:pPr>
      <w:r w:rsidRPr="008E24AA">
        <w:t xml:space="preserve">  &lt;xs:complexType name="tNotificationOfHostUAVDynamicInfoType"&gt;</w:t>
      </w:r>
    </w:p>
    <w:p w14:paraId="18F484E4" w14:textId="77777777" w:rsidR="00D4660F" w:rsidRPr="002B2DC7" w:rsidRDefault="00D4660F" w:rsidP="00D4660F">
      <w:pPr>
        <w:pStyle w:val="PL"/>
      </w:pPr>
      <w:r w:rsidRPr="008E24AA">
        <w:t xml:space="preserve">    &lt;xs:sequence&gt;</w:t>
      </w:r>
    </w:p>
    <w:p w14:paraId="779AF06C" w14:textId="77777777" w:rsidR="00D4660F" w:rsidRPr="002B2DC7" w:rsidRDefault="00D4660F" w:rsidP="00D4660F">
      <w:pPr>
        <w:pStyle w:val="PL"/>
      </w:pPr>
      <w:r w:rsidRPr="002B2DC7">
        <w:t xml:space="preserve">      &lt;xs:element name="</w:t>
      </w:r>
      <w:r w:rsidRPr="00783C73">
        <w:t>subscription-ID</w:t>
      </w:r>
      <w:r w:rsidRPr="002B2DC7">
        <w:t>" type="xs:string" minOccurs="1" maxOccurs="1"/&gt;</w:t>
      </w:r>
    </w:p>
    <w:p w14:paraId="0E065806" w14:textId="77777777" w:rsidR="00D4660F" w:rsidRPr="002B2DC7" w:rsidRDefault="00D4660F" w:rsidP="00D4660F">
      <w:pPr>
        <w:pStyle w:val="PL"/>
      </w:pPr>
      <w:r w:rsidRPr="002B2DC7">
        <w:t xml:space="preserve">      &lt;xs:element name="</w:t>
      </w:r>
      <w:r w:rsidRPr="003964ED">
        <w:t>location-of-the-host-UAV</w:t>
      </w:r>
      <w:r w:rsidRPr="002B2DC7">
        <w:t>" type="xs:string" minOccurs="1" maxOccurs="1"/&gt;</w:t>
      </w:r>
    </w:p>
    <w:p w14:paraId="246B8A2A" w14:textId="77777777" w:rsidR="00D4660F" w:rsidRPr="002B2DC7" w:rsidRDefault="00D4660F" w:rsidP="00D4660F">
      <w:pPr>
        <w:pStyle w:val="PL"/>
      </w:pPr>
      <w:r w:rsidRPr="002B2DC7">
        <w:t xml:space="preserve">      &lt;xs:element name="</w:t>
      </w:r>
      <w:r w:rsidRPr="0009258E">
        <w:t>list-of-UAVs-info</w:t>
      </w:r>
      <w:r w:rsidRPr="002B2DC7">
        <w:t>" type="xs:string" minOccurs="1" maxOccurs="1"/&gt;</w:t>
      </w:r>
    </w:p>
    <w:p w14:paraId="4CA038A3" w14:textId="77777777" w:rsidR="00D4660F" w:rsidRPr="002B2DC7" w:rsidRDefault="00D4660F" w:rsidP="00D4660F">
      <w:pPr>
        <w:pStyle w:val="PL"/>
      </w:pPr>
      <w:r w:rsidRPr="002B2DC7">
        <w:t xml:space="preserve">      &lt;xs:element name="</w:t>
      </w:r>
      <w:r w:rsidRPr="0028402F">
        <w:t>nearby-UAV-ID</w:t>
      </w:r>
      <w:r w:rsidRPr="002B2DC7">
        <w:t>" type="xs:string" minOccurs="0" maxOccurs="1"/&gt;</w:t>
      </w:r>
    </w:p>
    <w:p w14:paraId="39A994B7" w14:textId="77777777" w:rsidR="00D4660F" w:rsidRPr="002B2DC7" w:rsidRDefault="00D4660F" w:rsidP="00D4660F">
      <w:pPr>
        <w:pStyle w:val="PL"/>
      </w:pPr>
      <w:r w:rsidRPr="002B2DC7">
        <w:t xml:space="preserve">      &lt;xs:element name="</w:t>
      </w:r>
      <w:r w:rsidRPr="00E7103E">
        <w:t>location-information</w:t>
      </w:r>
      <w:r w:rsidRPr="002B2DC7">
        <w:t>" type="xs:string" minOccurs="1" maxOccurs="1"/&gt;</w:t>
      </w:r>
    </w:p>
    <w:p w14:paraId="39BAFF9B" w14:textId="77777777" w:rsidR="00D4660F" w:rsidRPr="002B2DC7" w:rsidRDefault="00D4660F" w:rsidP="00D4660F">
      <w:pPr>
        <w:pStyle w:val="PL"/>
      </w:pPr>
      <w:r w:rsidRPr="002B2DC7">
        <w:t xml:space="preserve">      &lt;xs:element name="</w:t>
      </w:r>
      <w:r w:rsidRPr="00F70D80">
        <w:t>distance-information</w:t>
      </w:r>
      <w:r w:rsidRPr="002B2DC7">
        <w:t>" type="xs:string" minOccurs="1" maxOccurs="1"/&gt;</w:t>
      </w:r>
    </w:p>
    <w:p w14:paraId="55ECAFF4" w14:textId="77777777" w:rsidR="00D4660F" w:rsidRPr="002B2DC7" w:rsidRDefault="00D4660F" w:rsidP="00D4660F">
      <w:pPr>
        <w:pStyle w:val="PL"/>
      </w:pPr>
      <w:r w:rsidRPr="002B2DC7">
        <w:t xml:space="preserve">      &lt;xs:any namespace="##other" processContents="lax"/&gt;</w:t>
      </w:r>
    </w:p>
    <w:p w14:paraId="74270AE4" w14:textId="77777777" w:rsidR="00D4660F" w:rsidRDefault="00D4660F" w:rsidP="00D4660F">
      <w:pPr>
        <w:pStyle w:val="PL"/>
      </w:pPr>
      <w:r w:rsidRPr="002B2DC7">
        <w:t xml:space="preserve">    &lt;/xs:sequence&gt;</w:t>
      </w:r>
    </w:p>
    <w:p w14:paraId="18D9B235" w14:textId="77777777" w:rsidR="00D4660F" w:rsidRDefault="00D4660F" w:rsidP="00D4660F">
      <w:pPr>
        <w:pStyle w:val="PL"/>
      </w:pPr>
      <w:r w:rsidRPr="00FC1BFD">
        <w:t xml:space="preserve">  &lt;/xs:complexType&gt;</w:t>
      </w:r>
    </w:p>
    <w:p w14:paraId="72966BF3" w14:textId="77777777" w:rsidR="00D4660F" w:rsidRPr="00186A63" w:rsidRDefault="00D4660F" w:rsidP="00D4660F">
      <w:pPr>
        <w:pStyle w:val="PL"/>
      </w:pPr>
      <w:r>
        <w:t xml:space="preserve">  </w:t>
      </w:r>
      <w:r w:rsidRPr="00186A63">
        <w:t>&lt;xs:complexType name="tDAASupportConfigurationInfoType"&gt;</w:t>
      </w:r>
    </w:p>
    <w:p w14:paraId="0FB83B2C" w14:textId="77777777" w:rsidR="00D4660F" w:rsidRPr="00186A63" w:rsidRDefault="00D4660F" w:rsidP="00D4660F">
      <w:pPr>
        <w:pStyle w:val="PL"/>
      </w:pPr>
      <w:r w:rsidRPr="00186A63">
        <w:t xml:space="preserve">    &lt;xs:sequence&gt;</w:t>
      </w:r>
    </w:p>
    <w:p w14:paraId="29C2BE0F" w14:textId="77777777" w:rsidR="00D4660F" w:rsidRDefault="00D4660F" w:rsidP="00D4660F">
      <w:pPr>
        <w:pStyle w:val="PL"/>
      </w:pPr>
      <w:r w:rsidRPr="00186A63">
        <w:t xml:space="preserve">      &lt;xs:element name="UAS-id" type="xs:string" minOccurs="1" maxOccurs="1"/&gt;</w:t>
      </w:r>
    </w:p>
    <w:p w14:paraId="01EFB492" w14:textId="065582BC" w:rsidR="002E313E" w:rsidRPr="00186A63" w:rsidRDefault="002E313E" w:rsidP="00D4660F">
      <w:pPr>
        <w:pStyle w:val="PL"/>
      </w:pPr>
      <w:r w:rsidRPr="00186A63">
        <w:t xml:space="preserve">      &lt;xs:element name="</w:t>
      </w:r>
      <w:r>
        <w:t>list-of-UAS-id</w:t>
      </w:r>
      <w:r w:rsidRPr="00186A63">
        <w:t>" type="xs:string" minOccurs="1" maxOccurs="1"/&gt;</w:t>
      </w:r>
    </w:p>
    <w:p w14:paraId="2F020C55" w14:textId="77777777" w:rsidR="00D4660F" w:rsidRDefault="00D4660F" w:rsidP="00D4660F">
      <w:pPr>
        <w:pStyle w:val="PL"/>
      </w:pPr>
      <w:r w:rsidRPr="00186A63">
        <w:t xml:space="preserve">      &lt;xs:element name="DAA-application-policy" type="xs:string" minOccurs="1" maxOccurs="1"/&gt;</w:t>
      </w:r>
    </w:p>
    <w:p w14:paraId="1DDD5A1E" w14:textId="77777777" w:rsidR="002E313E" w:rsidRDefault="002E313E" w:rsidP="002E313E">
      <w:pPr>
        <w:pStyle w:val="PL"/>
      </w:pPr>
      <w:r w:rsidRPr="00186A63">
        <w:t xml:space="preserve">      &lt;xs:element name="</w:t>
      </w:r>
      <w:r>
        <w:rPr>
          <w:lang w:val="en-US"/>
        </w:rPr>
        <w:t>DAA-triggering-thresholds</w:t>
      </w:r>
      <w:r w:rsidRPr="00186A63">
        <w:t>" type="xs:string" minOccurs="1" maxOccurs="1"/&gt;</w:t>
      </w:r>
    </w:p>
    <w:p w14:paraId="4FD6F741" w14:textId="77777777" w:rsidR="002E313E" w:rsidRDefault="002E313E" w:rsidP="002E313E">
      <w:pPr>
        <w:pStyle w:val="PL"/>
      </w:pPr>
      <w:r w:rsidRPr="00186A63">
        <w:t xml:space="preserve">      &lt;xs:element name="</w:t>
      </w:r>
      <w:r>
        <w:rPr>
          <w:lang w:val="en-US"/>
        </w:rPr>
        <w:t>time-validity</w:t>
      </w:r>
      <w:r w:rsidRPr="00186A63">
        <w:t>" type="xs:string" minOccurs="1" maxOccurs="1"/&gt;</w:t>
      </w:r>
    </w:p>
    <w:p w14:paraId="04932A16" w14:textId="04D867F6" w:rsidR="002E313E" w:rsidRPr="00186A63" w:rsidRDefault="002E313E" w:rsidP="002E313E">
      <w:pPr>
        <w:pStyle w:val="PL"/>
      </w:pPr>
      <w:r w:rsidRPr="00186A63">
        <w:t xml:space="preserve">      &lt;xs:element name="</w:t>
      </w:r>
      <w:r>
        <w:rPr>
          <w:lang w:val="en-US"/>
        </w:rPr>
        <w:t>reporting-frequency</w:t>
      </w:r>
      <w:r w:rsidRPr="00186A63">
        <w:t>" type="xs:string" minOccurs="1" maxOccurs="1"/&gt;</w:t>
      </w:r>
    </w:p>
    <w:p w14:paraId="7C9FEC45" w14:textId="77777777" w:rsidR="00D4660F" w:rsidRPr="00186A63" w:rsidRDefault="00D4660F" w:rsidP="00D4660F">
      <w:pPr>
        <w:pStyle w:val="PL"/>
      </w:pPr>
      <w:r w:rsidRPr="00186A63">
        <w:t xml:space="preserve">      &lt;xs:any namespace="##other" processContents="lax"/&gt;</w:t>
      </w:r>
    </w:p>
    <w:p w14:paraId="1E3819A4" w14:textId="77777777" w:rsidR="00D4660F" w:rsidRDefault="00D4660F" w:rsidP="00D4660F">
      <w:pPr>
        <w:pStyle w:val="PL"/>
      </w:pPr>
      <w:r w:rsidRPr="00186A63">
        <w:t xml:space="preserve">    &lt;/xs:sequence&gt;</w:t>
      </w:r>
    </w:p>
    <w:p w14:paraId="693C64BE" w14:textId="77777777" w:rsidR="00D4660F" w:rsidRDefault="00D4660F" w:rsidP="00D4660F">
      <w:pPr>
        <w:pStyle w:val="PL"/>
      </w:pPr>
      <w:r w:rsidRPr="00FC1BFD">
        <w:t xml:space="preserve">  &lt;/xs:complexType&gt;</w:t>
      </w:r>
    </w:p>
    <w:p w14:paraId="19937635" w14:textId="77777777" w:rsidR="005F0026" w:rsidRPr="00186A63" w:rsidRDefault="005F0026" w:rsidP="005F0026">
      <w:pPr>
        <w:pStyle w:val="PL"/>
      </w:pPr>
      <w:r w:rsidRPr="00186A63">
        <w:t xml:space="preserve">  &lt;xs:complexType name="tDAA</w:t>
      </w:r>
      <w:r>
        <w:t>Client</w:t>
      </w:r>
      <w:r w:rsidRPr="00186A63">
        <w:t>EventInfoType"&gt;</w:t>
      </w:r>
    </w:p>
    <w:p w14:paraId="492AA007" w14:textId="77777777" w:rsidR="005F0026" w:rsidRPr="00186A63" w:rsidRDefault="005F0026" w:rsidP="005F0026">
      <w:pPr>
        <w:pStyle w:val="PL"/>
      </w:pPr>
      <w:r w:rsidRPr="00186A63">
        <w:t xml:space="preserve">    &lt;xs:sequence&gt;</w:t>
      </w:r>
    </w:p>
    <w:p w14:paraId="0349FF0B" w14:textId="77777777" w:rsidR="005F0026" w:rsidRPr="00186A63" w:rsidRDefault="005F0026" w:rsidP="005F0026">
      <w:pPr>
        <w:pStyle w:val="PL"/>
      </w:pPr>
      <w:r w:rsidRPr="00186A63">
        <w:t xml:space="preserve">      &lt;xs:element name="UAS-id" type="xs:string" minOccurs="1" maxOccurs="1"/&gt;</w:t>
      </w:r>
    </w:p>
    <w:p w14:paraId="48C9FBF2" w14:textId="77777777" w:rsidR="005F0026" w:rsidRPr="00186A63" w:rsidRDefault="005F0026" w:rsidP="005F0026">
      <w:pPr>
        <w:pStyle w:val="PL"/>
      </w:pPr>
      <w:r w:rsidRPr="00186A63">
        <w:t xml:space="preserve">      &lt;xs:element name="UAE-layer-detected-information" type="xs:string" minOccurs="1" maxOccurs="1"/&gt;</w:t>
      </w:r>
    </w:p>
    <w:p w14:paraId="07D3608A" w14:textId="77777777" w:rsidR="005F0026" w:rsidRPr="00186A63" w:rsidRDefault="005F0026" w:rsidP="005F0026">
      <w:pPr>
        <w:pStyle w:val="PL"/>
      </w:pPr>
      <w:r w:rsidRPr="00186A63">
        <w:t xml:space="preserve">      &lt;xs:element name="UAS-identity" type="xs:string" minOccurs="0" maxOccurs="1"/&gt;</w:t>
      </w:r>
    </w:p>
    <w:p w14:paraId="532B4EA5" w14:textId="77777777" w:rsidR="005F0026" w:rsidRPr="00186A63" w:rsidRDefault="005F0026" w:rsidP="005F0026">
      <w:pPr>
        <w:pStyle w:val="PL"/>
      </w:pPr>
      <w:r w:rsidRPr="00186A63">
        <w:t xml:space="preserve">      &lt;xs:element name="Location-information" type="xs:string" minOccurs="0" maxOccurs="1"/&gt;</w:t>
      </w:r>
    </w:p>
    <w:p w14:paraId="3F74F8D7" w14:textId="77777777" w:rsidR="005F0026" w:rsidRPr="00186A63" w:rsidRDefault="005F0026" w:rsidP="005F0026">
      <w:pPr>
        <w:pStyle w:val="PL"/>
      </w:pPr>
      <w:r w:rsidRPr="00186A63">
        <w:t xml:space="preserve">      &lt;xs:any namespace="##other" processContents="lax"/&gt;</w:t>
      </w:r>
    </w:p>
    <w:p w14:paraId="057B3556" w14:textId="77777777" w:rsidR="005F0026" w:rsidRDefault="005F0026" w:rsidP="005F0026">
      <w:pPr>
        <w:pStyle w:val="PL"/>
      </w:pPr>
      <w:r w:rsidRPr="00186A63">
        <w:t xml:space="preserve">    &lt;/xs:sequence&gt;</w:t>
      </w:r>
    </w:p>
    <w:p w14:paraId="7F19DF7A" w14:textId="62B9E6ED" w:rsidR="005F0026" w:rsidRPr="00186A63" w:rsidRDefault="005F0026" w:rsidP="005F0026">
      <w:pPr>
        <w:pStyle w:val="PL"/>
      </w:pPr>
      <w:r w:rsidRPr="00FC1BFD">
        <w:t xml:space="preserve">  &lt;/xs:complexType&gt;</w:t>
      </w:r>
    </w:p>
    <w:p w14:paraId="4CF1C7C1" w14:textId="46219778" w:rsidR="00D4660F" w:rsidRPr="00186A63" w:rsidRDefault="00D4660F" w:rsidP="00D4660F">
      <w:pPr>
        <w:pStyle w:val="PL"/>
      </w:pPr>
      <w:r w:rsidRPr="00186A63">
        <w:t xml:space="preserve">  &lt;xs:complexType name="tDAA</w:t>
      </w:r>
      <w:r>
        <w:t>Client</w:t>
      </w:r>
      <w:r w:rsidRPr="00186A63">
        <w:t>EventInfo</w:t>
      </w:r>
      <w:r w:rsidR="005F0026">
        <w:t>Ack</w:t>
      </w:r>
      <w:r w:rsidRPr="00186A63">
        <w:t>Type"&gt;</w:t>
      </w:r>
    </w:p>
    <w:p w14:paraId="7289252E" w14:textId="77777777" w:rsidR="00D4660F" w:rsidRPr="00186A63" w:rsidRDefault="00D4660F" w:rsidP="00D4660F">
      <w:pPr>
        <w:pStyle w:val="PL"/>
      </w:pPr>
      <w:r w:rsidRPr="00186A63">
        <w:t xml:space="preserve">    &lt;xs:sequence&gt;</w:t>
      </w:r>
    </w:p>
    <w:p w14:paraId="12644F66" w14:textId="77777777" w:rsidR="00D4660F" w:rsidRPr="00186A63" w:rsidRDefault="00D4660F" w:rsidP="00D4660F">
      <w:pPr>
        <w:pStyle w:val="PL"/>
      </w:pPr>
      <w:r w:rsidRPr="00186A63">
        <w:t xml:space="preserve">      &lt;xs:element name="acknowledgement" type="xs:string" minOccurs="1" maxOccurs="1"/&gt;</w:t>
      </w:r>
    </w:p>
    <w:p w14:paraId="2D46AEEF" w14:textId="77777777" w:rsidR="00D4660F" w:rsidRPr="00186A63" w:rsidRDefault="00D4660F" w:rsidP="00D4660F">
      <w:pPr>
        <w:pStyle w:val="PL"/>
      </w:pPr>
      <w:r w:rsidRPr="00186A63">
        <w:t xml:space="preserve">      &lt;xs:element name="UAS-id" type="xs:string" minOccurs="1" maxOccurs="1"/&gt;</w:t>
      </w:r>
    </w:p>
    <w:p w14:paraId="0BB1C71E" w14:textId="77777777" w:rsidR="00D4660F" w:rsidRPr="00186A63" w:rsidRDefault="00D4660F" w:rsidP="00D4660F">
      <w:pPr>
        <w:pStyle w:val="PL"/>
      </w:pPr>
      <w:r w:rsidRPr="00186A63">
        <w:t xml:space="preserve">      &lt;xs:element name="UAE-layer-detected-information" type="xs:string" minOccurs="1" maxOccurs="1"/&gt;</w:t>
      </w:r>
    </w:p>
    <w:p w14:paraId="3E307788" w14:textId="77777777" w:rsidR="00D4660F" w:rsidRPr="00186A63" w:rsidRDefault="00D4660F" w:rsidP="00D4660F">
      <w:pPr>
        <w:pStyle w:val="PL"/>
      </w:pPr>
      <w:r w:rsidRPr="00186A63">
        <w:t xml:space="preserve">      &lt;xs:element name="UAS-identity" type="xs:string" minOccurs="0" maxOccurs="1"/&gt;</w:t>
      </w:r>
    </w:p>
    <w:p w14:paraId="646667A2" w14:textId="77777777" w:rsidR="00D4660F" w:rsidRPr="00186A63" w:rsidRDefault="00D4660F" w:rsidP="00D4660F">
      <w:pPr>
        <w:pStyle w:val="PL"/>
      </w:pPr>
      <w:r w:rsidRPr="00186A63">
        <w:t xml:space="preserve">      &lt;xs:element name="Location-information" type="xs:string" minOccurs="0" maxOccurs="1"/&gt;</w:t>
      </w:r>
    </w:p>
    <w:p w14:paraId="47A299C7" w14:textId="77777777" w:rsidR="00D4660F" w:rsidRPr="00186A63" w:rsidRDefault="00D4660F" w:rsidP="00D4660F">
      <w:pPr>
        <w:pStyle w:val="PL"/>
      </w:pPr>
      <w:r w:rsidRPr="00186A63">
        <w:t xml:space="preserve">      &lt;xs:any namespace="##other" processContents="lax"/&gt;</w:t>
      </w:r>
    </w:p>
    <w:p w14:paraId="43F23EA9" w14:textId="77777777" w:rsidR="00D4660F" w:rsidRDefault="00D4660F" w:rsidP="00D4660F">
      <w:pPr>
        <w:pStyle w:val="PL"/>
      </w:pPr>
      <w:r w:rsidRPr="00186A63">
        <w:t xml:space="preserve">    &lt;/xs:sequence&gt;</w:t>
      </w:r>
    </w:p>
    <w:p w14:paraId="3F5AAB4B" w14:textId="77777777" w:rsidR="00D4660F" w:rsidRPr="00186A63" w:rsidRDefault="00D4660F" w:rsidP="00D4660F">
      <w:pPr>
        <w:pStyle w:val="PL"/>
      </w:pPr>
      <w:r w:rsidRPr="00FC1BFD">
        <w:t xml:space="preserve">  &lt;/xs:complexType&gt;</w:t>
      </w:r>
    </w:p>
    <w:p w14:paraId="146A242E" w14:textId="77777777" w:rsidR="00D4660F" w:rsidRPr="00186A63" w:rsidRDefault="00D4660F" w:rsidP="00D4660F">
      <w:pPr>
        <w:pStyle w:val="PL"/>
      </w:pPr>
      <w:r w:rsidRPr="00186A63">
        <w:t xml:space="preserve">  &lt;xs:complexType name="tDAA</w:t>
      </w:r>
      <w:r w:rsidRPr="005B42A1">
        <w:t>Server</w:t>
      </w:r>
      <w:r w:rsidRPr="00186A63">
        <w:t>EventInfoType"&gt;</w:t>
      </w:r>
    </w:p>
    <w:p w14:paraId="46FABA93" w14:textId="77777777" w:rsidR="00D4660F" w:rsidRPr="00186A63" w:rsidRDefault="00D4660F" w:rsidP="00D4660F">
      <w:pPr>
        <w:pStyle w:val="PL"/>
      </w:pPr>
      <w:r w:rsidRPr="00186A63">
        <w:t xml:space="preserve">    &lt;xs:sequence&gt;</w:t>
      </w:r>
    </w:p>
    <w:p w14:paraId="1BD46648" w14:textId="77777777" w:rsidR="00D4660F" w:rsidRPr="00186A63" w:rsidRDefault="00D4660F" w:rsidP="00D4660F">
      <w:pPr>
        <w:pStyle w:val="PL"/>
      </w:pPr>
      <w:r w:rsidRPr="00186A63">
        <w:t xml:space="preserve">      &lt;xs:element name="UAS-id" type="xs:string" minOccurs="1" maxOccurs="1"/&gt;</w:t>
      </w:r>
    </w:p>
    <w:p w14:paraId="3E649992" w14:textId="77777777" w:rsidR="00D4660F" w:rsidRPr="00186A63" w:rsidRDefault="00D4660F" w:rsidP="00D4660F">
      <w:pPr>
        <w:pStyle w:val="PL"/>
      </w:pPr>
      <w:r w:rsidRPr="00186A63">
        <w:t xml:space="preserve">      &lt;xs:element name="UAE-layer-detected-information" type="xs:string" minOccurs="1" maxOccurs="1"/&gt;</w:t>
      </w:r>
    </w:p>
    <w:p w14:paraId="34643F78" w14:textId="77777777" w:rsidR="00D4660F" w:rsidRPr="00186A63" w:rsidRDefault="00D4660F" w:rsidP="00D4660F">
      <w:pPr>
        <w:pStyle w:val="PL"/>
      </w:pPr>
      <w:r w:rsidRPr="00186A63">
        <w:t xml:space="preserve">      &lt;xs:element name="UAS-identity" type="xs:string" minOccurs="1" maxOccurs="1"/&gt;</w:t>
      </w:r>
    </w:p>
    <w:p w14:paraId="04E3B8BD" w14:textId="77777777" w:rsidR="00D4660F" w:rsidRPr="00186A63" w:rsidRDefault="00D4660F" w:rsidP="00D4660F">
      <w:pPr>
        <w:pStyle w:val="PL"/>
      </w:pPr>
      <w:r w:rsidRPr="00186A63">
        <w:t xml:space="preserve">      &lt;xs:element name="Location-information" type="xs:string" minOccurs="0" maxOccurs="1"/&gt;</w:t>
      </w:r>
    </w:p>
    <w:p w14:paraId="2F32CB7B" w14:textId="77777777" w:rsidR="00D4660F" w:rsidRPr="00186A63" w:rsidRDefault="00D4660F" w:rsidP="00D4660F">
      <w:pPr>
        <w:pStyle w:val="PL"/>
      </w:pPr>
      <w:r w:rsidRPr="00186A63">
        <w:t xml:space="preserve">      &lt;xs:any namespace="##other" processContents="lax"/&gt;</w:t>
      </w:r>
    </w:p>
    <w:p w14:paraId="4AB4F697" w14:textId="77777777" w:rsidR="00D4660F" w:rsidRDefault="00D4660F" w:rsidP="00D4660F">
      <w:pPr>
        <w:pStyle w:val="PL"/>
      </w:pPr>
      <w:r w:rsidRPr="00186A63">
        <w:t xml:space="preserve">    &lt;/xs:sequence&gt;</w:t>
      </w:r>
    </w:p>
    <w:p w14:paraId="1B64CE95" w14:textId="77777777" w:rsidR="00D4660F" w:rsidRDefault="00D4660F" w:rsidP="00D4660F">
      <w:pPr>
        <w:pStyle w:val="PL"/>
      </w:pPr>
      <w:r w:rsidRPr="00FC1BFD">
        <w:t xml:space="preserve">  &lt;/xs:complexType&gt;</w:t>
      </w:r>
    </w:p>
    <w:p w14:paraId="2D1CCAC7" w14:textId="77777777" w:rsidR="005F0026" w:rsidRPr="00186A63" w:rsidRDefault="005F0026" w:rsidP="005F0026">
      <w:pPr>
        <w:pStyle w:val="PL"/>
      </w:pPr>
      <w:r w:rsidRPr="00186A63">
        <w:t xml:space="preserve">  &lt;xs:complexType name="tDAA</w:t>
      </w:r>
      <w:r w:rsidRPr="005B42A1">
        <w:t>Server</w:t>
      </w:r>
      <w:r w:rsidRPr="00186A63">
        <w:t>EventInfo</w:t>
      </w:r>
      <w:r>
        <w:t>Ack</w:t>
      </w:r>
      <w:r w:rsidRPr="00186A63">
        <w:t>Type"&gt;</w:t>
      </w:r>
    </w:p>
    <w:p w14:paraId="449BEEE3" w14:textId="77777777" w:rsidR="005F0026" w:rsidRDefault="005F0026" w:rsidP="005F0026">
      <w:pPr>
        <w:pStyle w:val="PL"/>
      </w:pPr>
      <w:r w:rsidRPr="00186A63">
        <w:t xml:space="preserve">    &lt;xs:sequence&gt;</w:t>
      </w:r>
    </w:p>
    <w:p w14:paraId="2D2855F4" w14:textId="77777777" w:rsidR="005F0026" w:rsidRPr="00186A63" w:rsidRDefault="005F0026" w:rsidP="005F002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7F764329" w14:textId="77777777" w:rsidR="005F0026" w:rsidRPr="00186A63" w:rsidRDefault="005F0026" w:rsidP="005F0026">
      <w:pPr>
        <w:pStyle w:val="PL"/>
      </w:pPr>
      <w:r w:rsidRPr="00186A63">
        <w:t xml:space="preserve">      &lt;xs:any namespace="##other" processContents="lax"/&gt;</w:t>
      </w:r>
    </w:p>
    <w:p w14:paraId="76FB6DB5" w14:textId="77777777" w:rsidR="005F0026" w:rsidRDefault="005F0026" w:rsidP="005F0026">
      <w:pPr>
        <w:pStyle w:val="PL"/>
      </w:pPr>
      <w:r w:rsidRPr="00186A63">
        <w:t xml:space="preserve">    &lt;/xs:sequence&gt;</w:t>
      </w:r>
    </w:p>
    <w:p w14:paraId="7104ACC0" w14:textId="26ACB5A9" w:rsidR="005F0026" w:rsidRDefault="005F0026" w:rsidP="005F0026">
      <w:pPr>
        <w:pStyle w:val="PL"/>
      </w:pPr>
      <w:r w:rsidRPr="00FC1BFD">
        <w:t xml:space="preserve">  &lt;/xs:complexType&gt;</w:t>
      </w:r>
    </w:p>
    <w:p w14:paraId="26CE7DE0" w14:textId="77777777" w:rsidR="0087423F" w:rsidRPr="008E24AA" w:rsidRDefault="0087423F" w:rsidP="0087423F">
      <w:pPr>
        <w:pStyle w:val="PL"/>
      </w:pPr>
      <w:r>
        <w:t xml:space="preserve">  </w:t>
      </w:r>
      <w:r w:rsidRPr="008E24AA">
        <w:t>&lt;xs:complexType name="t</w:t>
      </w:r>
      <w:r>
        <w:t>FlightRoute</w:t>
      </w:r>
      <w:r w:rsidRPr="008E24AA">
        <w:t>InfoType"&gt;</w:t>
      </w:r>
    </w:p>
    <w:p w14:paraId="5ABFBC16" w14:textId="77777777" w:rsidR="0087423F" w:rsidRPr="002B2DC7" w:rsidRDefault="0087423F" w:rsidP="0087423F">
      <w:pPr>
        <w:pStyle w:val="PL"/>
      </w:pPr>
      <w:r w:rsidRPr="008E24AA">
        <w:t xml:space="preserve">    &lt;xs:sequence&gt;</w:t>
      </w:r>
    </w:p>
    <w:p w14:paraId="089F7D4D" w14:textId="77777777" w:rsidR="0087423F" w:rsidRPr="002B2DC7" w:rsidRDefault="0087423F" w:rsidP="0087423F">
      <w:pPr>
        <w:pStyle w:val="PL"/>
      </w:pPr>
      <w:r w:rsidRPr="002B2DC7">
        <w:t xml:space="preserve">      &lt;xs:element name="</w:t>
      </w:r>
      <w:r>
        <w:t>UASS-id</w:t>
      </w:r>
      <w:r w:rsidRPr="002B2DC7">
        <w:t>" type="xs:string" minOccurs="1" maxOccurs="1"/&gt;</w:t>
      </w:r>
    </w:p>
    <w:p w14:paraId="69969643" w14:textId="77777777" w:rsidR="0087423F" w:rsidRPr="002B2DC7" w:rsidRDefault="0087423F" w:rsidP="0087423F">
      <w:pPr>
        <w:pStyle w:val="PL"/>
      </w:pPr>
      <w:r w:rsidRPr="002B2DC7">
        <w:t xml:space="preserve">      &lt;xs:element name="</w:t>
      </w:r>
      <w:r>
        <w:t>UAV-id</w:t>
      </w:r>
      <w:r w:rsidRPr="002B2DC7">
        <w:t>" type="xs:string" minOccurs="1" maxOccurs="1"/&gt;</w:t>
      </w:r>
    </w:p>
    <w:p w14:paraId="510F7762" w14:textId="77777777" w:rsidR="0087423F" w:rsidRPr="002B2DC7" w:rsidRDefault="0087423F" w:rsidP="0087423F">
      <w:pPr>
        <w:pStyle w:val="PL"/>
      </w:pPr>
      <w:r w:rsidRPr="002B2DC7">
        <w:t xml:space="preserve">      &lt;xs:element name="</w:t>
      </w:r>
      <w:r>
        <w:t>start-point</w:t>
      </w:r>
      <w:r w:rsidRPr="002B2DC7">
        <w:t>" type="xs:</w:t>
      </w:r>
      <w:r w:rsidRPr="007F4D4F">
        <w:t>uaeinfo:tCoordinateType</w:t>
      </w:r>
      <w:r w:rsidRPr="002B2DC7">
        <w:t>"/&gt;</w:t>
      </w:r>
    </w:p>
    <w:p w14:paraId="5963CBC8" w14:textId="77777777" w:rsidR="0087423F" w:rsidRPr="002B2DC7" w:rsidRDefault="0087423F" w:rsidP="0087423F">
      <w:pPr>
        <w:pStyle w:val="PL"/>
      </w:pPr>
      <w:r w:rsidRPr="002B2DC7">
        <w:t xml:space="preserve">      &lt;xs:element name="</w:t>
      </w:r>
      <w:r>
        <w:t>start-time</w:t>
      </w:r>
      <w:r w:rsidRPr="002B2DC7">
        <w:t>" type="xs:</w:t>
      </w:r>
      <w:r>
        <w:t>dateTime</w:t>
      </w:r>
      <w:r w:rsidRPr="002B2DC7">
        <w:t>" minOccurs="0" maxOccurs="1"/&gt;</w:t>
      </w:r>
    </w:p>
    <w:p w14:paraId="648DA80C" w14:textId="77777777" w:rsidR="0087423F" w:rsidRPr="002B2DC7" w:rsidRDefault="0087423F" w:rsidP="0087423F">
      <w:pPr>
        <w:pStyle w:val="PL"/>
      </w:pPr>
      <w:r w:rsidRPr="002B2DC7">
        <w:t xml:space="preserve">      &lt;xs:element name="</w:t>
      </w:r>
      <w:r w:rsidRPr="00CF6DA2">
        <w:t>destination-point</w:t>
      </w:r>
      <w:r w:rsidRPr="002B2DC7">
        <w:t>" type="xs:</w:t>
      </w:r>
      <w:r w:rsidRPr="009163C6">
        <w:t>uaeinfo:tCoordinateType</w:t>
      </w:r>
      <w:r w:rsidRPr="002B2DC7">
        <w:t>"/&gt;</w:t>
      </w:r>
    </w:p>
    <w:p w14:paraId="2974BFE2" w14:textId="77777777" w:rsidR="0087423F" w:rsidRPr="002B2DC7" w:rsidRDefault="0087423F" w:rsidP="0087423F">
      <w:pPr>
        <w:pStyle w:val="PL"/>
      </w:pPr>
      <w:r w:rsidRPr="002B2DC7">
        <w:t xml:space="preserve">      &lt;xs:element name="</w:t>
      </w:r>
      <w:r w:rsidRPr="00CF6DA2">
        <w:t>destination-time</w:t>
      </w:r>
      <w:r w:rsidRPr="002B2DC7">
        <w:t>" type="xs:</w:t>
      </w:r>
      <w:r>
        <w:t>dateTime</w:t>
      </w:r>
      <w:r w:rsidRPr="002B2DC7">
        <w:t>" minOccurs="1" maxOccurs="1"/&gt;</w:t>
      </w:r>
    </w:p>
    <w:p w14:paraId="7EF20DAD" w14:textId="77777777" w:rsidR="0087423F" w:rsidRPr="002B2DC7" w:rsidRDefault="0087423F" w:rsidP="0087423F">
      <w:pPr>
        <w:pStyle w:val="PL"/>
      </w:pPr>
      <w:r w:rsidRPr="002B2DC7">
        <w:t xml:space="preserve">      &lt;xs:element name="</w:t>
      </w:r>
      <w:r>
        <w:rPr>
          <w:rFonts w:eastAsia="Malgun Gothic" w:hint="eastAsia"/>
          <w:lang w:eastAsia="ko-KR"/>
        </w:rPr>
        <w:t>required-minimum-QoS</w:t>
      </w:r>
      <w:r w:rsidRPr="002B2DC7">
        <w:t>" type="xs:string" minOccurs="1" maxOccurs="1"/&gt;</w:t>
      </w:r>
    </w:p>
    <w:p w14:paraId="2703981D" w14:textId="77777777" w:rsidR="0087423F" w:rsidRPr="002B2DC7" w:rsidRDefault="0087423F" w:rsidP="0087423F">
      <w:pPr>
        <w:pStyle w:val="PL"/>
      </w:pPr>
      <w:r w:rsidRPr="002B2DC7">
        <w:t xml:space="preserve">      &lt;xs:element name="</w:t>
      </w:r>
      <w:r w:rsidRPr="00CF6DA2">
        <w:t>service-availablity</w:t>
      </w:r>
      <w:r w:rsidRPr="002B2DC7">
        <w:t>" type="xs:string" minOccurs="0" maxOccurs="1"/&gt;</w:t>
      </w:r>
    </w:p>
    <w:p w14:paraId="4FEF6A86" w14:textId="77777777" w:rsidR="0087423F" w:rsidRPr="002B2DC7" w:rsidRDefault="0087423F" w:rsidP="0087423F">
      <w:pPr>
        <w:pStyle w:val="PL"/>
      </w:pPr>
      <w:r w:rsidRPr="002B2DC7">
        <w:t xml:space="preserve">      &lt;xs:element name="</w:t>
      </w:r>
      <w:r w:rsidRPr="00FC638F">
        <w:t>shortest-route-indicator</w:t>
      </w:r>
      <w:r w:rsidRPr="002B2DC7">
        <w:t>" type="xs:string" minOccurs="1" maxOccurs="1"/&gt;</w:t>
      </w:r>
    </w:p>
    <w:p w14:paraId="2ED6764A" w14:textId="77777777" w:rsidR="0087423F" w:rsidRPr="002B2DC7" w:rsidRDefault="0087423F" w:rsidP="0087423F">
      <w:pPr>
        <w:pStyle w:val="PL"/>
      </w:pPr>
      <w:r w:rsidRPr="002B2DC7">
        <w:t xml:space="preserve">      &lt;xs:element name="</w:t>
      </w:r>
      <w:r>
        <w:t>result</w:t>
      </w:r>
      <w:r w:rsidRPr="002B2DC7">
        <w:t>" type="xs:string" minOccurs="1" maxOccurs="1"/&gt;</w:t>
      </w:r>
    </w:p>
    <w:p w14:paraId="7484C607" w14:textId="77777777" w:rsidR="0087423F" w:rsidRPr="002B2DC7" w:rsidRDefault="0087423F" w:rsidP="0087423F">
      <w:pPr>
        <w:pStyle w:val="PL"/>
      </w:pPr>
      <w:r w:rsidRPr="002B2DC7">
        <w:t xml:space="preserve">      &lt;xs:any namespace="##other" processContents="lax"/&gt;</w:t>
      </w:r>
    </w:p>
    <w:p w14:paraId="24ADEFE2" w14:textId="77777777" w:rsidR="0087423F" w:rsidRDefault="0087423F" w:rsidP="0087423F">
      <w:pPr>
        <w:pStyle w:val="PL"/>
      </w:pPr>
      <w:r w:rsidRPr="002B2DC7">
        <w:t xml:space="preserve">    &lt;/xs:sequence&gt;</w:t>
      </w:r>
    </w:p>
    <w:p w14:paraId="4A188D21" w14:textId="3FD875F6" w:rsidR="0087423F" w:rsidRDefault="0087423F" w:rsidP="0087423F">
      <w:pPr>
        <w:pStyle w:val="PL"/>
      </w:pPr>
      <w:r w:rsidRPr="00FC1BFD">
        <w:t xml:space="preserve">  &lt;/xs:complexType&gt;</w:t>
      </w:r>
    </w:p>
    <w:p w14:paraId="0555E7CC" w14:textId="77777777" w:rsidR="00D4660F" w:rsidRDefault="00D4660F" w:rsidP="00D4660F">
      <w:pPr>
        <w:pStyle w:val="PL"/>
      </w:pPr>
      <w:r>
        <w:t xml:space="preserve">  &lt;xs:complexType name="tGeographicalAreaChange"&gt;</w:t>
      </w:r>
    </w:p>
    <w:p w14:paraId="4BAA4364" w14:textId="77777777" w:rsidR="00D4660F" w:rsidRDefault="00D4660F" w:rsidP="00D4660F">
      <w:pPr>
        <w:pStyle w:val="PL"/>
      </w:pPr>
      <w:r>
        <w:lastRenderedPageBreak/>
        <w:t xml:space="preserve">    &lt;xs:sequence&gt;</w:t>
      </w:r>
    </w:p>
    <w:p w14:paraId="5DE83BB4" w14:textId="1DFAADC9" w:rsidR="00D4660F" w:rsidRDefault="00D4660F" w:rsidP="00D4660F">
      <w:pPr>
        <w:pStyle w:val="PL"/>
      </w:pPr>
      <w:r>
        <w:t xml:space="preserve">      &lt;xs:element name="any-area-change" type="uaeinfo:tEmptyTypeAttribute" minOccurs="0"/&gt;</w:t>
      </w:r>
    </w:p>
    <w:p w14:paraId="31474334" w14:textId="34E9AEF1" w:rsidR="00D4660F" w:rsidRDefault="00D4660F" w:rsidP="00D4660F">
      <w:pPr>
        <w:pStyle w:val="PL"/>
      </w:pPr>
      <w:r>
        <w:t xml:space="preserve">      &lt;xs:element name="enter-specific-area" type="uaeinfo:tSpecificAreaType" minOccurs="0"/&gt;</w:t>
      </w:r>
    </w:p>
    <w:p w14:paraId="15EA016D" w14:textId="03E932DD" w:rsidR="00D4660F" w:rsidRDefault="00D4660F" w:rsidP="00D4660F">
      <w:pPr>
        <w:pStyle w:val="PL"/>
      </w:pPr>
      <w:r>
        <w:t xml:space="preserve">      &lt;xs:element name="exit-specific-area-type" type="uaeinfo:tSpecificAreaType" minOccurs="0"/&gt;</w:t>
      </w:r>
    </w:p>
    <w:p w14:paraId="4D457CC7" w14:textId="77777777" w:rsidR="00D4660F" w:rsidRDefault="00D4660F" w:rsidP="00D4660F">
      <w:pPr>
        <w:pStyle w:val="PL"/>
      </w:pPr>
      <w:r>
        <w:t xml:space="preserve">      &lt;xs:any namespace="##other" processContents="lax" minOccurs="0" maxOccurs="unbounded"/&gt;</w:t>
      </w:r>
    </w:p>
    <w:p w14:paraId="7DD0B163" w14:textId="2450FD90" w:rsidR="00D4660F" w:rsidRPr="00587E76" w:rsidRDefault="00D4660F" w:rsidP="00D4660F">
      <w:pPr>
        <w:pStyle w:val="PL"/>
      </w:pPr>
      <w:r>
        <w:t xml:space="preserve">      </w:t>
      </w:r>
      <w:r w:rsidRPr="0098763C">
        <w:t>&lt;xs:element name="anyExt" type="</w:t>
      </w:r>
      <w:r>
        <w:t>uaeinfo:</w:t>
      </w:r>
      <w:r w:rsidRPr="0098763C">
        <w:t>anyExtType" minOccurs="0"/&gt;</w:t>
      </w:r>
    </w:p>
    <w:p w14:paraId="4A320DAA" w14:textId="77777777" w:rsidR="00D4660F" w:rsidRDefault="00D4660F" w:rsidP="00D4660F">
      <w:pPr>
        <w:pStyle w:val="PL"/>
      </w:pPr>
      <w:r>
        <w:t xml:space="preserve">    &lt;/xs:sequence&gt;</w:t>
      </w:r>
    </w:p>
    <w:p w14:paraId="7D42FF68" w14:textId="77777777" w:rsidR="00D4660F" w:rsidRDefault="00D4660F" w:rsidP="00D4660F">
      <w:pPr>
        <w:pStyle w:val="PL"/>
      </w:pPr>
      <w:r>
        <w:t xml:space="preserve">    &lt;xs:anyAttribute namespace="##any" processContents="lax"/&gt;</w:t>
      </w:r>
    </w:p>
    <w:p w14:paraId="0E4D3205" w14:textId="77777777" w:rsidR="00D4660F" w:rsidRDefault="00D4660F" w:rsidP="00D4660F">
      <w:pPr>
        <w:pStyle w:val="PL"/>
      </w:pPr>
      <w:r>
        <w:t xml:space="preserve">  &lt;/xs:complexType&gt;</w:t>
      </w:r>
    </w:p>
    <w:p w14:paraId="42849965" w14:textId="77777777" w:rsidR="00D4660F" w:rsidRDefault="00D4660F" w:rsidP="00D4660F">
      <w:pPr>
        <w:pStyle w:val="PL"/>
      </w:pPr>
      <w:r>
        <w:t xml:space="preserve">  &lt;xs:complexType name="tEmptyTypeAttribute"&gt;</w:t>
      </w:r>
    </w:p>
    <w:p w14:paraId="73FD9EA4" w14:textId="77777777" w:rsidR="00D4660F" w:rsidRDefault="00D4660F" w:rsidP="00D4660F">
      <w:pPr>
        <w:pStyle w:val="PL"/>
      </w:pPr>
      <w:r>
        <w:t xml:space="preserve">    &lt;xs:complexContent&gt;</w:t>
      </w:r>
    </w:p>
    <w:p w14:paraId="63BBE972" w14:textId="521C3668" w:rsidR="00D4660F" w:rsidRDefault="00D4660F" w:rsidP="00D4660F">
      <w:pPr>
        <w:pStyle w:val="PL"/>
      </w:pPr>
      <w:r>
        <w:t xml:space="preserve">      &lt;xs:extension base="uaeinfo:tEmptyType"&gt;</w:t>
      </w:r>
    </w:p>
    <w:p w14:paraId="3AF79B99" w14:textId="77777777" w:rsidR="00D4660F" w:rsidRDefault="00D4660F" w:rsidP="00D4660F">
      <w:pPr>
        <w:pStyle w:val="PL"/>
      </w:pPr>
      <w:r>
        <w:t xml:space="preserve">      &lt;xs:attribute name="trigger-id" type="xs:string" use="required"/&gt;</w:t>
      </w:r>
    </w:p>
    <w:p w14:paraId="4819069C" w14:textId="77777777" w:rsidR="00D4660F" w:rsidRPr="00C34F7F" w:rsidRDefault="00D4660F" w:rsidP="00D4660F">
      <w:pPr>
        <w:pStyle w:val="PL"/>
        <w:rPr>
          <w:lang w:val="fr-FR"/>
        </w:rPr>
      </w:pPr>
      <w:r>
        <w:t xml:space="preserve">      </w:t>
      </w:r>
      <w:r w:rsidRPr="00C34F7F">
        <w:rPr>
          <w:lang w:val="fr-FR"/>
        </w:rPr>
        <w:t>&lt;/xs:extension&gt;</w:t>
      </w:r>
    </w:p>
    <w:p w14:paraId="031F7A33" w14:textId="77777777" w:rsidR="00D4660F" w:rsidRPr="00C34F7F" w:rsidRDefault="00D4660F" w:rsidP="00D4660F">
      <w:pPr>
        <w:pStyle w:val="PL"/>
        <w:rPr>
          <w:lang w:val="fr-FR"/>
        </w:rPr>
      </w:pPr>
      <w:r w:rsidRPr="00C34F7F">
        <w:rPr>
          <w:lang w:val="fr-FR"/>
        </w:rPr>
        <w:t xml:space="preserve">    &lt;/xs:complexContent&gt;</w:t>
      </w:r>
    </w:p>
    <w:p w14:paraId="699F9CBD" w14:textId="77777777" w:rsidR="00D4660F" w:rsidRPr="00C34F7F" w:rsidRDefault="00D4660F" w:rsidP="00D4660F">
      <w:pPr>
        <w:pStyle w:val="PL"/>
        <w:rPr>
          <w:lang w:val="fr-FR"/>
        </w:rPr>
      </w:pPr>
      <w:r w:rsidRPr="00C34F7F">
        <w:rPr>
          <w:lang w:val="fr-FR"/>
        </w:rPr>
        <w:t xml:space="preserve">  &lt;/xs:complexType&gt;</w:t>
      </w:r>
    </w:p>
    <w:p w14:paraId="2B4CF0EE" w14:textId="77777777" w:rsidR="00D4660F" w:rsidRDefault="00D4660F" w:rsidP="00D4660F">
      <w:pPr>
        <w:pStyle w:val="PL"/>
      </w:pPr>
      <w:r w:rsidRPr="00C34F7F">
        <w:rPr>
          <w:lang w:val="fr-FR"/>
        </w:rPr>
        <w:t xml:space="preserve">  </w:t>
      </w:r>
      <w:r>
        <w:t>&lt;xs:complexType name="tSpecificAreaType"&gt;</w:t>
      </w:r>
    </w:p>
    <w:p w14:paraId="41C3A504" w14:textId="77777777" w:rsidR="00D4660F" w:rsidRDefault="00D4660F" w:rsidP="00D4660F">
      <w:pPr>
        <w:pStyle w:val="PL"/>
      </w:pPr>
      <w:r>
        <w:t xml:space="preserve">    &lt;xs:sequence&gt;</w:t>
      </w:r>
    </w:p>
    <w:p w14:paraId="099E5A08" w14:textId="1F601D5C" w:rsidR="00D4660F" w:rsidRDefault="00D4660F" w:rsidP="00D4660F">
      <w:pPr>
        <w:pStyle w:val="PL"/>
      </w:pPr>
      <w:r>
        <w:t xml:space="preserve">      &lt;xs:element name="geographical-area" type="uaeinfo:tGeographicalAreaDef"/&gt;</w:t>
      </w:r>
    </w:p>
    <w:p w14:paraId="1AF094A3" w14:textId="77777777" w:rsidR="00D4660F" w:rsidRDefault="00D4660F" w:rsidP="00D4660F">
      <w:pPr>
        <w:pStyle w:val="PL"/>
      </w:pPr>
      <w:r>
        <w:t xml:space="preserve">      &lt;xs:any namespace="##other" processContents="lax" minOccurs="0" maxOccurs="unbounded"/&gt;</w:t>
      </w:r>
    </w:p>
    <w:p w14:paraId="1A82FFBE" w14:textId="45530346" w:rsidR="00D4660F" w:rsidRPr="00587E76" w:rsidRDefault="00D4660F" w:rsidP="00D4660F">
      <w:pPr>
        <w:pStyle w:val="PL"/>
      </w:pPr>
      <w:r>
        <w:t xml:space="preserve">      </w:t>
      </w:r>
      <w:r w:rsidRPr="0098763C">
        <w:t>&lt;xs:element name="anyExt" type="</w:t>
      </w:r>
      <w:r>
        <w:t>uaeinfo:</w:t>
      </w:r>
      <w:r w:rsidRPr="0098763C">
        <w:t>anyExtType" minOccurs="0"/&gt;</w:t>
      </w:r>
    </w:p>
    <w:p w14:paraId="2E99DD4A" w14:textId="77777777" w:rsidR="00D4660F" w:rsidRDefault="00D4660F" w:rsidP="00D4660F">
      <w:pPr>
        <w:pStyle w:val="PL"/>
      </w:pPr>
      <w:r>
        <w:t xml:space="preserve">    &lt;/xs:sequence&gt;</w:t>
      </w:r>
    </w:p>
    <w:p w14:paraId="5FCB1B60" w14:textId="77777777" w:rsidR="00D4660F" w:rsidRDefault="00D4660F" w:rsidP="00D4660F">
      <w:pPr>
        <w:pStyle w:val="PL"/>
      </w:pPr>
      <w:r>
        <w:t xml:space="preserve">    &lt;xs:attribute name="trigger-id" type="xs:string" use="required"/&gt;</w:t>
      </w:r>
    </w:p>
    <w:p w14:paraId="0DE61442" w14:textId="77777777" w:rsidR="00D4660F" w:rsidRDefault="00D4660F" w:rsidP="00D4660F">
      <w:pPr>
        <w:pStyle w:val="PL"/>
      </w:pPr>
      <w:r>
        <w:t xml:space="preserve">    &lt;xs:anyAttribute namespace="##any" processContents="lax"/&gt;</w:t>
      </w:r>
    </w:p>
    <w:p w14:paraId="4EA3EE69" w14:textId="77777777" w:rsidR="00D4660F" w:rsidRPr="00D14D48" w:rsidRDefault="00D4660F" w:rsidP="00D4660F">
      <w:pPr>
        <w:pStyle w:val="PL"/>
      </w:pPr>
      <w:r>
        <w:t xml:space="preserve">  &lt;/xs:complexType&gt;</w:t>
      </w:r>
    </w:p>
    <w:p w14:paraId="01FE0219" w14:textId="77777777" w:rsidR="00D4660F" w:rsidRDefault="00D4660F" w:rsidP="00D4660F">
      <w:pPr>
        <w:pStyle w:val="PL"/>
      </w:pPr>
      <w:r>
        <w:t xml:space="preserve">  &lt;xs:complexType name="tGeographicalAreaDef"&gt;</w:t>
      </w:r>
    </w:p>
    <w:p w14:paraId="08A3254B" w14:textId="77777777" w:rsidR="00D4660F" w:rsidRDefault="00D4660F" w:rsidP="00D4660F">
      <w:pPr>
        <w:pStyle w:val="PL"/>
      </w:pPr>
      <w:r>
        <w:t xml:space="preserve">    &lt;xs:sequence&gt;</w:t>
      </w:r>
    </w:p>
    <w:p w14:paraId="75DA682A" w14:textId="1CB17EC1" w:rsidR="00D4660F" w:rsidRDefault="00D4660F" w:rsidP="00D4660F">
      <w:pPr>
        <w:pStyle w:val="PL"/>
      </w:pPr>
      <w:r>
        <w:t xml:space="preserve">      &lt;xs:element name="polygon-area" type="uaeinfo:tPolygonAreaType" minOccurs="0"/&gt;</w:t>
      </w:r>
    </w:p>
    <w:p w14:paraId="56DB13C0" w14:textId="60588249" w:rsidR="00D4660F" w:rsidRDefault="00D4660F" w:rsidP="00D4660F">
      <w:pPr>
        <w:pStyle w:val="PL"/>
      </w:pPr>
      <w:r>
        <w:t xml:space="preserve">      &lt;xs:element name="ellipsoid-arc-area" type="uaeinfo:tEllipsoidArcType" minOccurs="0"/&gt;</w:t>
      </w:r>
    </w:p>
    <w:p w14:paraId="2D918B16" w14:textId="77777777" w:rsidR="00D4660F" w:rsidRDefault="00D4660F" w:rsidP="00D4660F">
      <w:pPr>
        <w:pStyle w:val="PL"/>
      </w:pPr>
      <w:r>
        <w:t xml:space="preserve">      &lt;xs:any namespace="##other" processContents="lax" minOccurs="0" maxOccurs="unbounded"/&gt;</w:t>
      </w:r>
    </w:p>
    <w:p w14:paraId="439198C5" w14:textId="3E8B11FF" w:rsidR="00D4660F" w:rsidRPr="00587E76" w:rsidRDefault="00D4660F" w:rsidP="00D4660F">
      <w:pPr>
        <w:pStyle w:val="PL"/>
      </w:pPr>
      <w:r>
        <w:t xml:space="preserve">      </w:t>
      </w:r>
      <w:r w:rsidRPr="0098763C">
        <w:t>&lt;xs:element name="anyExt" type="</w:t>
      </w:r>
      <w:r>
        <w:t>uaeinfo:</w:t>
      </w:r>
      <w:r w:rsidRPr="0098763C">
        <w:t>anyExtType" minOccurs="0"/&gt;</w:t>
      </w:r>
    </w:p>
    <w:p w14:paraId="439E85DF" w14:textId="77777777" w:rsidR="00D4660F" w:rsidRDefault="00D4660F" w:rsidP="00D4660F">
      <w:pPr>
        <w:pStyle w:val="PL"/>
      </w:pPr>
      <w:r>
        <w:t xml:space="preserve">    &lt;/xs:sequence&gt;</w:t>
      </w:r>
    </w:p>
    <w:p w14:paraId="3382A0B7" w14:textId="77777777" w:rsidR="00D4660F" w:rsidRDefault="00D4660F" w:rsidP="00D4660F">
      <w:pPr>
        <w:pStyle w:val="PL"/>
      </w:pPr>
      <w:r>
        <w:t xml:space="preserve">    &lt;xs:anyAttribute namespace="##any" processContents="lax"/&gt;</w:t>
      </w:r>
    </w:p>
    <w:p w14:paraId="355C6B1E" w14:textId="77777777" w:rsidR="00D4660F" w:rsidRDefault="00D4660F" w:rsidP="00D4660F">
      <w:pPr>
        <w:pStyle w:val="PL"/>
      </w:pPr>
      <w:r>
        <w:t xml:space="preserve">  &lt;/xs:complexType&gt;</w:t>
      </w:r>
    </w:p>
    <w:p w14:paraId="3586212F" w14:textId="77777777" w:rsidR="00D4660F" w:rsidRDefault="00D4660F" w:rsidP="00D4660F">
      <w:pPr>
        <w:pStyle w:val="PL"/>
      </w:pPr>
      <w:r>
        <w:t xml:space="preserve">  &lt;xs:complexType name="tPolygonAreaType"&gt;</w:t>
      </w:r>
    </w:p>
    <w:p w14:paraId="75B3E642" w14:textId="77777777" w:rsidR="00D4660F" w:rsidRDefault="00D4660F" w:rsidP="00D4660F">
      <w:pPr>
        <w:pStyle w:val="PL"/>
      </w:pPr>
      <w:r>
        <w:t xml:space="preserve">    &lt;xs:sequence&gt;</w:t>
      </w:r>
    </w:p>
    <w:p w14:paraId="1195582F" w14:textId="783E378E" w:rsidR="00D4660F" w:rsidRDefault="00D4660F" w:rsidP="00D4660F">
      <w:pPr>
        <w:pStyle w:val="PL"/>
      </w:pPr>
      <w:r>
        <w:t xml:space="preserve">      &lt;xs:element name="corner" type="uaeinfo:tPointCoordinate" minOccurs="3" maxOccurs="15"/&gt;</w:t>
      </w:r>
    </w:p>
    <w:p w14:paraId="2964AD43" w14:textId="77777777" w:rsidR="00D4660F" w:rsidRDefault="00D4660F" w:rsidP="00D4660F">
      <w:pPr>
        <w:pStyle w:val="PL"/>
      </w:pPr>
      <w:r>
        <w:t xml:space="preserve">      &lt;xs:any namespace="##other" processContents="lax" minOccurs="0" maxOccurs="unbounded"/&gt;</w:t>
      </w:r>
    </w:p>
    <w:p w14:paraId="1657A0EF" w14:textId="05E62D36" w:rsidR="00D4660F" w:rsidRPr="00587E76" w:rsidRDefault="00D4660F" w:rsidP="00D4660F">
      <w:pPr>
        <w:pStyle w:val="PL"/>
      </w:pPr>
      <w:r>
        <w:t xml:space="preserve">      </w:t>
      </w:r>
      <w:r w:rsidRPr="0098763C">
        <w:t>&lt;xs:element name="anyExt" type="</w:t>
      </w:r>
      <w:r>
        <w:t>uaeinfo:</w:t>
      </w:r>
      <w:r w:rsidRPr="0098763C">
        <w:t>anyExtType" minOccurs="0"/&gt;</w:t>
      </w:r>
    </w:p>
    <w:p w14:paraId="3AC5B024" w14:textId="77777777" w:rsidR="00D4660F" w:rsidRDefault="00D4660F" w:rsidP="00D4660F">
      <w:pPr>
        <w:pStyle w:val="PL"/>
      </w:pPr>
      <w:r>
        <w:t xml:space="preserve">    &lt;/xs:sequence&gt;</w:t>
      </w:r>
    </w:p>
    <w:p w14:paraId="4D031B36" w14:textId="77777777" w:rsidR="00D4660F" w:rsidRDefault="00D4660F" w:rsidP="00D4660F">
      <w:pPr>
        <w:pStyle w:val="PL"/>
      </w:pPr>
      <w:r>
        <w:t xml:space="preserve">    &lt;xs:anyAttribute namespace="##any" processContents="lax"/&gt;</w:t>
      </w:r>
    </w:p>
    <w:p w14:paraId="0B37C10F" w14:textId="77777777" w:rsidR="00D4660F" w:rsidRDefault="00D4660F" w:rsidP="00D4660F">
      <w:pPr>
        <w:pStyle w:val="PL"/>
      </w:pPr>
      <w:r>
        <w:t xml:space="preserve">  &lt;/xs:complexType&gt;</w:t>
      </w:r>
    </w:p>
    <w:p w14:paraId="74F61923" w14:textId="77777777" w:rsidR="00D4660F" w:rsidRDefault="00D4660F" w:rsidP="00D4660F">
      <w:pPr>
        <w:pStyle w:val="PL"/>
      </w:pPr>
      <w:r>
        <w:t xml:space="preserve">  &lt;xs:complexType name="tEllipsoidArcType"&gt;</w:t>
      </w:r>
    </w:p>
    <w:p w14:paraId="202F58DD" w14:textId="77777777" w:rsidR="00D4660F" w:rsidRDefault="00D4660F" w:rsidP="00D4660F">
      <w:pPr>
        <w:pStyle w:val="PL"/>
      </w:pPr>
      <w:r>
        <w:t xml:space="preserve">    &lt;xs:sequence&gt;</w:t>
      </w:r>
    </w:p>
    <w:p w14:paraId="5370E795" w14:textId="6A613660" w:rsidR="00D4660F" w:rsidRDefault="00D4660F" w:rsidP="00D4660F">
      <w:pPr>
        <w:pStyle w:val="PL"/>
      </w:pPr>
      <w:r>
        <w:t xml:space="preserve">      &lt;xs:element name="center" type="uaeinfo:tPointCoordinate"/&gt;</w:t>
      </w:r>
    </w:p>
    <w:p w14:paraId="2D711C0B" w14:textId="77777777" w:rsidR="00D4660F" w:rsidRDefault="00D4660F" w:rsidP="00D4660F">
      <w:pPr>
        <w:pStyle w:val="PL"/>
      </w:pPr>
      <w:r>
        <w:t xml:space="preserve">      &lt;xs:element name="radius" type="xs:nonNegativeInteger"/&gt;</w:t>
      </w:r>
    </w:p>
    <w:p w14:paraId="674D8E76" w14:textId="77777777" w:rsidR="00D4660F" w:rsidRDefault="00D4660F" w:rsidP="00D4660F">
      <w:pPr>
        <w:pStyle w:val="PL"/>
      </w:pPr>
      <w:r>
        <w:t xml:space="preserve">      &lt;xs:element name="offset-angle" type="xs:unsignedByte"/&gt;</w:t>
      </w:r>
    </w:p>
    <w:p w14:paraId="255F351D" w14:textId="77777777" w:rsidR="00D4660F" w:rsidRDefault="00D4660F" w:rsidP="00D4660F">
      <w:pPr>
        <w:pStyle w:val="PL"/>
      </w:pPr>
      <w:r>
        <w:t xml:space="preserve">      &lt;xs:element name="included-angle" type="xs:unsignedByte"/&gt;</w:t>
      </w:r>
    </w:p>
    <w:p w14:paraId="508550C2" w14:textId="77777777" w:rsidR="00D4660F" w:rsidRDefault="00D4660F" w:rsidP="00D4660F">
      <w:pPr>
        <w:pStyle w:val="PL"/>
      </w:pPr>
      <w:r>
        <w:t xml:space="preserve">      &lt;xs:any namespace="##other" processContents="lax" minOccurs="0" maxOccurs="unbounded"/&gt;</w:t>
      </w:r>
    </w:p>
    <w:p w14:paraId="2577F74C" w14:textId="2E6FDED6" w:rsidR="00D4660F" w:rsidRPr="00587E76" w:rsidRDefault="00D4660F" w:rsidP="00D4660F">
      <w:pPr>
        <w:pStyle w:val="PL"/>
      </w:pPr>
      <w:r>
        <w:t xml:space="preserve">      </w:t>
      </w:r>
      <w:r w:rsidRPr="0098763C">
        <w:t>&lt;xs:element name="anyExt" type="</w:t>
      </w:r>
      <w:r>
        <w:t>uaeinfo:</w:t>
      </w:r>
      <w:r w:rsidRPr="0098763C">
        <w:t>anyExtType" minOccurs="0"/&gt;</w:t>
      </w:r>
    </w:p>
    <w:p w14:paraId="0656E9C4" w14:textId="77777777" w:rsidR="00D4660F" w:rsidRDefault="00D4660F" w:rsidP="00D4660F">
      <w:pPr>
        <w:pStyle w:val="PL"/>
      </w:pPr>
      <w:r>
        <w:t xml:space="preserve">    &lt;/xs:sequence&gt;</w:t>
      </w:r>
    </w:p>
    <w:p w14:paraId="4F52BECC" w14:textId="77777777" w:rsidR="00D4660F" w:rsidRDefault="00D4660F" w:rsidP="00D4660F">
      <w:pPr>
        <w:pStyle w:val="PL"/>
      </w:pPr>
      <w:r>
        <w:t xml:space="preserve">    &lt;xs:anyAttribute namespace="##any" processContents="lax"/&gt;</w:t>
      </w:r>
    </w:p>
    <w:p w14:paraId="346E7399" w14:textId="77777777" w:rsidR="00D4660F" w:rsidRDefault="00D4660F" w:rsidP="00D4660F">
      <w:pPr>
        <w:pStyle w:val="PL"/>
      </w:pPr>
      <w:r>
        <w:t xml:space="preserve">  &lt;/xs:complexType&gt;</w:t>
      </w:r>
    </w:p>
    <w:p w14:paraId="0C55861C" w14:textId="77777777" w:rsidR="00D4660F" w:rsidRDefault="00D4660F" w:rsidP="00D4660F">
      <w:pPr>
        <w:pStyle w:val="PL"/>
      </w:pPr>
      <w:r>
        <w:t xml:space="preserve">  &lt;xs:complexType name="tPointCoordinate"&gt;</w:t>
      </w:r>
    </w:p>
    <w:p w14:paraId="48068543" w14:textId="77777777" w:rsidR="00D4660F" w:rsidRDefault="00D4660F" w:rsidP="00D4660F">
      <w:pPr>
        <w:pStyle w:val="PL"/>
      </w:pPr>
      <w:r>
        <w:t xml:space="preserve">    &lt;xs:sequence&gt;</w:t>
      </w:r>
    </w:p>
    <w:p w14:paraId="3D3331CF" w14:textId="14C4890B" w:rsidR="00D4660F" w:rsidRDefault="00D4660F" w:rsidP="00D4660F">
      <w:pPr>
        <w:pStyle w:val="PL"/>
      </w:pPr>
      <w:r>
        <w:t xml:space="preserve">      &lt;xs:element name="longitude" type="uaeinfo:tCoordinateType"/&gt;</w:t>
      </w:r>
    </w:p>
    <w:p w14:paraId="700A9D33" w14:textId="52CA218B" w:rsidR="00D4660F" w:rsidRDefault="00D4660F" w:rsidP="00D4660F">
      <w:pPr>
        <w:pStyle w:val="PL"/>
      </w:pPr>
      <w:r>
        <w:t xml:space="preserve">      &lt;xs:element name="latitude" type="uaeinfo:tCoordinateType"/&gt;</w:t>
      </w:r>
    </w:p>
    <w:p w14:paraId="623DA6E9" w14:textId="77777777" w:rsidR="00D4660F" w:rsidRDefault="00D4660F" w:rsidP="00D4660F">
      <w:pPr>
        <w:pStyle w:val="PL"/>
      </w:pPr>
      <w:r>
        <w:t xml:space="preserve">      &lt;xs:any namespace="##other" processContents="lax" minOccurs="0" maxOccurs="unbounded"/&gt;</w:t>
      </w:r>
    </w:p>
    <w:p w14:paraId="72391C5F" w14:textId="2F75B454" w:rsidR="00D4660F" w:rsidRPr="00587E76" w:rsidRDefault="00D4660F" w:rsidP="00D4660F">
      <w:pPr>
        <w:pStyle w:val="PL"/>
      </w:pPr>
      <w:r>
        <w:t xml:space="preserve">      </w:t>
      </w:r>
      <w:r w:rsidRPr="0098763C">
        <w:t>&lt;xs:element name="anyExt" type="</w:t>
      </w:r>
      <w:r>
        <w:t>uaeinfo:</w:t>
      </w:r>
      <w:r w:rsidRPr="0098763C">
        <w:t>anyExtType" minOccurs="0"/&gt;</w:t>
      </w:r>
    </w:p>
    <w:p w14:paraId="14025FA7" w14:textId="77777777" w:rsidR="00D4660F" w:rsidRDefault="00D4660F" w:rsidP="00D4660F">
      <w:pPr>
        <w:pStyle w:val="PL"/>
      </w:pPr>
      <w:r>
        <w:t xml:space="preserve">    &lt;/xs:sequence&gt;</w:t>
      </w:r>
    </w:p>
    <w:p w14:paraId="3A1C35F4" w14:textId="77777777" w:rsidR="00D4660F" w:rsidRDefault="00D4660F" w:rsidP="00D4660F">
      <w:pPr>
        <w:pStyle w:val="PL"/>
      </w:pPr>
      <w:r>
        <w:t xml:space="preserve">    &lt;xs:anyAttribute namespace="##any" processContents="lax"/&gt;</w:t>
      </w:r>
    </w:p>
    <w:p w14:paraId="674E9287" w14:textId="77777777" w:rsidR="00D4660F" w:rsidRDefault="00D4660F" w:rsidP="00D4660F">
      <w:pPr>
        <w:pStyle w:val="PL"/>
      </w:pPr>
      <w:r>
        <w:t xml:space="preserve">  &lt;/xs:complexType&gt;</w:t>
      </w:r>
    </w:p>
    <w:p w14:paraId="4C582A6C" w14:textId="77777777" w:rsidR="00D4660F" w:rsidRDefault="00D4660F" w:rsidP="00D4660F">
      <w:pPr>
        <w:pStyle w:val="PL"/>
      </w:pPr>
      <w:r>
        <w:t>&lt;xs:complexType name="tCoordinateType"&gt;</w:t>
      </w:r>
    </w:p>
    <w:p w14:paraId="6D6041DB" w14:textId="77777777" w:rsidR="00D4660F" w:rsidRDefault="00D4660F" w:rsidP="00D4660F">
      <w:pPr>
        <w:pStyle w:val="PL"/>
      </w:pPr>
      <w:r>
        <w:t xml:space="preserve">     &lt;xs:choice minOccurs="1" maxOccurs="1"&gt;</w:t>
      </w:r>
    </w:p>
    <w:p w14:paraId="20CB597C" w14:textId="77777777" w:rsidR="00D4660F" w:rsidRDefault="00D4660F" w:rsidP="00D4660F">
      <w:pPr>
        <w:pStyle w:val="PL"/>
      </w:pPr>
      <w:r>
        <w:t xml:space="preserve">       &lt;xs:element name="threebytes" type="uaeinfo:tThreeByteType" minOccurs="0"/&gt;</w:t>
      </w:r>
    </w:p>
    <w:p w14:paraId="3434A551" w14:textId="77777777" w:rsidR="00D4660F" w:rsidRDefault="00D4660F" w:rsidP="00D4660F">
      <w:pPr>
        <w:pStyle w:val="PL"/>
      </w:pPr>
      <w:r>
        <w:t xml:space="preserve">       &lt;xs:any namespace="##other" processContents="lax"/&gt;</w:t>
      </w:r>
    </w:p>
    <w:p w14:paraId="62B6E1E6" w14:textId="77777777" w:rsidR="00D4660F" w:rsidRDefault="00D4660F" w:rsidP="00D4660F">
      <w:pPr>
        <w:pStyle w:val="PL"/>
      </w:pPr>
      <w:r>
        <w:t xml:space="preserve">       &lt;xs:element name="anyExt" type="uaeinfo:anyExtType" minOccurs="0"/&gt;</w:t>
      </w:r>
    </w:p>
    <w:p w14:paraId="1D052DB7" w14:textId="77777777" w:rsidR="00D4660F" w:rsidRDefault="00D4660F" w:rsidP="00D4660F">
      <w:pPr>
        <w:pStyle w:val="PL"/>
      </w:pPr>
      <w:r>
        <w:t xml:space="preserve">    &lt;/xs:choice&gt;</w:t>
      </w:r>
    </w:p>
    <w:p w14:paraId="6AB7944E" w14:textId="77777777" w:rsidR="00D4660F" w:rsidRDefault="00D4660F" w:rsidP="00D4660F">
      <w:pPr>
        <w:pStyle w:val="PL"/>
      </w:pPr>
      <w:r>
        <w:t xml:space="preserve">    &lt;xs:attribute name="type" type="xs:string"/&gt;</w:t>
      </w:r>
    </w:p>
    <w:p w14:paraId="1FC15179" w14:textId="77777777" w:rsidR="00D4660F" w:rsidRDefault="00D4660F" w:rsidP="00D4660F">
      <w:pPr>
        <w:pStyle w:val="PL"/>
      </w:pPr>
      <w:r>
        <w:t xml:space="preserve">    &lt;xs:anyAttribute namespace="##any" processContents="lax"/&gt;</w:t>
      </w:r>
    </w:p>
    <w:p w14:paraId="565F6054" w14:textId="77777777" w:rsidR="00D4660F" w:rsidRDefault="00D4660F" w:rsidP="00D4660F">
      <w:pPr>
        <w:pStyle w:val="PL"/>
      </w:pPr>
      <w:r>
        <w:t xml:space="preserve">  &lt;/xs:complexType&gt;</w:t>
      </w:r>
    </w:p>
    <w:p w14:paraId="23FF5A66" w14:textId="77777777" w:rsidR="00D4660F" w:rsidRDefault="00D4660F" w:rsidP="00D4660F">
      <w:pPr>
        <w:pStyle w:val="PL"/>
      </w:pPr>
      <w:r>
        <w:t xml:space="preserve">  &lt;xs:simpleType name="tThreeByteType"&gt;</w:t>
      </w:r>
    </w:p>
    <w:p w14:paraId="163BB367" w14:textId="77777777" w:rsidR="00D4660F" w:rsidRDefault="00D4660F" w:rsidP="00D4660F">
      <w:pPr>
        <w:pStyle w:val="PL"/>
      </w:pPr>
      <w:r>
        <w:t xml:space="preserve">    &lt;xs:restriction base="xs:integer"&gt;</w:t>
      </w:r>
    </w:p>
    <w:p w14:paraId="0B5E40AD" w14:textId="77777777" w:rsidR="00D4660F" w:rsidRDefault="00D4660F" w:rsidP="00D4660F">
      <w:pPr>
        <w:pStyle w:val="PL"/>
      </w:pPr>
      <w:r>
        <w:t xml:space="preserve">      &lt;xs:minInclusive value="0"/&gt;</w:t>
      </w:r>
    </w:p>
    <w:p w14:paraId="39E3E08D" w14:textId="77777777" w:rsidR="00D4660F" w:rsidRDefault="00D4660F" w:rsidP="00D4660F">
      <w:pPr>
        <w:pStyle w:val="PL"/>
      </w:pPr>
      <w:r>
        <w:t xml:space="preserve">      &lt;xs:maxInclusive value="16777215"/&gt;</w:t>
      </w:r>
    </w:p>
    <w:p w14:paraId="762A416F" w14:textId="77777777" w:rsidR="00D4660F" w:rsidRDefault="00D4660F" w:rsidP="00D4660F">
      <w:pPr>
        <w:pStyle w:val="PL"/>
      </w:pPr>
      <w:r>
        <w:t xml:space="preserve">    &lt;/xs:restriction&gt;</w:t>
      </w:r>
    </w:p>
    <w:p w14:paraId="4E1D32B7" w14:textId="77777777" w:rsidR="00D4660F" w:rsidRDefault="00D4660F" w:rsidP="00D4660F">
      <w:pPr>
        <w:pStyle w:val="PL"/>
      </w:pPr>
      <w:r>
        <w:t xml:space="preserve">  &lt;/xs:simpleType&gt;</w:t>
      </w:r>
    </w:p>
    <w:p w14:paraId="512F65D4" w14:textId="77777777" w:rsidR="00D4660F" w:rsidRDefault="00D4660F" w:rsidP="00D4660F">
      <w:pPr>
        <w:pStyle w:val="PL"/>
      </w:pPr>
    </w:p>
    <w:p w14:paraId="22625D92" w14:textId="77777777" w:rsidR="00D4660F" w:rsidRDefault="00D4660F" w:rsidP="00D4660F">
      <w:pPr>
        <w:pStyle w:val="PL"/>
      </w:pPr>
      <w:r>
        <w:lastRenderedPageBreak/>
        <w:t>&lt;xs:complexType name="tEmptyType"/&gt;</w:t>
      </w:r>
    </w:p>
    <w:p w14:paraId="32AC5E91" w14:textId="77777777" w:rsidR="00D4660F" w:rsidRDefault="00D4660F" w:rsidP="00D4660F">
      <w:pPr>
        <w:pStyle w:val="PL"/>
        <w:rPr>
          <w:lang w:eastAsia="zh-CN"/>
        </w:rPr>
      </w:pPr>
      <w:r>
        <w:rPr>
          <w:lang w:eastAsia="zh-CN"/>
        </w:rPr>
        <w:t xml:space="preserve">  &lt;xs:complexType name="anyExtType"&gt;</w:t>
      </w:r>
    </w:p>
    <w:p w14:paraId="19B4A0D1" w14:textId="77777777" w:rsidR="00D4660F" w:rsidRDefault="00D4660F" w:rsidP="00D4660F">
      <w:pPr>
        <w:pStyle w:val="PL"/>
        <w:rPr>
          <w:lang w:eastAsia="zh-CN"/>
        </w:rPr>
      </w:pPr>
      <w:r>
        <w:rPr>
          <w:lang w:eastAsia="zh-CN"/>
        </w:rPr>
        <w:t xml:space="preserve">    &lt;xs:sequence&gt;</w:t>
      </w:r>
    </w:p>
    <w:p w14:paraId="418A37FC" w14:textId="77777777" w:rsidR="00D4660F" w:rsidRDefault="00D4660F" w:rsidP="00D4660F">
      <w:pPr>
        <w:pStyle w:val="PL"/>
        <w:rPr>
          <w:lang w:eastAsia="zh-CN"/>
        </w:rPr>
      </w:pPr>
      <w:r>
        <w:rPr>
          <w:lang w:eastAsia="zh-CN"/>
        </w:rPr>
        <w:t xml:space="preserve">      &lt;xs:any namespace="##any" processContents="lax" minOccurs="0" maxOccurs="unbounded"/&gt;</w:t>
      </w:r>
    </w:p>
    <w:p w14:paraId="6E929204" w14:textId="77777777" w:rsidR="00D4660F" w:rsidRDefault="00D4660F" w:rsidP="00D4660F">
      <w:pPr>
        <w:pStyle w:val="PL"/>
        <w:rPr>
          <w:lang w:eastAsia="zh-CN"/>
        </w:rPr>
      </w:pPr>
      <w:r>
        <w:rPr>
          <w:lang w:eastAsia="zh-CN"/>
        </w:rPr>
        <w:t xml:space="preserve">    &lt;/xs:sequence&gt;</w:t>
      </w:r>
    </w:p>
    <w:p w14:paraId="07F88AA2" w14:textId="77777777" w:rsidR="00D4660F" w:rsidRDefault="00D4660F" w:rsidP="00D4660F">
      <w:pPr>
        <w:pStyle w:val="PL"/>
        <w:rPr>
          <w:lang w:eastAsia="zh-CN"/>
        </w:rPr>
      </w:pPr>
      <w:r>
        <w:rPr>
          <w:lang w:eastAsia="zh-CN"/>
        </w:rPr>
        <w:t xml:space="preserve">  &lt;/xs:complexType&gt;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95" w:name="_Toc43231233"/>
      <w:bookmarkStart w:id="296" w:name="_Toc43296164"/>
      <w:bookmarkStart w:id="297" w:name="_Toc43400281"/>
      <w:bookmarkStart w:id="298" w:name="_Toc43400898"/>
      <w:bookmarkStart w:id="299" w:name="_Toc45216723"/>
      <w:bookmarkStart w:id="300" w:name="_Toc51938269"/>
      <w:bookmarkStart w:id="301" w:name="_Toc51938804"/>
      <w:bookmarkStart w:id="302" w:name="_Toc88808517"/>
      <w:bookmarkStart w:id="303" w:name="_Toc178281556"/>
      <w:r>
        <w:t>7.4</w:t>
      </w:r>
      <w:r w:rsidRPr="0073469F">
        <w:tab/>
      </w:r>
      <w:r>
        <w:t>Data semantics</w:t>
      </w:r>
      <w:bookmarkEnd w:id="284"/>
      <w:bookmarkEnd w:id="295"/>
      <w:bookmarkEnd w:id="296"/>
      <w:bookmarkEnd w:id="297"/>
      <w:bookmarkEnd w:id="298"/>
      <w:bookmarkEnd w:id="299"/>
      <w:bookmarkEnd w:id="300"/>
      <w:bookmarkEnd w:id="301"/>
      <w:bookmarkEnd w:id="302"/>
      <w:bookmarkEnd w:id="303"/>
    </w:p>
    <w:p w14:paraId="08BC5A1E" w14:textId="711D3DB0" w:rsidR="0025676D" w:rsidRPr="00CE7032" w:rsidRDefault="0025676D" w:rsidP="0025676D">
      <w:bookmarkStart w:id="304" w:name="_Toc34309596"/>
      <w:bookmarkStart w:id="305" w:name="_Toc43231234"/>
      <w:bookmarkStart w:id="306" w:name="_Toc43296165"/>
      <w:bookmarkStart w:id="307" w:name="_Toc43400282"/>
      <w:bookmarkStart w:id="308" w:name="_Toc43400899"/>
      <w:bookmarkStart w:id="309" w:name="_Toc45216724"/>
      <w:bookmarkStart w:id="310" w:name="_Toc51938270"/>
      <w:bookmarkStart w:id="311" w:name="_Toc51938805"/>
      <w:bookmarkEnd w:id="240"/>
      <w:bookmarkEnd w:id="262"/>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rsidR="00CA2A20">
        <w:t>,</w:t>
      </w:r>
      <w:r>
        <w:t xml:space="preserve"> &lt;de-registration-info&gt;</w:t>
      </w:r>
      <w:r w:rsidRPr="00CE7032">
        <w:t xml:space="preserve"> </w:t>
      </w:r>
      <w:r w:rsidR="00CA2A20">
        <w:rPr>
          <w:rFonts w:eastAsia="Malgun Gothic" w:hint="eastAsia"/>
          <w:lang w:eastAsia="ko-KR"/>
        </w:rPr>
        <w:t>and &lt;flight-route-info</w:t>
      </w:r>
      <w:r w:rsidR="00CA2A20" w:rsidRPr="007B1373">
        <w:t>&gt;</w:t>
      </w:r>
      <w:r w:rsidR="00CA2A20">
        <w:rPr>
          <w:rFonts w:eastAsia="Malgun Gothic" w:hint="eastAsia"/>
          <w:lang w:eastAsia="ko-KR"/>
        </w:rPr>
        <w:t xml:space="preserve"> </w:t>
      </w:r>
      <w:r w:rsidRPr="00CE7032">
        <w:t>sub-elements.</w:t>
      </w:r>
    </w:p>
    <w:p w14:paraId="3CD9F05D" w14:textId="6C0342FF" w:rsidR="0025676D" w:rsidRPr="0005752F" w:rsidRDefault="0025676D" w:rsidP="0025676D">
      <w:r w:rsidRPr="0005752F">
        <w:t>&lt;c2-</w:t>
      </w:r>
      <w:r w:rsidR="0073157D" w:rsidRPr="0073157D">
        <w:t>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542E109E"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43EA8612" w14:textId="77777777" w:rsidR="005D15A8" w:rsidRDefault="005D15A8" w:rsidP="005D15A8">
      <w:pPr>
        <w:pStyle w:val="B2"/>
        <w:rPr>
          <w:lang w:eastAsia="zh-CN"/>
        </w:rPr>
      </w:pPr>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p>
    <w:p w14:paraId="172631FD" w14:textId="77777777" w:rsidR="005D15A8" w:rsidRDefault="005D15A8" w:rsidP="005D15A8">
      <w:pPr>
        <w:pStyle w:val="B3"/>
        <w:rPr>
          <w:lang w:eastAsia="zh-CN"/>
        </w:rPr>
      </w:pPr>
      <w:r>
        <w:rPr>
          <w:lang w:eastAsia="zh-CN"/>
        </w:rPr>
        <w:t>i)</w:t>
      </w:r>
      <w:r>
        <w:rPr>
          <w:lang w:eastAsia="zh-CN"/>
        </w:rPr>
        <w:tab/>
      </w:r>
      <w:r w:rsidRPr="00683F78">
        <w:rPr>
          <w:lang w:eastAsia="zh-CN"/>
        </w:rPr>
        <w:t>&lt;policy-of-C2-switching-in-case-of-network-assisted-C2-communication-link1&gt;</w:t>
      </w:r>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r>
        <w:rPr>
          <w:lang w:eastAsia="zh-CN"/>
        </w:rPr>
        <w:t>n</w:t>
      </w:r>
      <w:r w:rsidRPr="00683F78">
        <w:rPr>
          <w:lang w:eastAsia="zh-CN"/>
        </w:rPr>
        <w:t>etwork-</w:t>
      </w:r>
      <w:r>
        <w:rPr>
          <w:lang w:eastAsia="zh-CN"/>
        </w:rPr>
        <w:t>a</w:t>
      </w:r>
      <w:r w:rsidRPr="00683F78">
        <w:rPr>
          <w:lang w:eastAsia="zh-CN"/>
        </w:rPr>
        <w:t>ssisted C2 communication link1</w:t>
      </w:r>
      <w:r>
        <w:rPr>
          <w:lang w:eastAsia="zh-CN"/>
        </w:rPr>
        <w:t>;</w:t>
      </w:r>
    </w:p>
    <w:p w14:paraId="2F587B65" w14:textId="77777777" w:rsidR="005D15A8" w:rsidRDefault="005D15A8" w:rsidP="005D15A8">
      <w:pPr>
        <w:pStyle w:val="B3"/>
        <w:rPr>
          <w:lang w:eastAsia="zh-CN"/>
        </w:rPr>
      </w:pPr>
      <w:r>
        <w:rPr>
          <w:lang w:eastAsia="zh-CN"/>
        </w:rPr>
        <w:t>ii)</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r>
        <w:rPr>
          <w:lang w:eastAsia="zh-CN"/>
        </w:rPr>
        <w:t>n</w:t>
      </w:r>
      <w:r w:rsidRPr="00683F78">
        <w:rPr>
          <w:lang w:eastAsia="zh-CN"/>
        </w:rPr>
        <w:t>etwork-</w:t>
      </w:r>
      <w:r>
        <w:rPr>
          <w:lang w:eastAsia="zh-CN"/>
        </w:rPr>
        <w:t>a</w:t>
      </w:r>
      <w:r w:rsidRPr="00683F78">
        <w:rPr>
          <w:lang w:eastAsia="zh-CN"/>
        </w:rPr>
        <w:t>ssisted C2 communication link</w:t>
      </w:r>
      <w:r>
        <w:rPr>
          <w:lang w:eastAsia="zh-CN"/>
        </w:rPr>
        <w:t>2</w:t>
      </w:r>
      <w:r w:rsidRPr="00683F78">
        <w:rPr>
          <w:lang w:eastAsia="zh-CN"/>
        </w:rPr>
        <w:t>;</w:t>
      </w:r>
    </w:p>
    <w:p w14:paraId="7082AC47" w14:textId="77777777" w:rsidR="005D15A8" w:rsidRDefault="005D15A8" w:rsidP="005D15A8">
      <w:pPr>
        <w:pStyle w:val="B3"/>
        <w:rPr>
          <w:lang w:eastAsia="zh-CN"/>
        </w:rPr>
      </w:pPr>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p>
    <w:p w14:paraId="5DDB6A55" w14:textId="601810C8" w:rsidR="005D15A8" w:rsidRPr="0005752F" w:rsidRDefault="005D15A8" w:rsidP="005D15A8">
      <w:pPr>
        <w:pStyle w:val="B3"/>
        <w:overflowPunct/>
        <w:autoSpaceDE/>
        <w:autoSpaceDN/>
        <w:adjustRightInd/>
        <w:textAlignment w:val="auto"/>
        <w:rPr>
          <w:lang w:eastAsia="zh-CN"/>
        </w:rPr>
      </w:pPr>
      <w:r>
        <w:rPr>
          <w:lang w:eastAsia="zh-CN"/>
        </w:rPr>
        <w:t>iv)</w:t>
      </w:r>
      <w:r>
        <w:rPr>
          <w:lang w:eastAsia="zh-CN"/>
        </w:rPr>
        <w:tab/>
      </w:r>
      <w:r w:rsidRPr="00C565EF">
        <w:rPr>
          <w:lang w:eastAsia="zh-CN"/>
        </w:rPr>
        <w:t>&lt;C2-service-area-for-network-assisted-C2-communication-link</w:t>
      </w:r>
      <w:r>
        <w:rPr>
          <w:lang w:eastAsia="zh-CN"/>
        </w:rPr>
        <w:t>2</w:t>
      </w:r>
      <w:r w:rsidRPr="00C565EF">
        <w:rPr>
          <w:lang w:eastAsia="zh-CN"/>
        </w:rPr>
        <w:t>&gt;</w:t>
      </w:r>
      <w:r>
        <w:rPr>
          <w:lang w:eastAsia="zh-CN"/>
        </w:rPr>
        <w:t xml:space="preserve">, an </w:t>
      </w:r>
      <w:r w:rsidRPr="00C565EF">
        <w:rPr>
          <w:lang w:eastAsia="zh-CN"/>
        </w:rPr>
        <w:t xml:space="preserve">element contains a string set to the area where the C2 operation mode management request applies and in which the connectivity via subscription/network </w:t>
      </w:r>
      <w:r>
        <w:rPr>
          <w:lang w:eastAsia="zh-CN"/>
        </w:rPr>
        <w:t>2</w:t>
      </w:r>
      <w:r w:rsidRPr="00C565EF">
        <w:rPr>
          <w:lang w:eastAsia="zh-CN"/>
        </w:rPr>
        <w:t xml:space="preserve"> is active</w:t>
      </w:r>
      <w:r>
        <w:rPr>
          <w:lang w:eastAsia="zh-CN"/>
        </w:rPr>
        <w:t>;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lastRenderedPageBreak/>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2849E53B"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064071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p>
    <w:p w14:paraId="6250B829" w14:textId="714DA391" w:rsidR="0025676D" w:rsidRDefault="0025676D" w:rsidP="005D15A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sidR="005D15A8">
        <w:rPr>
          <w:lang w:eastAsia="zh-CN"/>
        </w:rPr>
        <w:t xml:space="preserve"> </w:t>
      </w:r>
      <w:r w:rsidR="005D15A8" w:rsidRPr="006A7417">
        <w:rPr>
          <w:lang w:eastAsia="zh-CN"/>
        </w:rPr>
        <w:t xml:space="preserve">of </w:t>
      </w:r>
      <w:r w:rsidR="005D15A8">
        <w:rPr>
          <w:lang w:eastAsia="zh-CN"/>
        </w:rPr>
        <w:t>n</w:t>
      </w:r>
      <w:r w:rsidR="005D15A8" w:rsidRPr="006A7417">
        <w:rPr>
          <w:lang w:eastAsia="zh-CN"/>
        </w:rPr>
        <w:t>etwork-</w:t>
      </w:r>
      <w:r w:rsidR="005D15A8">
        <w:rPr>
          <w:lang w:eastAsia="zh-CN"/>
        </w:rPr>
        <w:t>a</w:t>
      </w:r>
      <w:r w:rsidR="005D15A8" w:rsidRPr="006A7417">
        <w:rPr>
          <w:lang w:eastAsia="zh-CN"/>
        </w:rPr>
        <w:t>ssisted C2 communication link 1</w:t>
      </w:r>
      <w:r w:rsidR="005D15A8">
        <w:rPr>
          <w:lang w:eastAsia="zh-CN"/>
        </w:rPr>
        <w:t>; and</w:t>
      </w:r>
    </w:p>
    <w:p w14:paraId="01BBEF11" w14:textId="4488C16E" w:rsidR="005D15A8" w:rsidRPr="0005752F" w:rsidRDefault="005D15A8" w:rsidP="005D15A8">
      <w:pPr>
        <w:pStyle w:val="B1"/>
        <w:rPr>
          <w:lang w:eastAsia="zh-CN"/>
        </w:rPr>
      </w:pPr>
      <w:r>
        <w:rPr>
          <w:lang w:eastAsia="zh-CN"/>
        </w:rPr>
        <w:t>c)</w:t>
      </w:r>
      <w:r>
        <w:rPr>
          <w:lang w:eastAsia="zh-CN"/>
        </w:rPr>
        <w:tab/>
      </w:r>
      <w:r w:rsidRPr="00944CFF">
        <w:rPr>
          <w:lang w:eastAsia="zh-CN"/>
        </w:rPr>
        <w:t>&lt;application-QoS-related-event-2&gt;, an element contains a string indicating the expected or actual application QoS/QoE parameters which were changed (i.e. latency, throughput, reliability, jitter)</w:t>
      </w:r>
      <w:r w:rsidRPr="00944CFF">
        <w:t xml:space="preserve"> </w:t>
      </w:r>
      <w:r w:rsidRPr="00944CFF">
        <w:rPr>
          <w:lang w:eastAsia="zh-CN"/>
        </w:rPr>
        <w:t xml:space="preserve">of </w:t>
      </w:r>
      <w:r>
        <w:rPr>
          <w:lang w:eastAsia="zh-CN"/>
        </w:rPr>
        <w:t>n</w:t>
      </w:r>
      <w:r w:rsidRPr="00944CFF">
        <w:rPr>
          <w:lang w:eastAsia="zh-CN"/>
        </w:rPr>
        <w:t>etwork-</w:t>
      </w:r>
      <w:r>
        <w:rPr>
          <w:lang w:eastAsia="zh-CN"/>
        </w:rPr>
        <w:t>a</w:t>
      </w:r>
      <w:r w:rsidRPr="00944CFF">
        <w:rPr>
          <w:lang w:eastAsia="zh-CN"/>
        </w:rPr>
        <w:t>ssisted C2 communication link 2</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35EBC08E"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312"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lastRenderedPageBreak/>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F333ED5" w:rsidR="00220436" w:rsidRDefault="00220436" w:rsidP="0024650A">
      <w:pPr>
        <w:pStyle w:val="B1"/>
        <w:numPr>
          <w:ilvl w:val="0"/>
          <w:numId w:val="27"/>
        </w:numPr>
      </w:pPr>
      <w:r w:rsidRPr="00CC6D7C">
        <w:t>&lt;UAS-id&gt;, an element contains identification of the UAS</w:t>
      </w:r>
      <w:r w:rsidR="0024650A">
        <w:t xml:space="preserve"> (UAV or LDGS)</w:t>
      </w:r>
      <w:r w:rsidRPr="00CC6D7C">
        <w:t>, which could be in form of identifier for the UAS, e.g. group ID, or collection of individual identifiers for the UAV and UAV-C, e.g. CAA ID, GPSI, IP address;</w:t>
      </w:r>
    </w:p>
    <w:p w14:paraId="0BAE7D5E" w14:textId="5CBF35C3" w:rsidR="0024650A" w:rsidRPr="00CC6D7C" w:rsidRDefault="0024650A" w:rsidP="0024650A">
      <w:pPr>
        <w:pStyle w:val="B1"/>
        <w:overflowPunct/>
        <w:autoSpaceDE/>
        <w:autoSpaceDN/>
        <w:adjustRightInd/>
        <w:textAlignment w:val="auto"/>
      </w:pPr>
      <w:r>
        <w:rPr>
          <w:lang w:eastAsia="en-US"/>
        </w:rPr>
        <w:t>b)</w:t>
      </w:r>
      <w:r>
        <w:rPr>
          <w:lang w:eastAsia="en-US"/>
        </w:rPr>
        <w:tab/>
        <w:t>&lt;</w:t>
      </w:r>
      <w:r w:rsidRPr="00570290">
        <w:rPr>
          <w:lang w:eastAsia="en-US"/>
        </w:rPr>
        <w:t>list-of-UAS-id</w:t>
      </w:r>
      <w:r>
        <w:rPr>
          <w:lang w:eastAsia="en-US"/>
        </w:rPr>
        <w:t>&gt;, an element</w:t>
      </w:r>
      <w:r w:rsidRPr="00ED1DA1">
        <w:rPr>
          <w:lang w:eastAsia="en-US"/>
        </w:rPr>
        <w:t xml:space="preserve"> </w:t>
      </w:r>
      <w:r>
        <w:rPr>
          <w:lang w:eastAsia="en-US"/>
        </w:rPr>
        <w:t xml:space="preserve">that contains </w:t>
      </w:r>
      <w:r w:rsidRPr="00ED1DA1">
        <w:rPr>
          <w:lang w:eastAsia="en-US"/>
        </w:rPr>
        <w:t>a list of the identification of UASes that are identified as target UAVs</w:t>
      </w:r>
      <w:r>
        <w:rPr>
          <w:lang w:eastAsia="en-US"/>
        </w:rPr>
        <w:t>; and</w:t>
      </w:r>
    </w:p>
    <w:p w14:paraId="7960B714" w14:textId="198967C6" w:rsidR="00220436" w:rsidRDefault="0024650A" w:rsidP="00220436">
      <w:pPr>
        <w:pStyle w:val="B1"/>
      </w:pPr>
      <w:r>
        <w:t>c</w:t>
      </w:r>
      <w:r w:rsidR="00220436" w:rsidRPr="00CC6D7C">
        <w:t>)</w:t>
      </w:r>
      <w:r w:rsidR="00220436" w:rsidRPr="00CC6D7C">
        <w:tab/>
        <w:t>&lt;</w:t>
      </w:r>
      <w:r w:rsidR="00220436" w:rsidRPr="00CC6D7C">
        <w:rPr>
          <w:lang w:val="en-US"/>
        </w:rPr>
        <w:t>DAA-application-policy</w:t>
      </w:r>
      <w:r w:rsidR="00220436" w:rsidRPr="00CC6D7C">
        <w:t>&gt;, an element contains the DAA application policy</w:t>
      </w:r>
      <w:r>
        <w:t>:</w:t>
      </w:r>
    </w:p>
    <w:p w14:paraId="317B5336" w14:textId="77777777" w:rsidR="0024650A" w:rsidRPr="00CC6D7C" w:rsidRDefault="0024650A" w:rsidP="0024650A">
      <w:pPr>
        <w:pStyle w:val="B2"/>
        <w:overflowPunct/>
        <w:autoSpaceDE/>
        <w:autoSpaceDN/>
        <w:adjustRightInd/>
        <w:textAlignment w:val="auto"/>
        <w:rPr>
          <w:lang w:eastAsia="en-US"/>
        </w:rPr>
      </w:pPr>
      <w:r>
        <w:rPr>
          <w:lang w:eastAsia="en-US"/>
        </w:rPr>
        <w:t>1)</w:t>
      </w:r>
      <w:r>
        <w:rPr>
          <w:lang w:eastAsia="en-US"/>
        </w:rPr>
        <w:tab/>
      </w:r>
      <w:r w:rsidRPr="009E6762">
        <w:rPr>
          <w:lang w:eastAsia="en-US"/>
        </w:rPr>
        <w:t>&lt;</w:t>
      </w:r>
      <w:r w:rsidRPr="002F5EC2">
        <w:rPr>
          <w:lang w:eastAsia="en-US"/>
        </w:rPr>
        <w:t>DAA-triggering-thresholds</w:t>
      </w:r>
      <w:r w:rsidRPr="009E6762">
        <w:rPr>
          <w:lang w:eastAsia="en-US"/>
        </w:rPr>
        <w:t>&gt;, an element</w:t>
      </w:r>
      <w:r w:rsidRPr="00A808E7">
        <w:rPr>
          <w:lang w:eastAsia="en-US"/>
        </w:rPr>
        <w:t xml:space="preserve"> to indicate thresholds to trigger DAA procedure upon detection of a flight path conflict</w:t>
      </w:r>
      <w:r>
        <w:rPr>
          <w:lang w:eastAsia="en-US"/>
        </w:rPr>
        <w:t>;</w:t>
      </w:r>
    </w:p>
    <w:p w14:paraId="6333F95C" w14:textId="77777777" w:rsidR="0024650A" w:rsidRDefault="0024650A" w:rsidP="0024650A">
      <w:pPr>
        <w:pStyle w:val="B2"/>
        <w:overflowPunct/>
        <w:autoSpaceDE/>
        <w:autoSpaceDN/>
        <w:adjustRightInd/>
        <w:textAlignment w:val="auto"/>
        <w:rPr>
          <w:lang w:eastAsia="en-US"/>
        </w:rPr>
      </w:pPr>
      <w:r>
        <w:rPr>
          <w:lang w:eastAsia="en-US"/>
        </w:rPr>
        <w:lastRenderedPageBreak/>
        <w:t>2)</w:t>
      </w:r>
      <w:r>
        <w:rPr>
          <w:lang w:eastAsia="en-US"/>
        </w:rPr>
        <w:tab/>
      </w:r>
      <w:r w:rsidRPr="009E6762">
        <w:rPr>
          <w:lang w:eastAsia="en-US"/>
        </w:rPr>
        <w:t>&lt;</w:t>
      </w:r>
      <w:r w:rsidRPr="00756D8C">
        <w:rPr>
          <w:lang w:eastAsia="en-US"/>
        </w:rPr>
        <w:t>time-validity</w:t>
      </w:r>
      <w:r w:rsidRPr="009E6762">
        <w:rPr>
          <w:lang w:eastAsia="en-US"/>
        </w:rPr>
        <w:t>&gt;, an element</w:t>
      </w:r>
      <w:r>
        <w:rPr>
          <w:lang w:eastAsia="en-US"/>
        </w:rPr>
        <w:t xml:space="preserve"> </w:t>
      </w:r>
      <w:r w:rsidRPr="00C55FC6">
        <w:rPr>
          <w:lang w:eastAsia="en-US"/>
        </w:rPr>
        <w:t>that consists of validity time duration</w:t>
      </w:r>
      <w:r>
        <w:rPr>
          <w:lang w:eastAsia="en-US"/>
        </w:rPr>
        <w:t xml:space="preserve">, measured in </w:t>
      </w:r>
      <w:r w:rsidRPr="003E24F1">
        <w:rPr>
          <w:lang w:eastAsia="en-US"/>
        </w:rPr>
        <w:t>milliseconds</w:t>
      </w:r>
      <w:r>
        <w:rPr>
          <w:lang w:eastAsia="en-US"/>
        </w:rPr>
        <w:t>,</w:t>
      </w:r>
      <w:r w:rsidRPr="00C55FC6">
        <w:rPr>
          <w:lang w:eastAsia="en-US"/>
        </w:rPr>
        <w:t xml:space="preserve"> where DAA client configuration applies</w:t>
      </w:r>
      <w:r>
        <w:rPr>
          <w:lang w:eastAsia="en-US"/>
        </w:rPr>
        <w:t>; and</w:t>
      </w:r>
    </w:p>
    <w:p w14:paraId="5BF227D8" w14:textId="77777777" w:rsidR="0024650A" w:rsidRDefault="0024650A" w:rsidP="0024650A">
      <w:pPr>
        <w:pStyle w:val="B2"/>
        <w:overflowPunct/>
        <w:autoSpaceDE/>
        <w:autoSpaceDN/>
        <w:adjustRightInd/>
        <w:textAlignment w:val="auto"/>
      </w:pPr>
      <w:r>
        <w:rPr>
          <w:lang w:eastAsia="en-US"/>
        </w:rPr>
        <w:t xml:space="preserve">3) </w:t>
      </w:r>
      <w:r>
        <w:rPr>
          <w:lang w:eastAsia="en-US"/>
        </w:rPr>
        <w:tab/>
        <w:t>&lt;</w:t>
      </w:r>
      <w:r w:rsidRPr="00770C6B">
        <w:rPr>
          <w:lang w:eastAsia="en-US"/>
        </w:rPr>
        <w:t>reporting-frequency</w:t>
      </w:r>
      <w:r>
        <w:rPr>
          <w:lang w:eastAsia="en-US"/>
        </w:rPr>
        <w:t>&gt;, an element</w:t>
      </w:r>
      <w:r w:rsidRPr="00F97CEA">
        <w:rPr>
          <w:lang w:eastAsia="en-US"/>
        </w:rPr>
        <w:t xml:space="preserve"> that indicates the frequency to collect the target UAVs information and frequency to report to the USS</w:t>
      </w:r>
      <w:r>
        <w:rPr>
          <w:lang w:eastAsia="en-US"/>
        </w:rPr>
        <w:t>.</w:t>
      </w:r>
    </w:p>
    <w:p w14:paraId="40CAA1AA" w14:textId="73EF791C" w:rsidR="0024650A" w:rsidRPr="00CC6D7C" w:rsidRDefault="0024650A" w:rsidP="0024650A">
      <w:pPr>
        <w:pStyle w:val="EditorsNote"/>
        <w:overflowPunct/>
        <w:autoSpaceDE/>
        <w:autoSpaceDN/>
        <w:adjustRightInd/>
        <w:textAlignment w:val="auto"/>
      </w:pPr>
      <w:r w:rsidRPr="00AA5AFB">
        <w:rPr>
          <w:lang w:eastAsia="en-US"/>
        </w:rPr>
        <w:t>Editor’s Note</w:t>
      </w:r>
      <w:r>
        <w:rPr>
          <w:lang w:eastAsia="en-US"/>
        </w:rPr>
        <w:t xml:space="preserve"> [UASAPP</w:t>
      </w:r>
      <w:r w:rsidRPr="00A462B7">
        <w:rPr>
          <w:lang w:eastAsia="en-US"/>
        </w:rPr>
        <w:t>_Ph3, CR#</w:t>
      </w:r>
      <w:r>
        <w:rPr>
          <w:lang w:eastAsia="en-US"/>
        </w:rPr>
        <w:t>0044]</w:t>
      </w:r>
      <w:r w:rsidRPr="00AA5AFB">
        <w:rPr>
          <w:lang w:eastAsia="en-US"/>
        </w:rPr>
        <w:t xml:space="preserve">: The </w:t>
      </w:r>
      <w:r>
        <w:rPr>
          <w:lang w:eastAsia="en-US"/>
        </w:rPr>
        <w:t>description of the DAA triggering threshold</w:t>
      </w:r>
      <w:r w:rsidRPr="00AA5AFB">
        <w:rPr>
          <w:lang w:eastAsia="en-US"/>
        </w:rPr>
        <w:t xml:space="preserve"> is FFS</w:t>
      </w:r>
      <w:r>
        <w:rPr>
          <w:lang w:eastAsia="en-US"/>
        </w:rPr>
        <w:t>.</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475EE348" w:rsidR="00220436" w:rsidRPr="00CC6D7C" w:rsidRDefault="00873048" w:rsidP="00873048">
      <w:pPr>
        <w:pStyle w:val="B1"/>
        <w:ind w:left="644" w:hanging="360"/>
      </w:pPr>
      <w:r w:rsidRPr="00CC6D7C">
        <w:t>a)</w:t>
      </w:r>
      <w:r w:rsidRPr="00CC6D7C">
        <w:tab/>
      </w:r>
      <w:r w:rsidR="00220436" w:rsidRPr="00CC6D7C">
        <w:t>&lt;UAS-id&gt;, an element contains identification of the UAS</w:t>
      </w:r>
      <w:r w:rsidR="0024650A">
        <w:t xml:space="preserve"> (UAV or LDGS)</w:t>
      </w:r>
      <w:r w:rsidR="00220436" w:rsidRPr="00CC6D7C">
        <w:t>, which could be in form of identifier for the UAS, e.g. group ID, or collection of individual identifiers for the UAV and UAV-C, e.g. CAA ID, GPSI, IP address;</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1E421E85" w:rsidR="00220436" w:rsidRPr="00CC6D7C" w:rsidRDefault="00220436" w:rsidP="0052282B">
      <w:pPr>
        <w:pStyle w:val="B2"/>
        <w:overflowPunct/>
        <w:autoSpaceDE/>
        <w:autoSpaceDN/>
        <w:adjustRightInd/>
        <w:textAlignment w:val="auto"/>
        <w:rPr>
          <w:lang w:eastAsia="en-US"/>
        </w:rPr>
      </w:pPr>
      <w:r w:rsidRPr="00CC6D7C">
        <w:rPr>
          <w:lang w:eastAsia="en-US"/>
        </w:rPr>
        <w:t>1)</w:t>
      </w:r>
      <w:r w:rsidRPr="00CC6D7C">
        <w:rPr>
          <w:lang w:eastAsia="en-US"/>
        </w:rPr>
        <w:tab/>
        <w:t>&lt;UAS-identity&gt;, an element contains a string set to the identifier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Pr="00CC6D7C">
        <w:rPr>
          <w:lang w:eastAsia="en-US"/>
        </w:rPr>
        <w:t>;</w:t>
      </w:r>
    </w:p>
    <w:p w14:paraId="134F34A1" w14:textId="43D872F3" w:rsidR="00220436" w:rsidRDefault="00220436" w:rsidP="0052282B">
      <w:pPr>
        <w:pStyle w:val="B2"/>
        <w:overflowPunct/>
        <w:autoSpaceDE/>
        <w:autoSpaceDN/>
        <w:adjustRightInd/>
        <w:textAlignment w:val="auto"/>
        <w:rPr>
          <w:lang w:eastAsia="en-US"/>
        </w:rPr>
      </w:pPr>
      <w:r w:rsidRPr="00CC6D7C">
        <w:rPr>
          <w:lang w:eastAsia="en-US"/>
        </w:rPr>
        <w:t>2)</w:t>
      </w:r>
      <w:r w:rsidRPr="00CC6D7C">
        <w:rPr>
          <w:lang w:eastAsia="en-US"/>
        </w:rPr>
        <w:tab/>
        <w:t>&lt;</w:t>
      </w:r>
      <w:r w:rsidR="0052282B">
        <w:rPr>
          <w:lang w:eastAsia="en-US"/>
        </w:rPr>
        <w:t>l</w:t>
      </w:r>
      <w:r w:rsidRPr="00CC6D7C">
        <w:rPr>
          <w:lang w:eastAsia="en-US"/>
        </w:rPr>
        <w:t>ocation-information&gt;, an element specifying the location of e.g. a U2X-UAS, where U2X layer has detected possible flight path conflict</w:t>
      </w:r>
      <w:r w:rsidR="0052282B">
        <w:rPr>
          <w:lang w:eastAsia="en-US"/>
        </w:rPr>
        <w:t xml:space="preserve"> </w:t>
      </w:r>
      <w:r w:rsidR="0052282B" w:rsidRPr="00014E5B">
        <w:rPr>
          <w:lang w:eastAsia="en-US"/>
        </w:rPr>
        <w:t>or an LDGS where LDGS has detected possible flight path conflict via U2X or Uu communication</w:t>
      </w:r>
      <w:r w:rsidR="0052282B">
        <w:rPr>
          <w:lang w:eastAsia="en-US"/>
        </w:rPr>
        <w:t>; and</w:t>
      </w:r>
    </w:p>
    <w:p w14:paraId="40A9CDF8" w14:textId="77777777" w:rsidR="0052282B" w:rsidRDefault="0052282B" w:rsidP="0052282B">
      <w:pPr>
        <w:pStyle w:val="B2"/>
        <w:overflowPunct/>
        <w:autoSpaceDE/>
        <w:autoSpaceDN/>
        <w:adjustRightInd/>
        <w:textAlignment w:val="auto"/>
      </w:pPr>
      <w:r>
        <w:rPr>
          <w:lang w:eastAsia="en-US"/>
        </w:rPr>
        <w:t>3)</w:t>
      </w:r>
      <w:r>
        <w:rPr>
          <w:lang w:eastAsia="en-US"/>
        </w:rPr>
        <w:tab/>
        <w:t>&lt;</w:t>
      </w:r>
      <w:r w:rsidRPr="00010BB7">
        <w:rPr>
          <w:lang w:eastAsia="en-US"/>
        </w:rPr>
        <w:t>associated-alert</w:t>
      </w:r>
      <w:r>
        <w:rPr>
          <w:lang w:eastAsia="en-US"/>
        </w:rPr>
        <w:t xml:space="preserve">&gt;, an element that consists of an alert, e.g., collision is detect or collision is resolved by a UAE-C that has LDGS capability; </w:t>
      </w:r>
    </w:p>
    <w:p w14:paraId="4D4F7165" w14:textId="77777777" w:rsidR="0052282B" w:rsidRDefault="0052282B" w:rsidP="0052282B">
      <w:pPr>
        <w:pStyle w:val="B1"/>
      </w:pPr>
      <w:r>
        <w:t>c)</w:t>
      </w:r>
      <w:r>
        <w:tab/>
      </w:r>
      <w:r w:rsidRPr="00463DA6">
        <w:t>&lt;time-of-arrival&gt;</w:t>
      </w:r>
      <w:r>
        <w:t>, an</w:t>
      </w:r>
      <w:r w:rsidRPr="00463DA6">
        <w:t xml:space="preserve"> element that consists of a time</w:t>
      </w:r>
      <w:r>
        <w:t xml:space="preserve">, defined as </w:t>
      </w:r>
      <w:r w:rsidRPr="003575FE">
        <w:t>date and time of the measurement results with an offset from the UTC time</w:t>
      </w:r>
      <w:r>
        <w:t xml:space="preserve">, </w:t>
      </w:r>
      <w:r w:rsidRPr="00463DA6">
        <w:t>when a target UAS enters the monitoring range of a UAE-C that has LDGS capability</w:t>
      </w:r>
      <w:r>
        <w:t>; and</w:t>
      </w:r>
    </w:p>
    <w:p w14:paraId="7DBA5411" w14:textId="7BBE0269" w:rsidR="0052282B" w:rsidRDefault="0052282B" w:rsidP="0052282B">
      <w:pPr>
        <w:pStyle w:val="B1"/>
      </w:pPr>
      <w:r>
        <w:t>d)</w:t>
      </w:r>
      <w:r>
        <w:tab/>
      </w:r>
      <w:r w:rsidRPr="002956B0">
        <w:t>&lt;time-of-departure&gt;</w:t>
      </w:r>
      <w:r>
        <w:t>, an</w:t>
      </w:r>
      <w:r w:rsidRPr="002956B0">
        <w:t xml:space="preserve"> element that consists of a time</w:t>
      </w:r>
      <w:r>
        <w:t xml:space="preserve">, defined as </w:t>
      </w:r>
      <w:r w:rsidRPr="003575FE">
        <w:t>date and time of the measurement results with an offset from the UTC time</w:t>
      </w:r>
      <w:r>
        <w:t>,</w:t>
      </w:r>
      <w:r w:rsidRPr="002956B0">
        <w:t xml:space="preserve"> when a target UAS leaves the monitoring range of a UAE-C that has LDGS capability</w:t>
      </w:r>
      <w:r>
        <w: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Default="00300299" w:rsidP="00300299">
      <w:pPr>
        <w:pStyle w:val="B1"/>
        <w:ind w:left="644" w:hanging="360"/>
      </w:pPr>
      <w:r>
        <w:t>a)</w:t>
      </w:r>
      <w:r>
        <w:tab/>
      </w:r>
      <w:r w:rsidRPr="00495C2F">
        <w:t>&lt;acknowledgement&gt;, an element contains a string set to either "yes" or "no" used to indicate the acknowledgement of DAA client event information.</w:t>
      </w:r>
    </w:p>
    <w:p w14:paraId="60BB7FC9" w14:textId="2ACE4F13" w:rsidR="00300299" w:rsidRPr="00CC6D7C" w:rsidRDefault="00300299" w:rsidP="00300299">
      <w:pPr>
        <w:pStyle w:val="B2"/>
      </w:pPr>
      <w:r>
        <w:t>1</w:t>
      </w:r>
      <w:r w:rsidRPr="00CC6D7C">
        <w:t>)</w:t>
      </w:r>
      <w:r w:rsidRPr="00CC6D7C">
        <w:tab/>
        <w:t>&lt;UAS-id&gt;, an element contains identification of the UAS</w:t>
      </w:r>
      <w:r w:rsidR="0052282B">
        <w:t xml:space="preserve"> (UAV or LDGS)</w:t>
      </w:r>
      <w:r w:rsidRPr="00CC6D7C">
        <w:t>,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&lt;UAE-layer-detected-information&gt;, an element contains a list of UASes where e.g. U2X layer has detected possible flight path conflict:</w:t>
      </w:r>
    </w:p>
    <w:p w14:paraId="7F033104" w14:textId="61BEB41C" w:rsidR="00300299" w:rsidRPr="00CC6D7C" w:rsidRDefault="00300299" w:rsidP="00300299">
      <w:pPr>
        <w:pStyle w:val="B3"/>
      </w:pPr>
      <w:r>
        <w:t>i</w:t>
      </w:r>
      <w:r w:rsidRPr="00CC6D7C">
        <w:t>)</w:t>
      </w:r>
      <w:r w:rsidRPr="00CC6D7C">
        <w:tab/>
        <w:t>&lt;UAS-identity&gt;, an element contains a string set to the identifier of e.g. a U2X-UAS, where U2X layer has detected possible flight path conflict</w:t>
      </w:r>
      <w:r w:rsidR="0052282B">
        <w:t xml:space="preserve"> </w:t>
      </w:r>
      <w:r w:rsidR="0052282B" w:rsidRPr="0004753B">
        <w:t>or an LDGS where LDGS has detected possible flight path conflict via U2X or Uu communication</w:t>
      </w:r>
      <w:r w:rsidRPr="00CC6D7C">
        <w:rPr>
          <w:lang w:eastAsia="zh-CN"/>
        </w:rPr>
        <w:t>;</w:t>
      </w:r>
    </w:p>
    <w:p w14:paraId="000799AA" w14:textId="2981227C" w:rsidR="00300299" w:rsidRDefault="00300299" w:rsidP="0052282B">
      <w:pPr>
        <w:pStyle w:val="B3"/>
      </w:pPr>
      <w:r>
        <w:t>ii</w:t>
      </w:r>
      <w:r w:rsidRPr="00CC6D7C">
        <w:t>)</w:t>
      </w:r>
      <w:r w:rsidRPr="00CC6D7C">
        <w:tab/>
        <w:t>&lt;</w:t>
      </w:r>
      <w:r w:rsidR="0052282B">
        <w:t>l</w:t>
      </w:r>
      <w:r w:rsidRPr="00CC6D7C">
        <w:t>ocation-information&gt;, an element specifying the location of e.g. a U2X-UAS, where U2X layer has detected possible flight path conflict</w:t>
      </w:r>
      <w:r w:rsidR="0052282B">
        <w:t xml:space="preserve"> </w:t>
      </w:r>
      <w:r w:rsidR="0052282B" w:rsidRPr="0004753B">
        <w:t>or an LDGS where LDGS has detected possible flight path conflict via U2X or Uu communication</w:t>
      </w:r>
      <w:r w:rsidR="0052282B">
        <w:t>; and</w:t>
      </w:r>
    </w:p>
    <w:p w14:paraId="65FD3166" w14:textId="09CB920B" w:rsidR="0052282B" w:rsidRPr="00CC6D7C" w:rsidRDefault="0052282B" w:rsidP="0052282B">
      <w:pPr>
        <w:pStyle w:val="B3"/>
      </w:pPr>
      <w:r>
        <w:t>iii)</w:t>
      </w:r>
      <w:r>
        <w:tab/>
      </w:r>
      <w:r w:rsidRPr="00B11BD5">
        <w:t>&lt;updated-flight-path&gt;</w:t>
      </w:r>
      <w:r>
        <w:t>, an</w:t>
      </w:r>
      <w:r w:rsidRPr="00B11BD5">
        <w:t xml:space="preserve"> element that includes updated flight path received from a USS</w:t>
      </w:r>
      <w:r>
        <w: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CC6D7C" w:rsidRDefault="00873048" w:rsidP="00873048">
      <w:pPr>
        <w:pStyle w:val="B1"/>
        <w:ind w:left="644" w:hanging="360"/>
      </w:pPr>
      <w:r w:rsidRPr="00CC6D7C">
        <w:t>a)</w:t>
      </w:r>
      <w:r w:rsidRPr="00CC6D7C">
        <w:tab/>
      </w:r>
      <w:r w:rsidR="00220436"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lastRenderedPageBreak/>
        <w:t>1)</w:t>
      </w:r>
      <w:r w:rsidRPr="00CC6D7C">
        <w:tab/>
        <w:t>&lt;UAS-identity&gt;, an element contains a string set to the identifier of e.g. a U2X-UAS, where U2X layer has detected possible flight path conflict</w:t>
      </w:r>
      <w:r w:rsidRPr="00CC6D7C">
        <w:rPr>
          <w:lang w:eastAsia="zh-CN"/>
        </w:rPr>
        <w:t>; and</w:t>
      </w:r>
    </w:p>
    <w:p w14:paraId="4BF4BEA7" w14:textId="5A14B494" w:rsidR="00D30F93" w:rsidRDefault="00220436" w:rsidP="0025676D">
      <w:pPr>
        <w:pStyle w:val="B1"/>
      </w:pPr>
      <w:r w:rsidRPr="00CC6D7C">
        <w:t>2)</w:t>
      </w:r>
      <w:r w:rsidRPr="00CC6D7C">
        <w:tab/>
        <w:t>&lt;</w:t>
      </w:r>
      <w:r w:rsidR="0052282B">
        <w:t>l</w:t>
      </w:r>
      <w:r w:rsidRPr="00CC6D7C">
        <w:t>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r>
        <w:t>element set to the</w:t>
      </w:r>
      <w:r w:rsidRPr="008978F1">
        <w:t xml:space="preserve"> </w:t>
      </w:r>
      <w:r>
        <w:t>distance</w:t>
      </w:r>
      <w:r w:rsidRPr="00E15971">
        <w:t xml:space="preserve"> information of the nearby UAV </w:t>
      </w:r>
      <w:r>
        <w:t>relative to the host UAV</w:t>
      </w:r>
      <w:r w:rsidRPr="00EC1FCF">
        <w:t>.</w:t>
      </w:r>
    </w:p>
    <w:p w14:paraId="0D19CF9A" w14:textId="77777777" w:rsidR="00CA2A20" w:rsidRPr="0005752F" w:rsidRDefault="00CA2A20" w:rsidP="00CA2A20">
      <w:r w:rsidRPr="007B1373">
        <w:t>&lt;</w:t>
      </w:r>
      <w:r>
        <w:rPr>
          <w:rFonts w:eastAsia="Malgun Gothic" w:hint="eastAsia"/>
          <w:lang w:eastAsia="ko-KR"/>
        </w:rPr>
        <w:t>flight-route-info</w:t>
      </w:r>
      <w:r w:rsidRPr="007B1373">
        <w:t>&gt;</w:t>
      </w:r>
      <w:r w:rsidRPr="0005752F">
        <w:t xml:space="preserve"> element contains the following elements:</w:t>
      </w:r>
    </w:p>
    <w:p w14:paraId="323DF660" w14:textId="77777777" w:rsidR="00CA2A20" w:rsidRPr="00CF0037" w:rsidRDefault="00CA2A20" w:rsidP="00CA2A20">
      <w:pPr>
        <w:pStyle w:val="B1"/>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0E2199E5" w14:textId="77777777" w:rsidR="00CA2A20" w:rsidRDefault="00CA2A20" w:rsidP="00CA2A20">
      <w:pPr>
        <w:pStyle w:val="B1"/>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3A199193" w14:textId="77777777" w:rsidR="00CA2A20" w:rsidRDefault="00CA2A20" w:rsidP="00974BE6">
      <w:pPr>
        <w:ind w:left="568" w:hanging="284"/>
        <w:rPr>
          <w:lang w:eastAsia="zh-CN"/>
        </w:rPr>
      </w:pPr>
      <w:r>
        <w:rPr>
          <w:rFonts w:eastAsia="Malgun Gothic" w:hint="eastAsia"/>
          <w:lang w:eastAsia="ko-KR"/>
        </w:rPr>
        <w:lastRenderedPageBreak/>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01F294C4" w14:textId="77777777" w:rsidR="00CA2A20" w:rsidRDefault="00CA2A20" w:rsidP="00CA2A20">
      <w:pPr>
        <w:pStyle w:val="B1"/>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5241C6F1" w14:textId="77777777" w:rsidR="00CA2A20" w:rsidRDefault="00CA2A20" w:rsidP="00CA2A20">
      <w:pPr>
        <w:ind w:left="568" w:hanging="284"/>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4079FE0B" w14:textId="77777777" w:rsidR="00CA2A20" w:rsidRDefault="00CA2A20" w:rsidP="00CA2A20">
      <w:pPr>
        <w:pStyle w:val="B1"/>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2313CB75" w14:textId="77777777" w:rsidR="00CA2A20" w:rsidRDefault="00CA2A20" w:rsidP="00CA2A20">
      <w:pPr>
        <w:pStyle w:val="B1"/>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49710AB7" w14:textId="77777777" w:rsidR="00CA2A20" w:rsidRDefault="00CA2A20" w:rsidP="00CA2A20">
      <w:pPr>
        <w:pStyle w:val="B1"/>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 xml:space="preserve">&lt;service-availablity&gt;, an element contains the value of the percentage of needed service </w:t>
      </w:r>
      <w:r>
        <w:rPr>
          <w:rFonts w:eastAsia="Malgun Gothic"/>
          <w:lang w:eastAsia="ko-KR"/>
        </w:rPr>
        <w:t>availability</w:t>
      </w:r>
      <w:r>
        <w:rPr>
          <w:rFonts w:eastAsia="Malgun Gothic" w:hint="eastAsia"/>
          <w:lang w:eastAsia="ko-KR"/>
        </w:rPr>
        <w:t>;</w:t>
      </w:r>
    </w:p>
    <w:p w14:paraId="10B4E5B3" w14:textId="77777777" w:rsidR="00CA2A20" w:rsidRDefault="00CA2A20" w:rsidP="00CA2A20">
      <w:pPr>
        <w:pStyle w:val="B1"/>
        <w:rPr>
          <w:rFonts w:eastAsia="Malgun Gothic"/>
          <w:lang w:eastAsia="ko-KR"/>
        </w:rPr>
      </w:pPr>
      <w:r>
        <w:rPr>
          <w:rFonts w:eastAsia="Malgun Gothic" w:hint="eastAsia"/>
          <w:lang w:eastAsia="ko-KR"/>
        </w:rPr>
        <w:t>i)</w:t>
      </w:r>
      <w:r>
        <w:rPr>
          <w:rFonts w:eastAsia="Malgun Gothic"/>
          <w:lang w:eastAsia="ko-KR"/>
        </w:rPr>
        <w:tab/>
      </w:r>
      <w:r>
        <w:rPr>
          <w:rFonts w:eastAsia="Malgun Gothic" w:hint="eastAsia"/>
          <w:lang w:eastAsia="ko-KR"/>
        </w:rPr>
        <w:t>&lt;shortes-route-indication&gt;, an element contains the indicator for a need of shortest route; and</w:t>
      </w:r>
    </w:p>
    <w:p w14:paraId="71883D82" w14:textId="06DCC7FE" w:rsidR="00CA2A20" w:rsidRDefault="00CA2A20" w:rsidP="00CA2A20">
      <w:pPr>
        <w:pStyle w:val="B1"/>
        <w:overflowPunct/>
        <w:autoSpaceDE/>
        <w:autoSpaceDN/>
        <w:adjustRightInd/>
        <w:textAlignment w:val="auto"/>
      </w:pPr>
      <w:r>
        <w:rPr>
          <w:rFonts w:eastAsia="Malgun Gothic" w:hint="eastAsia"/>
          <w:lang w:eastAsia="ko-KR"/>
        </w:rPr>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3381A6F8" w14:textId="77777777" w:rsidR="0025676D" w:rsidRPr="0073469F" w:rsidRDefault="0025676D" w:rsidP="00EB6FB9">
      <w:pPr>
        <w:pStyle w:val="Heading2"/>
      </w:pPr>
      <w:bookmarkStart w:id="313" w:name="_Toc178281557"/>
      <w:r>
        <w:t>7.5</w:t>
      </w:r>
      <w:r w:rsidRPr="0073469F">
        <w:tab/>
      </w:r>
      <w:r>
        <w:t>MIME types</w:t>
      </w:r>
      <w:bookmarkEnd w:id="304"/>
      <w:bookmarkEnd w:id="305"/>
      <w:bookmarkEnd w:id="306"/>
      <w:bookmarkEnd w:id="307"/>
      <w:bookmarkEnd w:id="308"/>
      <w:bookmarkEnd w:id="309"/>
      <w:bookmarkEnd w:id="310"/>
      <w:bookmarkEnd w:id="311"/>
      <w:bookmarkEnd w:id="312"/>
      <w:bookmarkEnd w:id="313"/>
    </w:p>
    <w:p w14:paraId="0FEF52FC" w14:textId="77777777" w:rsidR="0025676D" w:rsidRDefault="0025676D" w:rsidP="0025676D">
      <w:bookmarkStart w:id="314" w:name="_Toc34309597"/>
      <w:r>
        <w:t>The MIME type for the UAE document shall be "application/vnd.3gpp.uae-info+xml MIME body".</w:t>
      </w:r>
    </w:p>
    <w:p w14:paraId="6B4F4DAF" w14:textId="77777777" w:rsidR="0025676D" w:rsidRPr="0073469F" w:rsidRDefault="0025676D" w:rsidP="00EB6FB9">
      <w:pPr>
        <w:pStyle w:val="Heading2"/>
      </w:pPr>
      <w:bookmarkStart w:id="315" w:name="_Toc43231235"/>
      <w:bookmarkStart w:id="316" w:name="_Toc43296166"/>
      <w:bookmarkStart w:id="317" w:name="_Toc43400283"/>
      <w:bookmarkStart w:id="318" w:name="_Toc43400900"/>
      <w:bookmarkStart w:id="319" w:name="_Toc45216725"/>
      <w:bookmarkStart w:id="320" w:name="_Toc51938271"/>
      <w:bookmarkStart w:id="321" w:name="_Toc51938806"/>
      <w:bookmarkStart w:id="322" w:name="_Toc88808519"/>
      <w:bookmarkStart w:id="323" w:name="_Toc178281558"/>
      <w:r>
        <w:t>7.6</w:t>
      </w:r>
      <w:r w:rsidRPr="0073469F">
        <w:tab/>
        <w:t>IANA registration template</w:t>
      </w:r>
      <w:bookmarkEnd w:id="314"/>
      <w:bookmarkEnd w:id="315"/>
      <w:bookmarkEnd w:id="316"/>
      <w:bookmarkEnd w:id="317"/>
      <w:bookmarkEnd w:id="318"/>
      <w:bookmarkEnd w:id="319"/>
      <w:bookmarkEnd w:id="320"/>
      <w:bookmarkEnd w:id="321"/>
      <w:bookmarkEnd w:id="322"/>
      <w:bookmarkEnd w:id="323"/>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24" w:name="OLE_LINK15"/>
      <w:r w:rsidRPr="00824BBC">
        <w:t>3gpp.</w:t>
      </w:r>
      <w:r>
        <w:t>uae</w:t>
      </w:r>
      <w:r w:rsidRPr="00824BBC">
        <w:t>-info</w:t>
      </w:r>
      <w:bookmarkEnd w:id="324"/>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25" w:name="OLE_LINK16"/>
      <w:r w:rsidRPr="0073469F">
        <w:t>7303</w:t>
      </w:r>
      <w:bookmarkEnd w:id="325"/>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lastRenderedPageBreak/>
        <w:t xml:space="preserve">This </w:t>
      </w:r>
      <w:bookmarkStart w:id="326" w:name="OLE_LINK17"/>
      <w:r w:rsidRPr="0073469F">
        <w:t>media type</w:t>
      </w:r>
      <w:bookmarkEnd w:id="326"/>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27" w:name="OLE_LINK35"/>
      <w:r>
        <w:t>U</w:t>
      </w:r>
      <w:r w:rsidRPr="002075AC">
        <w:t>AE</w:t>
      </w:r>
      <w:bookmarkEnd w:id="327"/>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28" w:name="_Toc1063787"/>
      <w:bookmarkStart w:id="329" w:name="_Toc34309598"/>
      <w:bookmarkStart w:id="330" w:name="_Toc43400295"/>
      <w:bookmarkStart w:id="331" w:name="_Toc43400912"/>
      <w:bookmarkStart w:id="332" w:name="_Toc45216737"/>
      <w:bookmarkStart w:id="333" w:name="_Toc51938283"/>
      <w:bookmarkStart w:id="334" w:name="_Toc51938818"/>
      <w:bookmarkStart w:id="335" w:name="_Toc88808520"/>
      <w:bookmarkStart w:id="336" w:name="_Toc178281559"/>
      <w:r w:rsidRPr="002A119F">
        <w:lastRenderedPageBreak/>
        <w:t>Annex A (informative):</w:t>
      </w:r>
      <w:r w:rsidRPr="002A119F">
        <w:br/>
        <w:t>Change history</w:t>
      </w:r>
      <w:bookmarkEnd w:id="51"/>
      <w:bookmarkEnd w:id="328"/>
      <w:bookmarkEnd w:id="329"/>
      <w:bookmarkEnd w:id="330"/>
      <w:bookmarkEnd w:id="331"/>
      <w:bookmarkEnd w:id="332"/>
      <w:bookmarkEnd w:id="333"/>
      <w:bookmarkEnd w:id="334"/>
      <w:bookmarkEnd w:id="335"/>
      <w:bookmarkEnd w:id="33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DF0E9E" w:rsidRDefault="00DF0E9E" w:rsidP="00DF0E9E">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XML schema for multi-USS confgurations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Default="00082F1B" w:rsidP="00082F1B">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Default="00F77230"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Default="003F45B5"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Default="00CA689E"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Default="00D25777"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Default="009D7BC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Default="00FB52FF"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Default="00866C82"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Default="00EA53A4" w:rsidP="00F77230">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F7D5E" w:rsidRDefault="00EF7D5E"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Default="00866A31"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Default="00D4660F" w:rsidP="00F7723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Default="00034894" w:rsidP="0003489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r w:rsidR="00336312" w:rsidRPr="006B0D02" w14:paraId="6754A46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298485A" w14:textId="3533E174" w:rsidR="00336312" w:rsidRDefault="00336312"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C6090" w14:textId="225CF769" w:rsidR="00336312" w:rsidRDefault="00336312"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1532C" w14:textId="69141FD9" w:rsidR="00336312" w:rsidRDefault="00336312" w:rsidP="00336312">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972C" w14:textId="638C2992" w:rsidR="00336312" w:rsidRDefault="00336312" w:rsidP="00CF2B8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6B2C" w14:textId="1323A93F" w:rsidR="00336312" w:rsidRDefault="0033631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037F3" w14:textId="5A209C3E" w:rsidR="00336312" w:rsidRDefault="0033631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F2B43" w14:textId="3016E5DE" w:rsidR="00336312" w:rsidRDefault="00336312" w:rsidP="00CF2B83">
            <w:pPr>
              <w:pStyle w:val="TAL"/>
              <w:rPr>
                <w:sz w:val="16"/>
                <w:szCs w:val="16"/>
              </w:rPr>
            </w:pPr>
            <w:r>
              <w:rPr>
                <w:sz w:val="16"/>
                <w:szCs w:val="16"/>
              </w:rPr>
              <w:t>Improved redundanncy for command and control (C2) traffic related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B75D7" w14:textId="797D4C56" w:rsidR="00336312" w:rsidRDefault="00336312" w:rsidP="00CF2B83">
            <w:pPr>
              <w:pStyle w:val="TAC"/>
              <w:rPr>
                <w:sz w:val="16"/>
                <w:szCs w:val="16"/>
              </w:rPr>
            </w:pPr>
            <w:r>
              <w:rPr>
                <w:sz w:val="16"/>
                <w:szCs w:val="16"/>
              </w:rPr>
              <w:t>19.0.0</w:t>
            </w:r>
          </w:p>
        </w:tc>
      </w:tr>
      <w:tr w:rsidR="007768E0" w:rsidRPr="006B0D02" w14:paraId="2508F4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C2E30F7" w14:textId="63A032BE" w:rsidR="007768E0" w:rsidRDefault="007768E0"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95ECE" w14:textId="415F79AA" w:rsidR="007768E0" w:rsidRDefault="007768E0"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CDF8" w14:textId="2DCF2358" w:rsidR="007768E0" w:rsidRDefault="007768E0" w:rsidP="007768E0">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28615C" w14:textId="06CB3BF0" w:rsidR="007768E0" w:rsidRDefault="007768E0" w:rsidP="00CF2B8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BDE17" w14:textId="3DC71D1C" w:rsidR="007768E0" w:rsidRDefault="007768E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3DFC4" w14:textId="1AB49A7C" w:rsidR="007768E0" w:rsidRDefault="007768E0"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19A6" w14:textId="1D973C53" w:rsidR="007768E0" w:rsidRDefault="007768E0" w:rsidP="00CF2B83">
            <w:pPr>
              <w:pStyle w:val="TAL"/>
              <w:rPr>
                <w:sz w:val="16"/>
                <w:szCs w:val="16"/>
              </w:rPr>
            </w:pPr>
            <w:r>
              <w:rPr>
                <w:sz w:val="16"/>
                <w:szCs w:val="16"/>
              </w:rPr>
              <w:t xml:space="preserve">Coding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0DF07" w14:textId="4DF1F53F" w:rsidR="007768E0" w:rsidRDefault="007768E0" w:rsidP="00CF2B83">
            <w:pPr>
              <w:pStyle w:val="TAC"/>
              <w:rPr>
                <w:sz w:val="16"/>
                <w:szCs w:val="16"/>
              </w:rPr>
            </w:pPr>
            <w:r>
              <w:rPr>
                <w:sz w:val="16"/>
                <w:szCs w:val="16"/>
              </w:rPr>
              <w:t>19.0.0</w:t>
            </w:r>
          </w:p>
        </w:tc>
      </w:tr>
      <w:tr w:rsidR="00594C65" w:rsidRPr="006B0D02" w14:paraId="2128D75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8C199EB" w14:textId="36DACF0C" w:rsidR="00594C65" w:rsidRDefault="00594C6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A81A6" w14:textId="54FE0A08" w:rsidR="00594C65" w:rsidRDefault="00594C6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7667" w14:textId="53D5183C" w:rsidR="00594C65" w:rsidRDefault="00594C65" w:rsidP="00594C6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710A1" w14:textId="30D3A801" w:rsidR="00594C65" w:rsidRDefault="00594C65" w:rsidP="00CF2B8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7B5" w14:textId="42E0F2B3" w:rsidR="00594C65" w:rsidRDefault="00594C65"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B2EB7" w14:textId="4ACB89AE" w:rsidR="00594C65" w:rsidRDefault="00594C6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BF2A7" w14:textId="7D6DAB14" w:rsidR="00594C65" w:rsidRDefault="00594C65" w:rsidP="00CF2B83">
            <w:pPr>
              <w:pStyle w:val="TAL"/>
              <w:rPr>
                <w:sz w:val="16"/>
                <w:szCs w:val="16"/>
              </w:rPr>
            </w:pPr>
            <w:r>
              <w:rPr>
                <w:sz w:val="16"/>
                <w:szCs w:val="16"/>
              </w:rPr>
              <w:t>Update DAA procedure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D825" w14:textId="73491A6B" w:rsidR="00594C65" w:rsidRDefault="00594C65" w:rsidP="00CF2B83">
            <w:pPr>
              <w:pStyle w:val="TAC"/>
              <w:rPr>
                <w:sz w:val="16"/>
                <w:szCs w:val="16"/>
              </w:rPr>
            </w:pPr>
            <w:r>
              <w:rPr>
                <w:sz w:val="16"/>
                <w:szCs w:val="16"/>
              </w:rPr>
              <w:t>19.0.0</w:t>
            </w:r>
          </w:p>
        </w:tc>
      </w:tr>
      <w:tr w:rsidR="00F336DF" w:rsidRPr="006B0D02" w14:paraId="7FF3AA3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E40FE0E" w14:textId="41D4EB8C" w:rsidR="00F336DF" w:rsidRDefault="00F336DF"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F5506" w14:textId="6404084D" w:rsidR="00F336DF" w:rsidRDefault="00F336DF"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9D6C" w14:textId="21E79DCE" w:rsidR="00F336DF" w:rsidRDefault="00F336DF" w:rsidP="00F336D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D14B2" w14:textId="09BF4C7D" w:rsidR="00F336DF" w:rsidRDefault="00F336DF" w:rsidP="00CF2B8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FD00B" w14:textId="0AE61B13" w:rsidR="00F336DF" w:rsidRDefault="00F336DF"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D3EF6" w14:textId="38A95C34" w:rsidR="00F336DF" w:rsidRDefault="00F336D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6511" w14:textId="5443087D" w:rsidR="00F336DF" w:rsidRDefault="00F336DF" w:rsidP="00CF2B83">
            <w:pPr>
              <w:pStyle w:val="TAL"/>
              <w:rPr>
                <w:sz w:val="16"/>
                <w:szCs w:val="16"/>
              </w:rPr>
            </w:pPr>
            <w:r>
              <w:rPr>
                <w:sz w:val="16"/>
                <w:szCs w:val="16"/>
              </w:rPr>
              <w:t>Support for real time UAV flight path monitoring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2732" w14:textId="2AA975D5" w:rsidR="00F336DF" w:rsidRDefault="00F336DF" w:rsidP="00CF2B83">
            <w:pPr>
              <w:pStyle w:val="TAC"/>
              <w:rPr>
                <w:sz w:val="16"/>
                <w:szCs w:val="16"/>
              </w:rPr>
            </w:pPr>
            <w:r>
              <w:rPr>
                <w:sz w:val="16"/>
                <w:szCs w:val="16"/>
              </w:rPr>
              <w:t>19.0.0</w:t>
            </w:r>
          </w:p>
        </w:tc>
      </w:tr>
      <w:tr w:rsidR="00F50255" w:rsidRPr="006B0D02" w14:paraId="6B90E3B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0054" w14:textId="307C3626" w:rsidR="00F50255" w:rsidRDefault="00F5025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3B3" w14:textId="34ED71E0" w:rsidR="00F50255" w:rsidRDefault="00F5025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F1CF" w14:textId="4471D312" w:rsidR="00F50255" w:rsidRDefault="00F50255" w:rsidP="00F5025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686C7D" w14:textId="14365CDE" w:rsidR="00F50255" w:rsidRDefault="00F50255" w:rsidP="00CF2B8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CC88" w14:textId="049576DC" w:rsidR="00F50255" w:rsidRDefault="00F50255"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13E12" w14:textId="74FD90F6" w:rsidR="00F50255" w:rsidRDefault="00F5025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0903" w14:textId="3EAF32AA" w:rsidR="00F50255" w:rsidRDefault="00F50255" w:rsidP="00CF2B83">
            <w:pPr>
              <w:pStyle w:val="TAL"/>
              <w:rPr>
                <w:sz w:val="16"/>
                <w:szCs w:val="16"/>
              </w:rPr>
            </w:pPr>
            <w:r>
              <w:rPr>
                <w:sz w:val="16"/>
                <w:szCs w:val="16"/>
              </w:rPr>
              <w:t xml:space="preserve">UAE procedure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19514" w14:textId="623782FD" w:rsidR="00F50255" w:rsidRDefault="00F50255" w:rsidP="00CF2B83">
            <w:pPr>
              <w:pStyle w:val="TAC"/>
              <w:rPr>
                <w:sz w:val="16"/>
                <w:szCs w:val="16"/>
              </w:rPr>
            </w:pPr>
            <w:r>
              <w:rPr>
                <w:sz w:val="16"/>
                <w:szCs w:val="16"/>
              </w:rPr>
              <w:t>19.0.0</w:t>
            </w:r>
          </w:p>
        </w:tc>
      </w:tr>
      <w:tr w:rsidR="00856389" w:rsidRPr="006B0D02" w14:paraId="55960BE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0390A76" w14:textId="7852D702" w:rsidR="00856389" w:rsidRDefault="00856389"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532B" w14:textId="1D0F55E0" w:rsidR="00856389" w:rsidRDefault="00856389"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A6DAA" w14:textId="51FB30D1" w:rsidR="00856389" w:rsidRPr="00856389" w:rsidRDefault="00856389" w:rsidP="00856389">
            <w:pPr>
              <w:overflowPunct/>
              <w:autoSpaceDE/>
              <w:autoSpaceDN/>
              <w:adjustRightInd/>
              <w:spacing w:after="0"/>
              <w:jc w:val="center"/>
              <w:textAlignment w:val="auto"/>
              <w:rPr>
                <w:rFonts w:ascii="Arial" w:hAnsi="Arial" w:cs="Arial"/>
                <w:b/>
                <w:bCs/>
                <w:color w:val="0000FF"/>
                <w:sz w:val="16"/>
                <w:szCs w:val="16"/>
                <w:u w:val="single"/>
              </w:rPr>
            </w:pPr>
            <w:hyperlink r:id="rId12" w:history="1">
              <w:r>
                <w:rPr>
                  <w:rStyle w:val="Hyperlink"/>
                  <w:rFonts w:ascii="Arial" w:hAnsi="Arial" w:cs="Arial"/>
                  <w:b/>
                  <w:bCs/>
                  <w:color w:val="0000FF"/>
                  <w:sz w:val="16"/>
                  <w:szCs w:val="16"/>
                </w:rPr>
                <w:t>CP-243234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DF2D1" w14:textId="705E2673" w:rsidR="00856389" w:rsidRDefault="00856389" w:rsidP="00CF2B8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1086" w14:textId="66F5ECD5" w:rsidR="00856389" w:rsidRDefault="00856389"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9AEE" w14:textId="038B8651" w:rsidR="00856389" w:rsidRDefault="00856389"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3636C" w14:textId="1AAC8A39" w:rsidR="00856389" w:rsidRDefault="00856389" w:rsidP="00CF2B83">
            <w:pPr>
              <w:pStyle w:val="TAL"/>
              <w:rPr>
                <w:sz w:val="16"/>
                <w:szCs w:val="16"/>
              </w:rPr>
            </w:pPr>
            <w:r>
              <w:rPr>
                <w:sz w:val="16"/>
                <w:szCs w:val="16"/>
              </w:rPr>
              <w:t>Update XML coding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DA3D" w14:textId="683F7A68" w:rsidR="00856389" w:rsidRDefault="00856389" w:rsidP="00CF2B83">
            <w:pPr>
              <w:pStyle w:val="TAC"/>
              <w:rPr>
                <w:sz w:val="16"/>
                <w:szCs w:val="16"/>
              </w:rPr>
            </w:pPr>
            <w:r>
              <w:rPr>
                <w:sz w:val="16"/>
                <w:szCs w:val="16"/>
              </w:rPr>
              <w:t>19.1.0</w:t>
            </w:r>
          </w:p>
        </w:tc>
      </w:tr>
      <w:tr w:rsidR="00ED3F1F" w:rsidRPr="006B0D02" w14:paraId="16C0CF7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1C4FE44" w14:textId="7DE318F5" w:rsidR="00ED3F1F" w:rsidRDefault="00ED3F1F"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B36C3" w14:textId="0C417953" w:rsidR="00ED3F1F" w:rsidRDefault="00ED3F1F"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E2A9" w14:textId="7A90CBDF" w:rsidR="00ED3F1F" w:rsidRDefault="00ED3F1F" w:rsidP="00ED3F1F">
            <w:pPr>
              <w:overflowPunct/>
              <w:autoSpaceDE/>
              <w:autoSpaceDN/>
              <w:adjustRightInd/>
              <w:spacing w:after="0"/>
              <w:jc w:val="center"/>
              <w:textAlignment w:val="auto"/>
              <w:rPr>
                <w:rFonts w:ascii="Arial" w:hAnsi="Arial" w:cs="Arial"/>
                <w:b/>
                <w:bCs/>
                <w:color w:val="0000FF"/>
                <w:sz w:val="16"/>
                <w:szCs w:val="16"/>
                <w:u w:val="single"/>
              </w:rPr>
            </w:pPr>
            <w:hyperlink r:id="rId13" w:history="1">
              <w:r>
                <w:rPr>
                  <w:rStyle w:val="Hyperlink"/>
                  <w:rFonts w:ascii="Arial" w:hAnsi="Arial" w:cs="Arial"/>
                  <w:b/>
                  <w:bCs/>
                  <w:color w:val="0000FF"/>
                  <w:sz w:val="16"/>
                  <w:szCs w:val="16"/>
                </w:rPr>
                <w:t>CP-243234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435B3" w14:textId="46D8249E" w:rsidR="00ED3F1F" w:rsidRDefault="00ED3F1F" w:rsidP="00CF2B8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8BC" w14:textId="6D019577" w:rsidR="00ED3F1F" w:rsidRDefault="00ED3F1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FC91" w14:textId="70CFEECA" w:rsidR="00ED3F1F" w:rsidRDefault="00ED3F1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C3053" w14:textId="74089F42" w:rsidR="00ED3F1F" w:rsidRDefault="00ED3F1F" w:rsidP="00CF2B83">
            <w:pPr>
              <w:pStyle w:val="TAL"/>
              <w:rPr>
                <w:sz w:val="16"/>
                <w:szCs w:val="16"/>
              </w:rPr>
            </w:pPr>
            <w:r>
              <w:rPr>
                <w:sz w:val="16"/>
                <w:szCs w:val="16"/>
              </w:rPr>
              <w:t>Update XML coding to support UAS provided flight routes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BE56" w14:textId="09D2AC21" w:rsidR="00ED3F1F" w:rsidRDefault="00ED3F1F" w:rsidP="00CF2B83">
            <w:pPr>
              <w:pStyle w:val="TAC"/>
              <w:rPr>
                <w:sz w:val="16"/>
                <w:szCs w:val="16"/>
              </w:rPr>
            </w:pPr>
            <w:r>
              <w:rPr>
                <w:sz w:val="16"/>
                <w:szCs w:val="16"/>
              </w:rPr>
              <w:t>19.1.0</w:t>
            </w:r>
          </w:p>
        </w:tc>
      </w:tr>
      <w:tr w:rsidR="00A92278" w:rsidRPr="006B0D02" w14:paraId="0CB1E5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F9FAD54" w14:textId="1FCAF5B2" w:rsidR="00A92278" w:rsidRDefault="00A9227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933ED" w14:textId="484074EC" w:rsidR="00A92278" w:rsidRDefault="00A9227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9DEB9" w14:textId="661B6F2E" w:rsidR="00A92278" w:rsidRDefault="00A92278" w:rsidP="00A92278">
            <w:pPr>
              <w:overflowPunct/>
              <w:autoSpaceDE/>
              <w:autoSpaceDN/>
              <w:adjustRightInd/>
              <w:spacing w:after="0"/>
              <w:jc w:val="center"/>
              <w:textAlignment w:val="auto"/>
              <w:rPr>
                <w:rFonts w:ascii="Arial" w:hAnsi="Arial" w:cs="Arial"/>
                <w:b/>
                <w:bCs/>
                <w:color w:val="0000FF"/>
                <w:sz w:val="16"/>
                <w:szCs w:val="16"/>
                <w:u w:val="single"/>
              </w:rPr>
            </w:pPr>
            <w:hyperlink r:id="rId14" w:history="1">
              <w:r>
                <w:rPr>
                  <w:rStyle w:val="Hyperlink"/>
                  <w:rFonts w:ascii="Arial" w:hAnsi="Arial" w:cs="Arial"/>
                  <w:b/>
                  <w:bCs/>
                  <w:color w:val="0000FF"/>
                  <w:sz w:val="16"/>
                  <w:szCs w:val="16"/>
                </w:rPr>
                <w:t>CP-243234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20798" w14:textId="6BD2519B" w:rsidR="00A92278" w:rsidRDefault="00A92278" w:rsidP="00CF2B8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A2864" w14:textId="7E919945" w:rsidR="00A92278" w:rsidRDefault="00A92278"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3EEB" w14:textId="32B1F6E9" w:rsidR="00A92278" w:rsidRDefault="00A9227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BF38" w14:textId="705A1272" w:rsidR="00A92278" w:rsidRDefault="00A92278" w:rsidP="00CF2B83">
            <w:pPr>
              <w:pStyle w:val="TAL"/>
              <w:rPr>
                <w:sz w:val="16"/>
                <w:szCs w:val="16"/>
              </w:rPr>
            </w:pPr>
            <w:r>
              <w:rPr>
                <w:sz w:val="16"/>
                <w:szCs w:val="16"/>
              </w:rPr>
              <w:t>Update structure and data semantics to support network assisted 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2BF4E" w14:textId="4A829C65" w:rsidR="00A92278" w:rsidRDefault="00A92278" w:rsidP="00CF2B83">
            <w:pPr>
              <w:pStyle w:val="TAC"/>
              <w:rPr>
                <w:sz w:val="16"/>
                <w:szCs w:val="16"/>
              </w:rPr>
            </w:pPr>
            <w:r>
              <w:rPr>
                <w:sz w:val="16"/>
                <w:szCs w:val="16"/>
              </w:rPr>
              <w:t>19.1.0</w:t>
            </w:r>
          </w:p>
        </w:tc>
      </w:tr>
      <w:tr w:rsidR="00AF29E8" w:rsidRPr="006B0D02" w14:paraId="633A561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3578" w14:textId="50057C8F" w:rsidR="00AF29E8" w:rsidRDefault="00AF29E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C5B" w14:textId="7D88495F" w:rsidR="00AF29E8" w:rsidRDefault="00AF29E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87C8" w14:textId="2B8E2F08" w:rsidR="00AF29E8" w:rsidRDefault="00AF29E8" w:rsidP="00AF29E8">
            <w:pPr>
              <w:overflowPunct/>
              <w:autoSpaceDE/>
              <w:autoSpaceDN/>
              <w:adjustRightInd/>
              <w:spacing w:after="0"/>
              <w:jc w:val="center"/>
              <w:textAlignment w:val="auto"/>
              <w:rPr>
                <w:rFonts w:ascii="Arial" w:hAnsi="Arial" w:cs="Arial"/>
                <w:b/>
                <w:bCs/>
                <w:color w:val="0000FF"/>
                <w:sz w:val="16"/>
                <w:szCs w:val="16"/>
                <w:u w:val="single"/>
              </w:rPr>
            </w:pPr>
            <w:hyperlink r:id="rId15" w:history="1">
              <w:r>
                <w:rPr>
                  <w:rStyle w:val="Hyperlink"/>
                  <w:rFonts w:ascii="Arial" w:hAnsi="Arial" w:cs="Arial"/>
                  <w:b/>
                  <w:bCs/>
                  <w:color w:val="0000FF"/>
                  <w:sz w:val="16"/>
                  <w:szCs w:val="16"/>
                </w:rPr>
                <w:t>CP-243234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CA64" w14:textId="7073B007" w:rsidR="00AF29E8" w:rsidRDefault="00AF29E8" w:rsidP="00CF2B8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423C9" w14:textId="2134F9C0" w:rsidR="00AF29E8" w:rsidRDefault="00AF29E8"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DBE78" w14:textId="085E024F" w:rsidR="00AF29E8" w:rsidRDefault="00AF29E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0E386" w14:textId="198B5616" w:rsidR="00AF29E8" w:rsidRDefault="00AF29E8" w:rsidP="00CF2B83">
            <w:pPr>
              <w:pStyle w:val="TAL"/>
              <w:rPr>
                <w:sz w:val="16"/>
                <w:szCs w:val="16"/>
              </w:rPr>
            </w:pPr>
            <w:r>
              <w:rPr>
                <w:sz w:val="16"/>
                <w:szCs w:val="16"/>
              </w:rPr>
              <w:t>Update structure and data semantics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751B" w14:textId="1172451D" w:rsidR="00AF29E8" w:rsidRDefault="00AF29E8" w:rsidP="00CF2B83">
            <w:pPr>
              <w:pStyle w:val="TAC"/>
              <w:rPr>
                <w:sz w:val="16"/>
                <w:szCs w:val="16"/>
              </w:rPr>
            </w:pPr>
            <w:r>
              <w:rPr>
                <w:sz w:val="16"/>
                <w:szCs w:val="16"/>
              </w:rPr>
              <w:t>19.1.0</w:t>
            </w:r>
          </w:p>
        </w:tc>
      </w:tr>
      <w:tr w:rsidR="00AF73FC" w:rsidRPr="006B0D02" w14:paraId="3CF7517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7381208" w14:textId="76FD4CC5" w:rsidR="00AF73FC" w:rsidRDefault="00AF73FC"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87B40" w14:textId="6E771C26" w:rsidR="00AF73FC" w:rsidRDefault="00AF73FC"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FE86" w14:textId="3F175EF3" w:rsidR="00AF73FC" w:rsidRDefault="00AF73FC" w:rsidP="00AF73FC">
            <w:pPr>
              <w:overflowPunct/>
              <w:autoSpaceDE/>
              <w:autoSpaceDN/>
              <w:adjustRightInd/>
              <w:spacing w:after="0"/>
              <w:jc w:val="center"/>
              <w:textAlignment w:val="auto"/>
              <w:rPr>
                <w:rFonts w:ascii="Arial" w:hAnsi="Arial" w:cs="Arial"/>
                <w:b/>
                <w:bCs/>
                <w:color w:val="0000FF"/>
                <w:sz w:val="16"/>
                <w:szCs w:val="16"/>
                <w:u w:val="single"/>
              </w:rPr>
            </w:pPr>
            <w:hyperlink r:id="rId16" w:history="1">
              <w:r>
                <w:rPr>
                  <w:rStyle w:val="Hyperlink"/>
                  <w:rFonts w:ascii="Arial" w:hAnsi="Arial" w:cs="Arial"/>
                  <w:b/>
                  <w:bCs/>
                  <w:color w:val="0000FF"/>
                  <w:sz w:val="16"/>
                  <w:szCs w:val="16"/>
                </w:rPr>
                <w:t>CP-243234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D1DF8" w14:textId="6A7FBDEF" w:rsidR="00AF73FC" w:rsidRDefault="00AF73FC" w:rsidP="00CF2B8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6AEA" w14:textId="41A67BD3" w:rsidR="00AF73FC" w:rsidRDefault="00AF73FC"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7936" w14:textId="2AE92D1D" w:rsidR="00AF73FC" w:rsidRDefault="00AF73FC"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BF42B" w14:textId="4E7474BF" w:rsidR="00AF73FC" w:rsidRDefault="00AF73FC" w:rsidP="00CF2B83">
            <w:pPr>
              <w:pStyle w:val="TAL"/>
              <w:rPr>
                <w:sz w:val="16"/>
                <w:szCs w:val="16"/>
              </w:rPr>
            </w:pPr>
            <w:r>
              <w:rPr>
                <w:sz w:val="16"/>
                <w:szCs w:val="16"/>
              </w:rPr>
              <w:t>Update structure to support UAV flight path monitoring assistance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F0A9" w14:textId="64AF9A9A" w:rsidR="00AF73FC" w:rsidRDefault="00AF73FC" w:rsidP="00CF2B83">
            <w:pPr>
              <w:pStyle w:val="TAC"/>
              <w:rPr>
                <w:sz w:val="16"/>
                <w:szCs w:val="16"/>
              </w:rPr>
            </w:pPr>
            <w:r>
              <w:rPr>
                <w:sz w:val="16"/>
                <w:szCs w:val="16"/>
              </w:rPr>
              <w:t>19.1.0</w:t>
            </w:r>
          </w:p>
        </w:tc>
      </w:tr>
    </w:tbl>
    <w:p w14:paraId="6AE5F0B0" w14:textId="77777777" w:rsidR="00080512" w:rsidRDefault="00080512" w:rsidP="0025676D"/>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35E5" w14:textId="77777777" w:rsidR="001A00EB" w:rsidRDefault="001A00EB">
      <w:r>
        <w:separator/>
      </w:r>
    </w:p>
  </w:endnote>
  <w:endnote w:type="continuationSeparator" w:id="0">
    <w:p w14:paraId="1B657AB0" w14:textId="77777777" w:rsidR="001A00EB" w:rsidRDefault="001A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3B9B" w14:textId="77777777" w:rsidR="001A00EB" w:rsidRDefault="001A00EB">
      <w:r>
        <w:separator/>
      </w:r>
    </w:p>
  </w:footnote>
  <w:footnote w:type="continuationSeparator" w:id="0">
    <w:p w14:paraId="5E0B0E46" w14:textId="77777777" w:rsidR="001A00EB" w:rsidRDefault="001A0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3C9A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44C">
      <w:rPr>
        <w:rFonts w:ascii="Arial" w:hAnsi="Arial" w:cs="Arial"/>
        <w:b/>
        <w:noProof/>
        <w:sz w:val="18"/>
        <w:szCs w:val="18"/>
      </w:rPr>
      <w:t>3GPP TS 24.257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0FA2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44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0"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9B66AD"/>
    <w:multiLevelType w:val="hybridMultilevel"/>
    <w:tmpl w:val="39C21C66"/>
    <w:lvl w:ilvl="0" w:tplc="A39286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2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29"/>
  </w:num>
  <w:num w:numId="5" w16cid:durableId="1585265585">
    <w:abstractNumId w:val="25"/>
  </w:num>
  <w:num w:numId="6" w16cid:durableId="35278891">
    <w:abstractNumId w:val="13"/>
  </w:num>
  <w:num w:numId="7" w16cid:durableId="959846002">
    <w:abstractNumId w:val="21"/>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4"/>
  </w:num>
  <w:num w:numId="19" w16cid:durableId="2061974561">
    <w:abstractNumId w:val="15"/>
  </w:num>
  <w:num w:numId="20" w16cid:durableId="658728492">
    <w:abstractNumId w:val="24"/>
  </w:num>
  <w:num w:numId="21" w16cid:durableId="1881896180">
    <w:abstractNumId w:val="28"/>
  </w:num>
  <w:num w:numId="22" w16cid:durableId="1456294120">
    <w:abstractNumId w:val="27"/>
  </w:num>
  <w:num w:numId="23" w16cid:durableId="341854916">
    <w:abstractNumId w:val="19"/>
  </w:num>
  <w:num w:numId="24" w16cid:durableId="468672546">
    <w:abstractNumId w:val="17"/>
  </w:num>
  <w:num w:numId="25" w16cid:durableId="1707942822">
    <w:abstractNumId w:val="12"/>
  </w:num>
  <w:num w:numId="26" w16cid:durableId="444811752">
    <w:abstractNumId w:val="20"/>
  </w:num>
  <w:num w:numId="27" w16cid:durableId="249511514">
    <w:abstractNumId w:val="26"/>
  </w:num>
  <w:num w:numId="28" w16cid:durableId="515121936">
    <w:abstractNumId w:val="22"/>
  </w:num>
  <w:num w:numId="29" w16cid:durableId="1841695666">
    <w:abstractNumId w:val="30"/>
  </w:num>
  <w:num w:numId="30" w16cid:durableId="1455756303">
    <w:abstractNumId w:val="23"/>
  </w:num>
  <w:num w:numId="31" w16cid:durableId="1337532501">
    <w:abstractNumId w:val="16"/>
  </w:num>
  <w:num w:numId="32" w16cid:durableId="6632428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2F1B"/>
    <w:rsid w:val="00083DE6"/>
    <w:rsid w:val="000C47C3"/>
    <w:rsid w:val="000D58AB"/>
    <w:rsid w:val="000E0C76"/>
    <w:rsid w:val="000E37F9"/>
    <w:rsid w:val="000F378C"/>
    <w:rsid w:val="000F7C41"/>
    <w:rsid w:val="001007A9"/>
    <w:rsid w:val="00110D76"/>
    <w:rsid w:val="00125EC4"/>
    <w:rsid w:val="00131317"/>
    <w:rsid w:val="00133525"/>
    <w:rsid w:val="00140213"/>
    <w:rsid w:val="00150DF6"/>
    <w:rsid w:val="00187840"/>
    <w:rsid w:val="001A00EB"/>
    <w:rsid w:val="001A0485"/>
    <w:rsid w:val="001A370A"/>
    <w:rsid w:val="001A4C42"/>
    <w:rsid w:val="001A7420"/>
    <w:rsid w:val="001B0062"/>
    <w:rsid w:val="001B226B"/>
    <w:rsid w:val="001B6637"/>
    <w:rsid w:val="001C0764"/>
    <w:rsid w:val="001C21C3"/>
    <w:rsid w:val="001D02C2"/>
    <w:rsid w:val="001F0C1D"/>
    <w:rsid w:val="001F1132"/>
    <w:rsid w:val="001F168B"/>
    <w:rsid w:val="001F7AA3"/>
    <w:rsid w:val="00210081"/>
    <w:rsid w:val="00220436"/>
    <w:rsid w:val="002347A2"/>
    <w:rsid w:val="0024650A"/>
    <w:rsid w:val="0025676D"/>
    <w:rsid w:val="0026330E"/>
    <w:rsid w:val="00266908"/>
    <w:rsid w:val="002675F0"/>
    <w:rsid w:val="002760EE"/>
    <w:rsid w:val="002B6339"/>
    <w:rsid w:val="002C0B1F"/>
    <w:rsid w:val="002D4188"/>
    <w:rsid w:val="002E00EE"/>
    <w:rsid w:val="002E313E"/>
    <w:rsid w:val="002F12F9"/>
    <w:rsid w:val="002F7338"/>
    <w:rsid w:val="00300299"/>
    <w:rsid w:val="003158EA"/>
    <w:rsid w:val="003172DC"/>
    <w:rsid w:val="00336312"/>
    <w:rsid w:val="003407CE"/>
    <w:rsid w:val="0035462D"/>
    <w:rsid w:val="00356555"/>
    <w:rsid w:val="00364CF8"/>
    <w:rsid w:val="00374583"/>
    <w:rsid w:val="003765B8"/>
    <w:rsid w:val="00390689"/>
    <w:rsid w:val="0039219D"/>
    <w:rsid w:val="003968CB"/>
    <w:rsid w:val="003C3971"/>
    <w:rsid w:val="003E2522"/>
    <w:rsid w:val="003F45B5"/>
    <w:rsid w:val="00423334"/>
    <w:rsid w:val="004345EC"/>
    <w:rsid w:val="00436D2D"/>
    <w:rsid w:val="00465515"/>
    <w:rsid w:val="00483A73"/>
    <w:rsid w:val="0049751D"/>
    <w:rsid w:val="004A6824"/>
    <w:rsid w:val="004C30AC"/>
    <w:rsid w:val="004D302D"/>
    <w:rsid w:val="004D3578"/>
    <w:rsid w:val="004E213A"/>
    <w:rsid w:val="004F0988"/>
    <w:rsid w:val="004F3340"/>
    <w:rsid w:val="005224E8"/>
    <w:rsid w:val="0052282B"/>
    <w:rsid w:val="00526A92"/>
    <w:rsid w:val="0053388B"/>
    <w:rsid w:val="00535773"/>
    <w:rsid w:val="00543E6C"/>
    <w:rsid w:val="00565087"/>
    <w:rsid w:val="00586D27"/>
    <w:rsid w:val="00591D62"/>
    <w:rsid w:val="00594C65"/>
    <w:rsid w:val="00597B11"/>
    <w:rsid w:val="005A2606"/>
    <w:rsid w:val="005A517F"/>
    <w:rsid w:val="005C7901"/>
    <w:rsid w:val="005D15A8"/>
    <w:rsid w:val="005D2E01"/>
    <w:rsid w:val="005D7526"/>
    <w:rsid w:val="005D7805"/>
    <w:rsid w:val="005E4B4A"/>
    <w:rsid w:val="005E4BB2"/>
    <w:rsid w:val="005F0026"/>
    <w:rsid w:val="005F0350"/>
    <w:rsid w:val="005F788A"/>
    <w:rsid w:val="00602AEA"/>
    <w:rsid w:val="00607A24"/>
    <w:rsid w:val="00614FDF"/>
    <w:rsid w:val="0063543D"/>
    <w:rsid w:val="00647114"/>
    <w:rsid w:val="0068660F"/>
    <w:rsid w:val="006912E9"/>
    <w:rsid w:val="00697D55"/>
    <w:rsid w:val="006A323F"/>
    <w:rsid w:val="006B30D0"/>
    <w:rsid w:val="006B46B8"/>
    <w:rsid w:val="006C3D95"/>
    <w:rsid w:val="006D500F"/>
    <w:rsid w:val="006E1614"/>
    <w:rsid w:val="006E5C86"/>
    <w:rsid w:val="006F313F"/>
    <w:rsid w:val="00701116"/>
    <w:rsid w:val="0071174C"/>
    <w:rsid w:val="00713C44"/>
    <w:rsid w:val="00720342"/>
    <w:rsid w:val="0073088A"/>
    <w:rsid w:val="0073157D"/>
    <w:rsid w:val="0073331E"/>
    <w:rsid w:val="00734A5B"/>
    <w:rsid w:val="007367CA"/>
    <w:rsid w:val="0074026F"/>
    <w:rsid w:val="007429F6"/>
    <w:rsid w:val="00742F55"/>
    <w:rsid w:val="00744E76"/>
    <w:rsid w:val="007562B0"/>
    <w:rsid w:val="00765EA3"/>
    <w:rsid w:val="00773293"/>
    <w:rsid w:val="00774DA4"/>
    <w:rsid w:val="007768E0"/>
    <w:rsid w:val="00781F0F"/>
    <w:rsid w:val="007A24BB"/>
    <w:rsid w:val="007B600E"/>
    <w:rsid w:val="007B7949"/>
    <w:rsid w:val="007C1E2D"/>
    <w:rsid w:val="007F0F4A"/>
    <w:rsid w:val="007F5278"/>
    <w:rsid w:val="0080044C"/>
    <w:rsid w:val="008028A4"/>
    <w:rsid w:val="00830747"/>
    <w:rsid w:val="00856389"/>
    <w:rsid w:val="00866A31"/>
    <w:rsid w:val="00866C82"/>
    <w:rsid w:val="00873048"/>
    <w:rsid w:val="0087423F"/>
    <w:rsid w:val="008768CA"/>
    <w:rsid w:val="00891925"/>
    <w:rsid w:val="008948FB"/>
    <w:rsid w:val="008A4C9C"/>
    <w:rsid w:val="008A5180"/>
    <w:rsid w:val="008B2FAB"/>
    <w:rsid w:val="008B7CF1"/>
    <w:rsid w:val="008C384C"/>
    <w:rsid w:val="008C74BB"/>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4BE6"/>
    <w:rsid w:val="00975350"/>
    <w:rsid w:val="00984890"/>
    <w:rsid w:val="009D7BC2"/>
    <w:rsid w:val="009F37B7"/>
    <w:rsid w:val="00A02ABA"/>
    <w:rsid w:val="00A10F02"/>
    <w:rsid w:val="00A164B4"/>
    <w:rsid w:val="00A26956"/>
    <w:rsid w:val="00A27486"/>
    <w:rsid w:val="00A522CB"/>
    <w:rsid w:val="00A5246F"/>
    <w:rsid w:val="00A53724"/>
    <w:rsid w:val="00A56066"/>
    <w:rsid w:val="00A73129"/>
    <w:rsid w:val="00A82346"/>
    <w:rsid w:val="00A92278"/>
    <w:rsid w:val="00A92BA1"/>
    <w:rsid w:val="00A94E26"/>
    <w:rsid w:val="00A95A32"/>
    <w:rsid w:val="00AB4A5D"/>
    <w:rsid w:val="00AB756E"/>
    <w:rsid w:val="00AC6BC6"/>
    <w:rsid w:val="00AE65E2"/>
    <w:rsid w:val="00AF1460"/>
    <w:rsid w:val="00AF29E8"/>
    <w:rsid w:val="00AF5CAF"/>
    <w:rsid w:val="00AF73FC"/>
    <w:rsid w:val="00B017DF"/>
    <w:rsid w:val="00B15449"/>
    <w:rsid w:val="00B446BF"/>
    <w:rsid w:val="00B86799"/>
    <w:rsid w:val="00B92330"/>
    <w:rsid w:val="00B93086"/>
    <w:rsid w:val="00BA19ED"/>
    <w:rsid w:val="00BA1F47"/>
    <w:rsid w:val="00BA4B8D"/>
    <w:rsid w:val="00BB0C2D"/>
    <w:rsid w:val="00BB350F"/>
    <w:rsid w:val="00BC0F7D"/>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72833"/>
    <w:rsid w:val="00C72D28"/>
    <w:rsid w:val="00C80584"/>
    <w:rsid w:val="00C80F1D"/>
    <w:rsid w:val="00C85AE0"/>
    <w:rsid w:val="00C85F2F"/>
    <w:rsid w:val="00C91962"/>
    <w:rsid w:val="00C93F40"/>
    <w:rsid w:val="00CA2A20"/>
    <w:rsid w:val="00CA3D0C"/>
    <w:rsid w:val="00CA689E"/>
    <w:rsid w:val="00CC78EB"/>
    <w:rsid w:val="00CE0E67"/>
    <w:rsid w:val="00CF2B83"/>
    <w:rsid w:val="00CF79D6"/>
    <w:rsid w:val="00D000DB"/>
    <w:rsid w:val="00D04B51"/>
    <w:rsid w:val="00D130AE"/>
    <w:rsid w:val="00D20029"/>
    <w:rsid w:val="00D25777"/>
    <w:rsid w:val="00D30F93"/>
    <w:rsid w:val="00D33BB8"/>
    <w:rsid w:val="00D4660F"/>
    <w:rsid w:val="00D57972"/>
    <w:rsid w:val="00D675A9"/>
    <w:rsid w:val="00D7202C"/>
    <w:rsid w:val="00D738D6"/>
    <w:rsid w:val="00D755EB"/>
    <w:rsid w:val="00D75F47"/>
    <w:rsid w:val="00D76048"/>
    <w:rsid w:val="00D76519"/>
    <w:rsid w:val="00D82E6F"/>
    <w:rsid w:val="00D87E00"/>
    <w:rsid w:val="00D9134D"/>
    <w:rsid w:val="00D928CD"/>
    <w:rsid w:val="00D950D4"/>
    <w:rsid w:val="00DA7A03"/>
    <w:rsid w:val="00DB1818"/>
    <w:rsid w:val="00DB1A8B"/>
    <w:rsid w:val="00DC1011"/>
    <w:rsid w:val="00DC309B"/>
    <w:rsid w:val="00DC4DA2"/>
    <w:rsid w:val="00DD13EC"/>
    <w:rsid w:val="00DD4C17"/>
    <w:rsid w:val="00DD74A5"/>
    <w:rsid w:val="00DF0E9E"/>
    <w:rsid w:val="00DF2B1F"/>
    <w:rsid w:val="00DF4AAA"/>
    <w:rsid w:val="00DF62CD"/>
    <w:rsid w:val="00E16509"/>
    <w:rsid w:val="00E20656"/>
    <w:rsid w:val="00E31F95"/>
    <w:rsid w:val="00E42969"/>
    <w:rsid w:val="00E44582"/>
    <w:rsid w:val="00E55D30"/>
    <w:rsid w:val="00E77645"/>
    <w:rsid w:val="00E82062"/>
    <w:rsid w:val="00E84748"/>
    <w:rsid w:val="00E96E9B"/>
    <w:rsid w:val="00EA15B0"/>
    <w:rsid w:val="00EA53A4"/>
    <w:rsid w:val="00EA5EA7"/>
    <w:rsid w:val="00EB2571"/>
    <w:rsid w:val="00EB36B3"/>
    <w:rsid w:val="00EB403F"/>
    <w:rsid w:val="00EB6FB9"/>
    <w:rsid w:val="00EC4A25"/>
    <w:rsid w:val="00EC57F3"/>
    <w:rsid w:val="00EC6CEC"/>
    <w:rsid w:val="00ED3F1F"/>
    <w:rsid w:val="00EF608C"/>
    <w:rsid w:val="00EF7D5E"/>
    <w:rsid w:val="00F0125B"/>
    <w:rsid w:val="00F025A2"/>
    <w:rsid w:val="00F04712"/>
    <w:rsid w:val="00F13360"/>
    <w:rsid w:val="00F22EC7"/>
    <w:rsid w:val="00F325C8"/>
    <w:rsid w:val="00F336DF"/>
    <w:rsid w:val="00F33CCB"/>
    <w:rsid w:val="00F37FB1"/>
    <w:rsid w:val="00F50255"/>
    <w:rsid w:val="00F575F4"/>
    <w:rsid w:val="00F63042"/>
    <w:rsid w:val="00F653B8"/>
    <w:rsid w:val="00F70C21"/>
    <w:rsid w:val="00F77230"/>
    <w:rsid w:val="00F822A3"/>
    <w:rsid w:val="00F83B6A"/>
    <w:rsid w:val="00F9008D"/>
    <w:rsid w:val="00FA1266"/>
    <w:rsid w:val="00FA5787"/>
    <w:rsid w:val="00FA70A5"/>
    <w:rsid w:val="00FB52FF"/>
    <w:rsid w:val="00FC1192"/>
    <w:rsid w:val="00FC2BFE"/>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qFormat/>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qFormat/>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aliases w:val="EN,Editor's Noteormal"/>
    <w:basedOn w:val="NO"/>
    <w:link w:val="EditorsNoteCharChar"/>
    <w:qFormat/>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aliases w:val="left"/>
    <w:basedOn w:val="TH"/>
    <w:link w:val="TFChar"/>
    <w:qFormat/>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C027C9"/>
    <w:rPr>
      <w:rFonts w:ascii="Times New Roman" w:hAnsi="Times New Roman"/>
      <w:lang w:val="en-GB" w:eastAsia="en-US"/>
    </w:rPr>
  </w:style>
  <w:style w:type="character" w:styleId="CommentReference">
    <w:name w:val="annotation reference"/>
    <w:basedOn w:val="DefaultParagraphFont"/>
    <w:rsid w:val="00773293"/>
    <w:rPr>
      <w:sz w:val="16"/>
      <w:szCs w:val="16"/>
    </w:rPr>
  </w:style>
  <w:style w:type="character" w:customStyle="1" w:styleId="B3Char2">
    <w:name w:val="B3 Char2"/>
    <w:qFormat/>
    <w:rsid w:val="007C1E2D"/>
    <w:rPr>
      <w:rFonts w:ascii="Times New Roman" w:hAnsi="Times New Roman"/>
      <w:lang w:val="en-GB" w:eastAsia="en-US"/>
    </w:rPr>
  </w:style>
  <w:style w:type="paragraph" w:customStyle="1" w:styleId="ZD">
    <w:name w:val="ZD"/>
    <w:rsid w:val="00210081"/>
    <w:pPr>
      <w:framePr w:wrap="notBeside" w:vAnchor="page" w:hAnchor="margin" w:y="15764"/>
      <w:widowControl w:val="0"/>
    </w:pPr>
    <w:rPr>
      <w:rFonts w:ascii="Arial" w:eastAsia="SimSun" w:hAnsi="Arial"/>
      <w:noProof/>
      <w:sz w:val="32"/>
      <w:lang w:eastAsia="en-US"/>
    </w:rPr>
  </w:style>
  <w:style w:type="character" w:customStyle="1" w:styleId="NOZchn">
    <w:name w:val="NO Zchn"/>
    <w:qFormat/>
    <w:rsid w:val="002669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925"/>
    <w:rPr>
      <w:rFonts w:ascii="Arial" w:hAnsi="Arial"/>
      <w:b/>
    </w:rPr>
  </w:style>
  <w:style w:type="character" w:customStyle="1" w:styleId="EditorsNoteChar">
    <w:name w:val="Editor's Note Char"/>
    <w:aliases w:val="EN Char"/>
    <w:qFormat/>
    <w:rsid w:val="002465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240796033">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384259057">
      <w:bodyDiv w:val="1"/>
      <w:marLeft w:val="0"/>
      <w:marRight w:val="0"/>
      <w:marTop w:val="0"/>
      <w:marBottom w:val="0"/>
      <w:divBdr>
        <w:top w:val="none" w:sz="0" w:space="0" w:color="auto"/>
        <w:left w:val="none" w:sz="0" w:space="0" w:color="auto"/>
        <w:bottom w:val="none" w:sz="0" w:space="0" w:color="auto"/>
        <w:right w:val="none" w:sz="0" w:space="0" w:color="auto"/>
      </w:divBdr>
    </w:div>
    <w:div w:id="412166055">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799541899">
      <w:bodyDiv w:val="1"/>
      <w:marLeft w:val="0"/>
      <w:marRight w:val="0"/>
      <w:marTop w:val="0"/>
      <w:marBottom w:val="0"/>
      <w:divBdr>
        <w:top w:val="none" w:sz="0" w:space="0" w:color="auto"/>
        <w:left w:val="none" w:sz="0" w:space="0" w:color="auto"/>
        <w:bottom w:val="none" w:sz="0" w:space="0" w:color="auto"/>
        <w:right w:val="none" w:sz="0" w:space="0" w:color="auto"/>
      </w:divBdr>
    </w:div>
    <w:div w:id="828012310">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1061294152">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491211888">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09076815">
      <w:bodyDiv w:val="1"/>
      <w:marLeft w:val="0"/>
      <w:marRight w:val="0"/>
      <w:marTop w:val="0"/>
      <w:marBottom w:val="0"/>
      <w:divBdr>
        <w:top w:val="none" w:sz="0" w:space="0" w:color="auto"/>
        <w:left w:val="none" w:sz="0" w:space="0" w:color="auto"/>
        <w:bottom w:val="none" w:sz="0" w:space="0" w:color="auto"/>
        <w:right w:val="none" w:sz="0" w:space="0" w:color="auto"/>
      </w:divBdr>
    </w:div>
    <w:div w:id="1956405088">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1006079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43234"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43234"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43234"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43234"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4323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15075</Words>
  <Characters>104575</Characters>
  <Application>Microsoft Office Word</Application>
  <DocSecurity>0</DocSecurity>
  <Lines>871</Lines>
  <Paragraphs>238</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119412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Correction</cp:lastModifiedBy>
  <cp:revision>3</cp:revision>
  <cp:lastPrinted>2019-02-25T14:05:00Z</cp:lastPrinted>
  <dcterms:created xsi:type="dcterms:W3CDTF">2025-01-07T12:43:00Z</dcterms:created>
  <dcterms:modified xsi:type="dcterms:W3CDTF">2025-01-10T13:27:00Z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